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71" w:rsidRPr="00117F1C" w:rsidRDefault="00F65871" w:rsidP="00F65871">
      <w:pPr>
        <w:keepNext/>
        <w:keepLines/>
        <w:spacing w:before="200"/>
        <w:outlineLvl w:val="2"/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</w:pPr>
      <w:r w:rsidRPr="00117F1C"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  <w:t xml:space="preserve">FITUR RENCANA TATA RUANG WILAYAH  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F65871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F65871" w:rsidRPr="00117F1C" w:rsidRDefault="00BC3992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100DDFEB" wp14:editId="7F53FCC1">
                  <wp:extent cx="502849" cy="419101"/>
                  <wp:effectExtent l="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F65871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RTRW</w:t>
            </w:r>
          </w:p>
          <w:p w:rsidR="00F65871" w:rsidRPr="00117F1C" w:rsidRDefault="00F65871" w:rsidP="00711B45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="00711B4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Rencana Tata Ruang Wilayah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– Daerah Rawa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  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F65871" w:rsidRPr="00117F1C" w:rsidRDefault="00F65871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C24B4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24B43" w:rsidRPr="00117F1C" w:rsidRDefault="00C24B43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24B43" w:rsidRPr="00117F1C" w:rsidRDefault="00C24B43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24B43" w:rsidRPr="00117F1C" w:rsidRDefault="00C24B43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24B43" w:rsidRPr="00117F1C" w:rsidRDefault="00C24B43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Jenis </w:t>
            </w:r>
            <w:r w:rsidR="00074473">
              <w:rPr>
                <w:rFonts w:ascii="Tahoma" w:hAnsi="Tahoma" w:cs="Tahoma"/>
                <w:color w:val="000000"/>
                <w:sz w:val="20"/>
                <w:szCs w:val="20"/>
              </w:rPr>
              <w:t>P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ola </w:t>
            </w:r>
            <w:r w:rsidR="00074473">
              <w:rPr>
                <w:rFonts w:ascii="Tahoma" w:hAnsi="Tahoma" w:cs="Tahoma"/>
                <w:color w:val="000000"/>
                <w:sz w:val="20"/>
                <w:szCs w:val="20"/>
              </w:rPr>
              <w:t>R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uang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EA0FE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pola</w:t>
            </w:r>
            <w:r w:rsidR="00EA0FE8" w:rsidRPr="00117F1C">
              <w:rPr>
                <w:rFonts w:ascii="Tahoma" w:hAnsi="Tahoma" w:cs="Tahoma"/>
                <w:color w:val="000000"/>
                <w:sz w:val="20"/>
                <w:szCs w:val="20"/>
              </w:rPr>
              <w:t>ru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711B45" w:rsidP="00DA220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EA0FE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</w:t>
            </w:r>
            <w:r w:rsidR="00165CB7" w:rsidRPr="00117F1C">
              <w:rPr>
                <w:rFonts w:ascii="Tahoma" w:hAnsi="Tahoma" w:cs="Tahoma"/>
                <w:color w:val="000000"/>
                <w:sz w:val="20"/>
                <w:szCs w:val="20"/>
              </w:rPr>
              <w:t>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name</w:t>
            </w:r>
            <w:r w:rsidR="00EA0FE8" w:rsidRPr="00117F1C">
              <w:rPr>
                <w:rFonts w:ascii="Tahoma" w:hAnsi="Tahoma" w:cs="Tahoma"/>
                <w:bCs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E20D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Tahun </w:t>
            </w:r>
            <w:r w:rsidR="00074473">
              <w:rPr>
                <w:rFonts w:ascii="Tahoma" w:hAnsi="Tahoma" w:cs="Tahoma"/>
                <w:color w:val="000000"/>
                <w:sz w:val="20"/>
                <w:szCs w:val="20"/>
              </w:rPr>
              <w:t>R</w:t>
            </w:r>
            <w:r w:rsidR="00E20D7F">
              <w:rPr>
                <w:rFonts w:ascii="Tahoma" w:hAnsi="Tahoma" w:cs="Tahoma"/>
                <w:color w:val="000000"/>
                <w:sz w:val="20"/>
                <w:szCs w:val="20"/>
              </w:rPr>
              <w:t>TRW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EA0FE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  <w:r w:rsidR="00EA0FE8" w:rsidRPr="00117F1C"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rtrw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E20D7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Short </w:t>
            </w:r>
            <w:r w:rsidR="00165CB7" w:rsidRPr="00117F1C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733E6A" w:rsidRPr="00733E6A" w:rsidRDefault="00733E6A" w:rsidP="00733E6A">
      <w:pPr>
        <w:rPr>
          <w:rFonts w:ascii="Tahoma" w:hAnsi="Tahoma" w:cs="Tahoma"/>
          <w:sz w:val="20"/>
          <w:szCs w:val="20"/>
        </w:rPr>
      </w:pPr>
    </w:p>
    <w:p w:rsidR="00C5175E" w:rsidRPr="00117F1C" w:rsidRDefault="005F7CBD">
      <w:pPr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  <w:t>FITUR WORKSHOP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5F7CBD" w:rsidRPr="00117F1C" w:rsidRDefault="00BC3992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541475C4" wp14:editId="2FF6D192">
                  <wp:extent cx="502849" cy="419101"/>
                  <wp:effectExtent l="0" t="0" r="0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WSHOP</w:t>
            </w:r>
          </w:p>
          <w:p w:rsidR="005F7CBD" w:rsidRPr="00117F1C" w:rsidRDefault="005F7CBD" w:rsidP="005F7CBD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Layer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Workshop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5F7CBD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C5175E" w:rsidRPr="00117F1C" w:rsidTr="00D44138">
        <w:trPr>
          <w:trHeight w:val="300"/>
          <w:tblHeader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5175E" w:rsidRPr="00117F1C" w:rsidRDefault="00C5175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5175E" w:rsidRPr="00117F1C" w:rsidRDefault="00C5175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5175E" w:rsidRPr="00117F1C" w:rsidRDefault="00C5175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5175E" w:rsidRPr="00117F1C" w:rsidRDefault="00C5175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Nama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5175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BC3992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</w:t>
            </w:r>
            <w:r w:rsidR="00C5175E" w:rsidRPr="00117F1C">
              <w:rPr>
                <w:rFonts w:ascii="Tahoma" w:hAnsi="Tahoma" w:cs="Tahoma"/>
                <w:color w:val="000000"/>
                <w:sz w:val="20"/>
                <w:szCs w:val="20"/>
              </w:rPr>
              <w:t>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C5175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5175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895B0E" w:rsidP="00E20D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Jenis </w:t>
            </w:r>
            <w:r w:rsidR="00E20D7F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egiatan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BC3992" w:rsidP="00733E6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jen</w:t>
            </w:r>
            <w:r w:rsidR="00C5175E" w:rsidRPr="00117F1C">
              <w:rPr>
                <w:rFonts w:ascii="Tahoma" w:hAnsi="Tahoma" w:cs="Tahoma"/>
                <w:bCs/>
                <w:sz w:val="20"/>
                <w:szCs w:val="20"/>
              </w:rPr>
              <w:t>keg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C5175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C5175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C5175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BC3992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dskrps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C5175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C5175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895B0E" w:rsidP="00E20D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Nama </w:t>
            </w:r>
            <w:r w:rsidR="00E20D7F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ontraktor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C5175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ntktr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75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Wilayah Administrasi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wiladm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Izin Mendirikan Bangunan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IMB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Jenis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Status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Pemanfaatan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07447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074473" w:rsidRDefault="00074473">
      <w:pPr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</w:pPr>
    </w:p>
    <w:p w:rsidR="00895B0E" w:rsidRPr="00117F1C" w:rsidRDefault="005F7CBD">
      <w:pPr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  <w:t xml:space="preserve">FITUR SETPOND 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C5E0B3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733E6A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BC3992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2AD2A110" wp14:editId="6D79A02D">
                  <wp:extent cx="502849" cy="419101"/>
                  <wp:effectExtent l="0" t="0" r="0" b="0"/>
                  <wp:docPr id="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SPOND</w:t>
            </w:r>
          </w:p>
          <w:p w:rsidR="005F7CBD" w:rsidRPr="00117F1C" w:rsidRDefault="005F7CBD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Setpond 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5F7CBD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BC3992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</w:t>
            </w:r>
            <w:r w:rsidR="00895B0E" w:rsidRPr="00117F1C">
              <w:rPr>
                <w:rFonts w:ascii="Tahoma" w:hAnsi="Tahoma" w:cs="Tahoma"/>
                <w:color w:val="000000"/>
                <w:sz w:val="20"/>
                <w:szCs w:val="20"/>
              </w:rPr>
              <w:t>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Jenis kegiatan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BC3992" w:rsidP="00733E6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jen</w:t>
            </w:r>
            <w:r w:rsidR="00895B0E" w:rsidRPr="00117F1C">
              <w:rPr>
                <w:rFonts w:ascii="Tahoma" w:hAnsi="Tahoma" w:cs="Tahoma"/>
                <w:bCs/>
                <w:sz w:val="20"/>
                <w:szCs w:val="20"/>
              </w:rPr>
              <w:t>keg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skrps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69689B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221F4D" w:rsidRPr="00117F1C"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69689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Nama </w:t>
            </w:r>
            <w:r w:rsidR="0069689B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ontraktor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ntktr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69689B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Wilayah Administrasi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wiladm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Jenis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Pemanfaatan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C5175E" w:rsidRDefault="00C5175E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>
      <w:pPr>
        <w:rPr>
          <w:rFonts w:ascii="Tahoma" w:hAnsi="Tahoma" w:cs="Tahoma"/>
          <w:sz w:val="20"/>
          <w:szCs w:val="20"/>
        </w:rPr>
      </w:pPr>
    </w:p>
    <w:p w:rsidR="005F7CBD" w:rsidRPr="00117F1C" w:rsidRDefault="005F7CBD" w:rsidP="005F7CBD">
      <w:pPr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b/>
          <w:bCs/>
          <w:color w:val="385623"/>
          <w:sz w:val="20"/>
          <w:szCs w:val="20"/>
          <w:lang w:eastAsia="id-ID"/>
        </w:rPr>
        <w:lastRenderedPageBreak/>
        <w:t>FITUR PIT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C5E0B3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733E6A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BC3992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6E02D57B" wp14:editId="7DC4C8B0">
                  <wp:extent cx="502849" cy="419101"/>
                  <wp:effectExtent l="0" t="0" r="0" b="0"/>
                  <wp:docPr id="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PITXX</w:t>
            </w:r>
          </w:p>
          <w:p w:rsidR="005F7CBD" w:rsidRPr="00117F1C" w:rsidRDefault="005F7CBD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PIT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5F7CBD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Jenis kegiatan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BC3992" w:rsidP="00733E6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jen</w:t>
            </w:r>
            <w:r w:rsidR="00895B0E" w:rsidRPr="00117F1C">
              <w:rPr>
                <w:rFonts w:ascii="Tahoma" w:hAnsi="Tahoma" w:cs="Tahoma"/>
                <w:bCs/>
                <w:sz w:val="20"/>
                <w:szCs w:val="20"/>
              </w:rPr>
              <w:t>keg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skrps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221F4D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 kontraktor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ntktr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69689B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  <w:r w:rsidR="00221F4D" w:rsidRPr="00117F1C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Wilayah Administrasi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wiladm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Jenis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074473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Pemanfaatan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4473" w:rsidRPr="00117F1C" w:rsidRDefault="00074473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5F7CBD" w:rsidRPr="00117F1C" w:rsidRDefault="005F7CBD">
      <w:pPr>
        <w:rPr>
          <w:rFonts w:ascii="Tahoma" w:hAnsi="Tahoma" w:cs="Tahoma"/>
          <w:sz w:val="20"/>
          <w:szCs w:val="20"/>
        </w:rPr>
      </w:pPr>
    </w:p>
    <w:p w:rsidR="00895B0E" w:rsidRPr="00117F1C" w:rsidRDefault="00895B0E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>FITUR IZIN DUMPING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C5E0B3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733E6A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BC3992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015415A2" wp14:editId="11CE878D">
                  <wp:extent cx="502849" cy="419101"/>
                  <wp:effectExtent l="0" t="0" r="0" b="0"/>
                  <wp:docPr id="1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IDUMP</w:t>
            </w:r>
          </w:p>
          <w:p w:rsidR="005F7CBD" w:rsidRPr="00117F1C" w:rsidRDefault="005F7CBD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Izin Dumping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5F7CBD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895B0E" w:rsidRPr="00117F1C" w:rsidTr="00D44138">
        <w:trPr>
          <w:trHeight w:val="300"/>
          <w:tblHeader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Nomor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Id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E15FC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E15FC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Nomor 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A949D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NOSK</w:t>
            </w:r>
            <w:r w:rsidR="00A949D7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BC3992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luasha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Tanggal Izin Dumping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  <w:r w:rsidR="00BC3992" w:rsidRPr="00117F1C">
              <w:rPr>
                <w:rFonts w:ascii="Tahoma" w:hAnsi="Tahoma" w:cs="Tahoma"/>
                <w:color w:val="000000"/>
                <w:sz w:val="20"/>
                <w:szCs w:val="20"/>
              </w:rPr>
              <w:t>nggal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6D704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Tanggal </w:t>
            </w:r>
            <w:r w:rsidR="006D704C">
              <w:rPr>
                <w:rFonts w:ascii="Tahoma" w:hAnsi="Tahoma" w:cs="Tahoma"/>
                <w:color w:val="000000"/>
                <w:sz w:val="20"/>
                <w:szCs w:val="20"/>
              </w:rPr>
              <w:t>B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erlaku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BC3992" w:rsidP="00BC39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brlaku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</w:tr>
    </w:tbl>
    <w:p w:rsidR="00C24B43" w:rsidRPr="00117F1C" w:rsidRDefault="00C24B43">
      <w:pPr>
        <w:rPr>
          <w:rFonts w:ascii="Tahoma" w:hAnsi="Tahoma" w:cs="Tahoma"/>
          <w:sz w:val="20"/>
          <w:szCs w:val="20"/>
        </w:rPr>
      </w:pPr>
    </w:p>
    <w:p w:rsidR="00F65871" w:rsidRPr="00117F1C" w:rsidRDefault="00F65871" w:rsidP="00F65871">
      <w:pPr>
        <w:pStyle w:val="Heading3"/>
        <w:rPr>
          <w:rFonts w:ascii="Tahoma" w:hAnsi="Tahoma" w:cs="Tahoma"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color w:val="4F6228" w:themeColor="accent3" w:themeShade="80"/>
          <w:sz w:val="20"/>
          <w:szCs w:val="20"/>
        </w:rPr>
        <w:t>FITUR HAULING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C5E0B3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733E6A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B911B1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5375B57D" wp14:editId="1F54DFF1">
                  <wp:extent cx="453081" cy="40365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" cy="40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HAULX</w:t>
            </w:r>
          </w:p>
          <w:p w:rsidR="005F7CBD" w:rsidRPr="00117F1C" w:rsidRDefault="005F7CBD" w:rsidP="00933FBE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Hauling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="00933FBE"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LINE</w:t>
            </w:r>
          </w:p>
        </w:tc>
      </w:tr>
    </w:tbl>
    <w:p w:rsidR="00F65871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6C6184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E15FC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Panjang (</w:t>
            </w:r>
            <w:r w:rsidR="006D704C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m)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6C6184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pjng</w:t>
            </w:r>
            <w:r w:rsidR="00895B0E" w:rsidRPr="00117F1C">
              <w:rPr>
                <w:rFonts w:ascii="Tahoma" w:hAnsi="Tahoma" w:cs="Tahoma"/>
                <w:color w:val="000000"/>
                <w:sz w:val="20"/>
                <w:szCs w:val="20"/>
              </w:rPr>
              <w:t>km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E15FC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Jenis </w:t>
            </w:r>
            <w:r w:rsidR="00E15FCF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egiatan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6C61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jenkeg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6C6184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dskrps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E15FC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F02F67" w:rsidRPr="00117F1C"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E15FC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 xml:space="preserve">Nama </w:t>
            </w:r>
            <w:r w:rsidR="00E15FCF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ontraktor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6C618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  <w:r w:rsidR="006C6184" w:rsidRPr="00117F1C">
              <w:rPr>
                <w:rFonts w:ascii="Tahoma" w:hAnsi="Tahoma" w:cs="Tahoma"/>
                <w:color w:val="000000"/>
                <w:sz w:val="20"/>
                <w:szCs w:val="20"/>
              </w:rPr>
              <w:t>ntktr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895B0E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5B0E" w:rsidRPr="00117F1C" w:rsidRDefault="00E15FCF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  <w:r w:rsidR="00F02F67" w:rsidRPr="00117F1C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Wilayah Administrasi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wiladm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Jenis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Pemanfaatan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895B0E" w:rsidRPr="00117F1C" w:rsidRDefault="00895B0E">
      <w:pPr>
        <w:rPr>
          <w:rFonts w:ascii="Tahoma" w:hAnsi="Tahoma" w:cs="Tahoma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D44138" w:rsidRDefault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</w:p>
    <w:p w:rsidR="00895B0E" w:rsidRPr="00117F1C" w:rsidRDefault="00895B0E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lastRenderedPageBreak/>
        <w:t>FITUR DISPOSAL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C5E0B3"/>
        <w:tblLook w:val="01E0" w:firstRow="1" w:lastRow="1" w:firstColumn="1" w:lastColumn="1" w:noHBand="0" w:noVBand="0"/>
      </w:tblPr>
      <w:tblGrid>
        <w:gridCol w:w="1134"/>
        <w:gridCol w:w="7883"/>
      </w:tblGrid>
      <w:tr w:rsidR="005F7CBD" w:rsidRPr="00117F1C" w:rsidTr="00733E6A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6C6184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29D26AE6" wp14:editId="085BBF04">
                  <wp:extent cx="502849" cy="419101"/>
                  <wp:effectExtent l="0" t="0" r="0" b="0"/>
                  <wp:docPr id="1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496B0"/>
            <w:vAlign w:val="center"/>
          </w:tcPr>
          <w:p w:rsidR="005F7CBD" w:rsidRPr="00117F1C" w:rsidRDefault="00D44138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DISPO</w:t>
            </w:r>
          </w:p>
          <w:p w:rsidR="005F7CBD" w:rsidRPr="00117F1C" w:rsidRDefault="005F7CBD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Disposal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-  Data Type: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5F7CBD" w:rsidRPr="00117F1C" w:rsidRDefault="005F7CBD" w:rsidP="005F7CB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276"/>
        <w:gridCol w:w="1276"/>
      </w:tblGrid>
      <w:tr w:rsidR="00895B0E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895B0E" w:rsidRPr="00117F1C" w:rsidRDefault="00895B0E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 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65CB7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Nomor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Id</w:t>
            </w:r>
            <w:r w:rsidR="006C6184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CB7" w:rsidRPr="00117F1C" w:rsidRDefault="00165CB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034168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6C6184" w:rsidRPr="00117F1C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034168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6C618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034168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Jenis kegiatan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6C6184" w:rsidP="006C61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jen</w:t>
            </w:r>
            <w:r w:rsidR="00034168" w:rsidRPr="00117F1C">
              <w:rPr>
                <w:rFonts w:ascii="Tahoma" w:hAnsi="Tahoma" w:cs="Tahoma"/>
                <w:bCs/>
                <w:sz w:val="20"/>
                <w:szCs w:val="20"/>
              </w:rPr>
              <w:t>keg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034168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6C618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="006C6184" w:rsidRPr="00117F1C">
              <w:rPr>
                <w:rFonts w:ascii="Tahoma" w:hAnsi="Tahoma" w:cs="Tahoma"/>
                <w:color w:val="000000"/>
                <w:sz w:val="20"/>
                <w:szCs w:val="20"/>
              </w:rPr>
              <w:t>skrps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034168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 kontraktor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6C6184" w:rsidP="006C618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kntktr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034168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168" w:rsidRPr="00117F1C" w:rsidRDefault="00F02F67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Wilayah Administrasi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wiladm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Jenis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jenase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 Aset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6D704C" w:rsidRPr="00117F1C" w:rsidTr="00BA4034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Pemanfaatan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pemanf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704C" w:rsidRPr="00117F1C" w:rsidRDefault="006D704C" w:rsidP="00BA40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895B0E" w:rsidRPr="00117F1C" w:rsidRDefault="00895B0E">
      <w:pPr>
        <w:rPr>
          <w:rFonts w:ascii="Tahoma" w:hAnsi="Tahoma" w:cs="Tahoma"/>
          <w:sz w:val="20"/>
          <w:szCs w:val="20"/>
        </w:rPr>
      </w:pPr>
    </w:p>
    <w:p w:rsidR="00CE5FEA" w:rsidRPr="00117F1C" w:rsidRDefault="00CE5FEA" w:rsidP="00CE5FEA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>FITUR KAWASAN HUTAN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763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117F1C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noProof/>
                <w:color w:val="FFFFFF"/>
                <w:sz w:val="20"/>
                <w:szCs w:val="20"/>
                <w:lang w:eastAsia="id-ID"/>
              </w:rPr>
              <w:drawing>
                <wp:inline distT="0" distB="0" distL="0" distR="0" wp14:anchorId="42BBBE8A" wp14:editId="378995EA">
                  <wp:extent cx="502849" cy="419101"/>
                  <wp:effectExtent l="0" t="0" r="0" b="0"/>
                  <wp:docPr id="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D44138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KHUTN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Kawasan Hutan-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1985"/>
        <w:gridCol w:w="1701"/>
      </w:tblGrid>
      <w:tr w:rsidR="00CE5FEA" w:rsidRPr="00117F1C" w:rsidTr="00D44138">
        <w:trPr>
          <w:trHeight w:val="300"/>
          <w:tblHeader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Id</w:t>
            </w:r>
            <w:r w:rsidR="00117F1C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Kawasan Hutan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KH</w:t>
            </w:r>
            <w:r w:rsidR="00117F1C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711B45" w:rsidP="006D704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Luas (ha)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6D704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luas</w:t>
            </w:r>
            <w:r w:rsidR="006D704C">
              <w:rPr>
                <w:rFonts w:ascii="Tahoma" w:hAnsi="Tahoma" w:cs="Tahoma"/>
                <w:bCs/>
                <w:sz w:val="20"/>
                <w:szCs w:val="20"/>
              </w:rPr>
              <w:t>ha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Tahun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6D704C" w:rsidP="00733E6A">
            <w:pPr>
              <w:rPr>
                <w:rFonts w:ascii="Tahoma" w:hAnsi="Tahoma" w:cs="Tahoma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CE5FEA" w:rsidRPr="00117F1C">
              <w:rPr>
                <w:rFonts w:ascii="Tahoma" w:hAnsi="Tahoma" w:cs="Tahoma"/>
                <w:sz w:val="20"/>
                <w:szCs w:val="20"/>
              </w:rPr>
              <w:t>ahun</w:t>
            </w:r>
            <w:r w:rsidR="00117F1C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BB0ACB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Long </w:t>
            </w:r>
            <w:r w:rsidR="00CE5FEA" w:rsidRPr="00117F1C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Surat Keputusan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FEA" w:rsidRPr="00117F1C" w:rsidRDefault="00CE5FEA" w:rsidP="00A949D7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NOSK</w:t>
            </w:r>
            <w:r w:rsidR="00A949D7">
              <w:rPr>
                <w:rFonts w:ascii="Tahoma" w:hAnsi="Tahoma" w:cs="Tahoma"/>
                <w:sz w:val="20"/>
                <w:szCs w:val="20"/>
              </w:rPr>
              <w:t>x</w:t>
            </w:r>
            <w:r w:rsidR="00117F1C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</w:tbl>
    <w:p w:rsidR="00CE5FEA" w:rsidRPr="00117F1C" w:rsidRDefault="00CE5FEA" w:rsidP="00CE5FEA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 xml:space="preserve">FITUR </w:t>
      </w:r>
      <w:r>
        <w:rPr>
          <w:rFonts w:ascii="Tahoma" w:hAnsi="Tahoma" w:cs="Tahoma"/>
          <w:b/>
          <w:color w:val="4F6228" w:themeColor="accent3" w:themeShade="80"/>
          <w:sz w:val="20"/>
          <w:szCs w:val="20"/>
        </w:rPr>
        <w:t>PERSIL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853D0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D44138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PRSIL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Layer</w:t>
            </w:r>
            <w:r w:rsidR="00D44138">
              <w:rPr>
                <w:rFonts w:ascii="Tahoma" w:hAnsi="Tahoma" w:cs="Tahoma"/>
                <w:color w:val="FFFFFF"/>
                <w:sz w:val="20"/>
                <w:szCs w:val="20"/>
              </w:rPr>
              <w:t xml:space="preserve">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Persil   -  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701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Persil ID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PID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6D704C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Long Int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Default="00CE5FEA" w:rsidP="00CE5FEA">
      <w:pPr>
        <w:rPr>
          <w:rFonts w:ascii="Tahoma" w:hAnsi="Tahoma" w:cs="Tahoma"/>
          <w:sz w:val="20"/>
          <w:szCs w:val="20"/>
        </w:rPr>
      </w:pPr>
    </w:p>
    <w:p w:rsidR="00FB74D4" w:rsidRPr="00117F1C" w:rsidRDefault="00FB74D4" w:rsidP="00CE5FEA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 xml:space="preserve">FITUR </w:t>
      </w:r>
      <w:r>
        <w:rPr>
          <w:rFonts w:ascii="Tahoma" w:hAnsi="Tahoma" w:cs="Tahoma"/>
          <w:b/>
          <w:color w:val="4F6228" w:themeColor="accent3" w:themeShade="80"/>
          <w:sz w:val="20"/>
          <w:szCs w:val="20"/>
        </w:rPr>
        <w:t>IUP LAIN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853D0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D44138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IUPLN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Layer</w:t>
            </w:r>
            <w:r w:rsidR="00D44138">
              <w:rPr>
                <w:rFonts w:ascii="Tahoma" w:hAnsi="Tahoma" w:cs="Tahoma"/>
                <w:color w:val="FFFFFF"/>
                <w:sz w:val="20"/>
                <w:szCs w:val="20"/>
              </w:rPr>
              <w:t xml:space="preserve">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IUP Lain   -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701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Id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Id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Nama Perusahaan Terbatas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namaPT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A949D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NOSK</w:t>
            </w:r>
            <w:r w:rsidR="00A949D7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711B45" w:rsidP="00733E6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Default="00CE5FEA" w:rsidP="00CE5FEA">
      <w:pPr>
        <w:rPr>
          <w:rFonts w:ascii="Tahoma" w:hAnsi="Tahoma" w:cs="Tahoma"/>
          <w:sz w:val="20"/>
          <w:szCs w:val="20"/>
        </w:rPr>
      </w:pPr>
    </w:p>
    <w:p w:rsidR="006D704C" w:rsidRDefault="006D704C" w:rsidP="00CE5FEA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lastRenderedPageBreak/>
        <w:t xml:space="preserve">FITUR </w:t>
      </w:r>
      <w:r>
        <w:rPr>
          <w:rFonts w:ascii="Tahoma" w:hAnsi="Tahoma" w:cs="Tahoma"/>
          <w:b/>
          <w:color w:val="4F6228" w:themeColor="accent3" w:themeShade="80"/>
          <w:sz w:val="20"/>
          <w:szCs w:val="20"/>
        </w:rPr>
        <w:t>HAK GUNA USAHA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853D0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970389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HGUXX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Layer</w:t>
            </w:r>
            <w:r w:rsidR="00D44138">
              <w:rPr>
                <w:rFonts w:ascii="Tahoma" w:hAnsi="Tahoma" w:cs="Tahoma"/>
                <w:color w:val="FFFFFF"/>
                <w:sz w:val="20"/>
                <w:szCs w:val="20"/>
              </w:rPr>
              <w:t xml:space="preserve">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Hak Guna Usaha-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701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Id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Id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 xml:space="preserve">Nama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970389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Hak Guna Usaha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A949D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NOHGU</w:t>
            </w:r>
            <w:r w:rsidR="00A949D7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711B45" w:rsidP="00733E6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Tanggal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BB0ACB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  <w:r w:rsidR="00CE5FEA" w:rsidRPr="00117F1C">
              <w:rPr>
                <w:rFonts w:ascii="Tahoma" w:hAnsi="Tahoma" w:cs="Tahoma"/>
                <w:color w:val="000000"/>
                <w:sz w:val="20"/>
                <w:szCs w:val="20"/>
              </w:rPr>
              <w:t>nggal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Berlaku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b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rlaku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Default="00CE5FEA" w:rsidP="00CE5FEA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 xml:space="preserve">FITUR </w:t>
      </w:r>
      <w:r>
        <w:rPr>
          <w:rFonts w:ascii="Tahoma" w:hAnsi="Tahoma" w:cs="Tahoma"/>
          <w:b/>
          <w:color w:val="4F6228" w:themeColor="accent3" w:themeShade="80"/>
          <w:sz w:val="20"/>
          <w:szCs w:val="20"/>
        </w:rPr>
        <w:t>IZIN LOKASI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853D0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970389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ILOKA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Layer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Izin Lokasi -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701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SK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6853D0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Luas 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luasSK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Tanggal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tnggal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Berlaku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6853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brlaku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Pr="00117F1C" w:rsidRDefault="00CE5FEA" w:rsidP="00CE5FEA">
      <w:pPr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lastRenderedPageBreak/>
        <w:t>FITU</w:t>
      </w: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 xml:space="preserve">R </w:t>
      </w:r>
      <w:r w:rsidRPr="00D44138">
        <w:rPr>
          <w:rFonts w:ascii="Tahoma" w:hAnsi="Tahoma" w:cs="Tahoma"/>
          <w:b/>
          <w:color w:val="4F6228" w:themeColor="accent3" w:themeShade="80"/>
          <w:sz w:val="20"/>
          <w:szCs w:val="20"/>
        </w:rPr>
        <w:t>IZIN PINJAM PAKAI KAWASAN HUTAN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71EC9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970389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70389">
              <w:rPr>
                <w:rFonts w:ascii="Tahoma" w:hAnsi="Tahoma" w:cs="Tahoma"/>
                <w:color w:val="FFFFFF"/>
                <w:sz w:val="20"/>
                <w:szCs w:val="20"/>
              </w:rPr>
              <w:t>IPPKH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Izin Pinjam Pakai Kawasan Hutan - 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701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0F3341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SK</w:t>
            </w:r>
            <w:r w:rsidR="000F3341">
              <w:rPr>
                <w:rFonts w:ascii="Tahoma" w:hAnsi="Tahoma" w:cs="Tahoma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Tanggal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0F334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tnggal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Berlaku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0F334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brlaku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Luas 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0F334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luasSK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0F334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luasha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Pr="00117F1C" w:rsidRDefault="00CE5FEA" w:rsidP="00CE5FEA">
      <w:pPr>
        <w:tabs>
          <w:tab w:val="left" w:pos="1739"/>
        </w:tabs>
        <w:rPr>
          <w:rFonts w:ascii="Tahoma" w:hAnsi="Tahoma" w:cs="Tahoma"/>
          <w:sz w:val="20"/>
          <w:szCs w:val="20"/>
        </w:rPr>
      </w:pPr>
    </w:p>
    <w:p w:rsidR="00D44138" w:rsidRPr="00117F1C" w:rsidRDefault="00D44138" w:rsidP="00D44138">
      <w:pPr>
        <w:rPr>
          <w:rFonts w:ascii="Tahoma" w:hAnsi="Tahoma" w:cs="Tahoma"/>
          <w:b/>
          <w:color w:val="4F6228" w:themeColor="accent3" w:themeShade="80"/>
          <w:sz w:val="20"/>
          <w:szCs w:val="20"/>
        </w:rPr>
      </w:pP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>FIT</w:t>
      </w:r>
      <w:r w:rsidRPr="00117F1C">
        <w:rPr>
          <w:rFonts w:ascii="Tahoma" w:hAnsi="Tahoma" w:cs="Tahoma"/>
          <w:b/>
          <w:color w:val="4F6228" w:themeColor="accent3" w:themeShade="80"/>
          <w:sz w:val="20"/>
          <w:szCs w:val="20"/>
        </w:rPr>
        <w:t xml:space="preserve">UR </w:t>
      </w:r>
      <w:r w:rsidRPr="00D44138">
        <w:rPr>
          <w:rFonts w:ascii="Tahoma" w:hAnsi="Tahoma" w:cs="Tahoma"/>
          <w:b/>
          <w:color w:val="4F6228" w:themeColor="accent3" w:themeShade="80"/>
          <w:sz w:val="20"/>
          <w:szCs w:val="20"/>
        </w:rPr>
        <w:t>PERJANJIAN KARYA PENGUSAHA BATU BARA</w:t>
      </w:r>
    </w:p>
    <w:tbl>
      <w:tblPr>
        <w:tblW w:w="9017" w:type="dxa"/>
        <w:jc w:val="center"/>
        <w:tblBorders>
          <w:top w:val="single" w:sz="4" w:space="0" w:color="FFFFFF"/>
          <w:insideV w:val="single" w:sz="4" w:space="0" w:color="FFFFFF"/>
        </w:tblBorders>
        <w:shd w:val="clear" w:color="auto" w:fill="829CB2"/>
        <w:tblLook w:val="01E0" w:firstRow="1" w:lastRow="1" w:firstColumn="1" w:lastColumn="1" w:noHBand="0" w:noVBand="0"/>
      </w:tblPr>
      <w:tblGrid>
        <w:gridCol w:w="1134"/>
        <w:gridCol w:w="7883"/>
      </w:tblGrid>
      <w:tr w:rsidR="00CE5FEA" w:rsidRPr="00117F1C" w:rsidTr="005E3C23">
        <w:trPr>
          <w:trHeight w:val="801"/>
          <w:jc w:val="center"/>
        </w:trPr>
        <w:tc>
          <w:tcPr>
            <w:tcW w:w="1134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671EC9" w:rsidP="00733E6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5F7CBD">
              <w:rPr>
                <w:rFonts w:ascii="Tahoma" w:hAnsi="Tahoma" w:cs="Tahoma"/>
                <w:b/>
                <w:noProof/>
                <w:color w:val="FFFFFF"/>
                <w:sz w:val="18"/>
                <w:szCs w:val="18"/>
                <w:lang w:eastAsia="id-ID"/>
              </w:rPr>
              <w:drawing>
                <wp:inline distT="0" distB="0" distL="0" distR="0" wp14:anchorId="13B46E1B" wp14:editId="0BF0C1E0">
                  <wp:extent cx="502849" cy="419101"/>
                  <wp:effectExtent l="0" t="0" r="0" b="0"/>
                  <wp:docPr id="2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9" cy="41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3" w:type="dxa"/>
            <w:tcBorders>
              <w:bottom w:val="single" w:sz="4" w:space="0" w:color="FFFFFF"/>
            </w:tcBorders>
            <w:shd w:val="clear" w:color="auto" w:fill="829CB2"/>
            <w:vAlign w:val="center"/>
          </w:tcPr>
          <w:p w:rsidR="00CE5FEA" w:rsidRPr="00117F1C" w:rsidRDefault="00970389" w:rsidP="00733E6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D44138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PKP2B</w:t>
            </w:r>
          </w:p>
          <w:p w:rsidR="00CE5FEA" w:rsidRPr="00117F1C" w:rsidRDefault="00CE5FEA" w:rsidP="00733E6A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 xml:space="preserve">Layer 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Perjanjian Karya Pengusaha Batu Bara -  </w:t>
            </w:r>
            <w:r w:rsidRPr="00117F1C">
              <w:rPr>
                <w:rFonts w:ascii="Tahoma" w:hAnsi="Tahoma" w:cs="Tahoma"/>
                <w:color w:val="FFFFFF"/>
                <w:sz w:val="20"/>
                <w:szCs w:val="20"/>
              </w:rPr>
              <w:t>Data Type:</w:t>
            </w:r>
            <w:r w:rsidRPr="00117F1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 xml:space="preserve"> POLYGON</w:t>
            </w:r>
          </w:p>
        </w:tc>
      </w:tr>
    </w:tbl>
    <w:p w:rsidR="00CE5FEA" w:rsidRPr="00117F1C" w:rsidRDefault="00CE5FEA" w:rsidP="00CE5FEA">
      <w:pPr>
        <w:spacing w:line="360" w:lineRule="auto"/>
        <w:rPr>
          <w:rFonts w:ascii="Tahoma" w:hAnsi="Tahoma" w:cs="Tahoma"/>
          <w:sz w:val="20"/>
          <w:szCs w:val="20"/>
        </w:rPr>
      </w:pPr>
      <w:r w:rsidRPr="00117F1C">
        <w:rPr>
          <w:rFonts w:ascii="Tahoma" w:hAnsi="Tahoma" w:cs="Tahoma"/>
          <w:sz w:val="20"/>
          <w:szCs w:val="20"/>
        </w:rPr>
        <w:t>Detail Data Atribut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1418"/>
        <w:gridCol w:w="1134"/>
      </w:tblGrid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vAlign w:val="center"/>
            <w:hideMark/>
          </w:tcPr>
          <w:p w:rsidR="00CE5FEA" w:rsidRPr="00117F1C" w:rsidRDefault="00CE5FEA" w:rsidP="00733E6A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117F1C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Field size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Unique_Identifier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Geometry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  <w:r w:rsidR="00655277">
              <w:rPr>
                <w:rFonts w:ascii="Tahoma" w:hAnsi="Tahoma" w:cs="Tahoma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Nomor Surat Keputusan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A949D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NOSK</w:t>
            </w:r>
            <w:r w:rsidR="00A949D7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  <w:r w:rsidR="00655277"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CE5FEA" w:rsidRPr="00117F1C" w:rsidTr="00733E6A">
        <w:trPr>
          <w:trHeight w:val="30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711B45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Luas (ha)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6552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bCs/>
                <w:sz w:val="20"/>
                <w:szCs w:val="20"/>
              </w:rPr>
              <w:t>luasha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7F1C">
              <w:rPr>
                <w:rFonts w:ascii="Tahoma" w:hAnsi="Tahoma" w:cs="Tahoma"/>
                <w:sz w:val="20"/>
                <w:szCs w:val="20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FEA" w:rsidRPr="00117F1C" w:rsidRDefault="00CE5FEA" w:rsidP="00733E6A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CE5FEA" w:rsidRPr="00117F1C" w:rsidRDefault="00CE5FEA" w:rsidP="00CE5FEA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895B0E" w:rsidRPr="00117F1C" w:rsidRDefault="00895B0E">
      <w:pPr>
        <w:rPr>
          <w:rFonts w:ascii="Tahoma" w:hAnsi="Tahoma" w:cs="Tahoma"/>
          <w:sz w:val="20"/>
          <w:szCs w:val="20"/>
        </w:rPr>
      </w:pPr>
    </w:p>
    <w:sectPr w:rsidR="00895B0E" w:rsidRPr="00117F1C" w:rsidSect="00AF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E58"/>
    <w:multiLevelType w:val="hybridMultilevel"/>
    <w:tmpl w:val="B67E85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08F6"/>
    <w:rsid w:val="00034168"/>
    <w:rsid w:val="000408F6"/>
    <w:rsid w:val="00052478"/>
    <w:rsid w:val="000641C8"/>
    <w:rsid w:val="00074473"/>
    <w:rsid w:val="000F3341"/>
    <w:rsid w:val="00117F1C"/>
    <w:rsid w:val="00165CB7"/>
    <w:rsid w:val="001F2D30"/>
    <w:rsid w:val="00221F4D"/>
    <w:rsid w:val="00305B91"/>
    <w:rsid w:val="003B10CB"/>
    <w:rsid w:val="003F2690"/>
    <w:rsid w:val="0044063E"/>
    <w:rsid w:val="004878FC"/>
    <w:rsid w:val="00493B5F"/>
    <w:rsid w:val="00551B7A"/>
    <w:rsid w:val="00583FA6"/>
    <w:rsid w:val="005A559C"/>
    <w:rsid w:val="005E3C23"/>
    <w:rsid w:val="005F7CBD"/>
    <w:rsid w:val="00617639"/>
    <w:rsid w:val="00623D22"/>
    <w:rsid w:val="00636111"/>
    <w:rsid w:val="0065258D"/>
    <w:rsid w:val="00655277"/>
    <w:rsid w:val="00671EC9"/>
    <w:rsid w:val="006853D0"/>
    <w:rsid w:val="0069689B"/>
    <w:rsid w:val="006C6184"/>
    <w:rsid w:val="006D13EC"/>
    <w:rsid w:val="006D704C"/>
    <w:rsid w:val="00711B45"/>
    <w:rsid w:val="00733E6A"/>
    <w:rsid w:val="00895B0E"/>
    <w:rsid w:val="008F71B5"/>
    <w:rsid w:val="00933FBE"/>
    <w:rsid w:val="00970389"/>
    <w:rsid w:val="00A949D7"/>
    <w:rsid w:val="00AF0940"/>
    <w:rsid w:val="00AF3A01"/>
    <w:rsid w:val="00B176A5"/>
    <w:rsid w:val="00B26E98"/>
    <w:rsid w:val="00B911B1"/>
    <w:rsid w:val="00BB0ACB"/>
    <w:rsid w:val="00BC3992"/>
    <w:rsid w:val="00C24B43"/>
    <w:rsid w:val="00C5175E"/>
    <w:rsid w:val="00CC3954"/>
    <w:rsid w:val="00CE5FEA"/>
    <w:rsid w:val="00D2522F"/>
    <w:rsid w:val="00D44138"/>
    <w:rsid w:val="00DA2206"/>
    <w:rsid w:val="00E15FCF"/>
    <w:rsid w:val="00E20D7F"/>
    <w:rsid w:val="00EA0FE8"/>
    <w:rsid w:val="00F02F67"/>
    <w:rsid w:val="00F17467"/>
    <w:rsid w:val="00F65871"/>
    <w:rsid w:val="00FB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E48BA-D744-4252-8DC2-FB2367BA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4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8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65871"/>
    <w:rPr>
      <w:rFonts w:asciiTheme="majorHAnsi" w:eastAsiaTheme="majorEastAsia" w:hAnsiTheme="majorHAnsi" w:cstheme="majorBidi"/>
      <w:b/>
      <w:bCs/>
      <w:color w:val="4F81BD" w:themeColor="accent1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wsi-002</dc:creator>
  <cp:lastModifiedBy>wsi-NB008</cp:lastModifiedBy>
  <cp:revision>18</cp:revision>
  <dcterms:created xsi:type="dcterms:W3CDTF">2015-11-19T02:58:00Z</dcterms:created>
  <dcterms:modified xsi:type="dcterms:W3CDTF">2015-12-03T11:53:00Z</dcterms:modified>
</cp:coreProperties>
</file>