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891.2598425196836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Требования к данному заданию: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right="-891.2598425196836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мы принимаем готовое тестовое задание только в формате ссылки на GitHu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right="-891.259842519683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быть готовым на собеседовании ответить на любой вопрос по отправленному решению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right="-891.259842519683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права на редактирование данного задания получить нельзя, запрос отправлять бессмысленно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right="-891.259842519683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конце заданию даны рекомендации для подготовки к собеседованию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fffff" w:val="clear"/>
        <w:spacing w:after="80" w:lineRule="auto"/>
        <w:ind w:right="-891.2598425196836"/>
        <w:jc w:val="center"/>
        <w:rPr/>
      </w:pPr>
      <w:bookmarkStart w:colFirst="0" w:colLast="0" w:name="_bt5fs7v08nc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1: Теория вероятности и логика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1: Фермер</w:t>
      </w:r>
    </w:p>
    <w:p w:rsidR="00000000" w:rsidDel="00000000" w:rsidP="00000000" w:rsidRDefault="00000000" w:rsidRPr="00000000" w14:paraId="00000008">
      <w:pPr>
        <w:shd w:fill="ffffff" w:val="clear"/>
        <w:spacing w:after="220"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ферме содержатся шесть разных видов животных, и каждый раз, когда фермер заходит в сарай, он видит одно случайное животное. За день фермер заходит в сарай 6 раз.</w:t>
      </w:r>
    </w:p>
    <w:p w:rsidR="00000000" w:rsidDel="00000000" w:rsidP="00000000" w:rsidRDefault="00000000" w:rsidRPr="00000000" w14:paraId="00000009">
      <w:pPr>
        <w:shd w:fill="ffffff" w:val="clear"/>
        <w:spacing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Каково математическое ожидание количества разных видов животных, которые фермер увидит за день?</w:t>
      </w:r>
    </w:p>
    <w:p w:rsidR="00000000" w:rsidDel="00000000" w:rsidP="00000000" w:rsidRDefault="00000000" w:rsidRPr="00000000" w14:paraId="0000000A">
      <w:pPr>
        <w:shd w:fill="ffffff" w:val="clear"/>
        <w:spacing w:before="220" w:lineRule="auto"/>
        <w:ind w:right="-891.2598425196836"/>
        <w:rPr>
          <w:b w:val="1"/>
          <w:bCs w:val="1"/>
          <w:color w:val="999999"/>
          <w:highlight w:val="white"/>
        </w:rPr>
      </w:pPr>
      <w:r w:rsidDel="00000000" w:rsidR="00000000" w:rsidRPr="00000000">
        <w:rPr>
          <w:b w:val="1"/>
          <w:bCs w:val="1"/>
          <w:color w:val="999999"/>
          <w:highlight w:val="white"/>
          <w:rtl w:val="0"/>
        </w:rPr>
        <w:t xml:space="preserve">Ответ округлить до сотых, например: 4,12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2: Кулинарное соревнование</w:t>
      </w:r>
    </w:p>
    <w:p w:rsidR="00000000" w:rsidDel="00000000" w:rsidP="00000000" w:rsidRDefault="00000000" w:rsidRPr="00000000" w14:paraId="0000000C">
      <w:pPr>
        <w:keepNext w:val="0"/>
        <w:keepLines w:val="0"/>
        <w:shd w:fill="ffffff" w:val="clear"/>
        <w:spacing w:after="220"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конкурсе участвуют 80 шеф-поваров с уникальными уровнями мастерства. В первом этапе судьи случайным образом распределяют их по парам (в любом состязании двух шефов выигрывает тот, у кого выше уровень мастерства). На втором этапе шефы снова случайно образуют пары для финального раунда (пары могут повториться). Победную награду получают те, кто выиграл в обоих этапах.</w:t>
      </w:r>
    </w:p>
    <w:p w:rsidR="00000000" w:rsidDel="00000000" w:rsidP="00000000" w:rsidRDefault="00000000" w:rsidRPr="00000000" w14:paraId="0000000D">
      <w:pPr>
        <w:keepNext w:val="0"/>
        <w:keepLines w:val="0"/>
        <w:shd w:fill="ffffff" w:val="clear"/>
        <w:spacing w:after="0"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Каково математическое ожидание числа победителей?</w:t>
      </w:r>
    </w:p>
    <w:p w:rsidR="00000000" w:rsidDel="00000000" w:rsidP="00000000" w:rsidRDefault="00000000" w:rsidRPr="00000000" w14:paraId="0000000E">
      <w:pPr>
        <w:keepNext w:val="0"/>
        <w:keepLines w:val="0"/>
        <w:shd w:fill="ffffff" w:val="clear"/>
        <w:spacing w:after="0" w:before="220" w:lineRule="auto"/>
        <w:ind w:right="-891.2598425196836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Ответ округлить до десятых, например: 33,5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3: Одинокая дорога</w:t>
      </w:r>
    </w:p>
    <w:p w:rsidR="00000000" w:rsidDel="00000000" w:rsidP="00000000" w:rsidRDefault="00000000" w:rsidRPr="00000000" w14:paraId="00000010">
      <w:pPr>
        <w:keepNext w:val="0"/>
        <w:keepLines w:val="0"/>
        <w:shd w:fill="ffffff" w:val="clear"/>
        <w:spacing w:after="220" w:before="220" w:line="313.04347826086956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пустынном шоссе вероятность появления автомобиля за 30-минутный период составляет 0.95.</w:t>
      </w:r>
    </w:p>
    <w:p w:rsidR="00000000" w:rsidDel="00000000" w:rsidP="00000000" w:rsidRDefault="00000000" w:rsidRPr="00000000" w14:paraId="00000011">
      <w:pPr>
        <w:keepNext w:val="0"/>
        <w:keepLines w:val="0"/>
        <w:shd w:fill="ffffff" w:val="clear"/>
        <w:spacing w:after="0" w:before="220" w:line="313.04347826086956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Какова вероятность его появления за 10 минут? А за 27 минут?</w:t>
      </w:r>
    </w:p>
    <w:p w:rsidR="00000000" w:rsidDel="00000000" w:rsidP="00000000" w:rsidRDefault="00000000" w:rsidRPr="00000000" w14:paraId="00000012">
      <w:pPr>
        <w:shd w:fill="ffffff" w:val="clear"/>
        <w:spacing w:line="324.00000000000006" w:lineRule="auto"/>
        <w:ind w:right="-891.2598425196836"/>
        <w:rPr>
          <w:b w:val="1"/>
          <w:bCs w:val="1"/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Ответ дать в процентах, округлив до десятых через точку с запятой, например: 42,7; 95,0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fffff" w:val="clear"/>
        <w:spacing w:after="80" w:lineRule="auto"/>
        <w:ind w:right="-891.2598425196836"/>
        <w:jc w:val="center"/>
        <w:rPr/>
      </w:pPr>
      <w:bookmarkStart w:colFirst="0" w:colLast="0" w:name="_8vldiu9i5zn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2: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1: Изоморфизмы</w:t>
      </w:r>
    </w:p>
    <w:p w:rsidR="00000000" w:rsidDel="00000000" w:rsidP="00000000" w:rsidRDefault="00000000" w:rsidRPr="00000000" w14:paraId="00000015">
      <w:pPr>
        <w:shd w:fill="ffffff" w:val="clear"/>
        <w:spacing w:after="220"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Реализовать функцию (или тело функции), которая проверяет на изоморфность два слова. Пояснение: строки s и t называются изоморфными, если все вхождения каждого символа строки s можно последовательно заменить другим символом и получить строку t. Порядок символов при этом должен сохраняться, а замена — быть уникальной. Так, два разных символа строки s нельзя заменить одним и тем же символом из строки t, а вот одинаковые символы в строке s должны заменяться одним и тем же символом.</w:t>
      </w:r>
    </w:p>
    <w:p w:rsidR="00000000" w:rsidDel="00000000" w:rsidP="00000000" w:rsidRDefault="00000000" w:rsidRPr="00000000" w14:paraId="00000016">
      <w:pPr>
        <w:ind w:left="3685.0393700787395" w:right="-891.2598425196836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# Пример:</w:t>
      </w:r>
    </w:p>
    <w:p w:rsidR="00000000" w:rsidDel="00000000" w:rsidP="00000000" w:rsidRDefault="00000000" w:rsidRPr="00000000" w14:paraId="00000017">
      <w:pPr>
        <w:ind w:left="3685.0393700787395" w:right="-891.2598425196836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 = 'paper' </w:t>
      </w:r>
    </w:p>
    <w:p w:rsidR="00000000" w:rsidDel="00000000" w:rsidP="00000000" w:rsidRDefault="00000000" w:rsidRPr="00000000" w14:paraId="00000018">
      <w:pPr>
        <w:ind w:left="3685.0393700787395" w:right="-891.2598425196836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 = 'title' </w:t>
      </w:r>
    </w:p>
    <w:p w:rsidR="00000000" w:rsidDel="00000000" w:rsidP="00000000" w:rsidRDefault="00000000" w:rsidRPr="00000000" w14:paraId="00000019">
      <w:pPr>
        <w:ind w:left="3685.0393700787395" w:right="-891.2598425196836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print(is_isomorphic(s, t))</w:t>
      </w:r>
    </w:p>
    <w:p w:rsidR="00000000" w:rsidDel="00000000" w:rsidP="00000000" w:rsidRDefault="00000000" w:rsidRPr="00000000" w14:paraId="0000001A">
      <w:pPr>
        <w:ind w:left="3685.0393700787395" w:right="-891.2598425196836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# Вывод: </w:t>
      </w:r>
    </w:p>
    <w:p w:rsidR="00000000" w:rsidDel="00000000" w:rsidP="00000000" w:rsidRDefault="00000000" w:rsidRPr="00000000" w14:paraId="0000001B">
      <w:pPr>
        <w:ind w:left="3685.0393700787395" w:right="-891.2598425196836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True</w:t>
      </w:r>
    </w:p>
    <w:p w:rsidR="00000000" w:rsidDel="00000000" w:rsidP="00000000" w:rsidRDefault="00000000" w:rsidRPr="00000000" w14:paraId="0000001C">
      <w:pPr>
        <w:shd w:fill="ffffff" w:val="clear"/>
        <w:spacing w:before="220" w:lineRule="auto"/>
        <w:ind w:right="-891.2598425196836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Оценить оптимальность решения по времени и памяти и прикрепить текст кода.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2: Натуральная последовательность</w:t>
      </w:r>
    </w:p>
    <w:p w:rsidR="00000000" w:rsidDel="00000000" w:rsidP="00000000" w:rsidRDefault="00000000" w:rsidRPr="00000000" w14:paraId="0000001E">
      <w:pPr>
        <w:shd w:fill="ffffff" w:val="clear"/>
        <w:spacing w:after="220"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Реализовать функцию (или тело функции), которая находит единственное отсутствующее число из последовательности натуральных чисел 1,2,…,n.</w:t>
      </w:r>
    </w:p>
    <w:p w:rsidR="00000000" w:rsidDel="00000000" w:rsidP="00000000" w:rsidRDefault="00000000" w:rsidRPr="00000000" w14:paraId="0000001F">
      <w:pPr>
        <w:ind w:left="3685.0393700787395" w:right="-891.2598425196836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# Пример:</w:t>
      </w:r>
    </w:p>
    <w:p w:rsidR="00000000" w:rsidDel="00000000" w:rsidP="00000000" w:rsidRDefault="00000000" w:rsidRPr="00000000" w14:paraId="00000020">
      <w:pPr>
        <w:ind w:left="3685.0393700787395" w:right="-891.2598425196836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nums = [1, 2, 3, 4, 5, 6, 8, 9, 10, 11]</w:t>
      </w:r>
    </w:p>
    <w:p w:rsidR="00000000" w:rsidDel="00000000" w:rsidP="00000000" w:rsidRDefault="00000000" w:rsidRPr="00000000" w14:paraId="00000021">
      <w:pPr>
        <w:ind w:left="3685.0393700787395" w:right="-891.2598425196836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print(missing_number(nums))</w:t>
      </w:r>
    </w:p>
    <w:p w:rsidR="00000000" w:rsidDel="00000000" w:rsidP="00000000" w:rsidRDefault="00000000" w:rsidRPr="00000000" w14:paraId="00000022">
      <w:pPr>
        <w:ind w:left="3685.0393700787395" w:right="-891.2598425196836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# Вывод: </w:t>
      </w:r>
    </w:p>
    <w:p w:rsidR="00000000" w:rsidDel="00000000" w:rsidP="00000000" w:rsidRDefault="00000000" w:rsidRPr="00000000" w14:paraId="00000023">
      <w:pPr>
        <w:ind w:left="3685.0393700787395" w:right="-891.2598425196836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7</w:t>
      </w:r>
    </w:p>
    <w:p w:rsidR="00000000" w:rsidDel="00000000" w:rsidP="00000000" w:rsidRDefault="00000000" w:rsidRPr="00000000" w14:paraId="00000024">
      <w:pPr>
        <w:shd w:fill="ffffff" w:val="clear"/>
        <w:spacing w:before="220" w:lineRule="auto"/>
        <w:ind w:right="-891.2598425196836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Оценить оптимальность решения по времени и памяти и прикрепить текст кода.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3: Факторизация</w:t>
      </w:r>
    </w:p>
    <w:p w:rsidR="00000000" w:rsidDel="00000000" w:rsidP="00000000" w:rsidRDefault="00000000" w:rsidRPr="00000000" w14:paraId="00000026">
      <w:pPr>
        <w:shd w:fill="ffffff" w:val="clear"/>
        <w:spacing w:after="220"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Реализовать функцию (или тело функции), которая при введении натурального числа n разбивает его на простые множители (представить его в виде простых чисел).</w:t>
      </w:r>
    </w:p>
    <w:p w:rsidR="00000000" w:rsidDel="00000000" w:rsidP="00000000" w:rsidRDefault="00000000" w:rsidRPr="00000000" w14:paraId="00000027">
      <w:pPr>
        <w:ind w:left="3685.0393700787395" w:right="-891.2598425196836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# Пример:</w:t>
      </w:r>
    </w:p>
    <w:p w:rsidR="00000000" w:rsidDel="00000000" w:rsidP="00000000" w:rsidRDefault="00000000" w:rsidRPr="00000000" w14:paraId="00000028">
      <w:pPr>
        <w:ind w:left="3685.0393700787395" w:right="-891.2598425196836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 = 56</w:t>
      </w:r>
    </w:p>
    <w:p w:rsidR="00000000" w:rsidDel="00000000" w:rsidP="00000000" w:rsidRDefault="00000000" w:rsidRPr="00000000" w14:paraId="00000029">
      <w:pPr>
        <w:ind w:left="3685.0393700787395" w:right="-891.2598425196836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print(prime_factors(n))</w:t>
      </w:r>
    </w:p>
    <w:p w:rsidR="00000000" w:rsidDel="00000000" w:rsidP="00000000" w:rsidRDefault="00000000" w:rsidRPr="00000000" w14:paraId="0000002A">
      <w:pPr>
        <w:ind w:left="3685.0393700787395" w:right="-891.2598425196836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# Вывод:</w:t>
      </w:r>
    </w:p>
    <w:p w:rsidR="00000000" w:rsidDel="00000000" w:rsidP="00000000" w:rsidRDefault="00000000" w:rsidRPr="00000000" w14:paraId="0000002B">
      <w:pPr>
        <w:ind w:left="3685.0393700787395" w:right="-891.2598425196836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[2, 2, 2, 7]</w:t>
      </w:r>
    </w:p>
    <w:p w:rsidR="00000000" w:rsidDel="00000000" w:rsidP="00000000" w:rsidRDefault="00000000" w:rsidRPr="00000000" w14:paraId="0000002C">
      <w:pPr>
        <w:shd w:fill="ffffff" w:val="clear"/>
        <w:spacing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Оценить оптимальность решения по времени и памяти и прикрепить текст кода.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hd w:fill="ffffff" w:val="clear"/>
        <w:spacing w:after="80" w:lineRule="auto"/>
        <w:ind w:right="-891.2598425196836"/>
        <w:jc w:val="center"/>
        <w:rPr/>
      </w:pPr>
      <w:bookmarkStart w:colFirst="0" w:colLast="0" w:name="_36zc0zk55k0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3: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1: Абитуриенты</w:t>
      </w:r>
    </w:p>
    <w:p w:rsidR="00000000" w:rsidDel="00000000" w:rsidP="00000000" w:rsidRDefault="00000000" w:rsidRPr="00000000" w14:paraId="0000002F">
      <w:pPr>
        <w:shd w:fill="ffffff" w:val="clear"/>
        <w:spacing w:after="220"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Есть таблица examination с двумя полями: id (id абитуриента), scores (кол-во набранных баллов дополнительного вступительного испытания от 0 до 100).</w:t>
      </w:r>
    </w:p>
    <w:p w:rsidR="00000000" w:rsidDel="00000000" w:rsidP="00000000" w:rsidRDefault="00000000" w:rsidRPr="00000000" w14:paraId="00000030">
      <w:pPr>
        <w:shd w:fill="ffffff" w:val="clear"/>
        <w:spacing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Требуется реализовать запрос, который создаёт колонку с позицией абитуриента в общем рейтинге.</w:t>
      </w:r>
    </w:p>
    <w:p w:rsidR="00000000" w:rsidDel="00000000" w:rsidP="00000000" w:rsidRDefault="00000000" w:rsidRPr="00000000" w14:paraId="00000031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2: FULL JOIN</w:t>
      </w:r>
    </w:p>
    <w:p w:rsidR="00000000" w:rsidDel="00000000" w:rsidP="00000000" w:rsidRDefault="00000000" w:rsidRPr="00000000" w14:paraId="00000033">
      <w:pPr>
        <w:keepNext w:val="0"/>
        <w:keepLines w:val="0"/>
        <w:shd w:fill="ffffff" w:val="clear"/>
        <w:spacing w:after="220" w:before="220" w:line="313.04347826086956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Представьте две таблицы: первая содержит 30 строк, а вторая — 20 строк. Мы выполняем операцию FULL JOIN между ними.</w:t>
      </w:r>
    </w:p>
    <w:p w:rsidR="00000000" w:rsidDel="00000000" w:rsidP="00000000" w:rsidRDefault="00000000" w:rsidRPr="00000000" w14:paraId="00000034">
      <w:pPr>
        <w:keepNext w:val="0"/>
        <w:keepLines w:val="0"/>
        <w:shd w:fill="ffffff" w:val="clear"/>
        <w:spacing w:after="0" w:before="220" w:line="313.04347826086956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Какой диапазон возможного количества строк может быть в результирующей таблице, если учесть, что ключи для соединения могут быть как полностью совпадающими, так и абсолютно уникальными?</w:t>
      </w:r>
    </w:p>
    <w:p w:rsidR="00000000" w:rsidDel="00000000" w:rsidP="00000000" w:rsidRDefault="00000000" w:rsidRPr="00000000" w14:paraId="00000035">
      <w:pPr>
        <w:keepNext w:val="0"/>
        <w:keepLines w:val="0"/>
        <w:shd w:fill="ffffff" w:val="clear"/>
        <w:spacing w:after="0" w:before="0" w:lineRule="auto"/>
        <w:ind w:left="-20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324.00000000000006" w:lineRule="auto"/>
        <w:ind w:right="-891.2598425196836"/>
        <w:rPr>
          <w:b w:val="1"/>
          <w:bCs w:val="1"/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Ответ дать в краткой форме, например: минимально 10 и максимально 3000 строк</w:t>
      </w:r>
    </w:p>
    <w:p w:rsidR="00000000" w:rsidDel="00000000" w:rsidP="00000000" w:rsidRDefault="00000000" w:rsidRPr="00000000" w14:paraId="00000037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3: Покупки</w:t>
      </w:r>
    </w:p>
    <w:p w:rsidR="00000000" w:rsidDel="00000000" w:rsidP="00000000" w:rsidRDefault="00000000" w:rsidRPr="00000000" w14:paraId="00000039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create table account</w:t>
      </w:r>
    </w:p>
    <w:p w:rsidR="00000000" w:rsidDel="00000000" w:rsidP="00000000" w:rsidRDefault="00000000" w:rsidRPr="00000000" w14:paraId="0000003A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03B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id integer, -- ID счета</w:t>
      </w:r>
    </w:p>
    <w:p w:rsidR="00000000" w:rsidDel="00000000" w:rsidP="00000000" w:rsidRDefault="00000000" w:rsidRPr="00000000" w14:paraId="0000003C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client_id integer, -- ID клиента</w:t>
      </w:r>
    </w:p>
    <w:p w:rsidR="00000000" w:rsidDel="00000000" w:rsidP="00000000" w:rsidRDefault="00000000" w:rsidRPr="00000000" w14:paraId="0000003D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open_dt date, -- дата открытия счета</w:t>
      </w:r>
    </w:p>
    <w:p w:rsidR="00000000" w:rsidDel="00000000" w:rsidP="00000000" w:rsidRDefault="00000000" w:rsidRPr="00000000" w14:paraId="0000003E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close_dt date -- дата закрытия счета</w:t>
      </w:r>
    </w:p>
    <w:p w:rsidR="00000000" w:rsidDel="00000000" w:rsidP="00000000" w:rsidRDefault="00000000" w:rsidRPr="00000000" w14:paraId="0000003F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0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create table transaction</w:t>
      </w:r>
    </w:p>
    <w:p w:rsidR="00000000" w:rsidDel="00000000" w:rsidP="00000000" w:rsidRDefault="00000000" w:rsidRPr="00000000" w14:paraId="00000042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043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id integer,  -- ID транзакции</w:t>
      </w:r>
    </w:p>
    <w:p w:rsidR="00000000" w:rsidDel="00000000" w:rsidP="00000000" w:rsidRDefault="00000000" w:rsidRPr="00000000" w14:paraId="00000044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account_id integer,  -- ID счета</w:t>
      </w:r>
    </w:p>
    <w:p w:rsidR="00000000" w:rsidDel="00000000" w:rsidP="00000000" w:rsidRDefault="00000000" w:rsidRPr="00000000" w14:paraId="00000045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transaction_date date,  -- дата транзакции</w:t>
      </w:r>
    </w:p>
    <w:p w:rsidR="00000000" w:rsidDel="00000000" w:rsidP="00000000" w:rsidRDefault="00000000" w:rsidRPr="00000000" w14:paraId="00000046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amount numeric(10,2), -- сумма транзакции</w:t>
      </w:r>
    </w:p>
    <w:p w:rsidR="00000000" w:rsidDel="00000000" w:rsidP="00000000" w:rsidRDefault="00000000" w:rsidRPr="00000000" w14:paraId="00000047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type varchar(3) -- тип транзакции</w:t>
      </w:r>
    </w:p>
    <w:p w:rsidR="00000000" w:rsidDel="00000000" w:rsidP="00000000" w:rsidRDefault="00000000" w:rsidRPr="00000000" w14:paraId="00000048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ffffff" w:val="clear"/>
        <w:spacing w:after="220"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Вывести ID клиентов, которые за последний месяц по всем своим счетам совершили покупок меньше, чем на 5000 рублей.</w:t>
      </w:r>
    </w:p>
    <w:p w:rsidR="00000000" w:rsidDel="00000000" w:rsidP="00000000" w:rsidRDefault="00000000" w:rsidRPr="00000000" w14:paraId="0000004A">
      <w:pPr>
        <w:shd w:fill="ffffff" w:val="clear"/>
        <w:spacing w:after="220"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Без использования подзапросов и оконных функций.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hd w:fill="ffffff" w:val="clear"/>
        <w:spacing w:after="80" w:lineRule="auto"/>
        <w:ind w:right="-891.2598425196836"/>
        <w:jc w:val="center"/>
        <w:rPr/>
      </w:pPr>
      <w:bookmarkStart w:colFirst="0" w:colLast="0" w:name="_upw0phs0clf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4: Статистика и АБ-тесты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1: Воодушевленное руководство</w:t>
      </w:r>
    </w:p>
    <w:p w:rsidR="00000000" w:rsidDel="00000000" w:rsidP="00000000" w:rsidRDefault="00000000" w:rsidRPr="00000000" w14:paraId="0000004D">
      <w:pPr>
        <w:shd w:fill="ffffff" w:val="clear"/>
        <w:spacing w:after="220" w:before="220" w:line="276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 – аналитик компании Самокат (сервис по доставке продуктов на дом).</w:t>
      </w:r>
    </w:p>
    <w:p w:rsidR="00000000" w:rsidDel="00000000" w:rsidP="00000000" w:rsidRDefault="00000000" w:rsidRPr="00000000" w14:paraId="0000004E">
      <w:pPr>
        <w:shd w:fill="ffffff" w:val="clear"/>
        <w:spacing w:after="220" w:before="220" w:line="276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Команда решила протестировать гениальную идею замены транспортного средства доставщиков и провели АБ эксперимент в небольшом городке РФ. Результаты превзошли все ожидания: время доставки значимо снизилось в несколько раз! Руководству не терпится применить изменения по всей стране.</w:t>
      </w:r>
    </w:p>
    <w:p w:rsidR="00000000" w:rsidDel="00000000" w:rsidP="00000000" w:rsidRDefault="00000000" w:rsidRPr="00000000" w14:paraId="0000004F">
      <w:pPr>
        <w:shd w:fill="ffffff" w:val="clear"/>
        <w:spacing w:before="220" w:line="276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Делаем? Выберите все верные утверждения: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76" w:lineRule="auto"/>
        <w:ind w:left="566.9291338582675" w:right="-891.2598425196836" w:hanging="360"/>
        <w:jc w:val="both"/>
        <w:rPr>
          <w:sz w:val="26"/>
          <w:szCs w:val="26"/>
        </w:rPr>
      </w:pPr>
      <w:r w:rsidDel="00000000" w:rsidR="00000000" w:rsidRPr="00000000">
        <w:rPr>
          <w:color w:val="0f1115"/>
          <w:sz w:val="26"/>
          <w:szCs w:val="26"/>
          <w:highlight w:val="white"/>
          <w:rtl w:val="0"/>
        </w:rPr>
        <w:t xml:space="preserve">Делаем. Только применяем изменения в таком же масштабе (количество транспортных средств с изменением), как в городе, где проводили тест.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76" w:lineRule="auto"/>
        <w:ind w:left="566.9291338582675" w:right="-891.2598425196836" w:hanging="360"/>
        <w:jc w:val="both"/>
        <w:rPr>
          <w:sz w:val="26"/>
          <w:szCs w:val="26"/>
        </w:rPr>
      </w:pPr>
      <w:r w:rsidDel="00000000" w:rsidR="00000000" w:rsidRPr="00000000">
        <w:rPr>
          <w:color w:val="0f1115"/>
          <w:sz w:val="26"/>
          <w:szCs w:val="26"/>
          <w:highlight w:val="white"/>
          <w:rtl w:val="0"/>
        </w:rPr>
        <w:t xml:space="preserve">Тест нерепрезентативен, поэтому результаты применять по всей стране нельзя.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76" w:lineRule="auto"/>
        <w:ind w:left="566.9291338582675" w:right="-891.2598425196836" w:hanging="360"/>
        <w:jc w:val="both"/>
        <w:rPr>
          <w:sz w:val="26"/>
          <w:szCs w:val="26"/>
        </w:rPr>
      </w:pPr>
      <w:r w:rsidDel="00000000" w:rsidR="00000000" w:rsidRPr="00000000">
        <w:rPr>
          <w:color w:val="0f1115"/>
          <w:sz w:val="26"/>
          <w:szCs w:val="26"/>
          <w:rtl w:val="0"/>
        </w:rPr>
        <w:t xml:space="preserve">Тест репрезентативен относительно своей генеральной совокупности: таких же небольших городов, можем применять только в подобных городах.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76" w:lineRule="auto"/>
        <w:ind w:left="566.9291338582675" w:right="-891.2598425196836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</w:t>
      </w:r>
      <w:r w:rsidDel="00000000" w:rsidR="00000000" w:rsidRPr="00000000">
        <w:rPr>
          <w:color w:val="0f1115"/>
          <w:sz w:val="26"/>
          <w:szCs w:val="26"/>
          <w:highlight w:val="white"/>
          <w:rtl w:val="0"/>
        </w:rPr>
        <w:t xml:space="preserve">аличие эффекта подтвердило потенциал идеи, поэтому сразу применять по всем городам не будем, но можем провести эксперимент в других городах.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right="-891.259842519683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2: Основной показатель в статистике</w:t>
      </w:r>
    </w:p>
    <w:p w:rsidR="00000000" w:rsidDel="00000000" w:rsidP="00000000" w:rsidRDefault="00000000" w:rsidRPr="00000000" w14:paraId="00000057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Что такое p-value в статистическом тестировании? </w:t>
      </w:r>
      <w:r w:rsidDel="00000000" w:rsidR="00000000" w:rsidRPr="00000000">
        <w:rPr>
          <w:sz w:val="24"/>
          <w:szCs w:val="24"/>
          <w:rtl w:val="0"/>
        </w:rPr>
        <w:t xml:space="preserve">Выберите одно верное утверждение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line="276" w:lineRule="auto"/>
        <w:ind w:left="720" w:right="-891.2598425196836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color w:val="0f1115"/>
          <w:sz w:val="26"/>
          <w:szCs w:val="26"/>
          <w:highlight w:val="white"/>
          <w:rtl w:val="0"/>
        </w:rPr>
        <w:t xml:space="preserve">Вероятность, что нулевая гипотеза верна.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line="276" w:lineRule="auto"/>
        <w:ind w:left="720" w:right="-891.2598425196836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color w:val="0f1115"/>
          <w:sz w:val="26"/>
          <w:szCs w:val="26"/>
          <w:highlight w:val="white"/>
          <w:rtl w:val="0"/>
        </w:rPr>
        <w:t xml:space="preserve">Вероятность наблюдения такого или более экстремального результата при условии, что нулевая гипотеза верна.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line="276" w:lineRule="auto"/>
        <w:ind w:left="720" w:right="-891.2598425196836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color w:val="0f1115"/>
          <w:sz w:val="26"/>
          <w:szCs w:val="26"/>
          <w:highlight w:val="white"/>
          <w:rtl w:val="0"/>
        </w:rPr>
        <w:t xml:space="preserve">Значение уровня значимости, при котором отвергается нулевая гипотеза.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line="276" w:lineRule="auto"/>
        <w:ind w:left="720" w:right="-891.2598425196836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color w:val="0f1115"/>
          <w:sz w:val="26"/>
          <w:szCs w:val="26"/>
          <w:highlight w:val="white"/>
          <w:rtl w:val="0"/>
        </w:rPr>
        <w:t xml:space="preserve">Среднее значение выборки.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right="-891.2598425196836"/>
        <w:rPr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3: Параметрический тест</w:t>
      </w:r>
    </w:p>
    <w:p w:rsidR="00000000" w:rsidDel="00000000" w:rsidP="00000000" w:rsidRDefault="00000000" w:rsidRPr="00000000" w14:paraId="0000005E">
      <w:pPr>
        <w:shd w:fill="ffffff" w:val="clear"/>
        <w:spacing w:after="220"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Вам необходимо провести аб-тестирование, целевая метрика - среднее число уникальных покупок на пользователя. Размер выборки велик (более 5 млн наблюдений в группах теста и контроля), значительные выбросы в выборках отсутствуют.</w:t>
      </w:r>
    </w:p>
    <w:p w:rsidR="00000000" w:rsidDel="00000000" w:rsidP="00000000" w:rsidRDefault="00000000" w:rsidRPr="00000000" w14:paraId="0000005F">
      <w:pPr>
        <w:shd w:fill="ffffff" w:val="clear"/>
        <w:spacing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Можем ли мы применить t-критерий Стьюдента для проверки гипотезы о неравенстве средних в тестовой и контрольной группах при условии, что распределение уникальных покупок является логнормальным?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hd w:fill="ffffff" w:val="clear"/>
        <w:spacing w:after="80" w:lineRule="auto"/>
        <w:ind w:right="-891.2598425196836"/>
        <w:jc w:val="center"/>
        <w:rPr/>
      </w:pPr>
      <w:bookmarkStart w:colFirst="0" w:colLast="0" w:name="_ni120i56ygl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5: ML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1: Пони тоже кони</w:t>
      </w:r>
    </w:p>
    <w:p w:rsidR="00000000" w:rsidDel="00000000" w:rsidP="00000000" w:rsidRDefault="00000000" w:rsidRPr="00000000" w14:paraId="00000062">
      <w:pPr>
        <w:keepNext w:val="0"/>
        <w:keepLines w:val="0"/>
        <w:shd w:fill="ffffff" w:val="clear"/>
        <w:spacing w:after="220" w:before="220" w:line="313.04347826086956" w:lineRule="auto"/>
        <w:ind w:right="-891.2598425196836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Вас просят разработать модель, классифицирующую лошадок и пони. Вместо разработки вы нашли на GitHub две интересные модели и после прогона на ваших данных одна из них показала ROC-AUC=0.7, а другая ROC-AUC=0.1. Какую модель вы возьмете для дальнейшей работы и что будете с ней делать?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24.00000000000006" w:lineRule="auto"/>
        <w:ind w:right="-891.2598425196836"/>
        <w:jc w:val="both"/>
        <w:rPr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rtl w:val="0"/>
        </w:rPr>
        <w:t xml:space="preserve">Ответ написать развернутый, но кратко, например: "первую, отниму от метрики 0.1 для корректировки точности"</w:t>
        <w:br w:type="textWrapping"/>
      </w:r>
    </w:p>
    <w:p w:rsidR="00000000" w:rsidDel="00000000" w:rsidP="00000000" w:rsidRDefault="00000000" w:rsidRPr="00000000" w14:paraId="00000064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2: Ручной счёт ROC_AUC</w:t>
      </w:r>
    </w:p>
    <w:p w:rsidR="00000000" w:rsidDel="00000000" w:rsidP="00000000" w:rsidRDefault="00000000" w:rsidRPr="00000000" w14:paraId="00000065">
      <w:pPr>
        <w:keepNext w:val="0"/>
        <w:keepLines w:val="0"/>
        <w:shd w:fill="ffffff" w:val="clear"/>
        <w:spacing w:after="220" w:before="220" w:line="313.04347826086956" w:lineRule="auto"/>
        <w:ind w:right="-891.2598425196836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Классификатор выдал следующие прогнозируемые метки класса и вероятности принадлежности к классу "1". На основе полученных данных рассчитайте метрику ROC_AUC. Тезисно описать ход решения.</w:t>
        <w:br w:type="textWrapping"/>
      </w:r>
      <w:r w:rsidDel="00000000" w:rsidR="00000000" w:rsidRPr="00000000">
        <w:rPr>
          <w:b w:val="1"/>
          <w:bCs w:val="1"/>
          <w:color w:val="999999"/>
          <w:rtl w:val="0"/>
        </w:rPr>
        <w:t xml:space="preserve">Ответ округлить до сотых, например: 4,12</w:t>
      </w: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3780"/>
        <w:gridCol w:w="3060"/>
        <w:tblGridChange w:id="0">
          <w:tblGrid>
            <w:gridCol w:w="3075"/>
            <w:gridCol w:w="3780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Истинная метка класса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Порог классификации (0.6)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Оценка вероятности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0.35</w:t>
            </w:r>
          </w:p>
        </w:tc>
      </w:tr>
      <w:tr>
        <w:trPr>
          <w:cantSplit w:val="0"/>
          <w:trHeight w:val="2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</w:tr>
      <w:tr>
        <w:trPr>
          <w:cantSplit w:val="0"/>
          <w:trHeight w:val="1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</w:tr>
    </w:tbl>
    <w:p w:rsidR="00000000" w:rsidDel="00000000" w:rsidP="00000000" w:rsidRDefault="00000000" w:rsidRPr="00000000" w14:paraId="00000096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3: Ручной счёт корреляции</w:t>
      </w:r>
    </w:p>
    <w:p w:rsidR="00000000" w:rsidDel="00000000" w:rsidP="00000000" w:rsidRDefault="00000000" w:rsidRPr="00000000" w14:paraId="00000098">
      <w:pPr>
        <w:keepNext w:val="0"/>
        <w:keepLines w:val="0"/>
        <w:shd w:fill="ffffff" w:val="clear"/>
        <w:spacing w:after="220" w:before="220" w:line="313.04347826086956" w:lineRule="auto"/>
        <w:ind w:right="-891.2598425196836"/>
        <w:jc w:val="both"/>
        <w:rPr/>
      </w:pPr>
      <w:r w:rsidDel="00000000" w:rsidR="00000000" w:rsidRPr="00000000">
        <w:rPr>
          <w:rtl w:val="0"/>
        </w:rPr>
        <w:t xml:space="preserve">Рассчитайте линейную корреляцию Пирсона, на основе данных.</w:t>
      </w:r>
    </w:p>
    <w:p w:rsidR="00000000" w:rsidDel="00000000" w:rsidP="00000000" w:rsidRDefault="00000000" w:rsidRPr="00000000" w14:paraId="00000099">
      <w:pPr>
        <w:keepNext w:val="0"/>
        <w:keepLines w:val="0"/>
        <w:shd w:fill="ffffff" w:val="clear"/>
        <w:spacing w:after="0" w:before="220" w:line="313.04347826086956" w:lineRule="auto"/>
        <w:ind w:right="-891.2598425196836"/>
        <w:jc w:val="both"/>
        <w:rPr/>
      </w:pPr>
      <w:r w:rsidDel="00000000" w:rsidR="00000000" w:rsidRPr="00000000">
        <w:rPr>
          <w:rtl w:val="0"/>
        </w:rPr>
        <w:t xml:space="preserve">Какой вывод можно сделать на основе полученного результата? Можно ли утверждать, что существует причинно-следственная связь между количеством чашек кофе, выпитых студентами в течение экзаменационного дня, и их итоговым баллом за экзамен?</w:t>
      </w:r>
    </w:p>
    <w:p w:rsidR="00000000" w:rsidDel="00000000" w:rsidP="00000000" w:rsidRDefault="00000000" w:rsidRPr="00000000" w14:paraId="0000009A">
      <w:pPr>
        <w:keepNext w:val="0"/>
        <w:keepLines w:val="0"/>
        <w:shd w:fill="ffffff" w:val="clear"/>
        <w:spacing w:after="0" w:before="0" w:lineRule="auto"/>
        <w:ind w:left="-20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line="324.00000000000006" w:lineRule="auto"/>
        <w:ind w:right="-891.2598425196836"/>
        <w:rPr>
          <w:b w:val="1"/>
          <w:bCs w:val="1"/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Ответ округлить до сотых, например: 4,12</w:t>
      </w:r>
      <w:r w:rsidDel="00000000" w:rsidR="00000000" w:rsidRPr="00000000">
        <w:rPr>
          <w:b w:val="1"/>
          <w:bCs w:val="1"/>
          <w:color w:val="999999"/>
          <w:rtl w:val="0"/>
        </w:rPr>
        <w:t xml:space="preserve"> </w:t>
      </w:r>
    </w:p>
    <w:tbl>
      <w:tblPr>
        <w:tblStyle w:val="Table2"/>
        <w:tblW w:w="646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5"/>
        <w:gridCol w:w="2310"/>
        <w:tblGridChange w:id="0">
          <w:tblGrid>
            <w:gridCol w:w="4155"/>
            <w:gridCol w:w="2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Число выпитых чашек кофе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Балл за экзамен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</w:tr>
    </w:tbl>
    <w:p w:rsidR="00000000" w:rsidDel="00000000" w:rsidP="00000000" w:rsidRDefault="00000000" w:rsidRPr="00000000" w14:paraId="000000B2">
      <w:pPr>
        <w:spacing w:after="240" w:before="240" w:lineRule="auto"/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Рекомендации по подготовке к собеседованию в случае успешного решения тестового задания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240" w:lineRule="auto"/>
        <w:ind w:left="720" w:right="-891.259842519683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Знать основы теории вероятностей;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right="-891.259842519683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Знать основы математической статистики;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right="-891.259842519683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Иметь практический навык реализации базовых запросов на SQL;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right="-891.259842519683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Знать основы реализации алгоритмических задач на Python и оценки сложности алгоритмов;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240" w:before="0" w:beforeAutospacing="0" w:lineRule="auto"/>
        <w:ind w:left="720" w:right="-891.259842519683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Приветствуется коммерческий опыт и знания в области планирования и проведения АБ-тестов.</w:t>
      </w:r>
    </w:p>
    <w:p w:rsidR="00000000" w:rsidDel="00000000" w:rsidP="00000000" w:rsidRDefault="00000000" w:rsidRPr="00000000" w14:paraId="000000B8">
      <w:pPr>
        <w:spacing w:after="240" w:before="240" w:lineRule="auto"/>
        <w:ind w:left="0" w:right="-891.259842519683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