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31C96" w14:textId="77777777" w:rsidR="00757849" w:rsidRPr="00757849" w:rsidRDefault="00757849" w:rsidP="00566B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7849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1D4BBE64" w14:textId="46B733D4" w:rsidR="00C62DDE" w:rsidRPr="00C65CB9" w:rsidRDefault="00757849" w:rsidP="00C65CB9">
      <w:pPr>
        <w:shd w:val="clear" w:color="auto" w:fill="FFFFFF"/>
        <w:spacing w:after="0" w:line="360" w:lineRule="auto"/>
        <w:ind w:firstLine="567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5CB9">
        <w:rPr>
          <w:rFonts w:ascii="Times New Roman" w:hAnsi="Times New Roman" w:cs="Times New Roman"/>
          <w:sz w:val="28"/>
          <w:szCs w:val="28"/>
        </w:rPr>
        <w:t xml:space="preserve">Требуется разработать информационную систему для </w:t>
      </w:r>
      <w:r w:rsidR="00C65CB9" w:rsidRPr="00C65C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автоматизации и оптимизации учета продаж косметических товаров в интернет-магазине</w:t>
      </w:r>
      <w:r w:rsidR="00C62DDE">
        <w:rPr>
          <w:rFonts w:ascii="Times New Roman" w:hAnsi="Times New Roman" w:cs="Times New Roman"/>
          <w:sz w:val="28"/>
          <w:szCs w:val="28"/>
        </w:rPr>
        <w:t xml:space="preserve">, </w:t>
      </w:r>
      <w:r w:rsidR="00C65CB9">
        <w:rPr>
          <w:rFonts w:ascii="Times New Roman" w:hAnsi="Times New Roman" w:cs="Times New Roman"/>
          <w:sz w:val="28"/>
          <w:szCs w:val="28"/>
        </w:rPr>
        <w:t>благодаря чему позволит исключить человеческий фактор, снизить количество ошибок и ускорить обработку данных, система обеспечивает актуальную и достоверную информацию о продажах, остатках товара, прибыли и других ключевых показателей.</w:t>
      </w:r>
    </w:p>
    <w:p w14:paraId="47961279" w14:textId="49FDCFC1" w:rsidR="004D40A9" w:rsidRDefault="00C62DDE" w:rsidP="00C65C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</w:t>
      </w:r>
      <w:r w:rsidR="0044402C">
        <w:rPr>
          <w:rFonts w:ascii="Times New Roman" w:hAnsi="Times New Roman" w:cs="Times New Roman"/>
          <w:sz w:val="28"/>
          <w:szCs w:val="28"/>
        </w:rPr>
        <w:t>Бронзовая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402C">
        <w:rPr>
          <w:rFonts w:ascii="Times New Roman" w:hAnsi="Times New Roman" w:cs="Times New Roman"/>
          <w:sz w:val="28"/>
          <w:szCs w:val="28"/>
        </w:rPr>
        <w:t>груша</w:t>
      </w:r>
      <w:r>
        <w:rPr>
          <w:rFonts w:ascii="Times New Roman" w:hAnsi="Times New Roman" w:cs="Times New Roman"/>
          <w:sz w:val="28"/>
          <w:szCs w:val="28"/>
        </w:rPr>
        <w:t xml:space="preserve">», должна предусматривать </w:t>
      </w:r>
      <w:r w:rsidR="00C65CB9">
        <w:rPr>
          <w:rFonts w:ascii="Times New Roman" w:hAnsi="Times New Roman" w:cs="Times New Roman"/>
          <w:sz w:val="28"/>
          <w:szCs w:val="28"/>
        </w:rPr>
        <w:t>учет и продажу</w:t>
      </w:r>
      <w:r w:rsidR="00C65CB9" w:rsidRPr="00C65C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65C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в интернет – </w:t>
      </w:r>
      <w:r w:rsidR="00C65CB9">
        <w:rPr>
          <w:rFonts w:ascii="Times New Roman" w:hAnsi="Times New Roman" w:cs="Times New Roman"/>
          <w:sz w:val="28"/>
          <w:szCs w:val="28"/>
        </w:rPr>
        <w:t xml:space="preserve">магазине, а также выполнение заказов и ведение учета товаров с возможностью контроля этих процессов сотрудником </w:t>
      </w:r>
      <w:r w:rsidR="00566BF6">
        <w:rPr>
          <w:rFonts w:ascii="Times New Roman" w:hAnsi="Times New Roman" w:cs="Times New Roman"/>
          <w:sz w:val="28"/>
          <w:szCs w:val="28"/>
        </w:rPr>
        <w:t xml:space="preserve">определенной </w:t>
      </w:r>
      <w:r w:rsidR="00447DE4">
        <w:rPr>
          <w:rFonts w:ascii="Times New Roman" w:hAnsi="Times New Roman" w:cs="Times New Roman"/>
          <w:sz w:val="28"/>
          <w:szCs w:val="28"/>
        </w:rPr>
        <w:t>должность</w:t>
      </w:r>
      <w:r w:rsidR="00202CA4">
        <w:rPr>
          <w:rFonts w:ascii="Times New Roman" w:hAnsi="Times New Roman" w:cs="Times New Roman"/>
          <w:sz w:val="28"/>
          <w:szCs w:val="28"/>
        </w:rPr>
        <w:t>ю</w:t>
      </w:r>
      <w:r w:rsidR="00447DE4">
        <w:rPr>
          <w:rFonts w:ascii="Times New Roman" w:hAnsi="Times New Roman" w:cs="Times New Roman"/>
          <w:sz w:val="28"/>
          <w:szCs w:val="28"/>
        </w:rPr>
        <w:t>.</w:t>
      </w:r>
    </w:p>
    <w:p w14:paraId="1BBD6F5B" w14:textId="6F2AB776" w:rsidR="00874622" w:rsidRDefault="00874622" w:rsidP="00874622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4622">
        <w:rPr>
          <w:rFonts w:ascii="Times New Roman" w:hAnsi="Times New Roman" w:cs="Times New Roman"/>
          <w:sz w:val="28"/>
          <w:szCs w:val="28"/>
        </w:rPr>
        <w:t xml:space="preserve">Сотрудника полностью уволить нельзя, но его статус работы может быть изменен на </w:t>
      </w:r>
      <w:r w:rsidR="00DF13A9">
        <w:rPr>
          <w:rFonts w:ascii="Times New Roman" w:hAnsi="Times New Roman" w:cs="Times New Roman"/>
          <w:sz w:val="28"/>
          <w:szCs w:val="28"/>
        </w:rPr>
        <w:t>«</w:t>
      </w:r>
      <w:r w:rsidRPr="00874622">
        <w:rPr>
          <w:rFonts w:ascii="Times New Roman" w:hAnsi="Times New Roman" w:cs="Times New Roman"/>
          <w:sz w:val="28"/>
          <w:szCs w:val="28"/>
        </w:rPr>
        <w:t>уволен</w:t>
      </w:r>
      <w:r w:rsidR="00DF13A9">
        <w:rPr>
          <w:rFonts w:ascii="Times New Roman" w:hAnsi="Times New Roman" w:cs="Times New Roman"/>
          <w:sz w:val="28"/>
          <w:szCs w:val="28"/>
        </w:rPr>
        <w:t>»</w:t>
      </w:r>
      <w:r w:rsidRPr="00874622">
        <w:rPr>
          <w:rFonts w:ascii="Times New Roman" w:hAnsi="Times New Roman" w:cs="Times New Roman"/>
          <w:sz w:val="28"/>
          <w:szCs w:val="28"/>
        </w:rPr>
        <w:t>. Для этого каждый статус работы характеризуется следующими данными:</w:t>
      </w:r>
    </w:p>
    <w:p w14:paraId="2B74C016" w14:textId="74D69581" w:rsidR="004D40A9" w:rsidRPr="00874622" w:rsidRDefault="004D40A9" w:rsidP="00874622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4622">
        <w:rPr>
          <w:rFonts w:ascii="Times New Roman" w:hAnsi="Times New Roman" w:cs="Times New Roman"/>
          <w:sz w:val="28"/>
          <w:szCs w:val="28"/>
        </w:rPr>
        <w:t>номер статуса</w:t>
      </w:r>
      <w:r w:rsidR="00DF1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FEC656" w14:textId="62B1CEA3" w:rsidR="004D40A9" w:rsidRPr="004D40A9" w:rsidRDefault="004D40A9" w:rsidP="004D40A9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статуса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079BA7" w14:textId="35358492" w:rsidR="00566BF6" w:rsidRDefault="00874622" w:rsidP="008746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Пополнением товаров и осуществлении продажи, занимаются сотрудники определенными должностями. </w:t>
      </w:r>
      <w:r w:rsidR="00447DE4">
        <w:rPr>
          <w:rFonts w:ascii="Times New Roman" w:hAnsi="Times New Roman" w:cs="Times New Roman"/>
          <w:sz w:val="28"/>
          <w:szCs w:val="28"/>
        </w:rPr>
        <w:t>Каждый сотрудник характеризуется следующими данными:</w:t>
      </w:r>
    </w:p>
    <w:p w14:paraId="778C1080" w14:textId="75C7FC51" w:rsidR="00447DE4" w:rsidRDefault="00447DE4" w:rsidP="004D40A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r w:rsidR="004A01F7">
        <w:rPr>
          <w:rFonts w:ascii="Times New Roman" w:hAnsi="Times New Roman" w:cs="Times New Roman"/>
          <w:sz w:val="28"/>
          <w:szCs w:val="28"/>
        </w:rPr>
        <w:t>сотрудника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6CC986" w14:textId="7FBDB949" w:rsidR="00674940" w:rsidRDefault="004A01F7" w:rsidP="004D40A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 w:rsidR="00694F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E98A9C" w14:textId="66D4C70E" w:rsidR="00674940" w:rsidRDefault="004A01F7" w:rsidP="004D40A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 w:rsidR="00694F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DC50B7" w14:textId="4923E1C1" w:rsidR="00447DE4" w:rsidRDefault="004A01F7" w:rsidP="004D40A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  <w:r w:rsidR="00447DE4" w:rsidRPr="004A01F7">
        <w:rPr>
          <w:rFonts w:ascii="Times New Roman" w:hAnsi="Times New Roman" w:cs="Times New Roman"/>
          <w:sz w:val="28"/>
          <w:szCs w:val="28"/>
        </w:rPr>
        <w:t>;</w:t>
      </w:r>
    </w:p>
    <w:p w14:paraId="0098729F" w14:textId="2EFB1B32" w:rsidR="004D40A9" w:rsidRPr="00447DE4" w:rsidRDefault="004D40A9" w:rsidP="004D40A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статуса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D242B6" w14:textId="714086AF" w:rsidR="00447DE4" w:rsidRDefault="004A01F7" w:rsidP="004D40A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должность</w:t>
      </w:r>
      <w:r w:rsidR="00447D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6EAF4C" w14:textId="63D92369" w:rsidR="00572ED9" w:rsidRDefault="00980367" w:rsidP="004D40A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</w:t>
      </w:r>
      <w:r w:rsidR="00572ED9">
        <w:rPr>
          <w:rFonts w:ascii="Times New Roman" w:hAnsi="Times New Roman" w:cs="Times New Roman"/>
          <w:sz w:val="28"/>
          <w:szCs w:val="28"/>
        </w:rPr>
        <w:t xml:space="preserve"> магазина</w:t>
      </w:r>
      <w:r w:rsidR="00572E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5A0558" w14:textId="15D37DAB" w:rsidR="00447DE4" w:rsidRDefault="002B4736" w:rsidP="004D40A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 w:rsidR="00447D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0DB0F0" w14:textId="2356C32D" w:rsidR="00447DE4" w:rsidRPr="002B4736" w:rsidRDefault="00980367" w:rsidP="004D40A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  <w:r w:rsidR="002B47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4EAC5C" w14:textId="381949FB" w:rsidR="002B4736" w:rsidRPr="002B4736" w:rsidRDefault="002B4736" w:rsidP="004D40A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логин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AA78E3" w14:textId="7EB7EB71" w:rsidR="00874622" w:rsidRDefault="002B4736" w:rsidP="00874622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пароль.</w:t>
      </w:r>
    </w:p>
    <w:p w14:paraId="70D059F0" w14:textId="2634C28E" w:rsidR="00874622" w:rsidRPr="00874622" w:rsidRDefault="00874622" w:rsidP="00874622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Номера телефонов не должны повторяться в системе.</w:t>
      </w:r>
    </w:p>
    <w:p w14:paraId="1E57EAF7" w14:textId="6A1136F6" w:rsidR="002B4736" w:rsidRDefault="00545A96" w:rsidP="004D40A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5A96">
        <w:rPr>
          <w:rFonts w:ascii="Times New Roman" w:hAnsi="Times New Roman" w:cs="Times New Roman"/>
          <w:sz w:val="28"/>
          <w:szCs w:val="28"/>
        </w:rPr>
        <w:t xml:space="preserve">Товары могут находиться не только в основном магазине, но и в других филиалах. Каждый </w:t>
      </w:r>
      <w:r w:rsidR="0033389B">
        <w:rPr>
          <w:rFonts w:ascii="Times New Roman" w:hAnsi="Times New Roman" w:cs="Times New Roman"/>
          <w:sz w:val="28"/>
          <w:szCs w:val="28"/>
        </w:rPr>
        <w:t xml:space="preserve">филиал </w:t>
      </w:r>
      <w:r w:rsidRPr="00545A96">
        <w:rPr>
          <w:rFonts w:ascii="Times New Roman" w:hAnsi="Times New Roman" w:cs="Times New Roman"/>
          <w:sz w:val="28"/>
          <w:szCs w:val="28"/>
        </w:rPr>
        <w:t>магазин</w:t>
      </w:r>
      <w:r w:rsidR="0033389B">
        <w:rPr>
          <w:rFonts w:ascii="Times New Roman" w:hAnsi="Times New Roman" w:cs="Times New Roman"/>
          <w:sz w:val="28"/>
          <w:szCs w:val="28"/>
        </w:rPr>
        <w:t>а</w:t>
      </w:r>
      <w:r w:rsidRPr="00545A96">
        <w:rPr>
          <w:rFonts w:ascii="Times New Roman" w:hAnsi="Times New Roman" w:cs="Times New Roman"/>
          <w:sz w:val="28"/>
          <w:szCs w:val="28"/>
        </w:rPr>
        <w:t xml:space="preserve"> имеет следующие параметры:</w:t>
      </w:r>
    </w:p>
    <w:p w14:paraId="1DE346AE" w14:textId="7DC3D89C" w:rsidR="00694F67" w:rsidRDefault="00694F67" w:rsidP="004D40A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r w:rsidR="00F03841">
        <w:rPr>
          <w:rFonts w:ascii="Times New Roman" w:hAnsi="Times New Roman" w:cs="Times New Roman"/>
          <w:sz w:val="28"/>
          <w:szCs w:val="28"/>
        </w:rPr>
        <w:t xml:space="preserve">филиала </w:t>
      </w:r>
      <w:r>
        <w:rPr>
          <w:rFonts w:ascii="Times New Roman" w:hAnsi="Times New Roman" w:cs="Times New Roman"/>
          <w:sz w:val="28"/>
          <w:szCs w:val="28"/>
        </w:rPr>
        <w:t>магазина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81F0DB" w14:textId="459F0BBD" w:rsidR="00694F67" w:rsidRPr="00694F67" w:rsidRDefault="00694F67" w:rsidP="004D40A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923ACA" w14:textId="39440D46" w:rsidR="00694F67" w:rsidRPr="00694F67" w:rsidRDefault="009240B4" w:rsidP="004D40A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</w:t>
      </w:r>
      <w:r w:rsidR="00694F67">
        <w:rPr>
          <w:rFonts w:ascii="Times New Roman" w:hAnsi="Times New Roman" w:cs="Times New Roman"/>
          <w:sz w:val="28"/>
          <w:szCs w:val="28"/>
        </w:rPr>
        <w:t xml:space="preserve"> магазина</w:t>
      </w:r>
      <w:r w:rsidR="00694F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D87AE5" w14:textId="224AA924" w:rsidR="00694F67" w:rsidRDefault="00694F67" w:rsidP="004D40A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часы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53F191" w14:textId="77777777" w:rsidR="00016774" w:rsidRDefault="00694F67" w:rsidP="00B1298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0367">
        <w:rPr>
          <w:rFonts w:ascii="Times New Roman" w:hAnsi="Times New Roman" w:cs="Times New Roman"/>
          <w:sz w:val="28"/>
          <w:szCs w:val="28"/>
        </w:rPr>
        <w:t>контактная</w:t>
      </w:r>
      <w:r w:rsidR="004D40A9" w:rsidRPr="00980367">
        <w:rPr>
          <w:rFonts w:ascii="Times New Roman" w:hAnsi="Times New Roman" w:cs="Times New Roman"/>
          <w:sz w:val="28"/>
          <w:szCs w:val="28"/>
        </w:rPr>
        <w:t xml:space="preserve"> информация.</w:t>
      </w:r>
    </w:p>
    <w:p w14:paraId="247998A3" w14:textId="6CA83EF7" w:rsidR="004D40A9" w:rsidRPr="00980367" w:rsidRDefault="004D40A9" w:rsidP="0001677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0367">
        <w:rPr>
          <w:rFonts w:ascii="Times New Roman" w:hAnsi="Times New Roman" w:cs="Times New Roman"/>
          <w:sz w:val="28"/>
          <w:szCs w:val="28"/>
        </w:rPr>
        <w:t xml:space="preserve">В каждом магазине </w:t>
      </w:r>
      <w:r w:rsidR="00980367" w:rsidRPr="00980367">
        <w:rPr>
          <w:rFonts w:ascii="Times New Roman" w:hAnsi="Times New Roman" w:cs="Times New Roman"/>
          <w:sz w:val="28"/>
          <w:szCs w:val="28"/>
        </w:rPr>
        <w:t>есть свой каталог</w:t>
      </w:r>
      <w:r w:rsidR="00440D05">
        <w:rPr>
          <w:rFonts w:ascii="Times New Roman" w:hAnsi="Times New Roman" w:cs="Times New Roman"/>
          <w:sz w:val="28"/>
          <w:szCs w:val="28"/>
        </w:rPr>
        <w:t>. Каталог магазинов позволяет рассмотреть все возможные ассортименты товаров</w:t>
      </w:r>
      <w:r w:rsidR="00980367" w:rsidRPr="00980367">
        <w:rPr>
          <w:rFonts w:ascii="Times New Roman" w:hAnsi="Times New Roman" w:cs="Times New Roman"/>
          <w:sz w:val="28"/>
          <w:szCs w:val="28"/>
        </w:rPr>
        <w:t>. Каждый каталог магазина характеризуется следующими данными:</w:t>
      </w:r>
    </w:p>
    <w:p w14:paraId="44C36C4F" w14:textId="3BB98438" w:rsidR="004D40A9" w:rsidRPr="004D40A9" w:rsidRDefault="004D40A9" w:rsidP="004D40A9">
      <w:pPr>
        <w:pStyle w:val="a3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каталога магазина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123926" w14:textId="0EFF17A1" w:rsidR="004D40A9" w:rsidRPr="004D40A9" w:rsidRDefault="004D40A9" w:rsidP="004D40A9">
      <w:pPr>
        <w:pStyle w:val="a3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магазина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517D45" w14:textId="569DD9FC" w:rsidR="004D40A9" w:rsidRPr="004D40A9" w:rsidRDefault="004D40A9" w:rsidP="004D40A9">
      <w:pPr>
        <w:pStyle w:val="a3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C08D70" w14:textId="0F4953E8" w:rsidR="004D40A9" w:rsidRPr="004D40A9" w:rsidRDefault="004D40A9" w:rsidP="004D40A9">
      <w:pPr>
        <w:pStyle w:val="a3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EA7B75" w14:textId="46B22409" w:rsidR="00545A96" w:rsidRDefault="00545A96" w:rsidP="004D40A9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5A96">
        <w:rPr>
          <w:rFonts w:ascii="Times New Roman" w:hAnsi="Times New Roman" w:cs="Times New Roman"/>
          <w:sz w:val="28"/>
          <w:szCs w:val="28"/>
        </w:rPr>
        <w:t xml:space="preserve">Для быстрого поиска товаров в каталоге, система поддерживает их классификацию по категориям. </w:t>
      </w:r>
      <w:r w:rsidR="00DF13A9">
        <w:rPr>
          <w:rFonts w:ascii="Times New Roman" w:hAnsi="Times New Roman" w:cs="Times New Roman"/>
          <w:sz w:val="28"/>
          <w:szCs w:val="28"/>
        </w:rPr>
        <w:t xml:space="preserve">Классификация категорий необходима для разделения товаров по типу применений нужного товара. </w:t>
      </w:r>
      <w:r w:rsidRPr="00545A96">
        <w:rPr>
          <w:rFonts w:ascii="Times New Roman" w:hAnsi="Times New Roman" w:cs="Times New Roman"/>
          <w:sz w:val="28"/>
          <w:szCs w:val="28"/>
        </w:rPr>
        <w:t>Каждая категория описывается следующими параметрами:</w:t>
      </w:r>
    </w:p>
    <w:p w14:paraId="731F9A7A" w14:textId="2B05ADD5" w:rsidR="00007BD7" w:rsidRPr="00545A96" w:rsidRDefault="00007BD7" w:rsidP="004D40A9">
      <w:pPr>
        <w:pStyle w:val="a3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5A96">
        <w:rPr>
          <w:rFonts w:ascii="Times New Roman" w:hAnsi="Times New Roman" w:cs="Times New Roman"/>
          <w:sz w:val="28"/>
          <w:szCs w:val="28"/>
        </w:rPr>
        <w:t>номер категории</w:t>
      </w:r>
      <w:r w:rsidRPr="00545A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89467B" w14:textId="436FA26D" w:rsidR="00007BD7" w:rsidRDefault="00007BD7" w:rsidP="004D40A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категории.</w:t>
      </w:r>
    </w:p>
    <w:p w14:paraId="2CB70AF0" w14:textId="2C6B603E" w:rsidR="00007BD7" w:rsidRDefault="00007BD7" w:rsidP="004D40A9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каждой категории, </w:t>
      </w:r>
      <w:r w:rsidR="00650C11">
        <w:rPr>
          <w:rFonts w:ascii="Times New Roman" w:hAnsi="Times New Roman" w:cs="Times New Roman"/>
          <w:sz w:val="28"/>
          <w:szCs w:val="28"/>
        </w:rPr>
        <w:t>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0D05">
        <w:rPr>
          <w:rFonts w:ascii="Times New Roman" w:hAnsi="Times New Roman" w:cs="Times New Roman"/>
          <w:sz w:val="28"/>
          <w:szCs w:val="28"/>
        </w:rPr>
        <w:t xml:space="preserve">конкретные </w:t>
      </w:r>
      <w:r>
        <w:rPr>
          <w:rFonts w:ascii="Times New Roman" w:hAnsi="Times New Roman" w:cs="Times New Roman"/>
          <w:sz w:val="28"/>
          <w:szCs w:val="28"/>
        </w:rPr>
        <w:t>товары</w:t>
      </w:r>
      <w:r w:rsidR="00440D05">
        <w:rPr>
          <w:rFonts w:ascii="Times New Roman" w:hAnsi="Times New Roman" w:cs="Times New Roman"/>
          <w:sz w:val="28"/>
          <w:szCs w:val="28"/>
        </w:rPr>
        <w:t>, для различного пользования</w:t>
      </w:r>
      <w:r>
        <w:rPr>
          <w:rFonts w:ascii="Times New Roman" w:hAnsi="Times New Roman" w:cs="Times New Roman"/>
          <w:sz w:val="28"/>
          <w:szCs w:val="28"/>
        </w:rPr>
        <w:t xml:space="preserve">. Каждый </w:t>
      </w:r>
      <w:r w:rsidR="00F92100">
        <w:rPr>
          <w:rFonts w:ascii="Times New Roman" w:hAnsi="Times New Roman" w:cs="Times New Roman"/>
          <w:sz w:val="28"/>
          <w:szCs w:val="28"/>
        </w:rPr>
        <w:t>прайс-лист товаров</w:t>
      </w:r>
      <w:r>
        <w:rPr>
          <w:rFonts w:ascii="Times New Roman" w:hAnsi="Times New Roman" w:cs="Times New Roman"/>
          <w:sz w:val="28"/>
          <w:szCs w:val="28"/>
        </w:rPr>
        <w:t xml:space="preserve"> характеризуется следующими данными:</w:t>
      </w:r>
    </w:p>
    <w:p w14:paraId="0E759AFA" w14:textId="0C4E1E90" w:rsidR="00A559A6" w:rsidRPr="00A559A6" w:rsidRDefault="00A559A6" w:rsidP="004D40A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r w:rsidR="00F92100">
        <w:rPr>
          <w:rFonts w:ascii="Times New Roman" w:hAnsi="Times New Roman" w:cs="Times New Roman"/>
          <w:sz w:val="28"/>
          <w:szCs w:val="28"/>
        </w:rPr>
        <w:t>прайс-лист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45D659" w14:textId="539133DF" w:rsidR="00A559A6" w:rsidRPr="00A559A6" w:rsidRDefault="00A559A6" w:rsidP="004D40A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7FC1AA" w14:textId="6A1B0125" w:rsidR="00A559A6" w:rsidRPr="00A559A6" w:rsidRDefault="00A559A6" w:rsidP="004D40A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наименование категории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07C9B3" w14:textId="5B5507BF" w:rsidR="00A559A6" w:rsidRPr="00A559A6" w:rsidRDefault="00A559A6" w:rsidP="004D40A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16F8B9" w14:textId="757556A0" w:rsidR="00A559A6" w:rsidRPr="00A559A6" w:rsidRDefault="00A559A6" w:rsidP="004D40A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892E5D" w14:textId="01DAA71E" w:rsidR="00A559A6" w:rsidRPr="00572ED9" w:rsidRDefault="00A559A6" w:rsidP="004D40A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артикул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49EB9C" w14:textId="5C4359C3" w:rsidR="00572ED9" w:rsidRPr="00512353" w:rsidRDefault="00572ED9" w:rsidP="004D40A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баллы за покупку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5F86C7" w14:textId="528A5436" w:rsidR="00512353" w:rsidRPr="00980367" w:rsidRDefault="00512353" w:rsidP="004D40A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товаров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D84AB" w14:textId="0DECBC31" w:rsidR="00980367" w:rsidRDefault="00980367" w:rsidP="004D40A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скидки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0DADA3" w14:textId="5D44F8BF" w:rsidR="00A559A6" w:rsidRDefault="00A559A6" w:rsidP="004D40A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изображение.</w:t>
      </w:r>
    </w:p>
    <w:p w14:paraId="5F1C60B8" w14:textId="0A9C1859" w:rsidR="00512353" w:rsidRDefault="00512353" w:rsidP="004D40A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каждом товаре оставляют отзывы</w:t>
      </w:r>
      <w:r w:rsidR="00650C11">
        <w:rPr>
          <w:rFonts w:ascii="Times New Roman" w:hAnsi="Times New Roman" w:cs="Times New Roman"/>
          <w:sz w:val="28"/>
          <w:szCs w:val="28"/>
        </w:rPr>
        <w:t>, на основе их</w:t>
      </w:r>
      <w:r w:rsidR="004C42C4">
        <w:rPr>
          <w:rFonts w:ascii="Times New Roman" w:hAnsi="Times New Roman" w:cs="Times New Roman"/>
          <w:sz w:val="28"/>
          <w:szCs w:val="28"/>
        </w:rPr>
        <w:t xml:space="preserve">, </w:t>
      </w:r>
      <w:r w:rsidR="00650C11">
        <w:rPr>
          <w:rFonts w:ascii="Times New Roman" w:hAnsi="Times New Roman" w:cs="Times New Roman"/>
          <w:sz w:val="28"/>
          <w:szCs w:val="28"/>
        </w:rPr>
        <w:t>пользователям будет легче делать выбор</w:t>
      </w:r>
      <w:r w:rsidR="004C42C4">
        <w:rPr>
          <w:rFonts w:ascii="Times New Roman" w:hAnsi="Times New Roman" w:cs="Times New Roman"/>
          <w:sz w:val="28"/>
          <w:szCs w:val="28"/>
        </w:rPr>
        <w:t xml:space="preserve"> перед покупкой</w:t>
      </w:r>
      <w:r>
        <w:rPr>
          <w:rFonts w:ascii="Times New Roman" w:hAnsi="Times New Roman" w:cs="Times New Roman"/>
          <w:sz w:val="28"/>
          <w:szCs w:val="28"/>
        </w:rPr>
        <w:t>. Каждый отзыв характеризуется следующими данными:</w:t>
      </w:r>
    </w:p>
    <w:p w14:paraId="7D3278B8" w14:textId="7BBADFDE" w:rsidR="00512353" w:rsidRDefault="00512353" w:rsidP="004D40A9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отзыва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D37F24" w14:textId="4D40DEAD" w:rsidR="00512353" w:rsidRPr="00512353" w:rsidRDefault="00512353" w:rsidP="004D40A9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B3EB88" w14:textId="1E51DA40" w:rsidR="00512353" w:rsidRDefault="00512353" w:rsidP="004D40A9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F03F17" w14:textId="11FA478D" w:rsidR="00512353" w:rsidRPr="00512353" w:rsidRDefault="00512353" w:rsidP="004D40A9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отзыва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979F8C" w14:textId="3851E0D5" w:rsidR="00512353" w:rsidRDefault="00512353" w:rsidP="004D40A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Отзывы оставляют </w:t>
      </w:r>
      <w:r w:rsidR="00572ED9">
        <w:rPr>
          <w:rFonts w:ascii="Times New Roman" w:hAnsi="Times New Roman" w:cs="Times New Roman"/>
          <w:sz w:val="28"/>
          <w:szCs w:val="28"/>
        </w:rPr>
        <w:t xml:space="preserve">покупатели, которые </w:t>
      </w:r>
      <w:r w:rsidR="004C42C4">
        <w:rPr>
          <w:rFonts w:ascii="Times New Roman" w:hAnsi="Times New Roman" w:cs="Times New Roman"/>
          <w:sz w:val="28"/>
          <w:szCs w:val="28"/>
        </w:rPr>
        <w:t>зарегистрированы</w:t>
      </w:r>
      <w:r w:rsidR="00572ED9">
        <w:rPr>
          <w:rFonts w:ascii="Times New Roman" w:hAnsi="Times New Roman" w:cs="Times New Roman"/>
          <w:sz w:val="28"/>
          <w:szCs w:val="28"/>
        </w:rPr>
        <w:t xml:space="preserve"> в системе. Каждый покупатель характеризуется следующими данными:</w:t>
      </w:r>
    </w:p>
    <w:p w14:paraId="43A04231" w14:textId="27BBF821" w:rsidR="00572ED9" w:rsidRPr="00572ED9" w:rsidRDefault="00572ED9" w:rsidP="004D40A9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2AE194" w14:textId="5475496B" w:rsidR="00572ED9" w:rsidRPr="00572ED9" w:rsidRDefault="00572ED9" w:rsidP="004D40A9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фамилия, имя</w:t>
      </w:r>
      <w:r w:rsidR="004901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B74A2E" w14:textId="03564C7B" w:rsidR="00572ED9" w:rsidRPr="00572ED9" w:rsidRDefault="00572ED9" w:rsidP="004D40A9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C0B9F7" w14:textId="7AC7FEA2" w:rsidR="00572ED9" w:rsidRPr="00572ED9" w:rsidRDefault="00572ED9" w:rsidP="004D40A9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8076B9" w14:textId="01B7C1F4" w:rsidR="00572ED9" w:rsidRPr="00572ED9" w:rsidRDefault="00572ED9" w:rsidP="004D40A9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9870DB" w14:textId="74E81DFE" w:rsidR="00572ED9" w:rsidRPr="00572ED9" w:rsidRDefault="00572ED9" w:rsidP="004D40A9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бонусная </w:t>
      </w:r>
      <w:r w:rsidR="00B42053">
        <w:rPr>
          <w:rFonts w:ascii="Times New Roman" w:hAnsi="Times New Roman" w:cs="Times New Roman"/>
          <w:sz w:val="28"/>
          <w:szCs w:val="28"/>
        </w:rPr>
        <w:t>карта (</w:t>
      </w:r>
      <w:r w:rsidR="00980367">
        <w:rPr>
          <w:rFonts w:ascii="Times New Roman" w:hAnsi="Times New Roman" w:cs="Times New Roman"/>
          <w:sz w:val="28"/>
          <w:szCs w:val="28"/>
        </w:rPr>
        <w:t>хранение баллов)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CDF4AF" w14:textId="02BE0D5A" w:rsidR="00572ED9" w:rsidRPr="009240B4" w:rsidRDefault="00572ED9" w:rsidP="004D40A9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регистрации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CBFAAC" w14:textId="07034AB1" w:rsidR="009240B4" w:rsidRDefault="009240B4" w:rsidP="00BE754D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  <w:r w:rsidR="00BE754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о товаре хранятся на страничке товара, </w:t>
      </w:r>
      <w:r w:rsidR="004C42C4">
        <w:rPr>
          <w:rFonts w:ascii="Times New Roman" w:hAnsi="Times New Roman" w:cs="Times New Roman"/>
          <w:sz w:val="28"/>
          <w:szCs w:val="28"/>
        </w:rPr>
        <w:t>при необходимости сотрудники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42C4">
        <w:rPr>
          <w:rFonts w:ascii="Times New Roman" w:hAnsi="Times New Roman" w:cs="Times New Roman"/>
          <w:sz w:val="28"/>
          <w:szCs w:val="28"/>
        </w:rPr>
        <w:t xml:space="preserve">могут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="004C42C4">
        <w:rPr>
          <w:rFonts w:ascii="Times New Roman" w:hAnsi="Times New Roman" w:cs="Times New Roman"/>
          <w:sz w:val="28"/>
          <w:szCs w:val="28"/>
        </w:rPr>
        <w:t xml:space="preserve"> </w:t>
      </w:r>
      <w:r w:rsidR="00D71240">
        <w:rPr>
          <w:rFonts w:ascii="Times New Roman" w:hAnsi="Times New Roman" w:cs="Times New Roman"/>
          <w:sz w:val="28"/>
          <w:szCs w:val="28"/>
        </w:rPr>
        <w:t>отзыв. Каждый</w:t>
      </w:r>
      <w:r>
        <w:rPr>
          <w:rFonts w:ascii="Times New Roman" w:hAnsi="Times New Roman" w:cs="Times New Roman"/>
          <w:sz w:val="28"/>
          <w:szCs w:val="28"/>
        </w:rPr>
        <w:t xml:space="preserve"> отзыв о товаре характеризуется следующими данными:</w:t>
      </w:r>
    </w:p>
    <w:p w14:paraId="251DE3ED" w14:textId="55BF9427" w:rsidR="009240B4" w:rsidRDefault="009240B4" w:rsidP="00D71240">
      <w:pPr>
        <w:pStyle w:val="a3"/>
        <w:numPr>
          <w:ilvl w:val="0"/>
          <w:numId w:val="2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отзыва о товаре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A38D50" w14:textId="04855FC4" w:rsidR="009240B4" w:rsidRPr="009240B4" w:rsidRDefault="009240B4" w:rsidP="00D71240">
      <w:pPr>
        <w:pStyle w:val="a3"/>
        <w:numPr>
          <w:ilvl w:val="0"/>
          <w:numId w:val="2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наименование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B79070" w14:textId="16DE3F02" w:rsidR="009240B4" w:rsidRPr="009240B4" w:rsidRDefault="009240B4" w:rsidP="00D71240">
      <w:pPr>
        <w:pStyle w:val="a3"/>
        <w:numPr>
          <w:ilvl w:val="0"/>
          <w:numId w:val="2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23E24D" w14:textId="69A40162" w:rsidR="009240B4" w:rsidRPr="009240B4" w:rsidRDefault="009240B4" w:rsidP="00D71240">
      <w:pPr>
        <w:pStyle w:val="a3"/>
        <w:numPr>
          <w:ilvl w:val="0"/>
          <w:numId w:val="2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отзыва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F6E3D2" w14:textId="29DB9F52" w:rsidR="003B39C6" w:rsidRDefault="004C42C4" w:rsidP="003B39C6">
      <w:pPr>
        <w:tabs>
          <w:tab w:val="left" w:pos="7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</w:t>
      </w:r>
      <w:r w:rsidR="003B39C6" w:rsidRPr="003B39C6">
        <w:rPr>
          <w:rFonts w:ascii="Times New Roman" w:hAnsi="Times New Roman" w:cs="Times New Roman"/>
          <w:sz w:val="28"/>
          <w:szCs w:val="28"/>
        </w:rPr>
        <w:t xml:space="preserve"> при просмотре товара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39C6" w:rsidRPr="003B39C6">
        <w:rPr>
          <w:rFonts w:ascii="Times New Roman" w:hAnsi="Times New Roman" w:cs="Times New Roman"/>
          <w:sz w:val="28"/>
          <w:szCs w:val="28"/>
        </w:rPr>
        <w:t>можно добавить их в избранное</w:t>
      </w:r>
      <w:r>
        <w:rPr>
          <w:rFonts w:ascii="Times New Roman" w:hAnsi="Times New Roman" w:cs="Times New Roman"/>
          <w:sz w:val="28"/>
          <w:szCs w:val="28"/>
        </w:rPr>
        <w:t>, для быстрого доступа, к понравившемуся товару</w:t>
      </w:r>
      <w:r w:rsidR="003B39C6" w:rsidRPr="003B39C6">
        <w:rPr>
          <w:rFonts w:ascii="Times New Roman" w:hAnsi="Times New Roman" w:cs="Times New Roman"/>
          <w:sz w:val="28"/>
          <w:szCs w:val="28"/>
        </w:rPr>
        <w:t>. Каждое избранное характеризуется следующими данными:</w:t>
      </w:r>
    </w:p>
    <w:p w14:paraId="3F2092D0" w14:textId="394A980B" w:rsidR="003B39C6" w:rsidRDefault="003B39C6" w:rsidP="00D71240">
      <w:pPr>
        <w:pStyle w:val="a3"/>
        <w:numPr>
          <w:ilvl w:val="0"/>
          <w:numId w:val="2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избранного</w:t>
      </w:r>
      <w:r w:rsidRPr="00D71240">
        <w:rPr>
          <w:rFonts w:ascii="Times New Roman" w:hAnsi="Times New Roman" w:cs="Times New Roman"/>
          <w:sz w:val="28"/>
          <w:szCs w:val="28"/>
        </w:rPr>
        <w:t>;</w:t>
      </w:r>
    </w:p>
    <w:p w14:paraId="7DB7A58D" w14:textId="365A9D7C" w:rsidR="003B39C6" w:rsidRDefault="003B39C6" w:rsidP="00D71240">
      <w:pPr>
        <w:pStyle w:val="a3"/>
        <w:numPr>
          <w:ilvl w:val="0"/>
          <w:numId w:val="2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товара</w:t>
      </w:r>
      <w:r w:rsidRPr="00D71240">
        <w:rPr>
          <w:rFonts w:ascii="Times New Roman" w:hAnsi="Times New Roman" w:cs="Times New Roman"/>
          <w:sz w:val="28"/>
          <w:szCs w:val="28"/>
        </w:rPr>
        <w:t>;</w:t>
      </w:r>
    </w:p>
    <w:p w14:paraId="4394FB9E" w14:textId="4C917C21" w:rsidR="008E0F8C" w:rsidRPr="008E0F8C" w:rsidRDefault="003B39C6" w:rsidP="00D71240">
      <w:pPr>
        <w:pStyle w:val="a3"/>
        <w:numPr>
          <w:ilvl w:val="0"/>
          <w:numId w:val="2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 w:rsidRPr="00D71240">
        <w:rPr>
          <w:rFonts w:ascii="Times New Roman" w:hAnsi="Times New Roman" w:cs="Times New Roman"/>
          <w:sz w:val="28"/>
          <w:szCs w:val="28"/>
        </w:rPr>
        <w:t>.</w:t>
      </w:r>
    </w:p>
    <w:p w14:paraId="585CA11B" w14:textId="1892DA3F" w:rsidR="00572ED9" w:rsidRDefault="00572ED9" w:rsidP="004D40A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оформлении покупк</w:t>
      </w:r>
      <w:r w:rsidR="004C42C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создается корзина</w:t>
      </w:r>
      <w:r w:rsidR="004C42C4">
        <w:rPr>
          <w:rFonts w:ascii="Times New Roman" w:hAnsi="Times New Roman" w:cs="Times New Roman"/>
          <w:sz w:val="28"/>
          <w:szCs w:val="28"/>
        </w:rPr>
        <w:t>, которая включает в себя выбранные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42C4">
        <w:rPr>
          <w:rFonts w:ascii="Times New Roman" w:hAnsi="Times New Roman" w:cs="Times New Roman"/>
          <w:sz w:val="28"/>
          <w:szCs w:val="28"/>
        </w:rPr>
        <w:t>товары</w:t>
      </w:r>
      <w:r w:rsidRPr="00572ED9">
        <w:rPr>
          <w:rFonts w:ascii="Times New Roman" w:hAnsi="Times New Roman" w:cs="Times New Roman"/>
          <w:sz w:val="28"/>
          <w:szCs w:val="28"/>
        </w:rPr>
        <w:t>.</w:t>
      </w:r>
      <w:r w:rsidR="00BE754D">
        <w:rPr>
          <w:rFonts w:ascii="Times New Roman" w:hAnsi="Times New Roman" w:cs="Times New Roman"/>
          <w:sz w:val="28"/>
          <w:szCs w:val="28"/>
        </w:rPr>
        <w:t xml:space="preserve"> Благодаря корзине, клиент может откладывать товары и рассчитывать итоговую сумму с применением </w:t>
      </w:r>
      <w:proofErr w:type="spellStart"/>
      <w:r w:rsidR="00BE754D">
        <w:rPr>
          <w:rFonts w:ascii="Times New Roman" w:hAnsi="Times New Roman" w:cs="Times New Roman"/>
          <w:sz w:val="28"/>
          <w:szCs w:val="28"/>
        </w:rPr>
        <w:t>промокода</w:t>
      </w:r>
      <w:proofErr w:type="spellEnd"/>
      <w:r w:rsidR="00BE75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Каждая корзина характеризуется следующими данными:</w:t>
      </w:r>
    </w:p>
    <w:p w14:paraId="4B6ACAE4" w14:textId="0991C7F4" w:rsidR="00572ED9" w:rsidRDefault="007F4EAD" w:rsidP="004D40A9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корзины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B091BD" w14:textId="02238B83" w:rsidR="007F4EAD" w:rsidRPr="007F4EAD" w:rsidRDefault="007F4EAD" w:rsidP="004D40A9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заказа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ABD784" w14:textId="0C224DE6" w:rsidR="007F4EAD" w:rsidRDefault="009240B4" w:rsidP="004D40A9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</w:t>
      </w:r>
      <w:r w:rsidR="007F4EAD">
        <w:rPr>
          <w:rFonts w:ascii="Times New Roman" w:hAnsi="Times New Roman" w:cs="Times New Roman"/>
          <w:sz w:val="28"/>
          <w:szCs w:val="28"/>
        </w:rPr>
        <w:t xml:space="preserve"> товара</w:t>
      </w:r>
      <w:r w:rsidR="007F4E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8687D7" w14:textId="333DD8A8" w:rsidR="00942A72" w:rsidRPr="00942A72" w:rsidRDefault="007F4EAD" w:rsidP="00942A72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товара</w:t>
      </w:r>
      <w:r w:rsidR="00942A72">
        <w:rPr>
          <w:rFonts w:ascii="Times New Roman" w:hAnsi="Times New Roman" w:cs="Times New Roman"/>
          <w:sz w:val="28"/>
          <w:szCs w:val="28"/>
        </w:rPr>
        <w:t>.</w:t>
      </w:r>
    </w:p>
    <w:p w14:paraId="5E27F5EE" w14:textId="2FF15325" w:rsidR="00572ED9" w:rsidRDefault="00572ED9" w:rsidP="004D40A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входа в систему можно оформлять заказы. Каждый заказ характеризуется следующими данными:</w:t>
      </w:r>
    </w:p>
    <w:p w14:paraId="2BBC695D" w14:textId="2E279968" w:rsidR="00572ED9" w:rsidRDefault="00572ED9" w:rsidP="004D40A9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заказа</w:t>
      </w:r>
      <w:r w:rsidRPr="00572ED9">
        <w:rPr>
          <w:rFonts w:ascii="Times New Roman" w:hAnsi="Times New Roman" w:cs="Times New Roman"/>
          <w:sz w:val="28"/>
          <w:szCs w:val="28"/>
        </w:rPr>
        <w:t>;</w:t>
      </w:r>
    </w:p>
    <w:p w14:paraId="28AF8546" w14:textId="5C25F88C" w:rsidR="00942A72" w:rsidRPr="00942A72" w:rsidRDefault="008E0F8C" w:rsidP="00942A72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572ED9">
        <w:rPr>
          <w:rFonts w:ascii="Times New Roman" w:hAnsi="Times New Roman" w:cs="Times New Roman"/>
          <w:sz w:val="28"/>
          <w:szCs w:val="28"/>
        </w:rPr>
        <w:t xml:space="preserve"> клиента</w:t>
      </w:r>
      <w:r w:rsidR="00572ED9" w:rsidRPr="00D71240">
        <w:rPr>
          <w:rFonts w:ascii="Times New Roman" w:hAnsi="Times New Roman" w:cs="Times New Roman"/>
          <w:sz w:val="28"/>
          <w:szCs w:val="28"/>
        </w:rPr>
        <w:t>;</w:t>
      </w:r>
    </w:p>
    <w:p w14:paraId="58CAD0F5" w14:textId="147E55D1" w:rsidR="00572ED9" w:rsidRPr="008E0F8C" w:rsidRDefault="00572ED9" w:rsidP="004D40A9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заказа</w:t>
      </w:r>
      <w:r w:rsidRPr="00D71240">
        <w:rPr>
          <w:rFonts w:ascii="Times New Roman" w:hAnsi="Times New Roman" w:cs="Times New Roman"/>
          <w:sz w:val="28"/>
          <w:szCs w:val="28"/>
        </w:rPr>
        <w:t>;</w:t>
      </w:r>
    </w:p>
    <w:p w14:paraId="4DAEDEE8" w14:textId="3F6AF178" w:rsidR="008E0F8C" w:rsidRDefault="008E0F8C" w:rsidP="004D40A9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Pr="00D71240">
        <w:rPr>
          <w:rFonts w:ascii="Times New Roman" w:hAnsi="Times New Roman" w:cs="Times New Roman"/>
          <w:sz w:val="28"/>
          <w:szCs w:val="28"/>
        </w:rPr>
        <w:t>;</w:t>
      </w:r>
    </w:p>
    <w:p w14:paraId="5154BB13" w14:textId="28928732" w:rsidR="00572ED9" w:rsidRPr="007F4EAD" w:rsidRDefault="00572ED9" w:rsidP="004D40A9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заказа</w:t>
      </w:r>
      <w:r w:rsidRPr="00D71240">
        <w:rPr>
          <w:rFonts w:ascii="Times New Roman" w:hAnsi="Times New Roman" w:cs="Times New Roman"/>
          <w:sz w:val="28"/>
          <w:szCs w:val="28"/>
        </w:rPr>
        <w:t>.</w:t>
      </w:r>
    </w:p>
    <w:p w14:paraId="57C897B3" w14:textId="77777777" w:rsidR="00545A96" w:rsidRPr="00545A96" w:rsidRDefault="00545A96" w:rsidP="004D40A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5A96">
        <w:rPr>
          <w:rFonts w:ascii="Times New Roman" w:hAnsi="Times New Roman" w:cs="Times New Roman"/>
          <w:sz w:val="28"/>
          <w:szCs w:val="28"/>
        </w:rPr>
        <w:t>Для привлечения клиентов могут быть созданы скидки на товары. Каждая скидка характеризуется:</w:t>
      </w:r>
    </w:p>
    <w:p w14:paraId="2CF4DCE6" w14:textId="449308E2" w:rsidR="007F4EAD" w:rsidRPr="007F4EAD" w:rsidRDefault="007F4EAD" w:rsidP="004D40A9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скидки</w:t>
      </w:r>
      <w:r w:rsidRPr="00545A96">
        <w:rPr>
          <w:rFonts w:ascii="Times New Roman" w:hAnsi="Times New Roman" w:cs="Times New Roman"/>
          <w:sz w:val="28"/>
          <w:szCs w:val="28"/>
        </w:rPr>
        <w:t>;</w:t>
      </w:r>
    </w:p>
    <w:p w14:paraId="1B3DA614" w14:textId="629340FE" w:rsidR="007F4EAD" w:rsidRPr="007F4EAD" w:rsidRDefault="007F4EAD" w:rsidP="004D40A9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скидки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312EC2" w14:textId="37BD032D" w:rsidR="007F4EAD" w:rsidRPr="00942A72" w:rsidRDefault="007F4EAD" w:rsidP="004D40A9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процент скидки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2FB9E6" w14:textId="67AAF458" w:rsidR="00942A72" w:rsidRPr="007F4EAD" w:rsidRDefault="00942A72" w:rsidP="004D40A9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F4FEF6" w14:textId="2A30E993" w:rsidR="004C42C4" w:rsidRDefault="007F4EAD" w:rsidP="008E0F8C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</w:t>
      </w:r>
      <w:r w:rsidR="004C42C4">
        <w:rPr>
          <w:rFonts w:ascii="Times New Roman" w:hAnsi="Times New Roman" w:cs="Times New Roman"/>
          <w:sz w:val="28"/>
          <w:szCs w:val="28"/>
        </w:rPr>
        <w:t>а окончания.</w:t>
      </w:r>
    </w:p>
    <w:p w14:paraId="637E2253" w14:textId="2ADA18B8" w:rsidR="00942A72" w:rsidRPr="007D2903" w:rsidRDefault="007D2903" w:rsidP="007D2903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2903">
        <w:rPr>
          <w:rFonts w:ascii="Times New Roman" w:hAnsi="Times New Roman" w:cs="Times New Roman"/>
          <w:sz w:val="28"/>
          <w:szCs w:val="28"/>
        </w:rPr>
        <w:t xml:space="preserve">Для предоставления дополнительной скидки при оплате могут использоваться </w:t>
      </w:r>
      <w:proofErr w:type="spellStart"/>
      <w:r w:rsidRPr="007D2903">
        <w:rPr>
          <w:rFonts w:ascii="Times New Roman" w:hAnsi="Times New Roman" w:cs="Times New Roman"/>
          <w:sz w:val="28"/>
          <w:szCs w:val="28"/>
        </w:rPr>
        <w:t>промокоды</w:t>
      </w:r>
      <w:proofErr w:type="spellEnd"/>
      <w:r w:rsidRPr="007D2903">
        <w:rPr>
          <w:rFonts w:ascii="Times New Roman" w:hAnsi="Times New Roman" w:cs="Times New Roman"/>
          <w:sz w:val="28"/>
          <w:szCs w:val="28"/>
        </w:rPr>
        <w:t xml:space="preserve">. Каждому </w:t>
      </w:r>
      <w:proofErr w:type="spellStart"/>
      <w:r w:rsidRPr="007D2903">
        <w:rPr>
          <w:rFonts w:ascii="Times New Roman" w:hAnsi="Times New Roman" w:cs="Times New Roman"/>
          <w:sz w:val="28"/>
          <w:szCs w:val="28"/>
        </w:rPr>
        <w:t>промокоду</w:t>
      </w:r>
      <w:proofErr w:type="spellEnd"/>
      <w:r w:rsidRPr="007D2903">
        <w:rPr>
          <w:rFonts w:ascii="Times New Roman" w:hAnsi="Times New Roman" w:cs="Times New Roman"/>
          <w:sz w:val="28"/>
          <w:szCs w:val="28"/>
        </w:rPr>
        <w:t xml:space="preserve"> присваиваются следующие характеристики:</w:t>
      </w:r>
    </w:p>
    <w:p w14:paraId="06A5A3D9" w14:textId="3553644E" w:rsidR="007D2903" w:rsidRPr="007D2903" w:rsidRDefault="007D2903" w:rsidP="00942A72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промокода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3BDFD2" w14:textId="3AFEE887" w:rsidR="007D2903" w:rsidRDefault="007D2903" w:rsidP="00942A72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F7C448" w14:textId="0BF30F7B" w:rsidR="00942A72" w:rsidRPr="007F4EAD" w:rsidRDefault="00942A72" w:rsidP="00942A72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начала </w:t>
      </w:r>
      <w:proofErr w:type="spellStart"/>
      <w:r w:rsidR="007D2903">
        <w:rPr>
          <w:rFonts w:ascii="Times New Roman" w:hAnsi="Times New Roman" w:cs="Times New Roman"/>
          <w:sz w:val="28"/>
          <w:szCs w:val="28"/>
        </w:rPr>
        <w:t>промокода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320134" w14:textId="77777777" w:rsidR="00942A72" w:rsidRPr="00942A72" w:rsidRDefault="00942A72" w:rsidP="00942A72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скидки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651C42" w14:textId="74FC285A" w:rsidR="00942A72" w:rsidRPr="007D2903" w:rsidRDefault="00942A72" w:rsidP="00942A72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A4F1CB" w14:textId="5118892D" w:rsidR="007D2903" w:rsidRPr="007F4EAD" w:rsidRDefault="007D2903" w:rsidP="00942A72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заказа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7D7802" w14:textId="0B9860A2" w:rsidR="00942A72" w:rsidRPr="00942A72" w:rsidRDefault="00942A72" w:rsidP="00942A72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окончания.</w:t>
      </w:r>
    </w:p>
    <w:p w14:paraId="1AFE99F5" w14:textId="70DBE7E1" w:rsidR="00BE754D" w:rsidRDefault="00BE754D" w:rsidP="00291DC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продаж клиенту выдается чек об оплате, для того чтобы подтвердить покупку выбранных товаров. После чего сотрудник сохраняет чек, </w:t>
      </w:r>
      <w:r w:rsidR="00291DC5">
        <w:rPr>
          <w:rFonts w:ascii="Times New Roman" w:hAnsi="Times New Roman" w:cs="Times New Roman"/>
          <w:sz w:val="28"/>
          <w:szCs w:val="28"/>
        </w:rPr>
        <w:t>для формирования</w:t>
      </w:r>
      <w:r>
        <w:rPr>
          <w:rFonts w:ascii="Times New Roman" w:hAnsi="Times New Roman" w:cs="Times New Roman"/>
          <w:sz w:val="28"/>
          <w:szCs w:val="28"/>
        </w:rPr>
        <w:t xml:space="preserve"> отчета по кассовым чекам за определенный период</w:t>
      </w:r>
      <w:r w:rsidR="00291DC5">
        <w:rPr>
          <w:rFonts w:ascii="Times New Roman" w:hAnsi="Times New Roman" w:cs="Times New Roman"/>
          <w:sz w:val="28"/>
          <w:szCs w:val="28"/>
        </w:rPr>
        <w:t>. Данный выходной документ позволит произвести аналитику продаж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1DC5">
        <w:rPr>
          <w:rFonts w:ascii="Times New Roman" w:hAnsi="Times New Roman" w:cs="Times New Roman"/>
          <w:sz w:val="28"/>
          <w:szCs w:val="28"/>
        </w:rPr>
        <w:t>и рентабельности отдельных товаров и категорий</w:t>
      </w:r>
      <w:r w:rsidR="00CF5F32">
        <w:rPr>
          <w:rFonts w:ascii="Times New Roman" w:hAnsi="Times New Roman" w:cs="Times New Roman"/>
          <w:sz w:val="28"/>
          <w:szCs w:val="28"/>
        </w:rPr>
        <w:t>, что приведет к выявлению успешных товаров и категорий, слабые места и ассортименты, сезонные колебания спроса, а также чёткое финансовое состояние бизнеса, которое поможет выявить причины убытков и найти пути их устранения.</w:t>
      </w:r>
    </w:p>
    <w:p w14:paraId="209462A5" w14:textId="54CB6C17" w:rsidR="004C42C4" w:rsidRDefault="00D71240" w:rsidP="00291DC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входным данным относится:</w:t>
      </w:r>
    </w:p>
    <w:p w14:paraId="54795B9A" w14:textId="6D02F71A" w:rsidR="00D71240" w:rsidRDefault="00EE47A6" w:rsidP="00D71240">
      <w:pPr>
        <w:pStyle w:val="a3"/>
        <w:numPr>
          <w:ilvl w:val="0"/>
          <w:numId w:val="17"/>
        </w:numPr>
        <w:tabs>
          <w:tab w:val="left" w:pos="567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реестр</w:t>
      </w:r>
      <w:r w:rsidR="00D71240">
        <w:rPr>
          <w:rFonts w:ascii="Times New Roman" w:hAnsi="Times New Roman" w:cs="Times New Roman"/>
          <w:sz w:val="28"/>
          <w:szCs w:val="28"/>
        </w:rPr>
        <w:t xml:space="preserve"> филиалов магазинов</w:t>
      </w:r>
      <w:r w:rsidR="00D712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F5DF50" w14:textId="62E5DE78" w:rsidR="00D71240" w:rsidRDefault="00D71240" w:rsidP="00D71240">
      <w:pPr>
        <w:pStyle w:val="a3"/>
        <w:numPr>
          <w:ilvl w:val="0"/>
          <w:numId w:val="17"/>
        </w:numPr>
        <w:tabs>
          <w:tab w:val="left" w:pos="567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магазина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947D88" w14:textId="34CE9E0E" w:rsidR="00D71240" w:rsidRPr="000953D1" w:rsidRDefault="00D71240" w:rsidP="00D71240">
      <w:pPr>
        <w:pStyle w:val="a3"/>
        <w:numPr>
          <w:ilvl w:val="0"/>
          <w:numId w:val="17"/>
        </w:numPr>
        <w:tabs>
          <w:tab w:val="left" w:pos="567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прайс лист товаров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92485D" w14:textId="165B8F5A" w:rsidR="000953D1" w:rsidRPr="00D71240" w:rsidRDefault="000953D1" w:rsidP="00D71240">
      <w:pPr>
        <w:pStyle w:val="a3"/>
        <w:numPr>
          <w:ilvl w:val="0"/>
          <w:numId w:val="17"/>
        </w:numPr>
        <w:tabs>
          <w:tab w:val="left" w:pos="567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клиентов.</w:t>
      </w:r>
    </w:p>
    <w:p w14:paraId="7B070ECF" w14:textId="4438EE74" w:rsidR="00D71240" w:rsidRDefault="00D71240" w:rsidP="00D71240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выходным </w:t>
      </w:r>
      <w:r w:rsidR="001506DE">
        <w:rPr>
          <w:rFonts w:ascii="Times New Roman" w:hAnsi="Times New Roman" w:cs="Times New Roman"/>
          <w:sz w:val="28"/>
          <w:szCs w:val="28"/>
        </w:rPr>
        <w:t>документам</w:t>
      </w:r>
      <w:r>
        <w:rPr>
          <w:rFonts w:ascii="Times New Roman" w:hAnsi="Times New Roman" w:cs="Times New Roman"/>
          <w:sz w:val="28"/>
          <w:szCs w:val="28"/>
        </w:rPr>
        <w:t xml:space="preserve"> относится:</w:t>
      </w:r>
    </w:p>
    <w:p w14:paraId="33A0406B" w14:textId="0621B6DD" w:rsidR="00D71240" w:rsidRDefault="00D71240" w:rsidP="00D71240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кассовый чек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CAD7C9" w14:textId="0CD86CB1" w:rsidR="00D71240" w:rsidRPr="00D71240" w:rsidRDefault="00D71240" w:rsidP="00D71240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отчет по </w:t>
      </w:r>
      <w:r w:rsidR="00803CDF">
        <w:rPr>
          <w:rFonts w:ascii="Times New Roman" w:hAnsi="Times New Roman" w:cs="Times New Roman"/>
          <w:sz w:val="28"/>
          <w:szCs w:val="28"/>
        </w:rPr>
        <w:t>кассовым чекам за определенный период</w:t>
      </w:r>
      <w:r w:rsidRPr="001506DE">
        <w:rPr>
          <w:rFonts w:ascii="Times New Roman" w:hAnsi="Times New Roman" w:cs="Times New Roman"/>
          <w:sz w:val="28"/>
          <w:szCs w:val="28"/>
        </w:rPr>
        <w:t>.</w:t>
      </w:r>
    </w:p>
    <w:p w14:paraId="6B69913E" w14:textId="3FDBFECD" w:rsidR="00D71240" w:rsidRPr="00D71240" w:rsidRDefault="00D71240" w:rsidP="00D71240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240">
        <w:rPr>
          <w:rFonts w:ascii="Times New Roman" w:hAnsi="Times New Roman" w:cs="Times New Roman"/>
          <w:sz w:val="28"/>
          <w:szCs w:val="28"/>
        </w:rPr>
        <w:t>Предусмотреть следующие ограничения на информацию в системе:</w:t>
      </w:r>
    </w:p>
    <w:p w14:paraId="4BF5DCAD" w14:textId="4C8FF6D9" w:rsidR="00D71240" w:rsidRPr="00D71240" w:rsidRDefault="00D71240" w:rsidP="00D71240">
      <w:pPr>
        <w:pStyle w:val="a3"/>
        <w:numPr>
          <w:ilvl w:val="0"/>
          <w:numId w:val="24"/>
        </w:numPr>
        <w:tabs>
          <w:tab w:val="left" w:pos="851"/>
        </w:tabs>
        <w:spacing w:after="0" w:line="360" w:lineRule="auto"/>
        <w:ind w:left="0" w:right="142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28826841"/>
      <w:r w:rsidRPr="00D71240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="006B0A56">
        <w:rPr>
          <w:rFonts w:ascii="Times New Roman" w:hAnsi="Times New Roman" w:cs="Times New Roman"/>
          <w:sz w:val="28"/>
          <w:szCs w:val="28"/>
        </w:rPr>
        <w:t>сотрудниках</w:t>
      </w:r>
      <w:r w:rsidRPr="00D71240">
        <w:rPr>
          <w:rFonts w:ascii="Times New Roman" w:hAnsi="Times New Roman" w:cs="Times New Roman"/>
          <w:sz w:val="28"/>
          <w:szCs w:val="28"/>
        </w:rPr>
        <w:t xml:space="preserve"> не может быть предоставлена лицам, не имеющим доступ к данной информации; </w:t>
      </w:r>
    </w:p>
    <w:p w14:paraId="321FBB14" w14:textId="10F7A2A0" w:rsidR="00D71240" w:rsidRDefault="00D71240" w:rsidP="00D71240">
      <w:pPr>
        <w:pStyle w:val="a3"/>
        <w:numPr>
          <w:ilvl w:val="0"/>
          <w:numId w:val="24"/>
        </w:numPr>
        <w:tabs>
          <w:tab w:val="left" w:pos="851"/>
        </w:tabs>
        <w:spacing w:after="0" w:line="360" w:lineRule="auto"/>
        <w:ind w:left="0" w:right="142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28826867"/>
      <w:bookmarkEnd w:id="0"/>
      <w:r w:rsidRPr="00D71240">
        <w:rPr>
          <w:rFonts w:ascii="Times New Roman" w:hAnsi="Times New Roman" w:cs="Times New Roman"/>
          <w:sz w:val="28"/>
          <w:szCs w:val="28"/>
        </w:rPr>
        <w:t xml:space="preserve">для того, чтобы войти в систему, пользователю необходимо ввести </w:t>
      </w:r>
      <w:r w:rsidR="006B0A56">
        <w:rPr>
          <w:rFonts w:ascii="Times New Roman" w:hAnsi="Times New Roman" w:cs="Times New Roman"/>
          <w:sz w:val="28"/>
          <w:szCs w:val="28"/>
        </w:rPr>
        <w:t>свой</w:t>
      </w:r>
      <w:r w:rsidRPr="00D71240">
        <w:rPr>
          <w:rFonts w:ascii="Times New Roman" w:hAnsi="Times New Roman" w:cs="Times New Roman"/>
          <w:sz w:val="28"/>
          <w:szCs w:val="28"/>
        </w:rPr>
        <w:t xml:space="preserve"> </w:t>
      </w:r>
      <w:r w:rsidR="006B0A56">
        <w:rPr>
          <w:rFonts w:ascii="Times New Roman" w:hAnsi="Times New Roman" w:cs="Times New Roman"/>
          <w:sz w:val="28"/>
          <w:szCs w:val="28"/>
        </w:rPr>
        <w:t>номер телефона и пароль</w:t>
      </w:r>
      <w:r w:rsidRPr="00D71240">
        <w:rPr>
          <w:rFonts w:ascii="Times New Roman" w:hAnsi="Times New Roman" w:cs="Times New Roman"/>
          <w:sz w:val="28"/>
          <w:szCs w:val="28"/>
        </w:rPr>
        <w:t>, которая допускает данного пользователя к системе.</w:t>
      </w:r>
    </w:p>
    <w:p w14:paraId="00E75210" w14:textId="25B14FFD" w:rsidR="00FB72E6" w:rsidRDefault="006B0A56" w:rsidP="00FB72E6">
      <w:pPr>
        <w:pStyle w:val="a3"/>
        <w:numPr>
          <w:ilvl w:val="0"/>
          <w:numId w:val="24"/>
        </w:numPr>
        <w:tabs>
          <w:tab w:val="left" w:pos="851"/>
        </w:tabs>
        <w:spacing w:after="0" w:line="360" w:lineRule="auto"/>
        <w:ind w:left="0" w:righ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Уволенный сотрудник не имеет доступа к системе</w:t>
      </w:r>
      <w:r w:rsidR="00FB72E6" w:rsidRPr="00FB72E6">
        <w:rPr>
          <w:rFonts w:ascii="Times New Roman" w:hAnsi="Times New Roman" w:cs="Times New Roman"/>
          <w:sz w:val="28"/>
          <w:szCs w:val="28"/>
        </w:rPr>
        <w:t>;</w:t>
      </w:r>
    </w:p>
    <w:p w14:paraId="1E567674" w14:textId="6037BCA8" w:rsidR="00FB72E6" w:rsidRPr="00FB72E6" w:rsidRDefault="00FB72E6" w:rsidP="00FB72E6">
      <w:pPr>
        <w:pStyle w:val="a3"/>
        <w:numPr>
          <w:ilvl w:val="0"/>
          <w:numId w:val="24"/>
        </w:numPr>
        <w:tabs>
          <w:tab w:val="left" w:pos="851"/>
        </w:tabs>
        <w:spacing w:after="0" w:line="360" w:lineRule="auto"/>
        <w:ind w:left="0" w:righ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Логин и пароль </w:t>
      </w:r>
      <w:r w:rsidR="00B15402">
        <w:rPr>
          <w:rFonts w:ascii="Times New Roman" w:hAnsi="Times New Roman" w:cs="Times New Roman"/>
          <w:sz w:val="28"/>
          <w:szCs w:val="28"/>
        </w:rPr>
        <w:t>должны быть уникальны.</w:t>
      </w:r>
    </w:p>
    <w:bookmarkEnd w:id="1"/>
    <w:p w14:paraId="0658CD21" w14:textId="77777777" w:rsidR="00D71240" w:rsidRPr="00D71240" w:rsidRDefault="00D71240" w:rsidP="001506DE">
      <w:pPr>
        <w:widowControl w:val="0"/>
        <w:tabs>
          <w:tab w:val="left" w:pos="709"/>
          <w:tab w:val="left" w:pos="851"/>
          <w:tab w:val="left" w:pos="5940"/>
          <w:tab w:val="left" w:pos="6224"/>
        </w:tabs>
        <w:suppressAutoHyphens/>
        <w:spacing w:after="0" w:line="360" w:lineRule="auto"/>
        <w:ind w:right="142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D71240">
        <w:rPr>
          <w:rFonts w:ascii="Times New Roman" w:hAnsi="Times New Roman" w:cs="Times New Roman"/>
          <w:sz w:val="28"/>
          <w:szCs w:val="28"/>
          <w:lang w:eastAsia="ar-SA"/>
        </w:rPr>
        <w:t>С данной информационной системой должны работать следующие группы пользователей:</w:t>
      </w:r>
    </w:p>
    <w:p w14:paraId="17C21CD2" w14:textId="62CCA93A" w:rsidR="00D71240" w:rsidRPr="00D71240" w:rsidRDefault="001506DE" w:rsidP="001506DE">
      <w:pPr>
        <w:pStyle w:val="a3"/>
        <w:numPr>
          <w:ilvl w:val="0"/>
          <w:numId w:val="25"/>
        </w:numPr>
        <w:tabs>
          <w:tab w:val="left" w:pos="851"/>
        </w:tabs>
        <w:spacing w:after="0" w:line="360" w:lineRule="auto"/>
        <w:ind w:left="0" w:righ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магазина</w:t>
      </w:r>
      <w:r w:rsidR="00D71240" w:rsidRPr="00D712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123AA7" w14:textId="4F47A912" w:rsidR="001506DE" w:rsidRPr="00E32478" w:rsidRDefault="001506DE" w:rsidP="00E32478">
      <w:pPr>
        <w:pStyle w:val="a3"/>
        <w:numPr>
          <w:ilvl w:val="0"/>
          <w:numId w:val="25"/>
        </w:numPr>
        <w:tabs>
          <w:tab w:val="left" w:pos="851"/>
        </w:tabs>
        <w:spacing w:after="0" w:line="360" w:lineRule="auto"/>
        <w:ind w:left="0" w:righ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магазина</w:t>
      </w:r>
      <w:r w:rsidR="00E32478">
        <w:rPr>
          <w:rFonts w:ascii="Times New Roman" w:hAnsi="Times New Roman" w:cs="Times New Roman"/>
          <w:sz w:val="28"/>
          <w:szCs w:val="28"/>
        </w:rPr>
        <w:t>.</w:t>
      </w:r>
    </w:p>
    <w:p w14:paraId="617839B6" w14:textId="60850A6F" w:rsidR="00D71240" w:rsidRDefault="00D71240" w:rsidP="00CA34A4">
      <w:pPr>
        <w:widowControl w:val="0"/>
        <w:tabs>
          <w:tab w:val="left" w:pos="709"/>
          <w:tab w:val="left" w:pos="851"/>
          <w:tab w:val="left" w:pos="5940"/>
          <w:tab w:val="left" w:pos="6224"/>
        </w:tabs>
        <w:suppressAutoHyphens/>
        <w:spacing w:after="0" w:line="360" w:lineRule="auto"/>
        <w:ind w:righ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240">
        <w:rPr>
          <w:rFonts w:ascii="Times New Roman" w:hAnsi="Times New Roman" w:cs="Times New Roman"/>
          <w:sz w:val="28"/>
          <w:szCs w:val="28"/>
        </w:rPr>
        <w:t xml:space="preserve">При работе с информационной системой </w:t>
      </w:r>
      <w:r w:rsidR="001506DE">
        <w:rPr>
          <w:rFonts w:ascii="Times New Roman" w:hAnsi="Times New Roman" w:cs="Times New Roman"/>
          <w:sz w:val="28"/>
          <w:szCs w:val="28"/>
        </w:rPr>
        <w:t>администратор магазина</w:t>
      </w:r>
      <w:r w:rsidRPr="00D71240">
        <w:rPr>
          <w:rFonts w:ascii="Times New Roman" w:hAnsi="Times New Roman" w:cs="Times New Roman"/>
          <w:sz w:val="28"/>
          <w:szCs w:val="28"/>
        </w:rPr>
        <w:t xml:space="preserve"> может решать следующие задачи: </w:t>
      </w:r>
    </w:p>
    <w:p w14:paraId="6AEE2188" w14:textId="49468453" w:rsidR="001506DE" w:rsidRPr="001506DE" w:rsidRDefault="00E32478" w:rsidP="001506DE">
      <w:pPr>
        <w:pStyle w:val="a3"/>
        <w:widowControl w:val="0"/>
        <w:numPr>
          <w:ilvl w:val="0"/>
          <w:numId w:val="26"/>
        </w:numPr>
        <w:tabs>
          <w:tab w:val="left" w:pos="709"/>
          <w:tab w:val="left" w:pos="851"/>
          <w:tab w:val="left" w:pos="5940"/>
          <w:tab w:val="left" w:pos="6224"/>
        </w:tabs>
        <w:suppressAutoHyphens/>
        <w:spacing w:line="360" w:lineRule="auto"/>
        <w:ind w:left="0" w:right="142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Просматривать, добавлять, редактировать</w:t>
      </w:r>
      <w:r w:rsidR="001506DE">
        <w:rPr>
          <w:rFonts w:ascii="Times New Roman" w:hAnsi="Times New Roman" w:cs="Times New Roman"/>
          <w:sz w:val="28"/>
          <w:szCs w:val="28"/>
          <w:lang w:eastAsia="ar-SA"/>
        </w:rPr>
        <w:t xml:space="preserve"> данные сотрудников</w:t>
      </w:r>
      <w:r w:rsidR="001506DE" w:rsidRPr="00E32478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14:paraId="7C22F1E4" w14:textId="7F7C6E7F" w:rsidR="001506DE" w:rsidRDefault="00E32478" w:rsidP="001506DE">
      <w:pPr>
        <w:pStyle w:val="a3"/>
        <w:widowControl w:val="0"/>
        <w:numPr>
          <w:ilvl w:val="0"/>
          <w:numId w:val="26"/>
        </w:numPr>
        <w:tabs>
          <w:tab w:val="left" w:pos="709"/>
          <w:tab w:val="left" w:pos="851"/>
          <w:tab w:val="left" w:pos="5940"/>
          <w:tab w:val="left" w:pos="6224"/>
        </w:tabs>
        <w:suppressAutoHyphens/>
        <w:spacing w:line="360" w:lineRule="auto"/>
        <w:ind w:left="0" w:right="142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Просматривать, редактировать, добавлять, удалять данные о товарах</w:t>
      </w:r>
      <w:r w:rsidRPr="00E32478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14:paraId="1AA52AFB" w14:textId="34D9682F" w:rsidR="00E32478" w:rsidRDefault="00E32478" w:rsidP="001506DE">
      <w:pPr>
        <w:pStyle w:val="a3"/>
        <w:widowControl w:val="0"/>
        <w:numPr>
          <w:ilvl w:val="0"/>
          <w:numId w:val="26"/>
        </w:numPr>
        <w:tabs>
          <w:tab w:val="left" w:pos="709"/>
          <w:tab w:val="left" w:pos="851"/>
          <w:tab w:val="left" w:pos="5940"/>
          <w:tab w:val="left" w:pos="6224"/>
        </w:tabs>
        <w:suppressAutoHyphens/>
        <w:spacing w:line="360" w:lineRule="auto"/>
        <w:ind w:left="0" w:right="142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Просматривать, удалять отзывы о товарах.</w:t>
      </w:r>
    </w:p>
    <w:p w14:paraId="137E98D6" w14:textId="6198750E" w:rsidR="00CA34A4" w:rsidRPr="00054091" w:rsidRDefault="00CA34A4" w:rsidP="00FB72E6">
      <w:pPr>
        <w:pStyle w:val="a3"/>
        <w:widowControl w:val="0"/>
        <w:tabs>
          <w:tab w:val="left" w:pos="567"/>
          <w:tab w:val="left" w:pos="709"/>
          <w:tab w:val="left" w:pos="851"/>
          <w:tab w:val="left" w:pos="5940"/>
          <w:tab w:val="left" w:pos="6224"/>
        </w:tabs>
        <w:suppressAutoHyphens/>
        <w:spacing w:line="360" w:lineRule="auto"/>
        <w:ind w:left="0" w:right="142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При работе с информационной системы менеджер магазина может решать следующие задачи:</w:t>
      </w:r>
    </w:p>
    <w:p w14:paraId="10FCBEDA" w14:textId="11083550" w:rsidR="00CA34A4" w:rsidRDefault="00CA34A4" w:rsidP="00CF6F7E">
      <w:pPr>
        <w:pStyle w:val="a3"/>
        <w:widowControl w:val="0"/>
        <w:numPr>
          <w:ilvl w:val="0"/>
          <w:numId w:val="27"/>
        </w:numPr>
        <w:tabs>
          <w:tab w:val="left" w:pos="709"/>
          <w:tab w:val="left" w:pos="851"/>
          <w:tab w:val="left" w:pos="927"/>
          <w:tab w:val="left" w:pos="5940"/>
          <w:tab w:val="left" w:pos="6224"/>
        </w:tabs>
        <w:suppressAutoHyphens/>
        <w:spacing w:line="360" w:lineRule="auto"/>
        <w:ind w:left="0" w:right="142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Оформля</w:t>
      </w:r>
      <w:r w:rsidR="00CF6F7E">
        <w:rPr>
          <w:rFonts w:ascii="Times New Roman" w:hAnsi="Times New Roman" w:cs="Times New Roman"/>
          <w:sz w:val="28"/>
          <w:szCs w:val="28"/>
          <w:lang w:eastAsia="ar-SA"/>
        </w:rPr>
        <w:t>ет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заказы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;</w:t>
      </w:r>
    </w:p>
    <w:p w14:paraId="5545E9EF" w14:textId="77777777" w:rsidR="00CF6F7E" w:rsidRPr="00CF6F7E" w:rsidRDefault="00CF6F7E" w:rsidP="00CF6F7E">
      <w:pPr>
        <w:pStyle w:val="a3"/>
        <w:widowControl w:val="0"/>
        <w:numPr>
          <w:ilvl w:val="0"/>
          <w:numId w:val="27"/>
        </w:numPr>
        <w:tabs>
          <w:tab w:val="left" w:pos="709"/>
          <w:tab w:val="left" w:pos="851"/>
          <w:tab w:val="left" w:pos="927"/>
          <w:tab w:val="left" w:pos="5940"/>
          <w:tab w:val="left" w:pos="6224"/>
        </w:tabs>
        <w:suppressAutoHyphens/>
        <w:spacing w:line="360" w:lineRule="auto"/>
        <w:ind w:left="0" w:right="142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Изменяет статус заказа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;</w:t>
      </w:r>
    </w:p>
    <w:p w14:paraId="139E165B" w14:textId="30A9A9FA" w:rsidR="00CF6F7E" w:rsidRDefault="00CF6F7E" w:rsidP="00CF6F7E">
      <w:pPr>
        <w:pStyle w:val="a3"/>
        <w:widowControl w:val="0"/>
        <w:numPr>
          <w:ilvl w:val="0"/>
          <w:numId w:val="27"/>
        </w:numPr>
        <w:tabs>
          <w:tab w:val="left" w:pos="709"/>
          <w:tab w:val="left" w:pos="851"/>
          <w:tab w:val="left" w:pos="927"/>
          <w:tab w:val="left" w:pos="5940"/>
          <w:tab w:val="left" w:pos="6224"/>
        </w:tabs>
        <w:suppressAutoHyphens/>
        <w:spacing w:line="360" w:lineRule="auto"/>
        <w:ind w:left="0" w:right="142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F6F7E">
        <w:rPr>
          <w:rFonts w:ascii="Times New Roman" w:hAnsi="Times New Roman" w:cs="Times New Roman"/>
          <w:sz w:val="28"/>
          <w:szCs w:val="28"/>
          <w:lang w:eastAsia="ar-SA"/>
        </w:rPr>
        <w:t>Просматривать, добавлять, редактировать, удалять скидки товаров.</w:t>
      </w:r>
    </w:p>
    <w:p w14:paraId="77EAB249" w14:textId="122B4E3A" w:rsidR="00F92100" w:rsidRPr="00F92100" w:rsidRDefault="00F92100" w:rsidP="00490146">
      <w:pPr>
        <w:widowControl w:val="0"/>
        <w:tabs>
          <w:tab w:val="left" w:pos="709"/>
          <w:tab w:val="left" w:pos="851"/>
          <w:tab w:val="left" w:pos="927"/>
          <w:tab w:val="left" w:pos="5940"/>
          <w:tab w:val="left" w:pos="6224"/>
        </w:tabs>
        <w:suppressAutoHyphens/>
        <w:spacing w:after="0" w:line="480" w:lineRule="auto"/>
        <w:ind w:right="142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1.2 Описание входной информации</w:t>
      </w:r>
    </w:p>
    <w:p w14:paraId="64218775" w14:textId="2CB0BE0D" w:rsidR="00F92100" w:rsidRPr="003579DF" w:rsidRDefault="00F92100" w:rsidP="00F92100">
      <w:pPr>
        <w:widowControl w:val="0"/>
        <w:tabs>
          <w:tab w:val="left" w:pos="851"/>
        </w:tabs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579D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Входная информация представлена в виде входного документа. Для описания входных документов используется таблица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1.2</w:t>
      </w:r>
      <w:r w:rsidRPr="003579DF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75567701" w14:textId="77777777" w:rsidR="00F92100" w:rsidRPr="003579DF" w:rsidRDefault="00F92100" w:rsidP="00F92100">
      <w:pPr>
        <w:tabs>
          <w:tab w:val="left" w:pos="851"/>
        </w:tabs>
        <w:spacing w:after="0" w:line="36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79DF">
        <w:rPr>
          <w:rFonts w:ascii="Times New Roman" w:eastAsia="Calibri" w:hAnsi="Times New Roman" w:cs="Times New Roman"/>
          <w:sz w:val="28"/>
          <w:szCs w:val="28"/>
        </w:rPr>
        <w:t>К входным данными относятся:</w:t>
      </w:r>
    </w:p>
    <w:p w14:paraId="112069F6" w14:textId="77777777" w:rsidR="00F92100" w:rsidRDefault="00F92100" w:rsidP="00F92100">
      <w:pPr>
        <w:pStyle w:val="a3"/>
        <w:numPr>
          <w:ilvl w:val="0"/>
          <w:numId w:val="28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список сотрудников;</w:t>
      </w:r>
    </w:p>
    <w:p w14:paraId="238DBAF1" w14:textId="77777777" w:rsidR="00F92100" w:rsidRDefault="00F92100" w:rsidP="00F92100">
      <w:pPr>
        <w:pStyle w:val="a3"/>
        <w:numPr>
          <w:ilvl w:val="0"/>
          <w:numId w:val="28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список клиентов;</w:t>
      </w:r>
    </w:p>
    <w:p w14:paraId="0F49685A" w14:textId="4DD9FB3A" w:rsidR="00F92100" w:rsidRDefault="00F92100" w:rsidP="00F92100">
      <w:pPr>
        <w:pStyle w:val="a3"/>
        <w:numPr>
          <w:ilvl w:val="0"/>
          <w:numId w:val="28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список филиала магазинов;</w:t>
      </w:r>
    </w:p>
    <w:p w14:paraId="4A99A112" w14:textId="5DBA8C40" w:rsidR="00F92100" w:rsidRPr="003452C8" w:rsidRDefault="00F92100" w:rsidP="00F92100">
      <w:pPr>
        <w:pStyle w:val="a3"/>
        <w:numPr>
          <w:ilvl w:val="0"/>
          <w:numId w:val="28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магазина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34EC09" w14:textId="77777777" w:rsidR="00F92100" w:rsidRPr="003452C8" w:rsidRDefault="00F92100" w:rsidP="00F92100">
      <w:pPr>
        <w:pStyle w:val="a3"/>
        <w:numPr>
          <w:ilvl w:val="0"/>
          <w:numId w:val="28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прайс-лист товаров.</w:t>
      </w:r>
    </w:p>
    <w:p w14:paraId="1F4FD69C" w14:textId="1E08C032" w:rsidR="00F92100" w:rsidRPr="003579DF" w:rsidRDefault="00F92100" w:rsidP="00F92100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79DF">
        <w:rPr>
          <w:rFonts w:ascii="Times New Roman" w:eastAsia="Calibri" w:hAnsi="Times New Roman" w:cs="Times New Roman"/>
          <w:sz w:val="28"/>
          <w:szCs w:val="28"/>
        </w:rPr>
        <w:t xml:space="preserve">В таблицы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3579D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3579DF">
        <w:rPr>
          <w:rFonts w:ascii="Times New Roman" w:eastAsia="Calibri" w:hAnsi="Times New Roman" w:cs="Times New Roman"/>
          <w:sz w:val="28"/>
          <w:szCs w:val="28"/>
        </w:rPr>
        <w:t xml:space="preserve"> представлено описание входного документа.</w:t>
      </w:r>
    </w:p>
    <w:p w14:paraId="54E8E122" w14:textId="6FB365AA" w:rsidR="00F92100" w:rsidRPr="003579DF" w:rsidRDefault="00F92100" w:rsidP="00F92100">
      <w:pPr>
        <w:widowControl w:val="0"/>
        <w:tabs>
          <w:tab w:val="left" w:pos="851"/>
        </w:tabs>
        <w:suppressAutoHyphens/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579D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  <w:r w:rsidRPr="003579DF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  <w:r w:rsidRPr="003579D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Описание входного документа</w:t>
      </w:r>
    </w:p>
    <w:tbl>
      <w:tblPr>
        <w:tblW w:w="992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1"/>
        <w:gridCol w:w="3118"/>
        <w:gridCol w:w="3130"/>
      </w:tblGrid>
      <w:tr w:rsidR="00F92100" w:rsidRPr="003579DF" w14:paraId="345D6B85" w14:textId="77777777" w:rsidTr="00BE03E2">
        <w:trPr>
          <w:trHeight w:val="20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0511B39E" w14:textId="77777777" w:rsidR="00F92100" w:rsidRPr="003579DF" w:rsidRDefault="00F92100" w:rsidP="00BE03E2">
            <w:pPr>
              <w:spacing w:after="0" w:line="312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3579DF">
              <w:rPr>
                <w:rFonts w:ascii="Times New Roman" w:eastAsiaTheme="minorEastAsia" w:hAnsi="Times New Roman" w:cs="Times New Roman"/>
                <w:sz w:val="24"/>
                <w:szCs w:val="20"/>
              </w:rPr>
              <w:t xml:space="preserve"> Наименование документа (шифр)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32454D8" w14:textId="77777777" w:rsidR="00F92100" w:rsidRPr="003579DF" w:rsidRDefault="00F92100" w:rsidP="00BE03E2">
            <w:pPr>
              <w:spacing w:after="0" w:line="312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3579DF">
              <w:rPr>
                <w:rFonts w:ascii="Times New Roman" w:eastAsiaTheme="minorEastAsia" w:hAnsi="Times New Roman" w:cs="Times New Roman"/>
                <w:sz w:val="24"/>
                <w:szCs w:val="20"/>
              </w:rPr>
              <w:t>Периодичность поступления документа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D7AEE5" w14:textId="77777777" w:rsidR="00F92100" w:rsidRPr="003579DF" w:rsidRDefault="00F92100" w:rsidP="00BE03E2">
            <w:pPr>
              <w:spacing w:after="0" w:line="312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3579DF">
              <w:rPr>
                <w:rFonts w:ascii="Times New Roman" w:eastAsiaTheme="minorEastAsia" w:hAnsi="Times New Roman" w:cs="Times New Roman"/>
                <w:sz w:val="24"/>
                <w:szCs w:val="20"/>
              </w:rPr>
              <w:t>Откуда поступает документ</w:t>
            </w:r>
          </w:p>
        </w:tc>
      </w:tr>
      <w:tr w:rsidR="00F92100" w:rsidRPr="003579DF" w14:paraId="7AE295D4" w14:textId="77777777" w:rsidTr="00BE03E2">
        <w:trPr>
          <w:trHeight w:val="20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noWrap/>
            <w:vAlign w:val="center"/>
          </w:tcPr>
          <w:p w14:paraId="7EF2AF8B" w14:textId="77777777" w:rsidR="00F92100" w:rsidRPr="003579DF" w:rsidRDefault="00F92100" w:rsidP="00BE03E2">
            <w:pPr>
              <w:spacing w:after="0" w:line="312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3579DF">
              <w:rPr>
                <w:rFonts w:ascii="Times New Roman" w:eastAsiaTheme="minorEastAsia" w:hAnsi="Times New Roman" w:cs="Times New Roman"/>
                <w:sz w:val="24"/>
                <w:szCs w:val="20"/>
              </w:rPr>
              <w:t xml:space="preserve">Прайс-лист </w:t>
            </w:r>
            <w:r>
              <w:rPr>
                <w:rFonts w:ascii="Times New Roman" w:eastAsiaTheme="minorEastAsia" w:hAnsi="Times New Roman" w:cs="Times New Roman"/>
                <w:sz w:val="24"/>
                <w:szCs w:val="20"/>
              </w:rPr>
              <w:t>товаров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noWrap/>
            <w:vAlign w:val="center"/>
          </w:tcPr>
          <w:p w14:paraId="3F456CB8" w14:textId="77777777" w:rsidR="00F92100" w:rsidRPr="003579DF" w:rsidRDefault="00F92100" w:rsidP="00BE03E2">
            <w:pPr>
              <w:spacing w:after="0" w:line="312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0"/>
              </w:rPr>
              <w:t>По необходимости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568A72F" w14:textId="50690E08" w:rsidR="00F92100" w:rsidRPr="003579DF" w:rsidRDefault="00F92100" w:rsidP="00BE03E2">
            <w:pPr>
              <w:spacing w:after="0" w:line="312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3579DF">
              <w:rPr>
                <w:rFonts w:ascii="Times New Roman" w:eastAsiaTheme="minorEastAsia" w:hAnsi="Times New Roman" w:cs="Times New Roman"/>
                <w:sz w:val="24"/>
                <w:szCs w:val="20"/>
              </w:rPr>
              <w:t xml:space="preserve">От </w:t>
            </w:r>
            <w:r>
              <w:rPr>
                <w:rFonts w:ascii="Times New Roman" w:eastAsiaTheme="minorEastAsia" w:hAnsi="Times New Roman" w:cs="Times New Roman"/>
                <w:sz w:val="24"/>
                <w:szCs w:val="20"/>
              </w:rPr>
              <w:t>менеджера по продажам</w:t>
            </w:r>
          </w:p>
        </w:tc>
      </w:tr>
    </w:tbl>
    <w:p w14:paraId="33B075A5" w14:textId="4BF7FC6B" w:rsidR="00CF6F7E" w:rsidRDefault="00F92100" w:rsidP="00490146">
      <w:pPr>
        <w:widowControl w:val="0"/>
        <w:tabs>
          <w:tab w:val="left" w:pos="709"/>
          <w:tab w:val="left" w:pos="851"/>
          <w:tab w:val="left" w:pos="927"/>
          <w:tab w:val="left" w:pos="5940"/>
          <w:tab w:val="left" w:pos="6224"/>
        </w:tabs>
        <w:suppressAutoHyphens/>
        <w:spacing w:before="240" w:after="0" w:line="480" w:lineRule="auto"/>
        <w:ind w:right="142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1.3 Описание выходной информации</w:t>
      </w:r>
    </w:p>
    <w:p w14:paraId="1397B211" w14:textId="5F71CCFF" w:rsidR="00F92100" w:rsidRPr="00F92100" w:rsidRDefault="00F92100" w:rsidP="00F92100">
      <w:pPr>
        <w:tabs>
          <w:tab w:val="left" w:pos="567"/>
        </w:tabs>
        <w:spacing w:after="0" w:line="360" w:lineRule="auto"/>
        <w:ind w:right="142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9210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процессе работы системы выходной информацией будет являться </w:t>
      </w:r>
      <w:r w:rsidR="00B1540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кассовый чек и отчет по кассовым чекам за определенный период. </w:t>
      </w:r>
      <w:r w:rsidRPr="00F92100">
        <w:rPr>
          <w:rFonts w:ascii="Times New Roman" w:eastAsia="Times New Roman" w:hAnsi="Times New Roman" w:cs="Times New Roman"/>
          <w:sz w:val="28"/>
          <w:szCs w:val="28"/>
          <w:lang w:eastAsia="ar-SA"/>
        </w:rPr>
        <w:t>Описание выходных документов отображено в таблице 1.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Pr="00F92100">
        <w:rPr>
          <w:rFonts w:ascii="Times New Roman" w:eastAsia="Times New Roman" w:hAnsi="Times New Roman" w:cs="Times New Roman"/>
          <w:sz w:val="28"/>
          <w:szCs w:val="28"/>
          <w:lang w:eastAsia="ar-SA"/>
        </w:rPr>
        <w:t>.1.</w:t>
      </w:r>
    </w:p>
    <w:p w14:paraId="3D96DF9D" w14:textId="77777777" w:rsidR="00F92100" w:rsidRPr="00F92100" w:rsidRDefault="00F92100" w:rsidP="00B15402">
      <w:pPr>
        <w:tabs>
          <w:tab w:val="left" w:pos="851"/>
        </w:tabs>
        <w:spacing w:after="0" w:line="360" w:lineRule="auto"/>
        <w:ind w:righ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1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выходным документам относится: </w:t>
      </w:r>
    </w:p>
    <w:p w14:paraId="0538EBEA" w14:textId="77777777" w:rsidR="00B15402" w:rsidRPr="00B15402" w:rsidRDefault="00B15402" w:rsidP="00B15402">
      <w:pPr>
        <w:numPr>
          <w:ilvl w:val="0"/>
          <w:numId w:val="29"/>
        </w:numPr>
        <w:tabs>
          <w:tab w:val="left" w:pos="851"/>
        </w:tabs>
        <w:spacing w:after="0" w:line="360" w:lineRule="auto"/>
        <w:ind w:left="0" w:right="142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40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кассовый чек</w:t>
      </w:r>
      <w:r w:rsidR="00F92100" w:rsidRPr="00F921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50C99B1" w14:textId="4F7EBBCD" w:rsidR="00B15402" w:rsidRPr="00B15402" w:rsidRDefault="00B15402" w:rsidP="00B15402">
      <w:pPr>
        <w:numPr>
          <w:ilvl w:val="0"/>
          <w:numId w:val="29"/>
        </w:numPr>
        <w:tabs>
          <w:tab w:val="left" w:pos="851"/>
        </w:tabs>
        <w:spacing w:after="0" w:line="360" w:lineRule="auto"/>
        <w:ind w:left="0" w:right="142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402">
        <w:rPr>
          <w:rFonts w:ascii="Times New Roman" w:hAnsi="Times New Roman" w:cs="Times New Roman"/>
          <w:sz w:val="28"/>
          <w:szCs w:val="28"/>
        </w:rPr>
        <w:t>отчет по кассовым чекам за определенный период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1F5D48B2" w14:textId="5E65DE43" w:rsidR="00F92100" w:rsidRPr="00F92100" w:rsidRDefault="00F92100" w:rsidP="00F92100">
      <w:pPr>
        <w:widowControl w:val="0"/>
        <w:tabs>
          <w:tab w:val="left" w:pos="851"/>
        </w:tabs>
        <w:suppressAutoHyphens/>
        <w:spacing w:after="0" w:line="360" w:lineRule="auto"/>
        <w:ind w:righ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92100"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Таблица 1.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Pr="00F92100">
        <w:rPr>
          <w:rFonts w:ascii="Times New Roman" w:eastAsia="Times New Roman" w:hAnsi="Times New Roman" w:cs="Times New Roman"/>
          <w:sz w:val="28"/>
          <w:szCs w:val="28"/>
          <w:lang w:eastAsia="ar-SA"/>
        </w:rPr>
        <w:t>.1 – Описание выходных документов</w:t>
      </w:r>
    </w:p>
    <w:tbl>
      <w:tblPr>
        <w:tblW w:w="9639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2268"/>
        <w:gridCol w:w="992"/>
        <w:gridCol w:w="2693"/>
      </w:tblGrid>
      <w:tr w:rsidR="00F92100" w:rsidRPr="00F92100" w14:paraId="3FC90448" w14:textId="77777777" w:rsidTr="00B15402">
        <w:trPr>
          <w:trHeight w:val="56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58BA85BE" w14:textId="77777777" w:rsidR="00F92100" w:rsidRPr="00F92100" w:rsidRDefault="00F92100" w:rsidP="00F9210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документа (шифр)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6A9A2E4" w14:textId="77777777" w:rsidR="00F92100" w:rsidRPr="00F92100" w:rsidRDefault="00F92100" w:rsidP="00F9210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Периодичность выдачи документа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34DAC8A4" w14:textId="77777777" w:rsidR="00F92100" w:rsidRPr="00F92100" w:rsidRDefault="00F92100" w:rsidP="00F9210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экз.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84FFDD1" w14:textId="77777777" w:rsidR="00F92100" w:rsidRPr="00F92100" w:rsidRDefault="00F92100" w:rsidP="00F9210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Куда передаются</w:t>
            </w:r>
          </w:p>
        </w:tc>
      </w:tr>
      <w:tr w:rsidR="00F92100" w:rsidRPr="00F92100" w14:paraId="3F1A9F0B" w14:textId="77777777" w:rsidTr="00B15402">
        <w:trPr>
          <w:trHeight w:val="20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1DB61154" w14:textId="1B9014C8" w:rsidR="00F92100" w:rsidRPr="00F92100" w:rsidRDefault="00B15402" w:rsidP="00B1540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4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Кассовый чек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6CC38ED1" w14:textId="31D3AF2E" w:rsidR="00F92100" w:rsidRPr="00F92100" w:rsidRDefault="00B15402" w:rsidP="00B1540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4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="005A1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ри покупке товара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54AD6D2" w14:textId="52BEFA98" w:rsidR="00F92100" w:rsidRPr="00F92100" w:rsidRDefault="00B15402" w:rsidP="00B1540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4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200989" w14:textId="7C12BDF6" w:rsidR="00F92100" w:rsidRPr="00F92100" w:rsidRDefault="00B15402" w:rsidP="00B1540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4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Клиенту, </w:t>
            </w:r>
            <w:r w:rsidR="00FC68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Менеджеру магазина</w:t>
            </w:r>
          </w:p>
        </w:tc>
      </w:tr>
      <w:tr w:rsidR="00F92100" w:rsidRPr="00F92100" w14:paraId="25125DE1" w14:textId="77777777" w:rsidTr="00B15402">
        <w:trPr>
          <w:trHeight w:val="20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7B542D67" w14:textId="1690F6FA" w:rsidR="00F92100" w:rsidRPr="00F92100" w:rsidRDefault="00B15402" w:rsidP="00B1540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15402">
              <w:rPr>
                <w:rFonts w:ascii="Times New Roman" w:hAnsi="Times New Roman" w:cs="Times New Roman"/>
                <w:sz w:val="24"/>
                <w:szCs w:val="24"/>
              </w:rPr>
              <w:t>тчет по кассовым чекам за определенный период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675EC266" w14:textId="4DDBC0C0" w:rsidR="00F92100" w:rsidRPr="00F92100" w:rsidRDefault="00B15402" w:rsidP="00B1540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B15402">
              <w:rPr>
                <w:rFonts w:ascii="Times New Roman" w:hAnsi="Times New Roman" w:cs="Times New Roman"/>
                <w:sz w:val="24"/>
                <w:szCs w:val="24"/>
              </w:rPr>
              <w:t>а определенный период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3954B82B" w14:textId="77777777" w:rsidR="00F92100" w:rsidRPr="00F92100" w:rsidRDefault="00F92100" w:rsidP="00B1540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22A1FCB" w14:textId="2BCE3B6E" w:rsidR="00F92100" w:rsidRPr="00F92100" w:rsidRDefault="00FC68B2" w:rsidP="00B1540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 магазина</w:t>
            </w:r>
          </w:p>
        </w:tc>
      </w:tr>
    </w:tbl>
    <w:p w14:paraId="4CA83DE2" w14:textId="64DEC7DB" w:rsidR="00F92100" w:rsidRPr="00F92100" w:rsidRDefault="00F92100" w:rsidP="00F92100">
      <w:pPr>
        <w:spacing w:before="120" w:after="0" w:line="360" w:lineRule="auto"/>
        <w:ind w:right="142" w:firstLine="567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92100">
        <w:rPr>
          <w:rFonts w:ascii="Times New Roman" w:eastAsia="Times New Roman" w:hAnsi="Times New Roman" w:cs="Times New Roman"/>
          <w:sz w:val="28"/>
          <w:szCs w:val="32"/>
          <w:lang w:eastAsia="ru-RU"/>
        </w:rPr>
        <w:t>Шаблоны выходных документов представлены на рисунках 1.</w:t>
      </w:r>
      <w:r w:rsidR="00B15402">
        <w:rPr>
          <w:rFonts w:ascii="Times New Roman" w:eastAsia="Times New Roman" w:hAnsi="Times New Roman" w:cs="Times New Roman"/>
          <w:sz w:val="28"/>
          <w:szCs w:val="32"/>
          <w:lang w:eastAsia="ru-RU"/>
        </w:rPr>
        <w:t>3</w:t>
      </w:r>
      <w:r w:rsidRPr="00F92100">
        <w:rPr>
          <w:rFonts w:ascii="Times New Roman" w:eastAsia="Times New Roman" w:hAnsi="Times New Roman" w:cs="Times New Roman"/>
          <w:sz w:val="28"/>
          <w:szCs w:val="32"/>
          <w:lang w:eastAsia="ru-RU"/>
        </w:rPr>
        <w:t>.1 – 1.</w:t>
      </w:r>
      <w:r w:rsidR="00B15402">
        <w:rPr>
          <w:rFonts w:ascii="Times New Roman" w:eastAsia="Times New Roman" w:hAnsi="Times New Roman" w:cs="Times New Roman"/>
          <w:sz w:val="28"/>
          <w:szCs w:val="32"/>
          <w:lang w:eastAsia="ru-RU"/>
        </w:rPr>
        <w:t>3</w:t>
      </w:r>
      <w:r w:rsidRPr="00F92100">
        <w:rPr>
          <w:rFonts w:ascii="Times New Roman" w:eastAsia="Times New Roman" w:hAnsi="Times New Roman" w:cs="Times New Roman"/>
          <w:sz w:val="28"/>
          <w:szCs w:val="32"/>
          <w:lang w:eastAsia="ru-RU"/>
        </w:rPr>
        <w:t>.2.</w:t>
      </w:r>
    </w:p>
    <w:p w14:paraId="6D5AD9F8" w14:textId="120E6F9C" w:rsidR="00F92100" w:rsidRPr="00F92100" w:rsidRDefault="00B15402" w:rsidP="00F92100">
      <w:pPr>
        <w:spacing w:after="0" w:line="360" w:lineRule="auto"/>
        <w:ind w:right="142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0540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DC784E" wp14:editId="6193AA1C">
            <wp:extent cx="3006754" cy="4381501"/>
            <wp:effectExtent l="19050" t="19050" r="2222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8569" cy="4384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8FB40" w14:textId="0EF559F5" w:rsidR="00F92100" w:rsidRPr="00F92100" w:rsidRDefault="00F92100" w:rsidP="00F921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2100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1.</w:t>
      </w:r>
      <w:r w:rsidR="0036134F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F92100">
        <w:rPr>
          <w:rFonts w:ascii="Times New Roman" w:eastAsia="Times New Roman" w:hAnsi="Times New Roman" w:cs="Times New Roman"/>
          <w:sz w:val="28"/>
          <w:szCs w:val="24"/>
          <w:lang w:eastAsia="ru-RU"/>
        </w:rPr>
        <w:t>.1 – Шаблон выходного документа «</w:t>
      </w:r>
      <w:r w:rsidR="00B15402">
        <w:rPr>
          <w:rFonts w:ascii="Times New Roman" w:eastAsia="Times New Roman" w:hAnsi="Times New Roman" w:cs="Times New Roman"/>
          <w:sz w:val="28"/>
          <w:szCs w:val="24"/>
          <w:lang w:eastAsia="ru-RU"/>
        </w:rPr>
        <w:t>Кассовый чек</w:t>
      </w:r>
      <w:r w:rsidRPr="00F92100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437B9F57" w14:textId="63ED2E0C" w:rsidR="00F92100" w:rsidRPr="00F92100" w:rsidRDefault="0036134F" w:rsidP="00F921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40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0C6797" wp14:editId="478A40E1">
            <wp:extent cx="6120130" cy="2962910"/>
            <wp:effectExtent l="19050" t="19050" r="13970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2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CA551" w14:textId="32D00BEA" w:rsidR="00F92100" w:rsidRPr="00F92100" w:rsidRDefault="00F92100" w:rsidP="00F92100">
      <w:pPr>
        <w:spacing w:after="0" w:line="360" w:lineRule="auto"/>
        <w:ind w:right="14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2100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1.</w:t>
      </w:r>
      <w:r w:rsidR="0036134F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F92100">
        <w:rPr>
          <w:rFonts w:ascii="Times New Roman" w:eastAsia="Times New Roman" w:hAnsi="Times New Roman" w:cs="Times New Roman"/>
          <w:sz w:val="28"/>
          <w:szCs w:val="24"/>
          <w:lang w:eastAsia="ru-RU"/>
        </w:rPr>
        <w:t>.2 – Шаблон выходного документа «</w:t>
      </w:r>
      <w:r w:rsidR="003613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Отчет по кассовым чекам за определенный период</w:t>
      </w:r>
      <w:r w:rsidRPr="00F9210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 </w:t>
      </w:r>
    </w:p>
    <w:p w14:paraId="039B838B" w14:textId="77777777" w:rsidR="00F92100" w:rsidRDefault="00F92100" w:rsidP="00F92100">
      <w:pPr>
        <w:widowControl w:val="0"/>
        <w:tabs>
          <w:tab w:val="left" w:pos="709"/>
          <w:tab w:val="left" w:pos="851"/>
          <w:tab w:val="left" w:pos="927"/>
          <w:tab w:val="left" w:pos="5940"/>
          <w:tab w:val="left" w:pos="6224"/>
        </w:tabs>
        <w:suppressAutoHyphens/>
        <w:spacing w:before="240" w:after="0" w:line="360" w:lineRule="auto"/>
        <w:ind w:right="142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14:paraId="2A525993" w14:textId="77777777" w:rsidR="00F92100" w:rsidRPr="00F92100" w:rsidRDefault="00F92100" w:rsidP="00F92100">
      <w:pPr>
        <w:widowControl w:val="0"/>
        <w:tabs>
          <w:tab w:val="left" w:pos="709"/>
          <w:tab w:val="left" w:pos="851"/>
          <w:tab w:val="left" w:pos="927"/>
          <w:tab w:val="left" w:pos="5940"/>
          <w:tab w:val="left" w:pos="6224"/>
        </w:tabs>
        <w:suppressAutoHyphens/>
        <w:spacing w:line="360" w:lineRule="auto"/>
        <w:ind w:right="142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14:paraId="784400CE" w14:textId="5E2AE7E3" w:rsidR="00566BF6" w:rsidRDefault="00566BF6" w:rsidP="00054091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E04017" w14:textId="2F0EE0E8" w:rsidR="00054091" w:rsidRPr="004C42C4" w:rsidRDefault="00054091" w:rsidP="00054091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54091" w:rsidRPr="004C42C4" w:rsidSect="00566BF6">
      <w:pgSz w:w="11906" w:h="16838"/>
      <w:pgMar w:top="1134" w:right="567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2072"/>
    <w:multiLevelType w:val="hybridMultilevel"/>
    <w:tmpl w:val="D83894F0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8239C4"/>
    <w:multiLevelType w:val="multilevel"/>
    <w:tmpl w:val="C76C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F4F32"/>
    <w:multiLevelType w:val="multilevel"/>
    <w:tmpl w:val="1092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44661"/>
    <w:multiLevelType w:val="hybridMultilevel"/>
    <w:tmpl w:val="96DCEEDC"/>
    <w:lvl w:ilvl="0" w:tplc="89AE7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41C0C"/>
    <w:multiLevelType w:val="multilevel"/>
    <w:tmpl w:val="4F7E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D2595"/>
    <w:multiLevelType w:val="hybridMultilevel"/>
    <w:tmpl w:val="3FCE3BB8"/>
    <w:lvl w:ilvl="0" w:tplc="2A6A700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D1E4E31"/>
    <w:multiLevelType w:val="hybridMultilevel"/>
    <w:tmpl w:val="0C94F5FC"/>
    <w:lvl w:ilvl="0" w:tplc="89AE7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43447"/>
    <w:multiLevelType w:val="hybridMultilevel"/>
    <w:tmpl w:val="AB742AEC"/>
    <w:lvl w:ilvl="0" w:tplc="FDA8A5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6A0F82"/>
    <w:multiLevelType w:val="hybridMultilevel"/>
    <w:tmpl w:val="64DE2456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58E75BA"/>
    <w:multiLevelType w:val="hybridMultilevel"/>
    <w:tmpl w:val="64D84486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7DA1B3D"/>
    <w:multiLevelType w:val="multilevel"/>
    <w:tmpl w:val="6686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E7FB7"/>
    <w:multiLevelType w:val="multilevel"/>
    <w:tmpl w:val="CCD6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B270F8"/>
    <w:multiLevelType w:val="hybridMultilevel"/>
    <w:tmpl w:val="2E968140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40435"/>
    <w:multiLevelType w:val="multilevel"/>
    <w:tmpl w:val="3244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47BA0"/>
    <w:multiLevelType w:val="hybridMultilevel"/>
    <w:tmpl w:val="CD6C6616"/>
    <w:lvl w:ilvl="0" w:tplc="FDA8A5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C042C4"/>
    <w:multiLevelType w:val="hybridMultilevel"/>
    <w:tmpl w:val="3612979E"/>
    <w:lvl w:ilvl="0" w:tplc="2A6A700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4D15735"/>
    <w:multiLevelType w:val="multilevel"/>
    <w:tmpl w:val="99FE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37058F"/>
    <w:multiLevelType w:val="hybridMultilevel"/>
    <w:tmpl w:val="CE54F314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C884CC5"/>
    <w:multiLevelType w:val="hybridMultilevel"/>
    <w:tmpl w:val="BADC3B52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367F2B"/>
    <w:multiLevelType w:val="multilevel"/>
    <w:tmpl w:val="DE24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2422A9"/>
    <w:multiLevelType w:val="hybridMultilevel"/>
    <w:tmpl w:val="C1183936"/>
    <w:lvl w:ilvl="0" w:tplc="FDA8A5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2A6382"/>
    <w:multiLevelType w:val="multilevel"/>
    <w:tmpl w:val="92A8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B0E9B"/>
    <w:multiLevelType w:val="multilevel"/>
    <w:tmpl w:val="FDFE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334734"/>
    <w:multiLevelType w:val="hybridMultilevel"/>
    <w:tmpl w:val="CE16D08A"/>
    <w:lvl w:ilvl="0" w:tplc="F62C7F9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1645D21"/>
    <w:multiLevelType w:val="hybridMultilevel"/>
    <w:tmpl w:val="19BA5B82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2FD2B04"/>
    <w:multiLevelType w:val="hybridMultilevel"/>
    <w:tmpl w:val="0A3853C4"/>
    <w:lvl w:ilvl="0" w:tplc="89AE7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73ED9"/>
    <w:multiLevelType w:val="multilevel"/>
    <w:tmpl w:val="AB7E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D10469"/>
    <w:multiLevelType w:val="hybridMultilevel"/>
    <w:tmpl w:val="A23683DE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B577EF8"/>
    <w:multiLevelType w:val="hybridMultilevel"/>
    <w:tmpl w:val="78829B38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6"/>
  </w:num>
  <w:num w:numId="4">
    <w:abstractNumId w:val="2"/>
  </w:num>
  <w:num w:numId="5">
    <w:abstractNumId w:val="21"/>
  </w:num>
  <w:num w:numId="6">
    <w:abstractNumId w:val="22"/>
  </w:num>
  <w:num w:numId="7">
    <w:abstractNumId w:val="10"/>
  </w:num>
  <w:num w:numId="8">
    <w:abstractNumId w:val="19"/>
  </w:num>
  <w:num w:numId="9">
    <w:abstractNumId w:val="1"/>
  </w:num>
  <w:num w:numId="10">
    <w:abstractNumId w:val="26"/>
  </w:num>
  <w:num w:numId="11">
    <w:abstractNumId w:val="11"/>
  </w:num>
  <w:num w:numId="12">
    <w:abstractNumId w:val="13"/>
  </w:num>
  <w:num w:numId="13">
    <w:abstractNumId w:val="4"/>
  </w:num>
  <w:num w:numId="14">
    <w:abstractNumId w:val="12"/>
  </w:num>
  <w:num w:numId="15">
    <w:abstractNumId w:val="20"/>
  </w:num>
  <w:num w:numId="16">
    <w:abstractNumId w:val="0"/>
  </w:num>
  <w:num w:numId="17">
    <w:abstractNumId w:val="14"/>
  </w:num>
  <w:num w:numId="18">
    <w:abstractNumId w:val="9"/>
  </w:num>
  <w:num w:numId="19">
    <w:abstractNumId w:val="17"/>
  </w:num>
  <w:num w:numId="20">
    <w:abstractNumId w:val="27"/>
  </w:num>
  <w:num w:numId="21">
    <w:abstractNumId w:val="24"/>
  </w:num>
  <w:num w:numId="22">
    <w:abstractNumId w:val="28"/>
  </w:num>
  <w:num w:numId="23">
    <w:abstractNumId w:val="7"/>
  </w:num>
  <w:num w:numId="24">
    <w:abstractNumId w:val="6"/>
  </w:num>
  <w:num w:numId="25">
    <w:abstractNumId w:val="25"/>
  </w:num>
  <w:num w:numId="26">
    <w:abstractNumId w:val="18"/>
  </w:num>
  <w:num w:numId="27">
    <w:abstractNumId w:val="8"/>
  </w:num>
  <w:num w:numId="28">
    <w:abstractNumId w:val="23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49"/>
    <w:rsid w:val="00007BD7"/>
    <w:rsid w:val="00015908"/>
    <w:rsid w:val="00016774"/>
    <w:rsid w:val="00054091"/>
    <w:rsid w:val="000953D1"/>
    <w:rsid w:val="000A7D14"/>
    <w:rsid w:val="000E3B9C"/>
    <w:rsid w:val="001506DE"/>
    <w:rsid w:val="00202CA4"/>
    <w:rsid w:val="00280D9D"/>
    <w:rsid w:val="00291DC5"/>
    <w:rsid w:val="002B4736"/>
    <w:rsid w:val="002C1E16"/>
    <w:rsid w:val="0033389B"/>
    <w:rsid w:val="0036134F"/>
    <w:rsid w:val="003B39C6"/>
    <w:rsid w:val="00440D05"/>
    <w:rsid w:val="0044402C"/>
    <w:rsid w:val="00447DE4"/>
    <w:rsid w:val="00490146"/>
    <w:rsid w:val="004A01F7"/>
    <w:rsid w:val="004C42C4"/>
    <w:rsid w:val="004D40A9"/>
    <w:rsid w:val="00512353"/>
    <w:rsid w:val="00545A96"/>
    <w:rsid w:val="00566BF6"/>
    <w:rsid w:val="00572ED9"/>
    <w:rsid w:val="005A1F90"/>
    <w:rsid w:val="00650C11"/>
    <w:rsid w:val="00674940"/>
    <w:rsid w:val="00694F67"/>
    <w:rsid w:val="006B0A56"/>
    <w:rsid w:val="00757849"/>
    <w:rsid w:val="007C2F2B"/>
    <w:rsid w:val="007D2903"/>
    <w:rsid w:val="007F4EAD"/>
    <w:rsid w:val="00803CDF"/>
    <w:rsid w:val="00874622"/>
    <w:rsid w:val="008E0F8C"/>
    <w:rsid w:val="008F36C8"/>
    <w:rsid w:val="008F4EFE"/>
    <w:rsid w:val="009141E7"/>
    <w:rsid w:val="009240B4"/>
    <w:rsid w:val="00942A72"/>
    <w:rsid w:val="00980367"/>
    <w:rsid w:val="00A11A1E"/>
    <w:rsid w:val="00A559A6"/>
    <w:rsid w:val="00B15402"/>
    <w:rsid w:val="00B42053"/>
    <w:rsid w:val="00B768AF"/>
    <w:rsid w:val="00B87F0D"/>
    <w:rsid w:val="00BE754D"/>
    <w:rsid w:val="00C24EF8"/>
    <w:rsid w:val="00C62DDE"/>
    <w:rsid w:val="00C65CB9"/>
    <w:rsid w:val="00CA34A4"/>
    <w:rsid w:val="00CF5F32"/>
    <w:rsid w:val="00CF6F7E"/>
    <w:rsid w:val="00D14D7C"/>
    <w:rsid w:val="00D71240"/>
    <w:rsid w:val="00DC112F"/>
    <w:rsid w:val="00DF13A9"/>
    <w:rsid w:val="00E32478"/>
    <w:rsid w:val="00EB6E31"/>
    <w:rsid w:val="00EE47A6"/>
    <w:rsid w:val="00F03841"/>
    <w:rsid w:val="00F92100"/>
    <w:rsid w:val="00FB72E6"/>
    <w:rsid w:val="00FC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1E29A"/>
  <w15:chartTrackingRefBased/>
  <w15:docId w15:val="{BAC1BF56-F433-4F5B-B86E-BDC12FFB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C2F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C List 01,Bullet List,FooterText,numbered,List Paragraph"/>
    <w:basedOn w:val="a"/>
    <w:link w:val="a4"/>
    <w:uiPriority w:val="34"/>
    <w:qFormat/>
    <w:rsid w:val="00566BF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C2F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7C2F2B"/>
    <w:rPr>
      <w:b/>
      <w:bCs/>
    </w:rPr>
  </w:style>
  <w:style w:type="character" w:customStyle="1" w:styleId="a4">
    <w:name w:val="Абзац списка Знак"/>
    <w:aliases w:val="AC List 01 Знак,Bullet List Знак,FooterText Знак,numbered Знак,List Paragraph Знак"/>
    <w:basedOn w:val="a0"/>
    <w:link w:val="a3"/>
    <w:uiPriority w:val="34"/>
    <w:locked/>
    <w:rsid w:val="00D71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607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4475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8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</dc:creator>
  <cp:keywords/>
  <dc:description/>
  <cp:lastModifiedBy>Re</cp:lastModifiedBy>
  <cp:revision>2</cp:revision>
  <dcterms:created xsi:type="dcterms:W3CDTF">2024-10-02T05:58:00Z</dcterms:created>
  <dcterms:modified xsi:type="dcterms:W3CDTF">2024-10-02T05:58:00Z</dcterms:modified>
</cp:coreProperties>
</file>