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FDE1A6" w14:textId="4E0048A7" w:rsidR="00126C6C" w:rsidRPr="00126C6C" w:rsidRDefault="00126C6C" w:rsidP="00126C6C">
      <w:pPr>
        <w:rPr>
          <w:sz w:val="28"/>
          <w:szCs w:val="28"/>
        </w:rPr>
      </w:pPr>
      <w:r w:rsidRPr="00DE2E31">
        <w:rPr>
          <w:noProof/>
          <w:sz w:val="28"/>
          <w:szCs w:val="28"/>
        </w:rPr>
        <mc:AlternateContent>
          <mc:Choice Requires="wps">
            <w:drawing>
              <wp:anchor distT="45720" distB="45720" distL="114300" distR="114300" simplePos="0" relativeHeight="251679744" behindDoc="0" locked="0" layoutInCell="1" allowOverlap="1" wp14:anchorId="62E0333B" wp14:editId="0BFD656E">
                <wp:simplePos x="0" y="0"/>
                <wp:positionH relativeFrom="column">
                  <wp:posOffset>-168910</wp:posOffset>
                </wp:positionH>
                <wp:positionV relativeFrom="paragraph">
                  <wp:posOffset>7606030</wp:posOffset>
                </wp:positionV>
                <wp:extent cx="7193280" cy="1056005"/>
                <wp:effectExtent l="0" t="0" r="26670" b="10795"/>
                <wp:wrapSquare wrapText="bothSides"/>
                <wp:docPr id="1269408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3280" cy="1056005"/>
                        </a:xfrm>
                        <a:prstGeom prst="rect">
                          <a:avLst/>
                        </a:prstGeom>
                        <a:solidFill>
                          <a:srgbClr val="FFFFFF"/>
                        </a:solidFill>
                        <a:ln w="9525">
                          <a:solidFill>
                            <a:srgbClr val="000000"/>
                          </a:solidFill>
                          <a:miter lim="800000"/>
                          <a:headEnd/>
                          <a:tailEnd/>
                        </a:ln>
                      </wps:spPr>
                      <wps:txbx>
                        <w:txbxContent>
                          <w:p w14:paraId="34579D92" w14:textId="219A896F" w:rsidR="00126C6C" w:rsidRPr="00126C6C" w:rsidRDefault="00B41AC5" w:rsidP="00126C6C">
                            <w:pPr>
                              <w:rPr>
                                <w:rFonts w:ascii="Special Elite" w:hAnsi="Special Elite"/>
                                <w:sz w:val="20"/>
                                <w:szCs w:val="20"/>
                              </w:rPr>
                            </w:pPr>
                            <w:r w:rsidRPr="00B41AC5">
                              <w:rPr>
                                <w:rFonts w:ascii="Special Elite" w:hAnsi="Special Elite"/>
                                <w:b/>
                                <w:bCs/>
                                <w:sz w:val="20"/>
                                <w:szCs w:val="20"/>
                              </w:rPr>
                              <w:t xml:space="preserve">Temporal Displacement: </w:t>
                            </w:r>
                            <w:r w:rsidRPr="00B41AC5">
                              <w:rPr>
                                <w:rFonts w:ascii="Special Elite" w:hAnsi="Special Elite"/>
                                <w:sz w:val="20"/>
                                <w:szCs w:val="20"/>
                              </w:rPr>
                              <w:t>Some recordings seem to hint at potential future events that have yet to occur or may never happen in our timeline. These audio segments often involve advancements in technology, major political changes, or altered societal structures. Some ARF researchers have suggested that O-025 could be a window into alternate futures, but this remains speculative.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E0333B" id="_x0000_t202" coordsize="21600,21600" o:spt="202" path="m,l,21600r21600,l21600,xe">
                <v:stroke joinstyle="miter"/>
                <v:path gradientshapeok="t" o:connecttype="rect"/>
              </v:shapetype>
              <v:shape id="Text Box 2" o:spid="_x0000_s1026" type="#_x0000_t202" style="position:absolute;margin-left:-13.3pt;margin-top:598.9pt;width:566.4pt;height:83.1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">
                <v:textbox>
                  <w:txbxContent>
                    <w:p w14:paraId="34579D92" w14:textId="219A896F" w:rsidR="00126C6C" w:rsidRPr="00126C6C" w:rsidRDefault="00B41AC5" w:rsidP="00126C6C">
                      <w:pPr>
                        <w:rPr>
                          <w:rFonts w:ascii="Special Elite" w:hAnsi="Special Elite"/>
                          <w:sz w:val="20"/>
                          <w:szCs w:val="20"/>
                        </w:rPr>
                      </w:pPr>
                      <w:r w:rsidRPr="00B41AC5">
                        <w:rPr>
                          <w:rFonts w:ascii="Special Elite" w:hAnsi="Special Elite"/>
                          <w:b/>
                          <w:bCs/>
                          <w:sz w:val="20"/>
                          <w:szCs w:val="20"/>
                        </w:rPr>
                        <w:t xml:space="preserve">Temporal Displacement: </w:t>
                      </w:r>
                      <w:r w:rsidRPr="00B41AC5">
                        <w:rPr>
                          <w:rFonts w:ascii="Special Elite" w:hAnsi="Special Elite"/>
                          <w:sz w:val="20"/>
                          <w:szCs w:val="20"/>
                        </w:rPr>
                        <w:t>Some recordings seem to hint at potential future events that have yet to occur or may never happen in our timeline. These audio segments often involve advancements in technology, major political changes, or altered societal structures. Some ARF researchers have suggested that O-025 could be a window into alternate futures, but this remains speculative.</w:t>
                      </w:r>
                    </w:p>
                  </w:txbxContent>
                </v:textbox>
                <w10:wrap type="square"/>
              </v:shape>
            </w:pict>
          </mc:Fallback>
        </mc:AlternateContent>
      </w:r>
      <w:r w:rsidRPr="00DE2E31">
        <w:rPr>
          <w:noProof/>
          <w:sz w:val="28"/>
          <w:szCs w:val="28"/>
        </w:rPr>
        <mc:AlternateContent>
          <mc:Choice Requires="wps">
            <w:drawing>
              <wp:anchor distT="45720" distB="45720" distL="114300" distR="114300" simplePos="0" relativeHeight="251675648" behindDoc="0" locked="0" layoutInCell="1" allowOverlap="1" wp14:anchorId="56982FEF" wp14:editId="43076EF3">
                <wp:simplePos x="0" y="0"/>
                <wp:positionH relativeFrom="column">
                  <wp:posOffset>-168910</wp:posOffset>
                </wp:positionH>
                <wp:positionV relativeFrom="paragraph">
                  <wp:posOffset>5600700</wp:posOffset>
                </wp:positionV>
                <wp:extent cx="7193280" cy="1002030"/>
                <wp:effectExtent l="0" t="0" r="26670" b="26670"/>
                <wp:wrapSquare wrapText="bothSides"/>
                <wp:docPr id="11835167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3280" cy="1002030"/>
                        </a:xfrm>
                        <a:prstGeom prst="rect">
                          <a:avLst/>
                        </a:prstGeom>
                        <a:solidFill>
                          <a:srgbClr val="FFFFFF"/>
                        </a:solidFill>
                        <a:ln w="9525">
                          <a:solidFill>
                            <a:srgbClr val="000000"/>
                          </a:solidFill>
                          <a:miter lim="800000"/>
                          <a:headEnd/>
                          <a:tailEnd/>
                        </a:ln>
                      </wps:spPr>
                      <wps:txbx>
                        <w:txbxContent>
                          <w:p w14:paraId="604481C4" w14:textId="69A02FCC" w:rsidR="00DE2E31" w:rsidRPr="00126C6C" w:rsidRDefault="00B41AC5">
                            <w:pPr>
                              <w:rPr>
                                <w:rFonts w:ascii="Special Elite" w:hAnsi="Special Elite"/>
                                <w:sz w:val="20"/>
                                <w:szCs w:val="20"/>
                              </w:rPr>
                            </w:pPr>
                            <w:r w:rsidRPr="00B41AC5">
                              <w:rPr>
                                <w:rFonts w:ascii="Special Elite" w:hAnsi="Special Elite"/>
                                <w:b/>
                                <w:bCs/>
                                <w:sz w:val="20"/>
                                <w:szCs w:val="20"/>
                              </w:rPr>
                              <w:t xml:space="preserve">Endless Playtime: </w:t>
                            </w:r>
                            <w:r w:rsidRPr="00B41AC5">
                              <w:rPr>
                                <w:rFonts w:ascii="Special Elite" w:hAnsi="Special Elite"/>
                                <w:sz w:val="20"/>
                                <w:szCs w:val="20"/>
                              </w:rPr>
                              <w:t>Unlike standard cassette tapes, O-025 does not reach an end or require rewinding. When played, it continuously produces audio without looping or repeating itself. The tape appears physically finite, with standard cassette dimensions and a visible length of magnetic tape, yet it produces infinite audio content.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82FEF" id="_x0000_s1027" type="#_x0000_t202" style="position:absolute;margin-left:-13.3pt;margin-top:441pt;width:566.4pt;height:78.9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">
                <v:textbox>
                  <w:txbxContent>
                    <w:p w14:paraId="604481C4" w14:textId="69A02FCC" w:rsidR="00DE2E31" w:rsidRPr="00126C6C" w:rsidRDefault="00B41AC5">
                      <w:pPr>
                        <w:rPr>
                          <w:rFonts w:ascii="Special Elite" w:hAnsi="Special Elite"/>
                          <w:sz w:val="20"/>
                          <w:szCs w:val="20"/>
                        </w:rPr>
                      </w:pPr>
                      <w:r w:rsidRPr="00B41AC5">
                        <w:rPr>
                          <w:rFonts w:ascii="Special Elite" w:hAnsi="Special Elite"/>
                          <w:b/>
                          <w:bCs/>
                          <w:sz w:val="20"/>
                          <w:szCs w:val="20"/>
                        </w:rPr>
                        <w:t xml:space="preserve">Endless Playtime: </w:t>
                      </w:r>
                      <w:r w:rsidRPr="00B41AC5">
                        <w:rPr>
                          <w:rFonts w:ascii="Special Elite" w:hAnsi="Special Elite"/>
                          <w:sz w:val="20"/>
                          <w:szCs w:val="20"/>
                        </w:rPr>
                        <w:t>Unlike standard cassette tapes, O-025 does not reach an end or require rewinding. When played, it continuously produces audio without looping or repeating itself. The tape appears physically finite, with standard cassette dimensions and a visible length of magnetic tape, yet it produces infinite audio content.</w:t>
                      </w:r>
                    </w:p>
                  </w:txbxContent>
                </v:textbox>
                <w10:wrap type="square"/>
              </v:shape>
            </w:pict>
          </mc:Fallback>
        </mc:AlternateContent>
      </w:r>
      <w:r w:rsidR="00DE2E31" w:rsidRPr="00DE2E31">
        <w:rPr>
          <w:noProof/>
          <w:sz w:val="28"/>
          <w:szCs w:val="28"/>
        </w:rPr>
        <mc:AlternateContent>
          <mc:Choice Requires="wps">
            <w:drawing>
              <wp:anchor distT="45720" distB="45720" distL="114300" distR="114300" simplePos="0" relativeHeight="251673600" behindDoc="0" locked="0" layoutInCell="1" allowOverlap="1" wp14:anchorId="25BA532D" wp14:editId="352ED23F">
                <wp:simplePos x="0" y="0"/>
                <wp:positionH relativeFrom="column">
                  <wp:posOffset>-169545</wp:posOffset>
                </wp:positionH>
                <wp:positionV relativeFrom="paragraph">
                  <wp:posOffset>5334000</wp:posOffset>
                </wp:positionV>
                <wp:extent cx="7194550" cy="219710"/>
                <wp:effectExtent l="0" t="0" r="25400" b="27940"/>
                <wp:wrapSquare wrapText="bothSides"/>
                <wp:docPr id="770799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0" cy="219710"/>
                        </a:xfrm>
                        <a:prstGeom prst="rect">
                          <a:avLst/>
                        </a:prstGeom>
                        <a:solidFill>
                          <a:srgbClr val="FFFFFF"/>
                        </a:solidFill>
                        <a:ln w="9525">
                          <a:solidFill>
                            <a:srgbClr val="000000"/>
                          </a:solidFill>
                          <a:miter lim="800000"/>
                          <a:headEnd/>
                          <a:tailEnd/>
                        </a:ln>
                      </wps:spPr>
                      <wps:txbx>
                        <w:txbxContent>
                          <w:p w14:paraId="50BB0EA5" w14:textId="147CEFB9" w:rsidR="00DE2E31" w:rsidRDefault="00DE2E31">
                            <w:r>
                              <w:rPr>
                                <w:rFonts w:ascii="Special Elite" w:hAnsi="Special Elite"/>
                                <w:b/>
                                <w:bCs/>
                                <w:sz w:val="24"/>
                                <w:szCs w:val="24"/>
                              </w:rPr>
                              <w:t>ANOMALOUS PROPERTIES: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BA532D" id="_x0000_s1028" type="#_x0000_t202" style="position:absolute;margin-left:-13.35pt;margin-top:420pt;width:566.5pt;height:17.3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">
                <v:textbox>
                  <w:txbxContent>
                    <w:p w14:paraId="50BB0EA5" w14:textId="147CEFB9" w:rsidR="00DE2E31" w:rsidRDefault="00DE2E31">
                      <w:r>
                        <w:rPr>
                          <w:rFonts w:ascii="Special Elite" w:hAnsi="Special Elite"/>
                          <w:b/>
                          <w:bCs/>
                          <w:sz w:val="24"/>
                          <w:szCs w:val="24"/>
                        </w:rPr>
                        <w:t>ANOMALOUS PROPERTIES:</w:t>
                      </w:r>
                    </w:p>
                  </w:txbxContent>
                </v:textbox>
                <w10:wrap type="square"/>
              </v:shape>
            </w:pict>
          </mc:Fallback>
        </mc:AlternateContent>
      </w:r>
      <w:r w:rsidR="00DE2E31" w:rsidRPr="00DE2E31">
        <w:rPr>
          <w:noProof/>
          <w:sz w:val="28"/>
          <w:szCs w:val="28"/>
        </w:rPr>
        <mc:AlternateContent>
          <mc:Choice Requires="wps">
            <w:drawing>
              <wp:anchor distT="45720" distB="45720" distL="114300" distR="114300" simplePos="0" relativeHeight="251671552" behindDoc="0" locked="0" layoutInCell="1" allowOverlap="1" wp14:anchorId="7D765057" wp14:editId="1A90619B">
                <wp:simplePos x="0" y="0"/>
                <wp:positionH relativeFrom="column">
                  <wp:posOffset>-165100</wp:posOffset>
                </wp:positionH>
                <wp:positionV relativeFrom="paragraph">
                  <wp:posOffset>2559050</wp:posOffset>
                </wp:positionV>
                <wp:extent cx="3187700" cy="2711450"/>
                <wp:effectExtent l="0" t="0" r="12700" b="12700"/>
                <wp:wrapSquare wrapText="bothSides"/>
                <wp:docPr id="170783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0" cy="2711450"/>
                        </a:xfrm>
                        <a:prstGeom prst="rect">
                          <a:avLst/>
                        </a:prstGeom>
                        <a:solidFill>
                          <a:srgbClr val="FFFFFF"/>
                        </a:solidFill>
                        <a:ln w="9525">
                          <a:solidFill>
                            <a:srgbClr val="000000"/>
                          </a:solidFill>
                          <a:miter lim="800000"/>
                          <a:headEnd/>
                          <a:tailEnd/>
                        </a:ln>
                      </wps:spPr>
                      <wps:txbx>
                        <w:txbxContent>
                          <w:p w14:paraId="2DB2A6FF" w14:textId="7593A7F9" w:rsidR="002C731D" w:rsidRPr="002C731D" w:rsidRDefault="00BD5286" w:rsidP="002C731D">
                            <w:pPr>
                              <w:rPr>
                                <w:rFonts w:ascii="Special Elite" w:hAnsi="Special Elite"/>
                                <w:sz w:val="24"/>
                                <w:szCs w:val="24"/>
                              </w:rPr>
                            </w:pPr>
                            <w:r w:rsidRPr="00BD5286">
                              <w:rPr>
                                <w:rFonts w:ascii="Special Elite" w:hAnsi="Special Elite"/>
                                <w:sz w:val="24"/>
                                <w:szCs w:val="24"/>
                              </w:rPr>
                              <w:t xml:space="preserve">O-025, codenamed </w:t>
                            </w:r>
                            <w:r w:rsidRPr="00BD5286">
                              <w:rPr>
                                <w:rFonts w:ascii="Special Elite" w:hAnsi="Special Elite"/>
                                <w:i/>
                                <w:iCs/>
                                <w:sz w:val="24"/>
                                <w:szCs w:val="24"/>
                              </w:rPr>
                              <w:t>"The Endless Tape,"</w:t>
                            </w:r>
                            <w:r w:rsidRPr="00BD5286">
                              <w:rPr>
                                <w:rFonts w:ascii="Special Elite" w:hAnsi="Special Elite"/>
                                <w:sz w:val="24"/>
                                <w:szCs w:val="24"/>
                              </w:rPr>
                              <w:t xml:space="preserve"> is a single cassette tape of unknown origin. It appears identical to a standard, commercially produced audio cassette, but its anomalous properties become apparent when played. Unlike regular tapes, O-025 produces an unceasing stream of audio content with no discernible end. The recordings consist of conversations, music, and radio broadcasts that have no known origin, often referencing historical events, people, or media that do not exist within our reality.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765057" id="_x0000_s1029" type="#_x0000_t202" style="position:absolute;margin-left:-13pt;margin-top:201.5pt;width:251pt;height:213.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">
                <v:textbox>
                  <w:txbxContent>
                    <w:p w14:paraId="2DB2A6FF" w14:textId="7593A7F9" w:rsidR="002C731D" w:rsidRPr="002C731D" w:rsidRDefault="00BD5286" w:rsidP="002C731D">
                      <w:pPr>
                        <w:rPr>
                          <w:rFonts w:ascii="Special Elite" w:hAnsi="Special Elite"/>
                          <w:sz w:val="24"/>
                          <w:szCs w:val="24"/>
                        </w:rPr>
                      </w:pPr>
                      <w:r w:rsidRPr="00BD5286">
                        <w:rPr>
                          <w:rFonts w:ascii="Special Elite" w:hAnsi="Special Elite"/>
                          <w:sz w:val="24"/>
                          <w:szCs w:val="24"/>
                        </w:rPr>
                        <w:t xml:space="preserve">O-025, codenamed </w:t>
                      </w:r>
                      <w:r w:rsidRPr="00BD5286">
                        <w:rPr>
                          <w:rFonts w:ascii="Special Elite" w:hAnsi="Special Elite"/>
                          <w:i/>
                          <w:iCs/>
                          <w:sz w:val="24"/>
                          <w:szCs w:val="24"/>
                        </w:rPr>
                        <w:t>"The Endless Tape,"</w:t>
                      </w:r>
                      <w:r w:rsidRPr="00BD5286">
                        <w:rPr>
                          <w:rFonts w:ascii="Special Elite" w:hAnsi="Special Elite"/>
                          <w:sz w:val="24"/>
                          <w:szCs w:val="24"/>
                        </w:rPr>
                        <w:t xml:space="preserve"> is a single cassette tape of unknown origin. It appears identical to a standard, commercially produced audio cassette, but its anomalous properties become apparent when played. Unlike regular tapes, O-025 produces an unceasing stream of audio content with no discernible end. The recordings consist of conversations, music, and radio broadcasts that have no known origin, often referencing historical events, people, or media that do not exist within our reality.</w:t>
                      </w:r>
                    </w:p>
                  </w:txbxContent>
                </v:textbox>
                <w10:wrap type="square"/>
              </v:shape>
            </w:pict>
          </mc:Fallback>
        </mc:AlternateContent>
      </w:r>
      <w:r w:rsidR="00DE2E31">
        <w:rPr>
          <w:noProof/>
          <w:sz w:val="28"/>
          <w:szCs w:val="28"/>
        </w:rPr>
        <mc:AlternateContent>
          <mc:Choice Requires="wps">
            <w:drawing>
              <wp:anchor distT="0" distB="0" distL="114300" distR="114300" simplePos="0" relativeHeight="251669504" behindDoc="0" locked="0" layoutInCell="1" allowOverlap="1" wp14:anchorId="6FFAB36E" wp14:editId="336D684F">
                <wp:simplePos x="0" y="0"/>
                <wp:positionH relativeFrom="column">
                  <wp:posOffset>-177800</wp:posOffset>
                </wp:positionH>
                <wp:positionV relativeFrom="paragraph">
                  <wp:posOffset>2178050</wp:posOffset>
                </wp:positionV>
                <wp:extent cx="3213100" cy="273050"/>
                <wp:effectExtent l="0" t="0" r="25400" b="12700"/>
                <wp:wrapNone/>
                <wp:docPr id="1387941150" name="Text Box 8"/>
                <wp:cNvGraphicFramePr/>
                <a:graphic xmlns:a="http://schemas.openxmlformats.org/drawingml/2006/main">
                  <a:graphicData uri="http://schemas.microsoft.com/office/word/2010/wordprocessingShape">
                    <wps:wsp>
                      <wps:cNvSpPr txBox="1"/>
                      <wps:spPr>
                        <a:xfrm>
                          <a:off x="0" y="0"/>
                          <a:ext cx="3213100" cy="273050"/>
                        </a:xfrm>
                        <a:prstGeom prst="rect">
                          <a:avLst/>
                        </a:prstGeom>
                        <a:solidFill>
                          <a:schemeClr val="lt1"/>
                        </a:solidFill>
                        <a:ln w="9525">
                          <a:solidFill>
                            <a:schemeClr val="tx1"/>
                          </a:solidFill>
                        </a:ln>
                      </wps:spPr>
                      <wps:txbx>
                        <w:txbxContent>
                          <w:p w14:paraId="3D98CAF0" w14:textId="41A6058F" w:rsidR="00DE2E31" w:rsidRPr="00DE2E31" w:rsidRDefault="00DE2E31">
                            <w:pPr>
                              <w:rPr>
                                <w:rFonts w:ascii="Special Elite" w:hAnsi="Special Elite"/>
                                <w:b/>
                                <w:bCs/>
                                <w:sz w:val="32"/>
                                <w:szCs w:val="32"/>
                              </w:rPr>
                            </w:pPr>
                            <w:r w:rsidRPr="00DE2E31">
                              <w:rPr>
                                <w:rFonts w:ascii="Special Elite" w:hAnsi="Special Elite"/>
                                <w:b/>
                                <w:bCs/>
                                <w:sz w:val="32"/>
                                <w:szCs w:val="32"/>
                              </w:rPr>
                              <w:t>SUBJECT DESCRIPTION: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FAB36E" id="Text Box 8" o:spid="_x0000_s1030" type="#_x0000_t202" style="position:absolute;margin-left:-14pt;margin-top:171.5pt;width:253pt;height:2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" fillcolor="white [3201]" strokecolor="black [3213]">
                <v:textbox>
                  <w:txbxContent>
                    <w:p w14:paraId="3D98CAF0" w14:textId="41A6058F" w:rsidR="00DE2E31" w:rsidRPr="00DE2E31" w:rsidRDefault="00DE2E31">
                      <w:pPr>
                        <w:rPr>
                          <w:rFonts w:ascii="Special Elite" w:hAnsi="Special Elite"/>
                          <w:b/>
                          <w:bCs/>
                          <w:sz w:val="32"/>
                          <w:szCs w:val="32"/>
                        </w:rPr>
                      </w:pPr>
                      <w:r w:rsidRPr="00DE2E31">
                        <w:rPr>
                          <w:rFonts w:ascii="Special Elite" w:hAnsi="Special Elite"/>
                          <w:b/>
                          <w:bCs/>
                          <w:sz w:val="32"/>
                          <w:szCs w:val="32"/>
                        </w:rPr>
                        <w:t>SUBJECT DESCRIPTION:</w:t>
                      </w:r>
                    </w:p>
                  </w:txbxContent>
                </v:textbox>
              </v:shape>
            </w:pict>
          </mc:Fallback>
        </mc:AlternateContent>
      </w:r>
      <w:r w:rsidR="00DE2E31" w:rsidRPr="00DE2E31">
        <w:rPr>
          <w:noProof/>
          <w:sz w:val="28"/>
          <w:szCs w:val="28"/>
        </w:rPr>
        <mc:AlternateContent>
          <mc:Choice Requires="wps">
            <w:drawing>
              <wp:anchor distT="45720" distB="45720" distL="114300" distR="114300" simplePos="0" relativeHeight="251668480" behindDoc="0" locked="0" layoutInCell="1" allowOverlap="1" wp14:anchorId="519736C3" wp14:editId="682E9B99">
                <wp:simplePos x="0" y="0"/>
                <wp:positionH relativeFrom="column">
                  <wp:posOffset>-177800</wp:posOffset>
                </wp:positionH>
                <wp:positionV relativeFrom="paragraph">
                  <wp:posOffset>1422400</wp:posOffset>
                </wp:positionV>
                <wp:extent cx="3232150" cy="647700"/>
                <wp:effectExtent l="0" t="0" r="25400" b="19050"/>
                <wp:wrapSquare wrapText="bothSides"/>
                <wp:docPr id="16312525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2150" cy="647700"/>
                        </a:xfrm>
                        <a:prstGeom prst="rect">
                          <a:avLst/>
                        </a:prstGeom>
                        <a:solidFill>
                          <a:srgbClr val="FFFFFF"/>
                        </a:solidFill>
                        <a:ln w="9525">
                          <a:solidFill>
                            <a:srgbClr val="000000"/>
                          </a:solidFill>
                          <a:miter lim="800000"/>
                          <a:headEnd/>
                          <a:tailEnd/>
                        </a:ln>
                      </wps:spPr>
                      <wps:txbx>
                        <w:txbxContent>
                          <w:p w14:paraId="1B86BF80" w14:textId="6D3C1DDC" w:rsidR="00DE2E31" w:rsidRPr="00DE2E31" w:rsidRDefault="00DE2E31">
                            <w:pPr>
                              <w:rPr>
                                <w:rFonts w:ascii="Special Elite" w:hAnsi="Special Elite"/>
                                <w:sz w:val="32"/>
                                <w:szCs w:val="32"/>
                              </w:rPr>
                            </w:pPr>
                            <w:r w:rsidRPr="00DE2E31">
                              <w:rPr>
                                <w:rFonts w:ascii="Special Elite" w:hAnsi="Special Elite"/>
                                <w:sz w:val="32"/>
                                <w:szCs w:val="32"/>
                              </w:rPr>
                              <w:t xml:space="preserve">Anomaly: </w:t>
                            </w:r>
                            <w:r w:rsidR="00516F1C">
                              <w:rPr>
                                <w:rFonts w:ascii="Special Elite" w:hAnsi="Special Elite"/>
                                <w:sz w:val="32"/>
                                <w:szCs w:val="32"/>
                              </w:rPr>
                              <w:t>O</w:t>
                            </w:r>
                            <w:r w:rsidRPr="00DE2E31">
                              <w:rPr>
                                <w:rFonts w:ascii="Special Elite" w:hAnsi="Special Elite"/>
                                <w:sz w:val="32"/>
                                <w:szCs w:val="32"/>
                              </w:rPr>
                              <w:t>-0</w:t>
                            </w:r>
                            <w:r w:rsidR="00BD5286">
                              <w:rPr>
                                <w:rFonts w:ascii="Special Elite" w:hAnsi="Special Elite"/>
                                <w:sz w:val="32"/>
                                <w:szCs w:val="32"/>
                              </w:rPr>
                              <w:t>25</w:t>
                            </w:r>
                          </w:p>
                          <w:p w14:paraId="59DE5EC2" w14:textId="1C5B43AF" w:rsidR="00DE2E31" w:rsidRPr="00DE2E31" w:rsidRDefault="00DE2E31">
                            <w:pPr>
                              <w:rPr>
                                <w:sz w:val="32"/>
                                <w:szCs w:val="32"/>
                              </w:rPr>
                            </w:pPr>
                            <w:r w:rsidRPr="00DE2E31">
                              <w:rPr>
                                <w:rFonts w:ascii="Special Elite" w:hAnsi="Special Elite"/>
                                <w:sz w:val="32"/>
                                <w:szCs w:val="32"/>
                              </w:rPr>
                              <w:t>Codename: “</w:t>
                            </w:r>
                            <w:r w:rsidR="00BD5286">
                              <w:rPr>
                                <w:rFonts w:ascii="Special Elite" w:hAnsi="Special Elite"/>
                                <w:sz w:val="32"/>
                                <w:szCs w:val="32"/>
                              </w:rPr>
                              <w:t>Endless Tape</w:t>
                            </w:r>
                            <w:r w:rsidRPr="00DE2E31">
                              <w:rPr>
                                <w:rFonts w:ascii="Special Elite" w:hAnsi="Special Elite"/>
                                <w:sz w:val="32"/>
                                <w:szCs w:val="32"/>
                              </w:rPr>
                              <w:t>”</w:t>
                            </w:r>
                          </w:p>
                          <w:p w14:paraId="7CD4FD6D" w14:textId="77777777" w:rsidR="00DE2E31" w:rsidRDefault="00DE2E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9736C3" id="_x0000_t202" coordsize="21600,21600" o:spt="202" path="m,l,21600r21600,l21600,xe">
                <v:stroke joinstyle="miter"/>
                <v:path gradientshapeok="t" o:connecttype="rect"/>
              </v:shapetype>
              <v:shape id="_x0000_s1031" type="#_x0000_t202" style="position:absolute;margin-left:-14pt;margin-top:112pt;width:254.5pt;height:51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">
                <v:textbox>
                  <w:txbxContent>
                    <w:p w14:paraId="1B86BF80" w14:textId="6D3C1DDC" w:rsidR="00DE2E31" w:rsidRPr="00DE2E31" w:rsidRDefault="00DE2E31">
                      <w:pPr>
                        <w:rPr>
                          <w:rFonts w:ascii="Special Elite" w:hAnsi="Special Elite"/>
                          <w:sz w:val="32"/>
                          <w:szCs w:val="32"/>
                        </w:rPr>
                      </w:pPr>
                      <w:r w:rsidRPr="00DE2E31">
                        <w:rPr>
                          <w:rFonts w:ascii="Special Elite" w:hAnsi="Special Elite"/>
                          <w:sz w:val="32"/>
                          <w:szCs w:val="32"/>
                        </w:rPr>
                        <w:t xml:space="preserve">Anomaly: </w:t>
                      </w:r>
                      <w:r w:rsidR="00516F1C">
                        <w:rPr>
                          <w:rFonts w:ascii="Special Elite" w:hAnsi="Special Elite"/>
                          <w:sz w:val="32"/>
                          <w:szCs w:val="32"/>
                        </w:rPr>
                        <w:t>O</w:t>
                      </w:r>
                      <w:r w:rsidRPr="00DE2E31">
                        <w:rPr>
                          <w:rFonts w:ascii="Special Elite" w:hAnsi="Special Elite"/>
                          <w:sz w:val="32"/>
                          <w:szCs w:val="32"/>
                        </w:rPr>
                        <w:t>-0</w:t>
                      </w:r>
                      <w:r w:rsidR="00BD5286">
                        <w:rPr>
                          <w:rFonts w:ascii="Special Elite" w:hAnsi="Special Elite"/>
                          <w:sz w:val="32"/>
                          <w:szCs w:val="32"/>
                        </w:rPr>
                        <w:t>25</w:t>
                      </w:r>
                    </w:p>
                    <w:p w14:paraId="59DE5EC2" w14:textId="1C5B43AF" w:rsidR="00DE2E31" w:rsidRPr="00DE2E31" w:rsidRDefault="00DE2E31">
                      <w:pPr>
                        <w:rPr>
                          <w:sz w:val="32"/>
                          <w:szCs w:val="32"/>
                        </w:rPr>
                      </w:pPr>
                      <w:r w:rsidRPr="00DE2E31">
                        <w:rPr>
                          <w:rFonts w:ascii="Special Elite" w:hAnsi="Special Elite"/>
                          <w:sz w:val="32"/>
                          <w:szCs w:val="32"/>
                        </w:rPr>
                        <w:t>Codename: “</w:t>
                      </w:r>
                      <w:r w:rsidR="00BD5286">
                        <w:rPr>
                          <w:rFonts w:ascii="Special Elite" w:hAnsi="Special Elite"/>
                          <w:sz w:val="32"/>
                          <w:szCs w:val="32"/>
                        </w:rPr>
                        <w:t>Endless Tape</w:t>
                      </w:r>
                      <w:r w:rsidRPr="00DE2E31">
                        <w:rPr>
                          <w:rFonts w:ascii="Special Elite" w:hAnsi="Special Elite"/>
                          <w:sz w:val="32"/>
                          <w:szCs w:val="32"/>
                        </w:rPr>
                        <w:t>”</w:t>
                      </w:r>
                    </w:p>
                    <w:p w14:paraId="7CD4FD6D" w14:textId="77777777" w:rsidR="00DE2E31" w:rsidRDefault="00DE2E31"/>
                  </w:txbxContent>
                </v:textbox>
                <w10:wrap type="square"/>
              </v:shape>
            </w:pict>
          </mc:Fallback>
        </mc:AlternateContent>
      </w:r>
      <w:r w:rsidR="00DE2E31" w:rsidRPr="00A40019">
        <w:rPr>
          <w:noProof/>
          <w:sz w:val="28"/>
          <w:szCs w:val="28"/>
        </w:rPr>
        <mc:AlternateContent>
          <mc:Choice Requires="wps">
            <w:drawing>
              <wp:anchor distT="0" distB="0" distL="114300" distR="114300" simplePos="0" relativeHeight="251660288" behindDoc="0" locked="0" layoutInCell="1" allowOverlap="1" wp14:anchorId="4DB2A427" wp14:editId="7B976983">
                <wp:simplePos x="0" y="0"/>
                <wp:positionH relativeFrom="column">
                  <wp:posOffset>4034603</wp:posOffset>
                </wp:positionH>
                <wp:positionV relativeFrom="paragraph">
                  <wp:posOffset>17017</wp:posOffset>
                </wp:positionV>
                <wp:extent cx="3019331" cy="5470"/>
                <wp:effectExtent l="19050" t="19050" r="29210" b="33020"/>
                <wp:wrapNone/>
                <wp:docPr id="1938093921" name="Straight Connector 4"/>
                <wp:cNvGraphicFramePr/>
                <a:graphic xmlns:a="http://schemas.openxmlformats.org/drawingml/2006/main">
                  <a:graphicData uri="http://schemas.microsoft.com/office/word/2010/wordprocessingShape">
                    <wps:wsp>
                      <wps:cNvCnPr/>
                      <wps:spPr>
                        <a:xfrm flipV="1">
                          <a:off x="0" y="0"/>
                          <a:ext cx="3019331" cy="547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90CFDC" id="Straight Connector 4"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7pt,1.35pt" to="555.4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" strokecolor="black [3200]" strokeweight="3pt">
                <v:stroke joinstyle="miter"/>
              </v:line>
            </w:pict>
          </mc:Fallback>
        </mc:AlternateContent>
      </w:r>
      <w:r w:rsidR="00DE2E31" w:rsidRPr="00A40019">
        <w:rPr>
          <w:noProof/>
          <w:sz w:val="28"/>
          <w:szCs w:val="28"/>
        </w:rPr>
        <mc:AlternateContent>
          <mc:Choice Requires="wps">
            <w:drawing>
              <wp:anchor distT="0" distB="0" distL="114300" distR="114300" simplePos="0" relativeHeight="251659264" behindDoc="0" locked="0" layoutInCell="1" allowOverlap="1" wp14:anchorId="4DE90C84" wp14:editId="73360A7A">
                <wp:simplePos x="0" y="0"/>
                <wp:positionH relativeFrom="page">
                  <wp:align>right</wp:align>
                </wp:positionH>
                <wp:positionV relativeFrom="paragraph">
                  <wp:posOffset>67629</wp:posOffset>
                </wp:positionV>
                <wp:extent cx="3295462" cy="869133"/>
                <wp:effectExtent l="0" t="0" r="19685" b="26670"/>
                <wp:wrapNone/>
                <wp:docPr id="1869999282" name="Text Box 3"/>
                <wp:cNvGraphicFramePr/>
                <a:graphic xmlns:a="http://schemas.openxmlformats.org/drawingml/2006/main">
                  <a:graphicData uri="http://schemas.microsoft.com/office/word/2010/wordprocessingShape">
                    <wps:wsp>
                      <wps:cNvSpPr txBox="1"/>
                      <wps:spPr>
                        <a:xfrm>
                          <a:off x="0" y="0"/>
                          <a:ext cx="3295462" cy="869133"/>
                        </a:xfrm>
                        <a:prstGeom prst="rect">
                          <a:avLst/>
                        </a:prstGeom>
                        <a:solidFill>
                          <a:schemeClr val="bg1"/>
                        </a:solidFill>
                        <a:ln w="6350">
                          <a:solidFill>
                            <a:schemeClr val="bg1"/>
                          </a:solidFill>
                        </a:ln>
                      </wps:spPr>
                      <wps:txbx>
                        <w:txbxContent>
                          <w:p w14:paraId="7D2F35FD" w14:textId="27938512" w:rsidR="00A40019" w:rsidRPr="00DE2E31" w:rsidRDefault="00A40019">
                            <w:pPr>
                              <w:rPr>
                                <w:rFonts w:ascii="Special Elite" w:hAnsi="Special Elite"/>
                                <w:sz w:val="28"/>
                                <w:szCs w:val="28"/>
                              </w:rPr>
                            </w:pPr>
                            <w:r w:rsidRPr="00DE2E31">
                              <w:rPr>
                                <w:rFonts w:ascii="Special Elite" w:hAnsi="Special Elite"/>
                                <w:sz w:val="28"/>
                                <w:szCs w:val="28"/>
                              </w:rPr>
                              <w:t xml:space="preserve">Anomaly Classification: </w:t>
                            </w:r>
                            <w:r w:rsidR="00516F1C">
                              <w:rPr>
                                <w:rFonts w:ascii="Special Elite" w:hAnsi="Special Elite"/>
                                <w:sz w:val="28"/>
                                <w:szCs w:val="28"/>
                              </w:rPr>
                              <w:t>O</w:t>
                            </w:r>
                            <w:r w:rsidR="000974F0">
                              <w:rPr>
                                <w:rFonts w:ascii="Special Elite" w:hAnsi="Special Elite"/>
                                <w:sz w:val="28"/>
                                <w:szCs w:val="28"/>
                              </w:rPr>
                              <w:t>bject</w:t>
                            </w:r>
                          </w:p>
                          <w:p w14:paraId="23481647" w14:textId="4A644821" w:rsidR="00A40019" w:rsidRPr="00DE2E31" w:rsidRDefault="00A40019">
                            <w:pPr>
                              <w:rPr>
                                <w:rFonts w:ascii="Special Elite" w:hAnsi="Special Elite"/>
                                <w:sz w:val="28"/>
                                <w:szCs w:val="28"/>
                              </w:rPr>
                            </w:pPr>
                            <w:r w:rsidRPr="00DE2E31">
                              <w:rPr>
                                <w:rFonts w:ascii="Special Elite" w:hAnsi="Special Elite"/>
                                <w:sz w:val="28"/>
                                <w:szCs w:val="28"/>
                              </w:rPr>
                              <w:t>Discovery Date: 199</w:t>
                            </w:r>
                            <w:r w:rsidR="00BD5286">
                              <w:rPr>
                                <w:rFonts w:ascii="Special Elite" w:hAnsi="Special Elite"/>
                                <w:sz w:val="28"/>
                                <w:szCs w:val="28"/>
                              </w:rPr>
                              <w:t>8</w:t>
                            </w:r>
                          </w:p>
                          <w:p w14:paraId="304B484E" w14:textId="3E422F41" w:rsidR="00A40019" w:rsidRPr="00DE2E31" w:rsidRDefault="00A40019">
                            <w:pPr>
                              <w:rPr>
                                <w:rFonts w:ascii="Special Elite" w:hAnsi="Special Elite"/>
                                <w:sz w:val="28"/>
                                <w:szCs w:val="28"/>
                              </w:rPr>
                            </w:pPr>
                            <w:r w:rsidRPr="00DE2E31">
                              <w:rPr>
                                <w:rFonts w:ascii="Special Elite" w:hAnsi="Special Elite"/>
                                <w:sz w:val="28"/>
                                <w:szCs w:val="28"/>
                              </w:rPr>
                              <w:t xml:space="preserve">Current Status: </w:t>
                            </w:r>
                            <w:r w:rsidR="00BD5286">
                              <w:rPr>
                                <w:rFonts w:ascii="Special Elite" w:hAnsi="Special Elite"/>
                                <w:sz w:val="28"/>
                                <w:szCs w:val="28"/>
                              </w:rPr>
                              <w:t>Contained</w:t>
                            </w:r>
                          </w:p>
                          <w:p w14:paraId="6C5FBBD0" w14:textId="77777777" w:rsidR="00A40019" w:rsidRPr="00DE2E31" w:rsidRDefault="00A40019">
                            <w:pPr>
                              <w:rPr>
                                <w:rFonts w:ascii="Special Elite" w:hAnsi="Special Elite"/>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E90C84" id="_x0000_t202" coordsize="21600,21600" o:spt="202" path="m,l,21600r21600,l21600,xe">
                <v:stroke joinstyle="miter"/>
                <v:path gradientshapeok="t" o:connecttype="rect"/>
              </v:shapetype>
              <v:shape id="Text Box 3" o:spid="_x0000_s1032" type="#_x0000_t202" style="position:absolute;margin-left:208.3pt;margin-top:5.35pt;width:259.5pt;height:68.4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" fillcolor="white [3212]" strokecolor="white [3212]" strokeweight=".5pt">
                <v:textbox>
                  <w:txbxContent>
                    <w:p w14:paraId="7D2F35FD" w14:textId="27938512" w:rsidR="00A40019" w:rsidRPr="00DE2E31" w:rsidRDefault="00A40019">
                      <w:pPr>
                        <w:rPr>
                          <w:rFonts w:ascii="Special Elite" w:hAnsi="Special Elite"/>
                          <w:sz w:val="28"/>
                          <w:szCs w:val="28"/>
                        </w:rPr>
                      </w:pPr>
                      <w:r w:rsidRPr="00DE2E31">
                        <w:rPr>
                          <w:rFonts w:ascii="Special Elite" w:hAnsi="Special Elite"/>
                          <w:sz w:val="28"/>
                          <w:szCs w:val="28"/>
                        </w:rPr>
                        <w:t xml:space="preserve">Anomaly Classification: </w:t>
                      </w:r>
                      <w:r w:rsidR="00516F1C">
                        <w:rPr>
                          <w:rFonts w:ascii="Special Elite" w:hAnsi="Special Elite"/>
                          <w:sz w:val="28"/>
                          <w:szCs w:val="28"/>
                        </w:rPr>
                        <w:t>O</w:t>
                      </w:r>
                      <w:r w:rsidR="000974F0">
                        <w:rPr>
                          <w:rFonts w:ascii="Special Elite" w:hAnsi="Special Elite"/>
                          <w:sz w:val="28"/>
                          <w:szCs w:val="28"/>
                        </w:rPr>
                        <w:t>bject</w:t>
                      </w:r>
                    </w:p>
                    <w:p w14:paraId="23481647" w14:textId="4A644821" w:rsidR="00A40019" w:rsidRPr="00DE2E31" w:rsidRDefault="00A40019">
                      <w:pPr>
                        <w:rPr>
                          <w:rFonts w:ascii="Special Elite" w:hAnsi="Special Elite"/>
                          <w:sz w:val="28"/>
                          <w:szCs w:val="28"/>
                        </w:rPr>
                      </w:pPr>
                      <w:r w:rsidRPr="00DE2E31">
                        <w:rPr>
                          <w:rFonts w:ascii="Special Elite" w:hAnsi="Special Elite"/>
                          <w:sz w:val="28"/>
                          <w:szCs w:val="28"/>
                        </w:rPr>
                        <w:t>Discovery Date: 199</w:t>
                      </w:r>
                      <w:r w:rsidR="00BD5286">
                        <w:rPr>
                          <w:rFonts w:ascii="Special Elite" w:hAnsi="Special Elite"/>
                          <w:sz w:val="28"/>
                          <w:szCs w:val="28"/>
                        </w:rPr>
                        <w:t>8</w:t>
                      </w:r>
                    </w:p>
                    <w:p w14:paraId="304B484E" w14:textId="3E422F41" w:rsidR="00A40019" w:rsidRPr="00DE2E31" w:rsidRDefault="00A40019">
                      <w:pPr>
                        <w:rPr>
                          <w:rFonts w:ascii="Special Elite" w:hAnsi="Special Elite"/>
                          <w:sz w:val="28"/>
                          <w:szCs w:val="28"/>
                        </w:rPr>
                      </w:pPr>
                      <w:r w:rsidRPr="00DE2E31">
                        <w:rPr>
                          <w:rFonts w:ascii="Special Elite" w:hAnsi="Special Elite"/>
                          <w:sz w:val="28"/>
                          <w:szCs w:val="28"/>
                        </w:rPr>
                        <w:t xml:space="preserve">Current Status: </w:t>
                      </w:r>
                      <w:r w:rsidR="00BD5286">
                        <w:rPr>
                          <w:rFonts w:ascii="Special Elite" w:hAnsi="Special Elite"/>
                          <w:sz w:val="28"/>
                          <w:szCs w:val="28"/>
                        </w:rPr>
                        <w:t>Contained</w:t>
                      </w:r>
                    </w:p>
                    <w:p w14:paraId="6C5FBBD0" w14:textId="77777777" w:rsidR="00A40019" w:rsidRPr="00DE2E31" w:rsidRDefault="00A40019">
                      <w:pPr>
                        <w:rPr>
                          <w:rFonts w:ascii="Special Elite" w:hAnsi="Special Elite"/>
                          <w:sz w:val="28"/>
                          <w:szCs w:val="28"/>
                        </w:rPr>
                      </w:pPr>
                    </w:p>
                  </w:txbxContent>
                </v:textbox>
                <w10:wrap anchorx="page"/>
              </v:shape>
            </w:pict>
          </mc:Fallback>
        </mc:AlternateContent>
      </w:r>
      <w:r w:rsidR="00DE2E31" w:rsidRPr="00A40019">
        <w:rPr>
          <w:noProof/>
          <w:sz w:val="28"/>
          <w:szCs w:val="28"/>
        </w:rPr>
        <mc:AlternateContent>
          <mc:Choice Requires="wps">
            <w:drawing>
              <wp:anchor distT="45720" distB="45720" distL="114300" distR="114300" simplePos="0" relativeHeight="251665408" behindDoc="0" locked="0" layoutInCell="1" allowOverlap="1" wp14:anchorId="1BB1854B" wp14:editId="77FFCFA2">
                <wp:simplePos x="0" y="0"/>
                <wp:positionH relativeFrom="column">
                  <wp:posOffset>1099474</wp:posOffset>
                </wp:positionH>
                <wp:positionV relativeFrom="paragraph">
                  <wp:posOffset>574430</wp:posOffset>
                </wp:positionV>
                <wp:extent cx="2331085" cy="411480"/>
                <wp:effectExtent l="0" t="0" r="12065"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1085" cy="411480"/>
                        </a:xfrm>
                        <a:prstGeom prst="rect">
                          <a:avLst/>
                        </a:prstGeom>
                        <a:solidFill>
                          <a:srgbClr val="FFFFFF"/>
                        </a:solidFill>
                        <a:ln w="9525">
                          <a:solidFill>
                            <a:schemeClr val="bg1"/>
                          </a:solidFill>
                          <a:miter lim="800000"/>
                          <a:headEnd/>
                          <a:tailEnd/>
                        </a:ln>
                      </wps:spPr>
                      <wps:txbx>
                        <w:txbxContent>
                          <w:p w14:paraId="3F44686F" w14:textId="0AAF1917" w:rsidR="00A40019" w:rsidRDefault="00A40019">
                            <w:r w:rsidRPr="00DE2E31">
                              <w:rPr>
                                <w:rFonts w:ascii="Special Elite" w:hAnsi="Special Elite"/>
                                <w:sz w:val="24"/>
                                <w:szCs w:val="24"/>
                              </w:rPr>
                              <w:t>A.R.F Anomaly File (ver. 1.4.299 – 1999</w:t>
                            </w:r>
                            <w:r w:rsidRPr="00A40019">
                              <w:rPr>
                                <w:rFonts w:ascii="Special Elite" w:hAnsi="Special Elite"/>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1854B" id="_x0000_s1033" type="#_x0000_t202" style="position:absolute;margin-left:86.55pt;margin-top:45.25pt;width:183.55pt;height:32.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" strokecolor="white [3212]">
                <v:textbox>
                  <w:txbxContent>
                    <w:p w14:paraId="3F44686F" w14:textId="0AAF1917" w:rsidR="00A40019" w:rsidRDefault="00A40019">
                      <w:r w:rsidRPr="00DE2E31">
                        <w:rPr>
                          <w:rFonts w:ascii="Special Elite" w:hAnsi="Special Elite"/>
                          <w:sz w:val="24"/>
                          <w:szCs w:val="24"/>
                        </w:rPr>
                        <w:t>A.R.F Anomaly File (ver. 1.4.299 – 1999</w:t>
                      </w:r>
                      <w:r w:rsidRPr="00A40019">
                        <w:rPr>
                          <w:rFonts w:ascii="Special Elite" w:hAnsi="Special Elite"/>
                          <w:sz w:val="24"/>
                          <w:szCs w:val="24"/>
                        </w:rPr>
                        <w:t>)</w:t>
                      </w:r>
                    </w:p>
                  </w:txbxContent>
                </v:textbox>
                <w10:wrap type="square"/>
              </v:shape>
            </w:pict>
          </mc:Fallback>
        </mc:AlternateContent>
      </w:r>
      <w:r w:rsidR="00DE2E31" w:rsidRPr="00A40019">
        <w:rPr>
          <w:noProof/>
          <w:sz w:val="28"/>
          <w:szCs w:val="28"/>
        </w:rPr>
        <w:drawing>
          <wp:anchor distT="0" distB="0" distL="114300" distR="114300" simplePos="0" relativeHeight="251658240" behindDoc="0" locked="0" layoutInCell="1" allowOverlap="1" wp14:anchorId="0501F197" wp14:editId="03AE0850">
            <wp:simplePos x="0" y="0"/>
            <wp:positionH relativeFrom="margin">
              <wp:posOffset>-199390</wp:posOffset>
            </wp:positionH>
            <wp:positionV relativeFrom="margin">
              <wp:posOffset>-206897</wp:posOffset>
            </wp:positionV>
            <wp:extent cx="1108710" cy="1108710"/>
            <wp:effectExtent l="0" t="0" r="0" b="0"/>
            <wp:wrapSquare wrapText="bothSides"/>
            <wp:docPr id="449059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08710" cy="1108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019" w:rsidRPr="00A40019">
        <w:rPr>
          <w:noProof/>
          <w:sz w:val="28"/>
          <w:szCs w:val="28"/>
        </w:rPr>
        <mc:AlternateContent>
          <mc:Choice Requires="wps">
            <w:drawing>
              <wp:anchor distT="0" distB="0" distL="114300" distR="114300" simplePos="0" relativeHeight="251663360" behindDoc="0" locked="0" layoutInCell="1" allowOverlap="1" wp14:anchorId="37AFED60" wp14:editId="4F17F25E">
                <wp:simplePos x="0" y="0"/>
                <wp:positionH relativeFrom="column">
                  <wp:posOffset>-191789</wp:posOffset>
                </wp:positionH>
                <wp:positionV relativeFrom="paragraph">
                  <wp:posOffset>1222771</wp:posOffset>
                </wp:positionV>
                <wp:extent cx="7235917" cy="0"/>
                <wp:effectExtent l="0" t="19050" r="22225" b="19050"/>
                <wp:wrapNone/>
                <wp:docPr id="980715804" name="Straight Connector 6"/>
                <wp:cNvGraphicFramePr/>
                <a:graphic xmlns:a="http://schemas.openxmlformats.org/drawingml/2006/main">
                  <a:graphicData uri="http://schemas.microsoft.com/office/word/2010/wordprocessingShape">
                    <wps:wsp>
                      <wps:cNvCnPr/>
                      <wps:spPr>
                        <a:xfrm>
                          <a:off x="0" y="0"/>
                          <a:ext cx="7235917"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B77685B" id="Straight Connector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5.1pt,96.3pt" to="554.65pt,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" strokecolor="black [3200]" strokeweight="3pt">
                <v:stroke joinstyle="miter"/>
              </v:line>
            </w:pict>
          </mc:Fallback>
        </mc:AlternateContent>
      </w:r>
    </w:p>
    <w:p w14:paraId="3F54126C" w14:textId="6CF169F5" w:rsidR="00126C6C" w:rsidRPr="00126C6C" w:rsidRDefault="00126C6C" w:rsidP="00126C6C">
      <w:pPr>
        <w:rPr>
          <w:sz w:val="28"/>
          <w:szCs w:val="28"/>
        </w:rPr>
      </w:pPr>
    </w:p>
    <w:p w14:paraId="7DBF403E" w14:textId="525244AA" w:rsidR="00126C6C" w:rsidRPr="00126C6C" w:rsidRDefault="00126C6C" w:rsidP="00126C6C">
      <w:pPr>
        <w:rPr>
          <w:sz w:val="28"/>
          <w:szCs w:val="28"/>
        </w:rPr>
      </w:pPr>
    </w:p>
    <w:p w14:paraId="6C50EE37" w14:textId="7171CF0E" w:rsidR="00126C6C" w:rsidRPr="00126C6C" w:rsidRDefault="00B41AC5" w:rsidP="00126C6C">
      <w:pPr>
        <w:rPr>
          <w:sz w:val="28"/>
          <w:szCs w:val="28"/>
        </w:rPr>
      </w:pPr>
      <w:r>
        <w:rPr>
          <w:noProof/>
          <w:sz w:val="28"/>
          <w:szCs w:val="28"/>
        </w:rPr>
        <w:drawing>
          <wp:anchor distT="0" distB="0" distL="114300" distR="114300" simplePos="0" relativeHeight="251681792" behindDoc="0" locked="0" layoutInCell="1" allowOverlap="1" wp14:anchorId="40D9022E" wp14:editId="6C57BB2D">
            <wp:simplePos x="0" y="0"/>
            <wp:positionH relativeFrom="margin">
              <wp:posOffset>3164840</wp:posOffset>
            </wp:positionH>
            <wp:positionV relativeFrom="margin">
              <wp:posOffset>1420495</wp:posOffset>
            </wp:positionV>
            <wp:extent cx="3846830" cy="3846830"/>
            <wp:effectExtent l="0" t="0" r="1270" b="1270"/>
            <wp:wrapSquare wrapText="bothSides"/>
            <wp:docPr id="15486152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46830" cy="3846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748118" w14:textId="71E830D6" w:rsidR="00126C6C" w:rsidRPr="00126C6C" w:rsidRDefault="00B41AC5" w:rsidP="00126C6C">
      <w:pPr>
        <w:rPr>
          <w:sz w:val="28"/>
          <w:szCs w:val="28"/>
        </w:rPr>
      </w:pPr>
      <w:r w:rsidRPr="00DE2E31">
        <w:rPr>
          <w:noProof/>
          <w:sz w:val="28"/>
          <w:szCs w:val="28"/>
        </w:rPr>
        <mc:AlternateContent>
          <mc:Choice Requires="wps">
            <w:drawing>
              <wp:anchor distT="45720" distB="45720" distL="114300" distR="114300" simplePos="0" relativeHeight="251677696" behindDoc="0" locked="0" layoutInCell="1" allowOverlap="1" wp14:anchorId="00536E62" wp14:editId="48BB4B5D">
                <wp:simplePos x="0" y="0"/>
                <wp:positionH relativeFrom="column">
                  <wp:posOffset>-168910</wp:posOffset>
                </wp:positionH>
                <wp:positionV relativeFrom="paragraph">
                  <wp:posOffset>5278169</wp:posOffset>
                </wp:positionV>
                <wp:extent cx="7193280" cy="1016635"/>
                <wp:effectExtent l="0" t="0" r="26670" b="12065"/>
                <wp:wrapSquare wrapText="bothSides"/>
                <wp:docPr id="15141067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3280" cy="1016635"/>
                        </a:xfrm>
                        <a:prstGeom prst="rect">
                          <a:avLst/>
                        </a:prstGeom>
                        <a:solidFill>
                          <a:srgbClr val="FFFFFF"/>
                        </a:solidFill>
                        <a:ln w="9525">
                          <a:solidFill>
                            <a:srgbClr val="000000"/>
                          </a:solidFill>
                          <a:miter lim="800000"/>
                          <a:headEnd/>
                          <a:tailEnd/>
                        </a:ln>
                      </wps:spPr>
                      <wps:txbx>
                        <w:txbxContent>
                          <w:p w14:paraId="3C86B7ED" w14:textId="793B94B3" w:rsidR="00DE2E31" w:rsidRPr="00126C6C" w:rsidRDefault="00B41AC5" w:rsidP="00B41AC5">
                            <w:pPr>
                              <w:rPr>
                                <w:rFonts w:ascii="Special Elite" w:hAnsi="Special Elite"/>
                                <w:sz w:val="20"/>
                                <w:szCs w:val="20"/>
                              </w:rPr>
                            </w:pPr>
                            <w:r w:rsidRPr="00B41AC5">
                              <w:rPr>
                                <w:rFonts w:ascii="Special Elite" w:hAnsi="Special Elite"/>
                                <w:b/>
                                <w:bCs/>
                                <w:sz w:val="20"/>
                                <w:szCs w:val="20"/>
                              </w:rPr>
                              <w:t xml:space="preserve">Alternate Realities: </w:t>
                            </w:r>
                            <w:r w:rsidRPr="00B41AC5">
                              <w:rPr>
                                <w:rFonts w:ascii="Special Elite" w:hAnsi="Special Elite"/>
                                <w:sz w:val="20"/>
                                <w:szCs w:val="20"/>
                              </w:rPr>
                              <w:t>The content of O-025 includes music, conversations, and broadcasts that do not exist in any known timeline. Common themes in these recordings include references to historical events or figures that are either slightly altered or completely unrecognizable. Examples include:</w:t>
                            </w:r>
                            <w:r>
                              <w:rPr>
                                <w:rFonts w:ascii="Special Elite" w:hAnsi="Special Elite"/>
                                <w:sz w:val="20"/>
                                <w:szCs w:val="20"/>
                              </w:rPr>
                              <w:br/>
                              <w:t xml:space="preserve">      </w:t>
                            </w:r>
                            <w:r w:rsidRPr="00B41AC5">
                              <w:rPr>
                                <w:rFonts w:ascii="Special Elite" w:hAnsi="Special Elite"/>
                                <w:b/>
                                <w:bCs/>
                                <w:sz w:val="20"/>
                                <w:szCs w:val="20"/>
                              </w:rPr>
                              <w:t>Music</w:t>
                            </w:r>
                            <w:r w:rsidRPr="00B41AC5">
                              <w:rPr>
                                <w:rFonts w:ascii="Special Elite" w:hAnsi="Special Elite"/>
                                <w:sz w:val="20"/>
                                <w:szCs w:val="20"/>
                              </w:rPr>
                              <w:t xml:space="preserve"> from artists who never existed</w:t>
                            </w:r>
                            <w:r>
                              <w:rPr>
                                <w:rFonts w:ascii="Special Elite" w:hAnsi="Special Elite"/>
                                <w:sz w:val="20"/>
                                <w:szCs w:val="20"/>
                              </w:rPr>
                              <w:t xml:space="preserve">; </w:t>
                            </w:r>
                            <w:r w:rsidRPr="00B41AC5">
                              <w:rPr>
                                <w:rFonts w:ascii="Special Elite" w:hAnsi="Special Elite"/>
                                <w:b/>
                                <w:bCs/>
                                <w:sz w:val="20"/>
                                <w:szCs w:val="20"/>
                              </w:rPr>
                              <w:t>News broadcasts</w:t>
                            </w:r>
                            <w:r>
                              <w:rPr>
                                <w:rFonts w:ascii="Special Elite" w:hAnsi="Special Elite"/>
                                <w:sz w:val="20"/>
                                <w:szCs w:val="20"/>
                              </w:rPr>
                              <w:t xml:space="preserve"> </w:t>
                            </w:r>
                            <w:r w:rsidRPr="00B41AC5">
                              <w:rPr>
                                <w:rFonts w:ascii="Special Elite" w:hAnsi="Special Elite"/>
                                <w:sz w:val="20"/>
                                <w:szCs w:val="20"/>
                              </w:rPr>
                              <w:t>about world events that never happened, such as technological advancements or disasters</w:t>
                            </w:r>
                            <w:r>
                              <w:rPr>
                                <w:rFonts w:ascii="Special Elite" w:hAnsi="Special Elite"/>
                                <w:sz w:val="20"/>
                                <w:szCs w:val="20"/>
                              </w:rPr>
                              <w:t xml:space="preserve">; </w:t>
                            </w:r>
                            <w:r w:rsidRPr="00B41AC5">
                              <w:rPr>
                                <w:rFonts w:ascii="Special Elite" w:hAnsi="Special Elite"/>
                                <w:b/>
                                <w:bCs/>
                                <w:sz w:val="20"/>
                                <w:szCs w:val="20"/>
                              </w:rPr>
                              <w:t>Conversations</w:t>
                            </w:r>
                            <w:r w:rsidRPr="00B41AC5">
                              <w:rPr>
                                <w:rFonts w:ascii="Special Elite" w:hAnsi="Special Elite"/>
                                <w:sz w:val="20"/>
                                <w:szCs w:val="20"/>
                              </w:rPr>
                              <w:t xml:space="preserve"> between individuals not found in any records, discussing social norms or cultures that differ from those of our reality.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536E62" id="_x0000_s1034" type="#_x0000_t202" style="position:absolute;margin-left:-13.3pt;margin-top:415.6pt;width:566.4pt;height:80.0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">
                <v:textbox>
                  <w:txbxContent>
                    <w:p w14:paraId="3C86B7ED" w14:textId="793B94B3" w:rsidR="00DE2E31" w:rsidRPr="00126C6C" w:rsidRDefault="00B41AC5" w:rsidP="00B41AC5">
                      <w:pPr>
                        <w:rPr>
                          <w:rFonts w:ascii="Special Elite" w:hAnsi="Special Elite"/>
                          <w:sz w:val="20"/>
                          <w:szCs w:val="20"/>
                        </w:rPr>
                      </w:pPr>
                      <w:r w:rsidRPr="00B41AC5">
                        <w:rPr>
                          <w:rFonts w:ascii="Special Elite" w:hAnsi="Special Elite"/>
                          <w:b/>
                          <w:bCs/>
                          <w:sz w:val="20"/>
                          <w:szCs w:val="20"/>
                        </w:rPr>
                        <w:t xml:space="preserve">Alternate Realities: </w:t>
                      </w:r>
                      <w:r w:rsidRPr="00B41AC5">
                        <w:rPr>
                          <w:rFonts w:ascii="Special Elite" w:hAnsi="Special Elite"/>
                          <w:sz w:val="20"/>
                          <w:szCs w:val="20"/>
                        </w:rPr>
                        <w:t>The content of O-025 includes music, conversations, and broadcasts that do not exist in any known timeline. Common themes in these recordings include references to historical events or figures that are either slightly altered or completely unrecognizable. Examples include:</w:t>
                      </w:r>
                      <w:r>
                        <w:rPr>
                          <w:rFonts w:ascii="Special Elite" w:hAnsi="Special Elite"/>
                          <w:sz w:val="20"/>
                          <w:szCs w:val="20"/>
                        </w:rPr>
                        <w:br/>
                        <w:t xml:space="preserve">      </w:t>
                      </w:r>
                      <w:r w:rsidRPr="00B41AC5">
                        <w:rPr>
                          <w:rFonts w:ascii="Special Elite" w:hAnsi="Special Elite"/>
                          <w:b/>
                          <w:bCs/>
                          <w:sz w:val="20"/>
                          <w:szCs w:val="20"/>
                        </w:rPr>
                        <w:t>Music</w:t>
                      </w:r>
                      <w:r w:rsidRPr="00B41AC5">
                        <w:rPr>
                          <w:rFonts w:ascii="Special Elite" w:hAnsi="Special Elite"/>
                          <w:sz w:val="20"/>
                          <w:szCs w:val="20"/>
                        </w:rPr>
                        <w:t xml:space="preserve"> from artists who never existed</w:t>
                      </w:r>
                      <w:r>
                        <w:rPr>
                          <w:rFonts w:ascii="Special Elite" w:hAnsi="Special Elite"/>
                          <w:sz w:val="20"/>
                          <w:szCs w:val="20"/>
                        </w:rPr>
                        <w:t xml:space="preserve">; </w:t>
                      </w:r>
                      <w:r w:rsidRPr="00B41AC5">
                        <w:rPr>
                          <w:rFonts w:ascii="Special Elite" w:hAnsi="Special Elite"/>
                          <w:b/>
                          <w:bCs/>
                          <w:sz w:val="20"/>
                          <w:szCs w:val="20"/>
                        </w:rPr>
                        <w:t>News broadcasts</w:t>
                      </w:r>
                      <w:r>
                        <w:rPr>
                          <w:rFonts w:ascii="Special Elite" w:hAnsi="Special Elite"/>
                          <w:sz w:val="20"/>
                          <w:szCs w:val="20"/>
                        </w:rPr>
                        <w:t xml:space="preserve"> </w:t>
                      </w:r>
                      <w:r w:rsidRPr="00B41AC5">
                        <w:rPr>
                          <w:rFonts w:ascii="Special Elite" w:hAnsi="Special Elite"/>
                          <w:sz w:val="20"/>
                          <w:szCs w:val="20"/>
                        </w:rPr>
                        <w:t>about world events that never happened, such as technological advancements or disasters</w:t>
                      </w:r>
                      <w:r>
                        <w:rPr>
                          <w:rFonts w:ascii="Special Elite" w:hAnsi="Special Elite"/>
                          <w:sz w:val="20"/>
                          <w:szCs w:val="20"/>
                        </w:rPr>
                        <w:t xml:space="preserve">; </w:t>
                      </w:r>
                      <w:r w:rsidRPr="00B41AC5">
                        <w:rPr>
                          <w:rFonts w:ascii="Special Elite" w:hAnsi="Special Elite"/>
                          <w:b/>
                          <w:bCs/>
                          <w:sz w:val="20"/>
                          <w:szCs w:val="20"/>
                        </w:rPr>
                        <w:t>C</w:t>
                      </w:r>
                      <w:r w:rsidRPr="00B41AC5">
                        <w:rPr>
                          <w:rFonts w:ascii="Special Elite" w:hAnsi="Special Elite"/>
                          <w:b/>
                          <w:bCs/>
                          <w:sz w:val="20"/>
                          <w:szCs w:val="20"/>
                        </w:rPr>
                        <w:t>onversations</w:t>
                      </w:r>
                      <w:r w:rsidRPr="00B41AC5">
                        <w:rPr>
                          <w:rFonts w:ascii="Special Elite" w:hAnsi="Special Elite"/>
                          <w:sz w:val="20"/>
                          <w:szCs w:val="20"/>
                        </w:rPr>
                        <w:t xml:space="preserve"> between individuals not found in any records, discussing social norms or cultures that differ from those of our reality.</w:t>
                      </w:r>
                    </w:p>
                  </w:txbxContent>
                </v:textbox>
                <w10:wrap type="square"/>
              </v:shape>
            </w:pict>
          </mc:Fallback>
        </mc:AlternateContent>
      </w:r>
    </w:p>
    <w:p w14:paraId="033AF244" w14:textId="173D7C74" w:rsidR="00126C6C" w:rsidRPr="00126C6C" w:rsidRDefault="00126C6C" w:rsidP="00126C6C">
      <w:pPr>
        <w:rPr>
          <w:sz w:val="28"/>
          <w:szCs w:val="28"/>
        </w:rPr>
      </w:pPr>
    </w:p>
    <w:sectPr w:rsidR="00126C6C" w:rsidRPr="00126C6C" w:rsidSect="00A40019">
      <w:footerReference w:type="default" r:id="rId1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076DB7" w14:textId="77777777" w:rsidR="004F6602" w:rsidRDefault="004F6602" w:rsidP="00DE2E31">
      <w:pPr>
        <w:spacing w:after="0" w:line="240" w:lineRule="auto"/>
      </w:pPr>
      <w:r>
        <w:separator/>
      </w:r>
    </w:p>
  </w:endnote>
  <w:endnote w:type="continuationSeparator" w:id="0">
    <w:p w14:paraId="143ABE35" w14:textId="77777777" w:rsidR="004F6602" w:rsidRDefault="004F6602" w:rsidP="00DE2E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pecial Elite">
    <w:panose1 w:val="02000506000000020004"/>
    <w:charset w:val="00"/>
    <w:family w:val="auto"/>
    <w:pitch w:val="variable"/>
    <w:sig w:usb0="A00000EF" w:usb1="40000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C26E5" w14:textId="77777777" w:rsidR="00DE2E31" w:rsidRDefault="00DE2E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818540" w14:textId="77777777" w:rsidR="004F6602" w:rsidRDefault="004F6602" w:rsidP="00DE2E31">
      <w:pPr>
        <w:spacing w:after="0" w:line="240" w:lineRule="auto"/>
      </w:pPr>
      <w:r>
        <w:separator/>
      </w:r>
    </w:p>
  </w:footnote>
  <w:footnote w:type="continuationSeparator" w:id="0">
    <w:p w14:paraId="0FA745AD" w14:textId="77777777" w:rsidR="004F6602" w:rsidRDefault="004F6602" w:rsidP="00DE2E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2B7A28"/>
    <w:multiLevelType w:val="multilevel"/>
    <w:tmpl w:val="4BA43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5873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019"/>
    <w:rsid w:val="000974F0"/>
    <w:rsid w:val="00100827"/>
    <w:rsid w:val="00126C6C"/>
    <w:rsid w:val="00207577"/>
    <w:rsid w:val="002368D2"/>
    <w:rsid w:val="0026655E"/>
    <w:rsid w:val="002C731D"/>
    <w:rsid w:val="003B4416"/>
    <w:rsid w:val="004F6602"/>
    <w:rsid w:val="00516F1C"/>
    <w:rsid w:val="00597723"/>
    <w:rsid w:val="0062068D"/>
    <w:rsid w:val="006A4DFC"/>
    <w:rsid w:val="009722FE"/>
    <w:rsid w:val="00A40019"/>
    <w:rsid w:val="00A84870"/>
    <w:rsid w:val="00B41AC5"/>
    <w:rsid w:val="00B42D67"/>
    <w:rsid w:val="00B4331B"/>
    <w:rsid w:val="00BD5286"/>
    <w:rsid w:val="00C50A6B"/>
    <w:rsid w:val="00D5238E"/>
    <w:rsid w:val="00DE2E31"/>
    <w:rsid w:val="00E90AC5"/>
    <w:rsid w:val="00F70A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A0678"/>
  <w15:chartTrackingRefBased/>
  <w15:docId w15:val="{4242A34D-A947-4001-ADDE-B91D5C7FF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C6C"/>
  </w:style>
  <w:style w:type="paragraph" w:styleId="Heading1">
    <w:name w:val="heading 1"/>
    <w:basedOn w:val="Normal"/>
    <w:next w:val="Normal"/>
    <w:link w:val="Heading1Char"/>
    <w:uiPriority w:val="9"/>
    <w:qFormat/>
    <w:rsid w:val="00A400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400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400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400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400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400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00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00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00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001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4001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4001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4001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00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00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00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00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0019"/>
    <w:rPr>
      <w:rFonts w:eastAsiaTheme="majorEastAsia" w:cstheme="majorBidi"/>
      <w:color w:val="272727" w:themeColor="text1" w:themeTint="D8"/>
    </w:rPr>
  </w:style>
  <w:style w:type="paragraph" w:styleId="Title">
    <w:name w:val="Title"/>
    <w:basedOn w:val="Normal"/>
    <w:next w:val="Normal"/>
    <w:link w:val="TitleChar"/>
    <w:uiPriority w:val="10"/>
    <w:qFormat/>
    <w:rsid w:val="00A400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00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00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00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0019"/>
    <w:pPr>
      <w:spacing w:before="160"/>
      <w:jc w:val="center"/>
    </w:pPr>
    <w:rPr>
      <w:i/>
      <w:iCs/>
      <w:color w:val="404040" w:themeColor="text1" w:themeTint="BF"/>
    </w:rPr>
  </w:style>
  <w:style w:type="character" w:customStyle="1" w:styleId="QuoteChar">
    <w:name w:val="Quote Char"/>
    <w:basedOn w:val="DefaultParagraphFont"/>
    <w:link w:val="Quote"/>
    <w:uiPriority w:val="29"/>
    <w:rsid w:val="00A40019"/>
    <w:rPr>
      <w:i/>
      <w:iCs/>
      <w:color w:val="404040" w:themeColor="text1" w:themeTint="BF"/>
    </w:rPr>
  </w:style>
  <w:style w:type="paragraph" w:styleId="ListParagraph">
    <w:name w:val="List Paragraph"/>
    <w:basedOn w:val="Normal"/>
    <w:uiPriority w:val="34"/>
    <w:qFormat/>
    <w:rsid w:val="00A40019"/>
    <w:pPr>
      <w:ind w:left="720"/>
      <w:contextualSpacing/>
    </w:pPr>
  </w:style>
  <w:style w:type="character" w:styleId="IntenseEmphasis">
    <w:name w:val="Intense Emphasis"/>
    <w:basedOn w:val="DefaultParagraphFont"/>
    <w:uiPriority w:val="21"/>
    <w:qFormat/>
    <w:rsid w:val="00A40019"/>
    <w:rPr>
      <w:i/>
      <w:iCs/>
      <w:color w:val="0F4761" w:themeColor="accent1" w:themeShade="BF"/>
    </w:rPr>
  </w:style>
  <w:style w:type="paragraph" w:styleId="IntenseQuote">
    <w:name w:val="Intense Quote"/>
    <w:basedOn w:val="Normal"/>
    <w:next w:val="Normal"/>
    <w:link w:val="IntenseQuoteChar"/>
    <w:uiPriority w:val="30"/>
    <w:qFormat/>
    <w:rsid w:val="00A400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0019"/>
    <w:rPr>
      <w:i/>
      <w:iCs/>
      <w:color w:val="0F4761" w:themeColor="accent1" w:themeShade="BF"/>
    </w:rPr>
  </w:style>
  <w:style w:type="character" w:styleId="IntenseReference">
    <w:name w:val="Intense Reference"/>
    <w:basedOn w:val="DefaultParagraphFont"/>
    <w:uiPriority w:val="32"/>
    <w:qFormat/>
    <w:rsid w:val="00A40019"/>
    <w:rPr>
      <w:b/>
      <w:bCs/>
      <w:smallCaps/>
      <w:color w:val="0F4761" w:themeColor="accent1" w:themeShade="BF"/>
      <w:spacing w:val="5"/>
    </w:rPr>
  </w:style>
  <w:style w:type="paragraph" w:styleId="Header">
    <w:name w:val="header"/>
    <w:basedOn w:val="Normal"/>
    <w:link w:val="HeaderChar"/>
    <w:uiPriority w:val="99"/>
    <w:unhideWhenUsed/>
    <w:rsid w:val="00DE2E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2E31"/>
  </w:style>
  <w:style w:type="paragraph" w:styleId="Footer">
    <w:name w:val="footer"/>
    <w:basedOn w:val="Normal"/>
    <w:link w:val="FooterChar"/>
    <w:uiPriority w:val="99"/>
    <w:unhideWhenUsed/>
    <w:rsid w:val="00DE2E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2E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99218">
      <w:bodyDiv w:val="1"/>
      <w:marLeft w:val="0"/>
      <w:marRight w:val="0"/>
      <w:marTop w:val="0"/>
      <w:marBottom w:val="0"/>
      <w:divBdr>
        <w:top w:val="none" w:sz="0" w:space="0" w:color="auto"/>
        <w:left w:val="none" w:sz="0" w:space="0" w:color="auto"/>
        <w:bottom w:val="none" w:sz="0" w:space="0" w:color="auto"/>
        <w:right w:val="none" w:sz="0" w:space="0" w:color="auto"/>
      </w:divBdr>
    </w:div>
    <w:div w:id="230390026">
      <w:bodyDiv w:val="1"/>
      <w:marLeft w:val="0"/>
      <w:marRight w:val="0"/>
      <w:marTop w:val="0"/>
      <w:marBottom w:val="0"/>
      <w:divBdr>
        <w:top w:val="none" w:sz="0" w:space="0" w:color="auto"/>
        <w:left w:val="none" w:sz="0" w:space="0" w:color="auto"/>
        <w:bottom w:val="none" w:sz="0" w:space="0" w:color="auto"/>
        <w:right w:val="none" w:sz="0" w:space="0" w:color="auto"/>
      </w:divBdr>
    </w:div>
    <w:div w:id="776830737">
      <w:bodyDiv w:val="1"/>
      <w:marLeft w:val="0"/>
      <w:marRight w:val="0"/>
      <w:marTop w:val="0"/>
      <w:marBottom w:val="0"/>
      <w:divBdr>
        <w:top w:val="none" w:sz="0" w:space="0" w:color="auto"/>
        <w:left w:val="none" w:sz="0" w:space="0" w:color="auto"/>
        <w:bottom w:val="none" w:sz="0" w:space="0" w:color="auto"/>
        <w:right w:val="none" w:sz="0" w:space="0" w:color="auto"/>
      </w:divBdr>
    </w:div>
    <w:div w:id="788546021">
      <w:bodyDiv w:val="1"/>
      <w:marLeft w:val="0"/>
      <w:marRight w:val="0"/>
      <w:marTop w:val="0"/>
      <w:marBottom w:val="0"/>
      <w:divBdr>
        <w:top w:val="none" w:sz="0" w:space="0" w:color="auto"/>
        <w:left w:val="none" w:sz="0" w:space="0" w:color="auto"/>
        <w:bottom w:val="none" w:sz="0" w:space="0" w:color="auto"/>
        <w:right w:val="none" w:sz="0" w:space="0" w:color="auto"/>
      </w:divBdr>
    </w:div>
    <w:div w:id="1082800346">
      <w:bodyDiv w:val="1"/>
      <w:marLeft w:val="0"/>
      <w:marRight w:val="0"/>
      <w:marTop w:val="0"/>
      <w:marBottom w:val="0"/>
      <w:divBdr>
        <w:top w:val="none" w:sz="0" w:space="0" w:color="auto"/>
        <w:left w:val="none" w:sz="0" w:space="0" w:color="auto"/>
        <w:bottom w:val="none" w:sz="0" w:space="0" w:color="auto"/>
        <w:right w:val="none" w:sz="0" w:space="0" w:color="auto"/>
      </w:divBdr>
    </w:div>
    <w:div w:id="1119452726">
      <w:bodyDiv w:val="1"/>
      <w:marLeft w:val="0"/>
      <w:marRight w:val="0"/>
      <w:marTop w:val="0"/>
      <w:marBottom w:val="0"/>
      <w:divBdr>
        <w:top w:val="none" w:sz="0" w:space="0" w:color="auto"/>
        <w:left w:val="none" w:sz="0" w:space="0" w:color="auto"/>
        <w:bottom w:val="none" w:sz="0" w:space="0" w:color="auto"/>
        <w:right w:val="none" w:sz="0" w:space="0" w:color="auto"/>
      </w:divBdr>
    </w:div>
    <w:div w:id="1746957054">
      <w:bodyDiv w:val="1"/>
      <w:marLeft w:val="0"/>
      <w:marRight w:val="0"/>
      <w:marTop w:val="0"/>
      <w:marBottom w:val="0"/>
      <w:divBdr>
        <w:top w:val="none" w:sz="0" w:space="0" w:color="auto"/>
        <w:left w:val="none" w:sz="0" w:space="0" w:color="auto"/>
        <w:bottom w:val="none" w:sz="0" w:space="0" w:color="auto"/>
        <w:right w:val="none" w:sz="0" w:space="0" w:color="auto"/>
      </w:divBdr>
    </w:div>
    <w:div w:id="1985890216">
      <w:bodyDiv w:val="1"/>
      <w:marLeft w:val="0"/>
      <w:marRight w:val="0"/>
      <w:marTop w:val="0"/>
      <w:marBottom w:val="0"/>
      <w:divBdr>
        <w:top w:val="none" w:sz="0" w:space="0" w:color="auto"/>
        <w:left w:val="none" w:sz="0" w:space="0" w:color="auto"/>
        <w:bottom w:val="none" w:sz="0" w:space="0" w:color="auto"/>
        <w:right w:val="none" w:sz="0" w:space="0" w:color="auto"/>
      </w:divBdr>
    </w:div>
    <w:div w:id="2061396061">
      <w:bodyDiv w:val="1"/>
      <w:marLeft w:val="0"/>
      <w:marRight w:val="0"/>
      <w:marTop w:val="0"/>
      <w:marBottom w:val="0"/>
      <w:divBdr>
        <w:top w:val="none" w:sz="0" w:space="0" w:color="auto"/>
        <w:left w:val="none" w:sz="0" w:space="0" w:color="auto"/>
        <w:bottom w:val="none" w:sz="0" w:space="0" w:color="auto"/>
        <w:right w:val="none" w:sz="0" w:space="0" w:color="auto"/>
      </w:divBdr>
    </w:div>
    <w:div w:id="2090927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6F6C10-A18F-4C59-9C5A-8D37031EB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2</Words>
  <Characters>17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Vally Vilcu</dc:creator>
  <cp:keywords/>
  <dc:description/>
  <cp:lastModifiedBy>Vally Vilcu</cp:lastModifiedBy>
  <cp:revision>6</cp:revision>
  <dcterms:created xsi:type="dcterms:W3CDTF">2024-10-10T08:31:00Z</dcterms:created>
  <dcterms:modified xsi:type="dcterms:W3CDTF">2024-10-10T08:47:00Z</dcterms:modified>
</cp:coreProperties>
</file>