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660"/>
        <w:gridCol w:w="661"/>
        <w:gridCol w:w="880"/>
        <w:gridCol w:w="660"/>
        <w:gridCol w:w="661"/>
        <w:gridCol w:w="1027"/>
        <w:gridCol w:w="660"/>
        <w:gridCol w:w="660"/>
        <w:gridCol w:w="881"/>
      </w:tblGrid>
      <w:tr w:rsidR="00C46A56" w:rsidRPr="00B16DBD" w14:paraId="2691AB61" w14:textId="77777777" w:rsidTr="00B80578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76B66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</w:p>
        </w:tc>
        <w:tc>
          <w:tcPr>
            <w:tcW w:w="2201" w:type="dxa"/>
            <w:gridSpan w:val="3"/>
            <w:tcBorders>
              <w:bottom w:val="single" w:sz="2" w:space="0" w:color="auto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BFE99E" w14:textId="77F1C810" w:rsidR="00C46A56" w:rsidRPr="00B16DBD" w:rsidRDefault="00C46A56" w:rsidP="00B8057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CA" w:eastAsia="nb-NO"/>
                <w14:ligatures w14:val="none"/>
              </w:rPr>
              <w:t>INTERVAL</w:t>
            </w:r>
          </w:p>
        </w:tc>
        <w:tc>
          <w:tcPr>
            <w:tcW w:w="2348" w:type="dxa"/>
            <w:gridSpan w:val="3"/>
            <w:tcBorders>
              <w:left w:val="nil"/>
              <w:bottom w:val="single" w:sz="2" w:space="0" w:color="auto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7229C4" w14:textId="31539F94" w:rsidR="00C46A56" w:rsidRPr="00B16DBD" w:rsidRDefault="00C46A56" w:rsidP="00B8057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CA" w:eastAsia="nb-NO"/>
                <w14:ligatures w14:val="none"/>
              </w:rPr>
              <w:t>STEPS</w:t>
            </w:r>
          </w:p>
        </w:tc>
        <w:tc>
          <w:tcPr>
            <w:tcW w:w="2201" w:type="dxa"/>
            <w:gridSpan w:val="3"/>
            <w:tcBorders>
              <w:left w:val="nil"/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B9161A" w14:textId="7E0E2A33" w:rsidR="00C46A56" w:rsidRPr="00B16DBD" w:rsidRDefault="00C46A56" w:rsidP="00B8057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CA" w:eastAsia="nb-NO"/>
                <w14:ligatures w14:val="none"/>
              </w:rPr>
              <w:t>RESOLUTION</w:t>
            </w:r>
          </w:p>
        </w:tc>
      </w:tr>
      <w:tr w:rsidR="00C46A56" w:rsidRPr="00B16DBD" w14:paraId="4AF6AF5A" w14:textId="77777777" w:rsidTr="00B80578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86A1A" w14:textId="35010078" w:rsidR="00C46A56" w:rsidRPr="00B16DBD" w:rsidRDefault="00C46A56" w:rsidP="00B8057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Model</w:t>
            </w:r>
          </w:p>
        </w:tc>
        <w:tc>
          <w:tcPr>
            <w:tcW w:w="660" w:type="dxa"/>
            <w:tcBorders>
              <w:top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BB3452" w14:textId="1FDCCEE4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Est.</w:t>
            </w:r>
          </w:p>
        </w:tc>
        <w:tc>
          <w:tcPr>
            <w:tcW w:w="661" w:type="dxa"/>
            <w:tcBorders>
              <w:top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D31590" w14:textId="77777777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SE</w:t>
            </w:r>
          </w:p>
        </w:tc>
        <w:tc>
          <w:tcPr>
            <w:tcW w:w="880" w:type="dxa"/>
            <w:tcBorders>
              <w:top w:val="single" w:sz="2" w:space="0" w:color="auto"/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EF251B" w14:textId="77777777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p-value</w:t>
            </w:r>
          </w:p>
        </w:tc>
        <w:tc>
          <w:tcPr>
            <w:tcW w:w="660" w:type="dxa"/>
            <w:tcBorders>
              <w:top w:val="single" w:sz="2" w:space="0" w:color="auto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6F56F3" w14:textId="3FFE447C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Est.</w:t>
            </w:r>
          </w:p>
        </w:tc>
        <w:tc>
          <w:tcPr>
            <w:tcW w:w="661" w:type="dxa"/>
            <w:tcBorders>
              <w:top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676F75" w14:textId="77777777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SE</w:t>
            </w:r>
          </w:p>
        </w:tc>
        <w:tc>
          <w:tcPr>
            <w:tcW w:w="1027" w:type="dxa"/>
            <w:tcBorders>
              <w:top w:val="single" w:sz="2" w:space="0" w:color="auto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2BCAC6" w14:textId="77777777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p-value</w:t>
            </w:r>
          </w:p>
        </w:tc>
        <w:tc>
          <w:tcPr>
            <w:tcW w:w="660" w:type="dxa"/>
            <w:tcBorders>
              <w:top w:val="single" w:sz="2" w:space="0" w:color="auto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0EDDBB" w14:textId="46B6DEF5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Est.</w:t>
            </w:r>
          </w:p>
        </w:tc>
        <w:tc>
          <w:tcPr>
            <w:tcW w:w="660" w:type="dxa"/>
            <w:tcBorders>
              <w:top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5D1391" w14:textId="77777777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SE</w:t>
            </w:r>
          </w:p>
        </w:tc>
        <w:tc>
          <w:tcPr>
            <w:tcW w:w="881" w:type="dxa"/>
            <w:tcBorders>
              <w:top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48A33" w14:textId="77777777" w:rsidR="00C46A56" w:rsidRPr="00B16DBD" w:rsidRDefault="00C46A56" w:rsidP="00B8057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p-value</w:t>
            </w:r>
          </w:p>
        </w:tc>
      </w:tr>
      <w:tr w:rsidR="00C46A56" w:rsidRPr="00B16DBD" w14:paraId="62A9FB65" w14:textId="77777777" w:rsidTr="00B80578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B1EE07" w14:textId="4730DE30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Stasis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 xml:space="preserve"> (intercept)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0576AE" w14:textId="2F5DCE45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 w:rsidRPr="004B1912"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24.41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6DFE2" w14:textId="79BF7C89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2.50</w:t>
            </w:r>
          </w:p>
        </w:tc>
        <w:tc>
          <w:tcPr>
            <w:tcW w:w="880" w:type="dxa"/>
            <w:tcBorders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E79F71" w14:textId="3E1181CE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&lt; 2e-16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DC90AF" w14:textId="50EDC55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1.96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A7733A" w14:textId="19CB957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0.44</w:t>
            </w:r>
          </w:p>
        </w:tc>
        <w:tc>
          <w:tcPr>
            <w:tcW w:w="1027" w:type="dxa"/>
            <w:tcBorders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FC2FE4" w14:textId="282827ED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4.55e-16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62408" w14:textId="7EA49526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370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611774" w14:textId="7FDB485C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987</w:t>
            </w:r>
          </w:p>
        </w:tc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CDA118" w14:textId="59EF5146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0.688</w:t>
            </w:r>
          </w:p>
        </w:tc>
      </w:tr>
      <w:tr w:rsidR="00C46A56" w:rsidRPr="00B16DBD" w14:paraId="1C06DDC9" w14:textId="77777777" w:rsidTr="00CB112F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E3E30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Unbiased random walk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491E0" w14:textId="05B29864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–0.27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D216E" w14:textId="2DD7A2C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0.40</w:t>
            </w:r>
          </w:p>
        </w:tc>
        <w:tc>
          <w:tcPr>
            <w:tcW w:w="880" w:type="dxa"/>
            <w:tcBorders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1857BF" w14:textId="793E374D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0.503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EB0B9C" w14:textId="6492E0C7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–0.06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29359D" w14:textId="706E4FC9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0.04</w:t>
            </w:r>
          </w:p>
        </w:tc>
        <w:tc>
          <w:tcPr>
            <w:tcW w:w="1027" w:type="dxa"/>
            <w:tcBorders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FAAEFC" w14:textId="0D43EDC9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0.130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17E96B" w14:textId="51899BF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–624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2689E" w14:textId="7751EABF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1257</w:t>
            </w:r>
          </w:p>
        </w:tc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543876" w14:textId="28BE4923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0.620</w:t>
            </w:r>
          </w:p>
        </w:tc>
      </w:tr>
      <w:tr w:rsidR="00C46A56" w:rsidRPr="00B16DBD" w14:paraId="57344923" w14:textId="77777777" w:rsidTr="00CB112F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73678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General random walk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17A40" w14:textId="4B6C1E1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–0.90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6BCF3A" w14:textId="345CD215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0.58</w:t>
            </w:r>
          </w:p>
        </w:tc>
        <w:tc>
          <w:tcPr>
            <w:tcW w:w="880" w:type="dxa"/>
            <w:tcBorders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F9C614" w14:textId="62DC833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0.124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0B739" w14:textId="59C0188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–0.20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F1C3E6" w14:textId="52F7D60B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0.06</w:t>
            </w:r>
          </w:p>
        </w:tc>
        <w:tc>
          <w:tcPr>
            <w:tcW w:w="1027" w:type="dxa"/>
            <w:tcBorders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F51F41" w14:textId="367A73F1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0.001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BCCC24" w14:textId="34FAD14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5692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F05E83" w14:textId="58CE9023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1772</w:t>
            </w:r>
          </w:p>
        </w:tc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66B4D6" w14:textId="495234E1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0.002</w:t>
            </w:r>
          </w:p>
        </w:tc>
      </w:tr>
      <w:tr w:rsidR="00C46A56" w:rsidRPr="00B16DBD" w14:paraId="3824419A" w14:textId="77777777" w:rsidTr="00CB112F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E6A3ED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Accelerated evolution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2B7744" w14:textId="4DDA6E91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0.46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8B4012" w14:textId="793584D2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0.70</w:t>
            </w:r>
          </w:p>
        </w:tc>
        <w:tc>
          <w:tcPr>
            <w:tcW w:w="880" w:type="dxa"/>
            <w:tcBorders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25E09C" w14:textId="40A32475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0.512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2693FF" w14:textId="697A4FA3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0.03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085083" w14:textId="499427B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0.08</w:t>
            </w:r>
          </w:p>
        </w:tc>
        <w:tc>
          <w:tcPr>
            <w:tcW w:w="1027" w:type="dxa"/>
            <w:tcBorders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05983F" w14:textId="05B59029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0.675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AE5684" w14:textId="7902238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134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39F78C" w14:textId="001D1D54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2374</w:t>
            </w:r>
          </w:p>
        </w:tc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DA776C" w14:textId="74E7D50F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0.955</w:t>
            </w:r>
          </w:p>
        </w:tc>
      </w:tr>
      <w:tr w:rsidR="00C46A56" w:rsidRPr="00B16DBD" w14:paraId="782B27A0" w14:textId="77777777" w:rsidTr="00CB112F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F582D7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Decelerated evolution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A96067" w14:textId="11109C97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0.50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E41147" w14:textId="0669A89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0.69</w:t>
            </w:r>
          </w:p>
        </w:tc>
        <w:tc>
          <w:tcPr>
            <w:tcW w:w="880" w:type="dxa"/>
            <w:tcBorders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77C409" w14:textId="4DBA74EB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0.471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A84EAF" w14:textId="1056278D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–0.03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DF5901" w14:textId="00E75A8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0.07</w:t>
            </w:r>
          </w:p>
        </w:tc>
        <w:tc>
          <w:tcPr>
            <w:tcW w:w="1027" w:type="dxa"/>
            <w:tcBorders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665581" w14:textId="551A50A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0.671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EAFD0C" w14:textId="710E521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215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FA7E44" w14:textId="146F677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2348</w:t>
            </w:r>
          </w:p>
        </w:tc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CAC66D" w14:textId="3D76D2D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0.927</w:t>
            </w:r>
          </w:p>
        </w:tc>
      </w:tr>
      <w:tr w:rsidR="00C46A56" w:rsidRPr="00B16DBD" w14:paraId="4CA397B0" w14:textId="77777777" w:rsidTr="00CB112F">
        <w:trPr>
          <w:trHeight w:val="414"/>
        </w:trPr>
        <w:tc>
          <w:tcPr>
            <w:tcW w:w="232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9C11C6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Ornstein-Uhlenbeck (OU)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629AF1" w14:textId="43CE40D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0.60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DEEA5E" w14:textId="1073E235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0.54</w:t>
            </w:r>
          </w:p>
        </w:tc>
        <w:tc>
          <w:tcPr>
            <w:tcW w:w="880" w:type="dxa"/>
            <w:tcBorders>
              <w:left w:val="nil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D1D151" w14:textId="0524421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0.271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5800F8" w14:textId="057B6F22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–0.05</w:t>
            </w:r>
          </w:p>
        </w:tc>
        <w:tc>
          <w:tcPr>
            <w:tcW w:w="6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29FD30" w14:textId="4F7D5D1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0.06</w:t>
            </w:r>
          </w:p>
        </w:tc>
        <w:tc>
          <w:tcPr>
            <w:tcW w:w="1027" w:type="dxa"/>
            <w:tcBorders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E30524" w14:textId="10B76201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0.415</w:t>
            </w:r>
          </w:p>
        </w:tc>
        <w:tc>
          <w:tcPr>
            <w:tcW w:w="660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48DC5E" w14:textId="756E77BA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102</w:t>
            </w:r>
          </w:p>
        </w:tc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3AD505" w14:textId="07BC17BE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1723</w:t>
            </w:r>
          </w:p>
        </w:tc>
        <w:tc>
          <w:tcPr>
            <w:tcW w:w="88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0AF69B" w14:textId="4012DBD3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0.953</w:t>
            </w:r>
          </w:p>
        </w:tc>
      </w:tr>
      <w:tr w:rsidR="00C46A56" w:rsidRPr="00B16DBD" w14:paraId="3D7A372E" w14:textId="77777777" w:rsidTr="00CB112F">
        <w:trPr>
          <w:trHeight w:val="414"/>
        </w:trPr>
        <w:tc>
          <w:tcPr>
            <w:tcW w:w="2327" w:type="dxa"/>
            <w:tcBorders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F0CAF" w14:textId="77777777" w:rsidR="00C46A56" w:rsidRPr="00B16DBD" w:rsidRDefault="00C46A56" w:rsidP="00CB112F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en-CA" w:eastAsia="nb-NO"/>
                <w14:ligatures w14:val="none"/>
              </w:rPr>
            </w:pPr>
            <w:r w:rsidRPr="00B16DBD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n-CA" w:eastAsia="nb-NO"/>
                <w14:ligatures w14:val="none"/>
              </w:rPr>
              <w:t>OU with moving optimum</w:t>
            </w:r>
          </w:p>
        </w:tc>
        <w:tc>
          <w:tcPr>
            <w:tcW w:w="660" w:type="dxa"/>
            <w:tcBorders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9675EE" w14:textId="70BBDAC0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2.33</w:t>
            </w:r>
          </w:p>
        </w:tc>
        <w:tc>
          <w:tcPr>
            <w:tcW w:w="661" w:type="dxa"/>
            <w:tcBorders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371BED" w14:textId="2AD08ACD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0.77</w:t>
            </w:r>
          </w:p>
        </w:tc>
        <w:tc>
          <w:tcPr>
            <w:tcW w:w="880" w:type="dxa"/>
            <w:tcBorders>
              <w:left w:val="nil"/>
              <w:bottom w:val="single" w:sz="2" w:space="0" w:color="auto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374596" w14:textId="38D25CC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0.003</w:t>
            </w:r>
          </w:p>
        </w:tc>
        <w:tc>
          <w:tcPr>
            <w:tcW w:w="660" w:type="dxa"/>
            <w:tcBorders>
              <w:left w:val="nil"/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757A50" w14:textId="5235989F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0.14</w:t>
            </w:r>
          </w:p>
        </w:tc>
        <w:tc>
          <w:tcPr>
            <w:tcW w:w="661" w:type="dxa"/>
            <w:tcBorders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E21B56" w14:textId="2F2E676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0.08</w:t>
            </w:r>
          </w:p>
        </w:tc>
        <w:tc>
          <w:tcPr>
            <w:tcW w:w="1027" w:type="dxa"/>
            <w:tcBorders>
              <w:bottom w:val="single" w:sz="2" w:space="0" w:color="auto"/>
              <w:right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3FAF00" w14:textId="20DCDC9D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0.097</w:t>
            </w:r>
          </w:p>
        </w:tc>
        <w:tc>
          <w:tcPr>
            <w:tcW w:w="660" w:type="dxa"/>
            <w:tcBorders>
              <w:left w:val="nil"/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29570A" w14:textId="1232EC72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223</w:t>
            </w:r>
          </w:p>
        </w:tc>
        <w:tc>
          <w:tcPr>
            <w:tcW w:w="660" w:type="dxa"/>
            <w:tcBorders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FCCB69" w14:textId="2EE661F8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2225</w:t>
            </w:r>
          </w:p>
        </w:tc>
        <w:tc>
          <w:tcPr>
            <w:tcW w:w="881" w:type="dxa"/>
            <w:tcBorders>
              <w:bottom w:val="single" w:sz="2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45E81" w14:textId="3462B122" w:rsidR="00C46A56" w:rsidRPr="00B16DBD" w:rsidRDefault="00C46A56" w:rsidP="00CB112F">
            <w:pPr>
              <w:spacing w:after="0" w:line="36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szCs w:val="18"/>
                <w:lang w:val="en-CA" w:eastAsia="nb-NO"/>
                <w14:ligatures w14:val="none"/>
              </w:rPr>
              <w:t>0.920</w:t>
            </w:r>
          </w:p>
        </w:tc>
      </w:tr>
    </w:tbl>
    <w:p w14:paraId="3AB051F7" w14:textId="07AB0C57" w:rsidR="004B1912" w:rsidRDefault="004B1912" w:rsidP="00CB112F">
      <w:pPr>
        <w:spacing w:line="360" w:lineRule="auto"/>
        <w:jc w:val="right"/>
        <w:rPr>
          <w:lang w:val="en-CA"/>
        </w:rPr>
      </w:pPr>
    </w:p>
    <w:p w14:paraId="7CF404E2" w14:textId="435AA1D0" w:rsidR="00F16F08" w:rsidRPr="00B16DBD" w:rsidRDefault="00F16F08" w:rsidP="00CB112F">
      <w:pPr>
        <w:spacing w:line="360" w:lineRule="auto"/>
        <w:jc w:val="right"/>
        <w:rPr>
          <w:lang w:val="en-CA"/>
        </w:rPr>
      </w:pPr>
    </w:p>
    <w:sectPr w:rsidR="00F16F08" w:rsidRPr="00B16D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BD"/>
    <w:rsid w:val="0006624C"/>
    <w:rsid w:val="000847B1"/>
    <w:rsid w:val="0008527E"/>
    <w:rsid w:val="00265204"/>
    <w:rsid w:val="002B0427"/>
    <w:rsid w:val="004B1912"/>
    <w:rsid w:val="00526579"/>
    <w:rsid w:val="006B23B5"/>
    <w:rsid w:val="00736033"/>
    <w:rsid w:val="00742E6F"/>
    <w:rsid w:val="00760CB6"/>
    <w:rsid w:val="007D4CD7"/>
    <w:rsid w:val="008A03D8"/>
    <w:rsid w:val="008B1A03"/>
    <w:rsid w:val="008E20D5"/>
    <w:rsid w:val="00A44CD2"/>
    <w:rsid w:val="00AF71A8"/>
    <w:rsid w:val="00B16DBD"/>
    <w:rsid w:val="00B80578"/>
    <w:rsid w:val="00BA4CC4"/>
    <w:rsid w:val="00C46A56"/>
    <w:rsid w:val="00CB112F"/>
    <w:rsid w:val="00CC32FD"/>
    <w:rsid w:val="00DC1EE5"/>
    <w:rsid w:val="00E00ACE"/>
    <w:rsid w:val="00E10C8B"/>
    <w:rsid w:val="00F16F08"/>
    <w:rsid w:val="00F91DDA"/>
    <w:rsid w:val="00FF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00316A"/>
  <w15:chartTrackingRefBased/>
  <w15:docId w15:val="{4D0B19B5-284C-F746-B51B-D14336993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1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1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16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1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16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1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1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1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1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1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1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1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16DB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16DB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16DB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16DB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16DB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16DB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1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1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1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1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1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16DB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16DB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16DB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1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16DB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16D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6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92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Vilde Bruhn Kinneberg</dc:creator>
  <cp:keywords/>
  <dc:description/>
  <cp:lastModifiedBy>Vilde Bruhn Kinneberg</cp:lastModifiedBy>
  <cp:revision>23</cp:revision>
  <dcterms:created xsi:type="dcterms:W3CDTF">2025-11-19T14:52:00Z</dcterms:created>
  <dcterms:modified xsi:type="dcterms:W3CDTF">2025-11-20T13:42:00Z</dcterms:modified>
</cp:coreProperties>
</file>