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Declaração do Escopo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Golden Bear Company é uma empresa de roupas personalizadas e que está localizada na Rua Vicente Celestino, 1145 – Jardim Sônia Maria e está em atividade desde 2017, seu proprietário, Caio Henrique Rodrigues Dias faz entregas em todo o Estado de São Paulo e entre outros estados do Brasil. Uma empresa virtual que vende mais de 30 produtos por mês, sendo que, os principais produtos são camisetas, blusas, bonés, chaveiros, adesivos, cordões, moletons e corta-vento personalizadas com o próprio logo e arte. Sua marca tem uma diferença entre as idades que varia de quinze (15) até cinquenta (50) anos de idade.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Atualmente, conta somente com o proprietário que é responsável por todas as áreas, que são de compra, venda, logística e entregas, o que dificulta para melhor desenvolvimento e administração do seu tempo para cada área específica, pois não trabalha com estoque de produtos.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Golden Bear não possui nenhum parceiro ou qualquer vínculo com outras empresas, portanto usa as principais redes sociais para divulgação juntamente com suas vendas, são elas, instagram (​https://www.instagram.com/goldenbearcompany/​) e facebook (​https://pt-br.facebook.com/goldenbearco/​). 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cliente gostaria de obter um sistema para o cliente e um sistema para ele usufruir e fazer o controle de tudo da empresa, ou seja, deseja com que seus clientes tenham um site da empresa próprio para que comprem, deem feedback e entre outras funções, neste site teria controle de todas as compras, entregas, devoluções, dados dos clientes, problemas e status para que o proprietário possa analisar.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 sistema do cliente irá conter os principais produtos ofertados, as promoções, opções de contato e regras de não comprometimento dos clientes, carrinho de compras e informações para contato.  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proprietário da empresa, terá funcionalidades diferentes no sistema que serão inseridas para uso exclusivo, ou seja, controle de vendas, compras e entre outros produtos, para que assim, possa acompanhar melhor os pedidos e feedbacks de seus clientes.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que todo esse processo seja realizado foi preciso indicar algumas estimativas de tempo de que cada processo levará, sendo assim, o cliente conta com os stakeholders que previamente são responsáveis por uma específica área.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