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B2D" w:rsidRDefault="00AB3A17">
      <w:pPr>
        <w:rPr>
          <w:b/>
          <w:bCs/>
          <w:sz w:val="28"/>
          <w:szCs w:val="28"/>
          <w:lang w:val="lv-LV"/>
        </w:rPr>
      </w:pPr>
      <w:r>
        <w:rPr>
          <w:b/>
          <w:bCs/>
          <w:sz w:val="28"/>
          <w:szCs w:val="28"/>
          <w:lang w:val="lv-LV"/>
        </w:rPr>
        <w:t xml:space="preserve">Praktiskais uzdevums </w:t>
      </w:r>
    </w:p>
    <w:p w:rsidR="009B3B2D" w:rsidRDefault="009B3B2D">
      <w:pPr>
        <w:rPr>
          <w:lang w:val="lv-LV"/>
        </w:rPr>
      </w:pPr>
    </w:p>
    <w:p w:rsidR="009B3B2D" w:rsidRDefault="00AB3A17">
      <w:pPr>
        <w:numPr>
          <w:ilvl w:val="0"/>
          <w:numId w:val="1"/>
        </w:numPr>
        <w:jc w:val="both"/>
        <w:rPr>
          <w:sz w:val="24"/>
          <w:szCs w:val="24"/>
          <w:lang w:val="lv-LV"/>
        </w:rPr>
      </w:pPr>
      <w:r>
        <w:rPr>
          <w:sz w:val="24"/>
          <w:szCs w:val="24"/>
          <w:lang w:val="lv-LV"/>
        </w:rPr>
        <w:t xml:space="preserve">Izveidot sava vārda un uzvārda </w:t>
      </w:r>
      <w:bookmarkStart w:id="0" w:name="_GoBack"/>
      <w:bookmarkEnd w:id="0"/>
      <w:r>
        <w:rPr>
          <w:sz w:val="24"/>
          <w:szCs w:val="24"/>
          <w:lang w:val="lv-LV"/>
        </w:rPr>
        <w:t xml:space="preserve">pirmo burtu ar </w:t>
      </w:r>
      <w:proofErr w:type="spellStart"/>
      <w:r>
        <w:rPr>
          <w:sz w:val="24"/>
          <w:szCs w:val="24"/>
          <w:lang w:val="lv-LV"/>
        </w:rPr>
        <w:t>Arduino</w:t>
      </w:r>
      <w:proofErr w:type="spellEnd"/>
      <w:r>
        <w:rPr>
          <w:sz w:val="24"/>
          <w:szCs w:val="24"/>
          <w:lang w:val="lv-LV"/>
        </w:rPr>
        <w:t xml:space="preserve">, izmantojot komponenti (7 segment </w:t>
      </w:r>
      <w:proofErr w:type="spellStart"/>
      <w:r>
        <w:rPr>
          <w:sz w:val="24"/>
          <w:szCs w:val="24"/>
          <w:lang w:val="lv-LV"/>
        </w:rPr>
        <w:t>display</w:t>
      </w:r>
      <w:proofErr w:type="spellEnd"/>
      <w:r>
        <w:rPr>
          <w:sz w:val="24"/>
          <w:szCs w:val="24"/>
          <w:lang w:val="lv-LV"/>
        </w:rPr>
        <w:t>).</w:t>
      </w:r>
    </w:p>
    <w:p w:rsidR="009B3B2D" w:rsidRDefault="009B3B2D">
      <w:pPr>
        <w:jc w:val="both"/>
        <w:rPr>
          <w:sz w:val="24"/>
          <w:szCs w:val="24"/>
          <w:lang w:val="lv-LV"/>
        </w:rPr>
      </w:pPr>
    </w:p>
    <w:p w:rsidR="009B3B2D" w:rsidRDefault="00AB3A17">
      <w:pPr>
        <w:rPr>
          <w:lang w:val="lv-LV"/>
        </w:rPr>
      </w:pPr>
      <w:r>
        <w:rPr>
          <w:rFonts w:ascii="SimSun" w:eastAsia="SimSun" w:hAnsi="SimSun" w:cs="SimSun"/>
          <w:noProof/>
          <w:sz w:val="24"/>
          <w:szCs w:val="24"/>
          <w:lang w:val="lv-LV" w:eastAsia="lv-LV"/>
        </w:rPr>
        <w:drawing>
          <wp:inline distT="0" distB="0" distL="114300" distR="114300">
            <wp:extent cx="1334135" cy="1334135"/>
            <wp:effectExtent l="0" t="0" r="6985" b="698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33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B3B2D" w:rsidRDefault="00AB3A17">
      <w:pPr>
        <w:numPr>
          <w:ilvl w:val="0"/>
          <w:numId w:val="1"/>
        </w:numPr>
        <w:rPr>
          <w:sz w:val="24"/>
          <w:szCs w:val="24"/>
          <w:lang w:val="lv-LV"/>
        </w:rPr>
      </w:pPr>
      <w:r>
        <w:rPr>
          <w:sz w:val="24"/>
          <w:szCs w:val="24"/>
          <w:lang w:val="lv-LV"/>
        </w:rPr>
        <w:t xml:space="preserve">Sakomplektēt </w:t>
      </w:r>
      <w:proofErr w:type="spellStart"/>
      <w:r>
        <w:rPr>
          <w:sz w:val="24"/>
          <w:szCs w:val="24"/>
          <w:lang w:val="lv-LV"/>
        </w:rPr>
        <w:t>Arduino</w:t>
      </w:r>
      <w:proofErr w:type="spellEnd"/>
      <w:r>
        <w:rPr>
          <w:sz w:val="24"/>
          <w:szCs w:val="24"/>
          <w:lang w:val="lv-LV"/>
        </w:rPr>
        <w:t xml:space="preserve"> plati.</w:t>
      </w:r>
    </w:p>
    <w:p w:rsidR="009B3B2D" w:rsidRDefault="009B3B2D">
      <w:pPr>
        <w:rPr>
          <w:sz w:val="24"/>
          <w:szCs w:val="24"/>
          <w:lang w:val="lv-LV"/>
        </w:rPr>
      </w:pPr>
    </w:p>
    <w:p w:rsidR="009B3B2D" w:rsidRDefault="00AB3A1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lv-LV" w:eastAsia="lv-LV"/>
        </w:rPr>
        <w:drawing>
          <wp:inline distT="0" distB="0" distL="114300" distR="114300">
            <wp:extent cx="3133725" cy="1457325"/>
            <wp:effectExtent l="0" t="0" r="5715" b="571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B3B2D" w:rsidRDefault="00AB3A17">
      <w:pPr>
        <w:rPr>
          <w:rFonts w:ascii="SimSun" w:eastAsia="SimSun" w:hAnsi="SimSun" w:cs="SimSun"/>
          <w:sz w:val="24"/>
          <w:szCs w:val="24"/>
        </w:rPr>
      </w:pPr>
      <w:r>
        <w:rPr>
          <w:noProof/>
          <w:lang w:val="lv-LV" w:eastAsia="lv-LV"/>
        </w:rPr>
        <w:drawing>
          <wp:inline distT="0" distB="0" distL="114300" distR="114300">
            <wp:extent cx="1203960" cy="2301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  <w:lang w:val="lv-LV" w:eastAsia="lv-LV"/>
        </w:rPr>
        <w:drawing>
          <wp:inline distT="0" distB="0" distL="114300" distR="114300">
            <wp:extent cx="1759585" cy="2227580"/>
            <wp:effectExtent l="0" t="0" r="8255" b="1270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222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B3B2D" w:rsidRDefault="009B3B2D">
      <w:pPr>
        <w:rPr>
          <w:sz w:val="24"/>
          <w:szCs w:val="24"/>
          <w:lang w:val="lv-LV"/>
        </w:rPr>
      </w:pPr>
    </w:p>
    <w:p w:rsidR="009B3B2D" w:rsidRDefault="00AB3A17">
      <w:pPr>
        <w:numPr>
          <w:ilvl w:val="0"/>
          <w:numId w:val="1"/>
        </w:numPr>
        <w:rPr>
          <w:sz w:val="24"/>
          <w:szCs w:val="24"/>
          <w:lang w:val="lv-LV"/>
        </w:rPr>
      </w:pPr>
      <w:r>
        <w:rPr>
          <w:sz w:val="24"/>
          <w:szCs w:val="24"/>
          <w:lang w:val="lv-LV"/>
        </w:rPr>
        <w:t xml:space="preserve">Sameklēt programmas </w:t>
      </w:r>
      <w:proofErr w:type="spellStart"/>
      <w:r>
        <w:rPr>
          <w:sz w:val="24"/>
          <w:szCs w:val="24"/>
          <w:lang w:val="lv-LV"/>
        </w:rPr>
        <w:t>sketču</w:t>
      </w:r>
      <w:proofErr w:type="spellEnd"/>
      <w:r>
        <w:rPr>
          <w:sz w:val="24"/>
          <w:szCs w:val="24"/>
          <w:lang w:val="lv-LV"/>
        </w:rPr>
        <w:t xml:space="preserve"> internetā.</w:t>
      </w:r>
    </w:p>
    <w:p w:rsidR="009B3B2D" w:rsidRDefault="009B3B2D">
      <w:pPr>
        <w:rPr>
          <w:rFonts w:ascii="SimSun" w:eastAsia="SimSun" w:hAnsi="SimSun" w:cs="SimSun"/>
          <w:sz w:val="24"/>
          <w:szCs w:val="24"/>
          <w:lang w:val="lv-LV"/>
        </w:rPr>
      </w:pPr>
    </w:p>
    <w:p w:rsidR="009B3B2D" w:rsidRDefault="009B3B2D">
      <w:pPr>
        <w:rPr>
          <w:lang w:val="lv-LV"/>
        </w:rPr>
      </w:pPr>
    </w:p>
    <w:sectPr w:rsidR="009B3B2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674CEAE"/>
    <w:multiLevelType w:val="singleLevel"/>
    <w:tmpl w:val="8674CE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CF0189"/>
    <w:rsid w:val="009B3B2D"/>
    <w:rsid w:val="00AB3A17"/>
    <w:rsid w:val="00D61F36"/>
    <w:rsid w:val="6FCF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A102A1B"/>
  <w15:docId w15:val="{BA9381D1-C23D-456E-AED4-FAE65738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lv-LV" w:eastAsia="lv-LV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Elīna Dēvita</cp:lastModifiedBy>
  <cp:revision>3</cp:revision>
  <dcterms:created xsi:type="dcterms:W3CDTF">2025-12-09T06:52:00Z</dcterms:created>
  <dcterms:modified xsi:type="dcterms:W3CDTF">2025-12-09T06:53:00Z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