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2AEA3CB0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633D72">
        <w:rPr>
          <w:rFonts w:ascii="Times New Roman" w:hAnsi="Times New Roman" w:cs="Times New Roman"/>
          <w:b/>
          <w:sz w:val="28"/>
          <w:szCs w:val="28"/>
        </w:rPr>
        <w:t>практическому</w:t>
      </w:r>
      <w:r w:rsidR="00E9155D">
        <w:rPr>
          <w:rFonts w:ascii="Times New Roman" w:hAnsi="Times New Roman" w:cs="Times New Roman"/>
          <w:b/>
          <w:sz w:val="28"/>
          <w:szCs w:val="28"/>
        </w:rPr>
        <w:t xml:space="preserve"> заданию</w:t>
      </w:r>
      <w:r w:rsidR="00530C19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126003">
        <w:rPr>
          <w:rFonts w:ascii="Times New Roman" w:hAnsi="Times New Roman" w:cs="Times New Roman"/>
          <w:b/>
          <w:sz w:val="28"/>
          <w:szCs w:val="28"/>
        </w:rPr>
        <w:t>6</w:t>
      </w:r>
    </w:p>
    <w:p w14:paraId="7AD36372" w14:textId="1650E291" w:rsidR="00EA1E5B" w:rsidRDefault="00EA1E5B" w:rsidP="00BA51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курсу</w:t>
      </w:r>
    </w:p>
    <w:p w14:paraId="3B12E0E4" w14:textId="5298895F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BA5167">
        <w:rPr>
          <w:rFonts w:ascii="Times New Roman" w:hAnsi="Times New Roman" w:cs="Times New Roman"/>
          <w:b/>
          <w:sz w:val="28"/>
          <w:szCs w:val="28"/>
        </w:rPr>
        <w:t>КРИПТОГРАФИЧЕСКИЕ ПРОТОКОЛЫ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3B889B79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467943">
        <w:rPr>
          <w:rFonts w:ascii="Times New Roman" w:hAnsi="Times New Roman" w:cs="Times New Roman"/>
          <w:sz w:val="28"/>
          <w:szCs w:val="28"/>
        </w:rPr>
        <w:t>а</w:t>
      </w:r>
    </w:p>
    <w:p w14:paraId="1A570EFA" w14:textId="1274AC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467943">
        <w:rPr>
          <w:rFonts w:ascii="Times New Roman" w:hAnsi="Times New Roman" w:cs="Times New Roman"/>
          <w:sz w:val="28"/>
          <w:szCs w:val="28"/>
        </w:rPr>
        <w:t>ка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="00467943">
        <w:rPr>
          <w:rFonts w:ascii="Times New Roman" w:hAnsi="Times New Roman" w:cs="Times New Roman"/>
          <w:sz w:val="28"/>
          <w:szCs w:val="28"/>
        </w:rPr>
        <w:t>9</w:t>
      </w:r>
      <w:r w:rsidRPr="003978EB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559C2581" w14:textId="6E57BC8F" w:rsidR="00AB299E" w:rsidRDefault="00467943" w:rsidP="000C1AE1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Шестак В. А.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2BB9EBBC" w:rsidR="003978EB" w:rsidRPr="00BA5167" w:rsidRDefault="00BA516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Крамаренко А.</w:t>
      </w:r>
      <w:r w:rsidR="00CE0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D9F1EB" w14:textId="77777777" w:rsidR="00452336" w:rsidRDefault="00452336" w:rsidP="00EA1E5B">
      <w:pPr>
        <w:rPr>
          <w:rFonts w:ascii="Times New Roman" w:hAnsi="Times New Roman" w:cs="Times New Roman"/>
          <w:sz w:val="28"/>
          <w:szCs w:val="28"/>
        </w:rPr>
      </w:pPr>
    </w:p>
    <w:p w14:paraId="4012F6AE" w14:textId="77777777" w:rsidR="00CC04E1" w:rsidRDefault="00CC04E1" w:rsidP="00EA1E5B">
      <w:pPr>
        <w:rPr>
          <w:rFonts w:ascii="Times New Roman" w:hAnsi="Times New Roman" w:cs="Times New Roman"/>
          <w:sz w:val="28"/>
          <w:szCs w:val="28"/>
        </w:rPr>
      </w:pPr>
    </w:p>
    <w:p w14:paraId="578B1ABF" w14:textId="4CB45F60" w:rsidR="00732936" w:rsidRDefault="00EA59FE" w:rsidP="003C2A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E34A06">
        <w:rPr>
          <w:rFonts w:ascii="Times New Roman" w:hAnsi="Times New Roman" w:cs="Times New Roman"/>
          <w:sz w:val="28"/>
          <w:szCs w:val="28"/>
        </w:rPr>
        <w:t>2</w:t>
      </w:r>
      <w:r w:rsidR="00467943">
        <w:rPr>
          <w:rFonts w:ascii="Times New Roman" w:hAnsi="Times New Roman" w:cs="Times New Roman"/>
          <w:sz w:val="28"/>
          <w:szCs w:val="28"/>
        </w:rPr>
        <w:t>5</w:t>
      </w:r>
    </w:p>
    <w:p w14:paraId="310EC70E" w14:textId="03DB32B7" w:rsidR="00046DE1" w:rsidRPr="00046DE1" w:rsidRDefault="00012438" w:rsidP="00E63A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5B3CC2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126003">
        <w:rPr>
          <w:rFonts w:ascii="Times New Roman" w:hAnsi="Times New Roman" w:cs="Times New Roman"/>
          <w:sz w:val="28"/>
          <w:szCs w:val="28"/>
        </w:rPr>
        <w:t>эллиптических кривых</w:t>
      </w:r>
      <w:r w:rsidR="005B3CC2" w:rsidRPr="00B15388">
        <w:rPr>
          <w:rFonts w:ascii="Times New Roman" w:hAnsi="Times New Roman" w:cs="Times New Roman"/>
          <w:sz w:val="28"/>
          <w:szCs w:val="28"/>
        </w:rPr>
        <w:t>.</w:t>
      </w:r>
    </w:p>
    <w:p w14:paraId="0131D2E1" w14:textId="77777777" w:rsidR="00012438" w:rsidRDefault="00012438" w:rsidP="00012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A5212F" w14:textId="3CB14A68" w:rsidR="00012438" w:rsidRPr="003C7719" w:rsidRDefault="00012438" w:rsidP="0001243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Pr="003C77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59B2BB" w14:textId="7A63FFD1" w:rsidR="00126003" w:rsidRPr="00126003" w:rsidRDefault="00126003" w:rsidP="00944B13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t>Уравнение эллиптической кривой</w:t>
      </w:r>
    </w:p>
    <w:p w14:paraId="332A855A" w14:textId="0A0AAE9F" w:rsidR="00126003" w:rsidRPr="00126003" w:rsidRDefault="00126003" w:rsidP="00126003">
      <w:pPr>
        <w:spacing w:after="16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126003">
        <w:rPr>
          <w:rFonts w:ascii="Times New Roman" w:hAnsi="Times New Roman" w:cs="Times New Roman"/>
          <w:bCs/>
          <w:sz w:val="28"/>
          <w:szCs w:val="28"/>
        </w:rPr>
        <w:t> Эллиптическая кривая над конечным полем </w:t>
      </w:r>
      <w:r w:rsidRPr="00126003">
        <w:rPr>
          <w:rFonts w:ascii="Times New Roman" w:hAnsi="Times New Roman" w:cs="Times New Roman"/>
          <w:bCs/>
          <w:sz w:val="28"/>
          <w:szCs w:val="28"/>
        </w:rPr>
        <w:t>GF(p)</w:t>
      </w:r>
      <w:r>
        <w:rPr>
          <w:rFonts w:ascii="Times New Roman" w:hAnsi="Times New Roman" w:cs="Times New Roman"/>
          <w:bCs/>
          <w:sz w:val="28"/>
          <w:szCs w:val="28"/>
        </w:rPr>
        <w:t xml:space="preserve"> обычно задается </w:t>
      </w:r>
      <w:r w:rsidRPr="00126003">
        <w:rPr>
          <w:rFonts w:ascii="Times New Roman" w:hAnsi="Times New Roman" w:cs="Times New Roman"/>
          <w:bCs/>
          <w:sz w:val="28"/>
          <w:szCs w:val="28"/>
        </w:rPr>
        <w:t>уравнением вида: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26003">
        <w:rPr>
          <w:rFonts w:ascii="Times New Roman" w:hAnsi="Times New Roman" w:cs="Times New Roman"/>
          <w:bCs/>
          <w:sz w:val="28"/>
          <w:szCs w:val="28"/>
        </w:rPr>
        <w:t>y^2=x^3+ax+b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26003">
        <w:rPr>
          <w:rFonts w:ascii="Times New Roman" w:hAnsi="Times New Roman" w:cs="Times New Roman"/>
          <w:bCs/>
          <w:sz w:val="28"/>
          <w:szCs w:val="28"/>
        </w:rPr>
        <w:t>где </w:t>
      </w:r>
      <w:r w:rsidRPr="00126003">
        <w:rPr>
          <w:rFonts w:ascii="Times New Roman" w:hAnsi="Times New Roman" w:cs="Times New Roman"/>
          <w:bCs/>
          <w:sz w:val="28"/>
          <w:szCs w:val="28"/>
        </w:rPr>
        <w:t>a</w:t>
      </w:r>
      <w:r w:rsidRPr="00126003">
        <w:rPr>
          <w:rFonts w:ascii="Times New Roman" w:hAnsi="Times New Roman" w:cs="Times New Roman"/>
          <w:bCs/>
          <w:sz w:val="28"/>
          <w:szCs w:val="28"/>
        </w:rPr>
        <w:t> и </w:t>
      </w:r>
      <w:r w:rsidRPr="00126003">
        <w:rPr>
          <w:rFonts w:ascii="Times New Roman" w:hAnsi="Times New Roman" w:cs="Times New Roman"/>
          <w:bCs/>
          <w:sz w:val="28"/>
          <w:szCs w:val="28"/>
        </w:rPr>
        <w:t>b</w:t>
      </w:r>
      <w:r w:rsidRPr="00126003">
        <w:rPr>
          <w:rFonts w:ascii="Times New Roman" w:hAnsi="Times New Roman" w:cs="Times New Roman"/>
          <w:bCs/>
          <w:sz w:val="28"/>
          <w:szCs w:val="28"/>
        </w:rPr>
        <w:t> — константы из поля </w:t>
      </w:r>
      <w:r w:rsidRPr="00126003">
        <w:rPr>
          <w:rFonts w:ascii="Times New Roman" w:hAnsi="Times New Roman" w:cs="Times New Roman"/>
          <w:bCs/>
          <w:sz w:val="28"/>
          <w:szCs w:val="28"/>
        </w:rPr>
        <w:t>GF(p)</w:t>
      </w:r>
      <w:r w:rsidRPr="00126003">
        <w:rPr>
          <w:rFonts w:ascii="Times New Roman" w:hAnsi="Times New Roman" w:cs="Times New Roman"/>
          <w:bCs/>
          <w:sz w:val="28"/>
          <w:szCs w:val="28"/>
        </w:rPr>
        <w:t>, а </w:t>
      </w:r>
      <w:r w:rsidRPr="00126003">
        <w:rPr>
          <w:rFonts w:ascii="Times New Roman" w:hAnsi="Times New Roman" w:cs="Times New Roman"/>
          <w:bCs/>
          <w:sz w:val="28"/>
          <w:szCs w:val="28"/>
        </w:rPr>
        <w:t>4a^3+27b^2≠0</w:t>
      </w:r>
      <w:r w:rsidRPr="00126003">
        <w:rPr>
          <w:rFonts w:ascii="Times New Roman" w:hAnsi="Times New Roman" w:cs="Times New Roman"/>
          <w:bCs/>
          <w:sz w:val="28"/>
          <w:szCs w:val="28"/>
        </w:rPr>
        <w:t> для обеспечения гладкости кривой</w:t>
      </w:r>
      <w:r w:rsidRPr="001260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4AAA3C" w14:textId="155CA710" w:rsidR="00126003" w:rsidRPr="00126003" w:rsidRDefault="00126003" w:rsidP="00944B13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t>Нахо</w:t>
      </w:r>
      <w:r w:rsidRPr="00126003">
        <w:rPr>
          <w:rFonts w:ascii="Times New Roman" w:hAnsi="Times New Roman" w:cs="Times New Roman"/>
          <w:bCs/>
          <w:sz w:val="28"/>
          <w:szCs w:val="28"/>
        </w:rPr>
        <w:t>ж</w:t>
      </w:r>
      <w:r w:rsidRPr="00126003">
        <w:rPr>
          <w:rFonts w:ascii="Times New Roman" w:hAnsi="Times New Roman" w:cs="Times New Roman"/>
          <w:bCs/>
          <w:sz w:val="28"/>
          <w:szCs w:val="28"/>
        </w:rPr>
        <w:t>дение точек на кривой</w:t>
      </w:r>
    </w:p>
    <w:p w14:paraId="28717FCA" w14:textId="51738E1B" w:rsidR="00126003" w:rsidRPr="00126003" w:rsidRDefault="00126003" w:rsidP="00126003">
      <w:pPr>
        <w:spacing w:after="16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126003">
        <w:rPr>
          <w:rFonts w:ascii="Times New Roman" w:hAnsi="Times New Roman" w:cs="Times New Roman"/>
          <w:bCs/>
          <w:sz w:val="28"/>
          <w:szCs w:val="28"/>
        </w:rPr>
        <w:t> Чтобы найти точки на эллиптической кривой, необходимо подставить все возможные значения </w:t>
      </w:r>
      <w:r w:rsidRPr="00126003">
        <w:rPr>
          <w:rFonts w:ascii="Times New Roman" w:hAnsi="Times New Roman" w:cs="Times New Roman"/>
          <w:bCs/>
          <w:sz w:val="28"/>
          <w:szCs w:val="28"/>
        </w:rPr>
        <w:t>x</w:t>
      </w:r>
      <w:r w:rsidRPr="00126003">
        <w:rPr>
          <w:rFonts w:ascii="Times New Roman" w:hAnsi="Times New Roman" w:cs="Times New Roman"/>
          <w:bCs/>
          <w:sz w:val="28"/>
          <w:szCs w:val="28"/>
        </w:rPr>
        <w:t> из поля </w:t>
      </w:r>
      <w:r w:rsidRPr="00126003">
        <w:rPr>
          <w:rFonts w:ascii="Times New Roman" w:hAnsi="Times New Roman" w:cs="Times New Roman"/>
          <w:bCs/>
          <w:sz w:val="28"/>
          <w:szCs w:val="28"/>
        </w:rPr>
        <w:t>GF(p)</w:t>
      </w:r>
      <w:r w:rsidRPr="00126003">
        <w:rPr>
          <w:rFonts w:ascii="Times New Roman" w:hAnsi="Times New Roman" w:cs="Times New Roman"/>
          <w:bCs/>
          <w:sz w:val="28"/>
          <w:szCs w:val="28"/>
        </w:rPr>
        <w:t> в уравнение кривой и вычислить соответствующие значения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26003">
        <w:rPr>
          <w:rFonts w:ascii="Times New Roman" w:hAnsi="Times New Roman" w:cs="Times New Roman"/>
          <w:bCs/>
          <w:sz w:val="28"/>
          <w:szCs w:val="28"/>
        </w:rPr>
        <w:t>y</w:t>
      </w:r>
      <w:r w:rsidRPr="00126003">
        <w:rPr>
          <w:rFonts w:ascii="Times New Roman" w:hAnsi="Times New Roman" w:cs="Times New Roman"/>
          <w:bCs/>
          <w:sz w:val="28"/>
          <w:szCs w:val="28"/>
        </w:rPr>
        <w:t>, проверив, является ли </w:t>
      </w:r>
      <w:r>
        <w:rPr>
          <w:rFonts w:ascii="Times New Roman" w:hAnsi="Times New Roman" w:cs="Times New Roman"/>
          <w:bCs/>
          <w:sz w:val="28"/>
          <w:szCs w:val="28"/>
        </w:rPr>
        <w:t>y</w:t>
      </w:r>
      <w:r w:rsidRPr="00126003">
        <w:rPr>
          <w:rFonts w:ascii="Times New Roman" w:hAnsi="Times New Roman" w:cs="Times New Roman"/>
          <w:bCs/>
          <w:sz w:val="28"/>
          <w:szCs w:val="28"/>
        </w:rPr>
        <w:t>2</w:t>
      </w:r>
      <w:r w:rsidRPr="00126003">
        <w:rPr>
          <w:rFonts w:ascii="Times New Roman" w:hAnsi="Times New Roman" w:cs="Times New Roman"/>
          <w:bCs/>
          <w:sz w:val="28"/>
          <w:szCs w:val="28"/>
        </w:rPr>
        <w:t> квадратом в поле </w:t>
      </w:r>
      <w:r w:rsidRPr="00126003">
        <w:rPr>
          <w:rFonts w:ascii="Times New Roman" w:hAnsi="Times New Roman" w:cs="Times New Roman"/>
          <w:bCs/>
          <w:sz w:val="28"/>
          <w:szCs w:val="28"/>
        </w:rPr>
        <w:t>GF(p).</w:t>
      </w:r>
    </w:p>
    <w:p w14:paraId="25402082" w14:textId="0E7860FA" w:rsidR="00126003" w:rsidRPr="00126003" w:rsidRDefault="00126003" w:rsidP="00944B13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t>Генерация ключей</w:t>
      </w:r>
    </w:p>
    <w:p w14:paraId="282BDC14" w14:textId="77777777" w:rsidR="00126003" w:rsidRPr="00126003" w:rsidRDefault="00126003" w:rsidP="00126003">
      <w:pPr>
        <w:spacing w:after="160"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126003">
        <w:rPr>
          <w:rFonts w:ascii="Times New Roman" w:hAnsi="Times New Roman" w:cs="Times New Roman"/>
          <w:bCs/>
          <w:sz w:val="28"/>
          <w:szCs w:val="28"/>
        </w:rPr>
        <w:t> Для генерации ключей в криптографии на основе эллиптических кривых используется следующий процесс:</w:t>
      </w:r>
    </w:p>
    <w:p w14:paraId="35A6B9FB" w14:textId="6D004E7C" w:rsidR="00126003" w:rsidRPr="00126003" w:rsidRDefault="00126003" w:rsidP="00944B13">
      <w:pPr>
        <w:pStyle w:val="af0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Секретный ключ:</w:t>
      </w:r>
      <w:r w:rsidRPr="00126003">
        <w:rPr>
          <w:rFonts w:ascii="Times New Roman" w:hAnsi="Times New Roman" w:cs="Times New Roman"/>
          <w:bCs/>
          <w:sz w:val="28"/>
          <w:szCs w:val="28"/>
        </w:rPr>
        <w:t> Выбирается случайное целое число </w:t>
      </w:r>
      <w:r w:rsidRPr="00126003">
        <w:rPr>
          <w:rFonts w:ascii="Times New Roman" w:hAnsi="Times New Roman" w:cs="Times New Roman"/>
          <w:bCs/>
          <w:sz w:val="28"/>
          <w:szCs w:val="28"/>
        </w:rPr>
        <w:t>d</w:t>
      </w:r>
      <w:r w:rsidRPr="00126003">
        <w:rPr>
          <w:rFonts w:ascii="Times New Roman" w:hAnsi="Times New Roman" w:cs="Times New Roman"/>
          <w:bCs/>
          <w:sz w:val="28"/>
          <w:szCs w:val="28"/>
        </w:rPr>
        <w:t> в диапазоне от </w:t>
      </w:r>
      <w:r w:rsidRPr="00126003">
        <w:rPr>
          <w:rFonts w:ascii="Times New Roman" w:hAnsi="Times New Roman" w:cs="Times New Roman"/>
          <w:bCs/>
          <w:sz w:val="28"/>
          <w:szCs w:val="28"/>
        </w:rPr>
        <w:t>1</w:t>
      </w:r>
      <w:r w:rsidRPr="00126003">
        <w:rPr>
          <w:rFonts w:ascii="Times New Roman" w:hAnsi="Times New Roman" w:cs="Times New Roman"/>
          <w:bCs/>
          <w:sz w:val="28"/>
          <w:szCs w:val="28"/>
        </w:rPr>
        <w:t> до </w:t>
      </w:r>
      <w:r w:rsidRPr="00126003">
        <w:rPr>
          <w:rFonts w:ascii="Times New Roman" w:hAnsi="Times New Roman" w:cs="Times New Roman"/>
          <w:bCs/>
          <w:sz w:val="28"/>
          <w:szCs w:val="28"/>
        </w:rPr>
        <w:t>n−1</w:t>
      </w:r>
      <w:r w:rsidRPr="00126003">
        <w:rPr>
          <w:rFonts w:ascii="Times New Roman" w:hAnsi="Times New Roman" w:cs="Times New Roman"/>
          <w:bCs/>
          <w:sz w:val="28"/>
          <w:szCs w:val="28"/>
        </w:rPr>
        <w:t>, где </w:t>
      </w:r>
      <w:r w:rsidRPr="00126003">
        <w:rPr>
          <w:rFonts w:ascii="Times New Roman" w:hAnsi="Times New Roman" w:cs="Times New Roman"/>
          <w:bCs/>
          <w:sz w:val="28"/>
          <w:szCs w:val="28"/>
        </w:rPr>
        <w:t>n</w:t>
      </w:r>
      <w:r w:rsidRPr="00126003">
        <w:rPr>
          <w:rFonts w:ascii="Times New Roman" w:hAnsi="Times New Roman" w:cs="Times New Roman"/>
          <w:bCs/>
          <w:sz w:val="28"/>
          <w:szCs w:val="28"/>
        </w:rPr>
        <w:t> — порядок генерирующей точки </w:t>
      </w:r>
      <w:r w:rsidRPr="00126003">
        <w:rPr>
          <w:rFonts w:ascii="Times New Roman" w:hAnsi="Times New Roman" w:cs="Times New Roman"/>
          <w:bCs/>
          <w:sz w:val="28"/>
          <w:szCs w:val="28"/>
        </w:rPr>
        <w:t>G</w:t>
      </w:r>
      <w:r w:rsidRPr="001260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83991AF" w14:textId="4FD75597" w:rsidR="00126003" w:rsidRPr="00126003" w:rsidRDefault="00126003" w:rsidP="00944B13">
      <w:pPr>
        <w:pStyle w:val="af0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Открытый ключ:</w:t>
      </w:r>
      <w:r w:rsidRPr="00126003">
        <w:rPr>
          <w:rFonts w:ascii="Times New Roman" w:hAnsi="Times New Roman" w:cs="Times New Roman"/>
          <w:bCs/>
          <w:sz w:val="28"/>
          <w:szCs w:val="28"/>
        </w:rPr>
        <w:t> Вычисляется как </w:t>
      </w:r>
      <w:r w:rsidRPr="00126003">
        <w:rPr>
          <w:rFonts w:ascii="Times New Roman" w:hAnsi="Times New Roman" w:cs="Times New Roman"/>
          <w:bCs/>
          <w:sz w:val="28"/>
          <w:szCs w:val="28"/>
        </w:rPr>
        <w:t>Q=dG</w:t>
      </w:r>
      <w:r w:rsidRPr="00126003">
        <w:rPr>
          <w:rFonts w:ascii="Times New Roman" w:hAnsi="Times New Roman" w:cs="Times New Roman"/>
          <w:bCs/>
          <w:sz w:val="28"/>
          <w:szCs w:val="28"/>
        </w:rPr>
        <w:t>, где </w:t>
      </w:r>
      <w:r w:rsidRPr="00126003">
        <w:rPr>
          <w:rFonts w:ascii="Times New Roman" w:hAnsi="Times New Roman" w:cs="Times New Roman"/>
          <w:bCs/>
          <w:sz w:val="28"/>
          <w:szCs w:val="28"/>
        </w:rPr>
        <w:t>G</w:t>
      </w:r>
      <w:r w:rsidRPr="00126003">
        <w:rPr>
          <w:rFonts w:ascii="Times New Roman" w:hAnsi="Times New Roman" w:cs="Times New Roman"/>
          <w:bCs/>
          <w:sz w:val="28"/>
          <w:szCs w:val="28"/>
        </w:rPr>
        <w:t> — базовая точка на кривой</w:t>
      </w:r>
      <w:r w:rsidRPr="001260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6D146" w14:textId="126A8903" w:rsidR="00126003" w:rsidRPr="00126003" w:rsidRDefault="00126003" w:rsidP="00944B13">
      <w:pPr>
        <w:pStyle w:val="af0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t>Шифрование и расшифрование</w:t>
      </w:r>
    </w:p>
    <w:p w14:paraId="3BE73715" w14:textId="77777777" w:rsidR="00126003" w:rsidRPr="00126003" w:rsidRDefault="00126003" w:rsidP="00AC3D4C">
      <w:pPr>
        <w:pStyle w:val="af0"/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Теория:</w:t>
      </w:r>
      <w:r w:rsidRPr="00126003">
        <w:rPr>
          <w:rFonts w:ascii="Times New Roman" w:hAnsi="Times New Roman" w:cs="Times New Roman"/>
          <w:bCs/>
          <w:sz w:val="28"/>
          <w:szCs w:val="28"/>
        </w:rPr>
        <w:t> Шифрование и расшифрование в криптографии на основе эллиптических кривых, например, в протоколе Эль-Гамаля, включает в себя следующие шаги:</w:t>
      </w:r>
    </w:p>
    <w:p w14:paraId="3038F380" w14:textId="3C8751E1" w:rsidR="00126003" w:rsidRPr="00126003" w:rsidRDefault="00126003" w:rsidP="00944B13">
      <w:pPr>
        <w:pStyle w:val="af0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t>Шифрование:</w:t>
      </w:r>
      <w:r w:rsidRPr="00126003">
        <w:rPr>
          <w:rFonts w:ascii="Times New Roman" w:hAnsi="Times New Roman" w:cs="Times New Roman"/>
          <w:bCs/>
          <w:sz w:val="28"/>
          <w:szCs w:val="28"/>
        </w:rPr>
        <w:t> Алиса выбирает точку </w:t>
      </w:r>
      <w:r w:rsidRPr="00126003">
        <w:rPr>
          <w:rFonts w:ascii="Times New Roman" w:hAnsi="Times New Roman" w:cs="Times New Roman"/>
          <w:bCs/>
          <w:sz w:val="28"/>
          <w:szCs w:val="28"/>
        </w:rPr>
        <w:t>P</w:t>
      </w:r>
      <w:r w:rsidRPr="00126003">
        <w:rPr>
          <w:rFonts w:ascii="Times New Roman" w:hAnsi="Times New Roman" w:cs="Times New Roman"/>
          <w:bCs/>
          <w:sz w:val="28"/>
          <w:szCs w:val="28"/>
        </w:rPr>
        <w:t> на кривой как исходный текст и случайное число </w:t>
      </w:r>
      <w:r w:rsidRPr="00126003">
        <w:rPr>
          <w:rFonts w:ascii="Times New Roman" w:hAnsi="Times New Roman" w:cs="Times New Roman"/>
          <w:bCs/>
          <w:sz w:val="28"/>
          <w:szCs w:val="28"/>
        </w:rPr>
        <w:t>k</w:t>
      </w:r>
      <w:r w:rsidRPr="00126003">
        <w:rPr>
          <w:rFonts w:ascii="Times New Roman" w:hAnsi="Times New Roman" w:cs="Times New Roman"/>
          <w:bCs/>
          <w:sz w:val="28"/>
          <w:szCs w:val="28"/>
        </w:rPr>
        <w:t>. Затем она вычисляет зашифрованный текст как пару точек </w:t>
      </w:r>
      <w:r w:rsidRPr="00126003">
        <w:rPr>
          <w:rFonts w:ascii="Times New Roman" w:hAnsi="Times New Roman" w:cs="Times New Roman"/>
          <w:bCs/>
          <w:sz w:val="28"/>
          <w:szCs w:val="28"/>
        </w:rPr>
        <w:t>(kG, P+kQ)</w:t>
      </w:r>
      <w:r w:rsidRPr="00126003">
        <w:rPr>
          <w:rFonts w:ascii="Times New Roman" w:hAnsi="Times New Roman" w:cs="Times New Roman"/>
          <w:bCs/>
          <w:sz w:val="28"/>
          <w:szCs w:val="28"/>
        </w:rPr>
        <w:t>, где </w:t>
      </w:r>
      <w:r w:rsidRPr="00126003">
        <w:rPr>
          <w:rFonts w:ascii="Times New Roman" w:hAnsi="Times New Roman" w:cs="Times New Roman"/>
          <w:bCs/>
          <w:sz w:val="28"/>
          <w:szCs w:val="28"/>
        </w:rPr>
        <w:t>Q</w:t>
      </w:r>
      <w:r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Pr="00126003">
        <w:rPr>
          <w:rFonts w:ascii="Times New Roman" w:hAnsi="Times New Roman" w:cs="Times New Roman"/>
          <w:bCs/>
          <w:sz w:val="28"/>
          <w:szCs w:val="28"/>
        </w:rPr>
        <w:t xml:space="preserve"> открытый ключ Боба.</w:t>
      </w:r>
    </w:p>
    <w:p w14:paraId="024A806D" w14:textId="55014403" w:rsidR="00986EE2" w:rsidRPr="00AC3D4C" w:rsidRDefault="00126003" w:rsidP="00944B13">
      <w:pPr>
        <w:pStyle w:val="af0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/>
          <w:sz w:val="28"/>
          <w:szCs w:val="28"/>
        </w:rPr>
        <w:lastRenderedPageBreak/>
        <w:t>Расшифрование:</w:t>
      </w:r>
      <w:r w:rsidRPr="00126003">
        <w:rPr>
          <w:rFonts w:ascii="Times New Roman" w:hAnsi="Times New Roman" w:cs="Times New Roman"/>
          <w:bCs/>
          <w:sz w:val="28"/>
          <w:szCs w:val="28"/>
        </w:rPr>
        <w:t> Боб использует свой секретный ключ </w:t>
      </w:r>
      <w:r w:rsidRPr="00126003">
        <w:rPr>
          <w:rFonts w:ascii="Times New Roman" w:hAnsi="Times New Roman" w:cs="Times New Roman"/>
          <w:bCs/>
          <w:sz w:val="28"/>
          <w:szCs w:val="28"/>
        </w:rPr>
        <w:t>d</w:t>
      </w:r>
      <w:r w:rsidRPr="00126003">
        <w:rPr>
          <w:rFonts w:ascii="Times New Roman" w:hAnsi="Times New Roman" w:cs="Times New Roman"/>
          <w:bCs/>
          <w:sz w:val="28"/>
          <w:szCs w:val="28"/>
        </w:rPr>
        <w:t> для расшифрования, вычисляя </w:t>
      </w:r>
      <w:r w:rsidRPr="00126003">
        <w:rPr>
          <w:rFonts w:ascii="Times New Roman" w:hAnsi="Times New Roman" w:cs="Times New Roman"/>
          <w:bCs/>
          <w:sz w:val="28"/>
          <w:szCs w:val="28"/>
        </w:rPr>
        <w:t>P =(kQ+d(kG))−kG</w:t>
      </w:r>
      <w:r w:rsidRPr="00126003">
        <w:rPr>
          <w:rFonts w:ascii="Times New Roman" w:hAnsi="Times New Roman" w:cs="Times New Roman"/>
          <w:bCs/>
          <w:sz w:val="28"/>
          <w:szCs w:val="28"/>
        </w:rPr>
        <w:t>, что упрощается до </w:t>
      </w:r>
      <w:r w:rsidRPr="00126003">
        <w:rPr>
          <w:rFonts w:ascii="Times New Roman" w:hAnsi="Times New Roman" w:cs="Times New Roman"/>
          <w:bCs/>
          <w:sz w:val="28"/>
          <w:szCs w:val="28"/>
        </w:rPr>
        <w:t>P</w:t>
      </w:r>
      <w:r w:rsidR="00AC3D4C" w:rsidRPr="00AC3D4C">
        <w:rPr>
          <w:rFonts w:ascii="Times New Roman" w:hAnsi="Times New Roman" w:cs="Times New Roman"/>
          <w:bCs/>
          <w:sz w:val="28"/>
          <w:szCs w:val="28"/>
        </w:rPr>
        <w:t>.</w:t>
      </w:r>
      <w:bookmarkStart w:id="0" w:name="_GoBack"/>
      <w:bookmarkEnd w:id="0"/>
    </w:p>
    <w:p w14:paraId="4D8F6DAE" w14:textId="05F91B39" w:rsidR="00012438" w:rsidRDefault="00012438" w:rsidP="000124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Ход</w:t>
      </w:r>
      <w:r w:rsidRPr="00A80D7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Pr="00012438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работы</w:t>
      </w:r>
      <w:r w:rsidR="004340E0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:</w:t>
      </w:r>
    </w:p>
    <w:p w14:paraId="0FFDE714" w14:textId="77777777" w:rsidR="00AC3D4C" w:rsidRPr="00AC3D4C" w:rsidRDefault="00AC3D4C" w:rsidP="00944B13">
      <w:pPr>
        <w:pStyle w:val="af0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Segoe UI" w:hAnsi="Segoe UI" w:cs="Segoe UI"/>
          <w:color w:val="FFFFFF"/>
          <w:shd w:val="clear" w:color="auto" w:fill="8774E1"/>
        </w:rPr>
        <w:t>﻿﻿﻿﻿</w:t>
      </w: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В эллиптической кривой Е (1, 2) в поле GF (11): </w:t>
      </w:r>
    </w:p>
    <w:p w14:paraId="11F6C6B4" w14:textId="77777777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а. Найдите уравнение кривой. </w:t>
      </w:r>
    </w:p>
    <w:p w14:paraId="748D4728" w14:textId="77777777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б. Найдите все точки на кривой и сделайте рисунок, такой же, как рис. 10.14. </w:t>
      </w:r>
    </w:p>
    <w:p w14:paraId="68E23857" w14:textId="77777777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в. Сгенерируйте общедоступный и секретный ключи для Боба. </w:t>
      </w:r>
    </w:p>
    <w:p w14:paraId="1B106B1C" w14:textId="018866F3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г. Выберите точку на кривой как исходный текст Алисы. </w:t>
      </w:r>
    </w:p>
    <w:p w14:paraId="1E8BCD47" w14:textId="155FE63D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д. Создайте зашифрованный текст, соответствующий исходному тексту Алисы в пункте d. </w:t>
      </w:r>
    </w:p>
    <w:p w14:paraId="4095FBA6" w14:textId="67721490" w:rsidR="00126003" w:rsidRPr="00126003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>е. Расшифруйте зашифрованный текст для Боба, чтобы найти исходный текст, передаваемый Алисой.</w:t>
      </w:r>
    </w:p>
    <w:p w14:paraId="3AD0DC03" w14:textId="77777777" w:rsidR="00126003" w:rsidRPr="00126003" w:rsidRDefault="00126003" w:rsidP="001260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C1BC1C6" w14:textId="6D013728" w:rsidR="005B3CC2" w:rsidRDefault="00126003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FD99680" wp14:editId="42814A99">
            <wp:extent cx="3234199" cy="327810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050" cy="33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346" w14:textId="0C35810C" w:rsidR="00126003" w:rsidRDefault="00126003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0B0E18D" wp14:editId="6CDAA048">
            <wp:extent cx="3271520" cy="951380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399" cy="10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616" w14:textId="4D417F41" w:rsidR="00126003" w:rsidRDefault="00126003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Рисунок 1 – Решение задания 16</w:t>
      </w:r>
    </w:p>
    <w:p w14:paraId="2A5B8FE2" w14:textId="353E148A" w:rsidR="00AC3D4C" w:rsidRDefault="00AC3D4C" w:rsidP="00944B13">
      <w:pPr>
        <w:pStyle w:val="af0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272BE63" wp14:editId="2061151E">
            <wp:simplePos x="0" y="0"/>
            <wp:positionH relativeFrom="margin">
              <wp:posOffset>2678430</wp:posOffset>
            </wp:positionH>
            <wp:positionV relativeFrom="margin">
              <wp:posOffset>2312035</wp:posOffset>
            </wp:positionV>
            <wp:extent cx="3052445" cy="333502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В эллиптической кривой E (g</w:t>
      </w:r>
      <w:r w:rsidRPr="00AC3D4C">
        <w:rPr>
          <w:rFonts w:ascii="Times New Roman" w:hAnsi="Times New Roman" w:cs="Times New Roman"/>
          <w:bCs/>
          <w:sz w:val="28"/>
          <w:szCs w:val="28"/>
        </w:rPr>
        <w:t>^4</w:t>
      </w:r>
      <w:r w:rsidRPr="00AC3D4C">
        <w:rPr>
          <w:rFonts w:ascii="Times New Roman" w:hAnsi="Times New Roman" w:cs="Times New Roman"/>
          <w:bCs/>
          <w:sz w:val="28"/>
          <w:szCs w:val="28"/>
        </w:rPr>
        <w:t>, 1) в поле GF(2</w:t>
      </w:r>
      <w:r w:rsidRPr="00AC3D4C">
        <w:rPr>
          <w:rFonts w:ascii="Times New Roman" w:hAnsi="Times New Roman" w:cs="Times New Roman"/>
          <w:bCs/>
          <w:sz w:val="28"/>
          <w:szCs w:val="28"/>
        </w:rPr>
        <w:t>^</w:t>
      </w:r>
      <w:r w:rsidRPr="00AC3D4C">
        <w:rPr>
          <w:rFonts w:ascii="Times New Roman" w:hAnsi="Times New Roman" w:cs="Times New Roman"/>
          <w:bCs/>
          <w:sz w:val="28"/>
          <w:szCs w:val="28"/>
        </w:rPr>
        <w:t xml:space="preserve">4): </w:t>
      </w:r>
    </w:p>
    <w:p w14:paraId="62D748D4" w14:textId="5302B80C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а. Найдите уравнение кривой. </w:t>
      </w:r>
    </w:p>
    <w:p w14:paraId="2E763F65" w14:textId="77777777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б. Найдите все точки на кривой и сделайте рисунок, такой же, как рис. 10.14. </w:t>
      </w:r>
    </w:p>
    <w:p w14:paraId="661AEB45" w14:textId="77777777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в. Сгенерируйте общедоступный и секретный ключи для Боба. </w:t>
      </w:r>
    </w:p>
    <w:p w14:paraId="4222DAF2" w14:textId="2A85B26E" w:rsid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 xml:space="preserve">г. Выберите точку на кривой как исходный текст Алисы. </w:t>
      </w:r>
    </w:p>
    <w:p w14:paraId="4377ED85" w14:textId="60053082" w:rsidR="00126003" w:rsidRPr="00AC3D4C" w:rsidRDefault="00AC3D4C" w:rsidP="00AC3D4C">
      <w:pPr>
        <w:pStyle w:val="af0"/>
        <w:shd w:val="clear" w:color="auto" w:fill="FFFFFF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C3D4C">
        <w:rPr>
          <w:rFonts w:ascii="Times New Roman" w:hAnsi="Times New Roman" w:cs="Times New Roman"/>
          <w:bCs/>
          <w:sz w:val="28"/>
          <w:szCs w:val="28"/>
        </w:rPr>
        <w:t>д. Создайте зашифрованный текст, соответствующий исходному тексту Алисы в пункте г. е. Расшифруйте зашифрованный текст для Боба, чтобы найти исходный текст, передаемый Алисе.</w:t>
      </w:r>
    </w:p>
    <w:p w14:paraId="6118810B" w14:textId="442B68B8" w:rsidR="00126003" w:rsidRDefault="00AC3D4C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6003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70E4C2" wp14:editId="53FD58B3">
            <wp:simplePos x="0" y="0"/>
            <wp:positionH relativeFrom="margin">
              <wp:align>left</wp:align>
            </wp:positionH>
            <wp:positionV relativeFrom="margin">
              <wp:posOffset>2313940</wp:posOffset>
            </wp:positionV>
            <wp:extent cx="2476500" cy="3324225"/>
            <wp:effectExtent l="0" t="0" r="0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ACA11" w14:textId="3959E184" w:rsidR="00126003" w:rsidRDefault="00126003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Решение </w:t>
      </w:r>
      <w:r>
        <w:rPr>
          <w:rFonts w:ascii="Times New Roman" w:hAnsi="Times New Roman" w:cs="Times New Roman"/>
          <w:bCs/>
          <w:sz w:val="28"/>
          <w:szCs w:val="28"/>
        </w:rPr>
        <w:t>задания 17</w:t>
      </w:r>
    </w:p>
    <w:p w14:paraId="10EA0724" w14:textId="513366F2" w:rsidR="00126003" w:rsidRPr="005B3CC2" w:rsidRDefault="00126003" w:rsidP="00126003">
      <w:pPr>
        <w:pStyle w:val="af0"/>
        <w:spacing w:after="16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126003" w:rsidRPr="005B3CC2" w:rsidSect="00164597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3D332" w14:textId="77777777" w:rsidR="00944B13" w:rsidRDefault="00944B13" w:rsidP="002A177E">
      <w:pPr>
        <w:spacing w:after="0" w:line="240" w:lineRule="auto"/>
      </w:pPr>
      <w:r>
        <w:separator/>
      </w:r>
    </w:p>
  </w:endnote>
  <w:endnote w:type="continuationSeparator" w:id="0">
    <w:p w14:paraId="3A8CAFBA" w14:textId="77777777" w:rsidR="00944B13" w:rsidRDefault="00944B13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6571262"/>
      <w:docPartObj>
        <w:docPartGallery w:val="Page Numbers (Bottom of Page)"/>
        <w:docPartUnique/>
      </w:docPartObj>
    </w:sdtPr>
    <w:sdtEndPr/>
    <w:sdtContent>
      <w:p w14:paraId="0B59E43B" w14:textId="7B273869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D4C">
          <w:rPr>
            <w:noProof/>
          </w:rPr>
          <w:t>2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1D3174" w14:textId="77777777" w:rsidR="00944B13" w:rsidRDefault="00944B13" w:rsidP="002A177E">
      <w:pPr>
        <w:spacing w:after="0" w:line="240" w:lineRule="auto"/>
      </w:pPr>
      <w:r>
        <w:separator/>
      </w:r>
    </w:p>
  </w:footnote>
  <w:footnote w:type="continuationSeparator" w:id="0">
    <w:p w14:paraId="62D6F686" w14:textId="77777777" w:rsidR="00944B13" w:rsidRDefault="00944B13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B0ACE"/>
    <w:multiLevelType w:val="hybridMultilevel"/>
    <w:tmpl w:val="DBBA19EE"/>
    <w:lvl w:ilvl="0" w:tplc="8766E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155E3"/>
    <w:multiLevelType w:val="hybridMultilevel"/>
    <w:tmpl w:val="5D7490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42723E"/>
    <w:multiLevelType w:val="hybridMultilevel"/>
    <w:tmpl w:val="5B7644F8"/>
    <w:lvl w:ilvl="0" w:tplc="8766E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24CEB"/>
    <w:multiLevelType w:val="hybridMultilevel"/>
    <w:tmpl w:val="445C0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EB"/>
    <w:rsid w:val="00003427"/>
    <w:rsid w:val="00012438"/>
    <w:rsid w:val="00012985"/>
    <w:rsid w:val="0002308E"/>
    <w:rsid w:val="00026DAA"/>
    <w:rsid w:val="00041B0A"/>
    <w:rsid w:val="00046DE1"/>
    <w:rsid w:val="00060C31"/>
    <w:rsid w:val="00062CF9"/>
    <w:rsid w:val="00082B13"/>
    <w:rsid w:val="000A5EEC"/>
    <w:rsid w:val="000C1AE1"/>
    <w:rsid w:val="000C230D"/>
    <w:rsid w:val="000C29E2"/>
    <w:rsid w:val="000D373A"/>
    <w:rsid w:val="001175BA"/>
    <w:rsid w:val="001216BC"/>
    <w:rsid w:val="00126003"/>
    <w:rsid w:val="00131BA9"/>
    <w:rsid w:val="0013528C"/>
    <w:rsid w:val="0013651F"/>
    <w:rsid w:val="00140774"/>
    <w:rsid w:val="0016412A"/>
    <w:rsid w:val="00164597"/>
    <w:rsid w:val="00175454"/>
    <w:rsid w:val="00175A5E"/>
    <w:rsid w:val="00182F04"/>
    <w:rsid w:val="00184E5E"/>
    <w:rsid w:val="00185C98"/>
    <w:rsid w:val="00192EE5"/>
    <w:rsid w:val="001950BE"/>
    <w:rsid w:val="0019524D"/>
    <w:rsid w:val="0019685E"/>
    <w:rsid w:val="001A2801"/>
    <w:rsid w:val="001C1A0E"/>
    <w:rsid w:val="001D59B3"/>
    <w:rsid w:val="001F7344"/>
    <w:rsid w:val="00201C63"/>
    <w:rsid w:val="00213486"/>
    <w:rsid w:val="002202B0"/>
    <w:rsid w:val="00240BB8"/>
    <w:rsid w:val="00255084"/>
    <w:rsid w:val="00267B9F"/>
    <w:rsid w:val="00273990"/>
    <w:rsid w:val="00286175"/>
    <w:rsid w:val="00295873"/>
    <w:rsid w:val="002A177E"/>
    <w:rsid w:val="002A56E2"/>
    <w:rsid w:val="002B58D6"/>
    <w:rsid w:val="002D2810"/>
    <w:rsid w:val="002E4AE8"/>
    <w:rsid w:val="002F60FE"/>
    <w:rsid w:val="00317BD7"/>
    <w:rsid w:val="00331B28"/>
    <w:rsid w:val="003375F3"/>
    <w:rsid w:val="00337F25"/>
    <w:rsid w:val="00341007"/>
    <w:rsid w:val="00353AAC"/>
    <w:rsid w:val="00362F1D"/>
    <w:rsid w:val="00380F9D"/>
    <w:rsid w:val="00382950"/>
    <w:rsid w:val="0038479C"/>
    <w:rsid w:val="00387C56"/>
    <w:rsid w:val="00393944"/>
    <w:rsid w:val="003978EB"/>
    <w:rsid w:val="003C13AD"/>
    <w:rsid w:val="003C2A9D"/>
    <w:rsid w:val="003C5D98"/>
    <w:rsid w:val="003F35F2"/>
    <w:rsid w:val="003F497C"/>
    <w:rsid w:val="003F5441"/>
    <w:rsid w:val="003F75CE"/>
    <w:rsid w:val="003F78B9"/>
    <w:rsid w:val="004153D9"/>
    <w:rsid w:val="004235B2"/>
    <w:rsid w:val="00424601"/>
    <w:rsid w:val="004259E1"/>
    <w:rsid w:val="004308E2"/>
    <w:rsid w:val="004340E0"/>
    <w:rsid w:val="00452336"/>
    <w:rsid w:val="00454532"/>
    <w:rsid w:val="00467943"/>
    <w:rsid w:val="00471A46"/>
    <w:rsid w:val="0047273A"/>
    <w:rsid w:val="00477F1F"/>
    <w:rsid w:val="00482B6A"/>
    <w:rsid w:val="004A3541"/>
    <w:rsid w:val="004B212D"/>
    <w:rsid w:val="004B63A7"/>
    <w:rsid w:val="004D0667"/>
    <w:rsid w:val="004E3002"/>
    <w:rsid w:val="004E5FCB"/>
    <w:rsid w:val="004E6D22"/>
    <w:rsid w:val="00501E26"/>
    <w:rsid w:val="00514947"/>
    <w:rsid w:val="00530C19"/>
    <w:rsid w:val="00552546"/>
    <w:rsid w:val="00566891"/>
    <w:rsid w:val="0057010D"/>
    <w:rsid w:val="00571679"/>
    <w:rsid w:val="00575EC9"/>
    <w:rsid w:val="00585BC8"/>
    <w:rsid w:val="00591962"/>
    <w:rsid w:val="005A101D"/>
    <w:rsid w:val="005A4278"/>
    <w:rsid w:val="005A5BAD"/>
    <w:rsid w:val="005B2C55"/>
    <w:rsid w:val="005B3CC2"/>
    <w:rsid w:val="005B5992"/>
    <w:rsid w:val="005B5C7B"/>
    <w:rsid w:val="005E100A"/>
    <w:rsid w:val="005E1D85"/>
    <w:rsid w:val="00633D72"/>
    <w:rsid w:val="006469E6"/>
    <w:rsid w:val="006608E4"/>
    <w:rsid w:val="006631FF"/>
    <w:rsid w:val="006632D5"/>
    <w:rsid w:val="00664B0F"/>
    <w:rsid w:val="00674D0C"/>
    <w:rsid w:val="00686E91"/>
    <w:rsid w:val="006A6CA6"/>
    <w:rsid w:val="006B4DA8"/>
    <w:rsid w:val="006B78C2"/>
    <w:rsid w:val="006C0467"/>
    <w:rsid w:val="006C5C2C"/>
    <w:rsid w:val="006E46AA"/>
    <w:rsid w:val="006F0E1F"/>
    <w:rsid w:val="006F6805"/>
    <w:rsid w:val="006F7A97"/>
    <w:rsid w:val="0070325C"/>
    <w:rsid w:val="00710D50"/>
    <w:rsid w:val="00722753"/>
    <w:rsid w:val="00724F08"/>
    <w:rsid w:val="00732936"/>
    <w:rsid w:val="0074430F"/>
    <w:rsid w:val="00745738"/>
    <w:rsid w:val="007638ED"/>
    <w:rsid w:val="00772BAC"/>
    <w:rsid w:val="00775CA9"/>
    <w:rsid w:val="0078316B"/>
    <w:rsid w:val="007844ED"/>
    <w:rsid w:val="00787C65"/>
    <w:rsid w:val="007948A9"/>
    <w:rsid w:val="007B2201"/>
    <w:rsid w:val="007D2D0E"/>
    <w:rsid w:val="007D7658"/>
    <w:rsid w:val="007E4D1B"/>
    <w:rsid w:val="007F4F67"/>
    <w:rsid w:val="007F7E2F"/>
    <w:rsid w:val="0081474B"/>
    <w:rsid w:val="0082433B"/>
    <w:rsid w:val="0083232F"/>
    <w:rsid w:val="008467CC"/>
    <w:rsid w:val="008525F6"/>
    <w:rsid w:val="008604CE"/>
    <w:rsid w:val="00887648"/>
    <w:rsid w:val="00887F0A"/>
    <w:rsid w:val="008A304A"/>
    <w:rsid w:val="008A3848"/>
    <w:rsid w:val="008B49C6"/>
    <w:rsid w:val="008C5181"/>
    <w:rsid w:val="008C77AE"/>
    <w:rsid w:val="008E2895"/>
    <w:rsid w:val="008E6B79"/>
    <w:rsid w:val="00920301"/>
    <w:rsid w:val="0092312C"/>
    <w:rsid w:val="00934318"/>
    <w:rsid w:val="00944B13"/>
    <w:rsid w:val="009451BF"/>
    <w:rsid w:val="00952D74"/>
    <w:rsid w:val="00986EE2"/>
    <w:rsid w:val="00995170"/>
    <w:rsid w:val="009A2EBA"/>
    <w:rsid w:val="009A78BC"/>
    <w:rsid w:val="009B3C43"/>
    <w:rsid w:val="009E1433"/>
    <w:rsid w:val="009E18EB"/>
    <w:rsid w:val="009E3577"/>
    <w:rsid w:val="00A012B2"/>
    <w:rsid w:val="00A12219"/>
    <w:rsid w:val="00A2713D"/>
    <w:rsid w:val="00A43D9C"/>
    <w:rsid w:val="00A80D71"/>
    <w:rsid w:val="00A92EF6"/>
    <w:rsid w:val="00AB1103"/>
    <w:rsid w:val="00AB299E"/>
    <w:rsid w:val="00AC2915"/>
    <w:rsid w:val="00AC3D4C"/>
    <w:rsid w:val="00AE0A88"/>
    <w:rsid w:val="00AE16B3"/>
    <w:rsid w:val="00AF67CE"/>
    <w:rsid w:val="00B127A2"/>
    <w:rsid w:val="00B16FE6"/>
    <w:rsid w:val="00B26EFD"/>
    <w:rsid w:val="00B62BEB"/>
    <w:rsid w:val="00B73BFE"/>
    <w:rsid w:val="00B75C56"/>
    <w:rsid w:val="00B854BA"/>
    <w:rsid w:val="00B940B6"/>
    <w:rsid w:val="00BA2F69"/>
    <w:rsid w:val="00BA3507"/>
    <w:rsid w:val="00BA5167"/>
    <w:rsid w:val="00BA55B7"/>
    <w:rsid w:val="00BB1895"/>
    <w:rsid w:val="00BB5528"/>
    <w:rsid w:val="00BB7F75"/>
    <w:rsid w:val="00BD099C"/>
    <w:rsid w:val="00BD6EB3"/>
    <w:rsid w:val="00C0238D"/>
    <w:rsid w:val="00C0319A"/>
    <w:rsid w:val="00C10600"/>
    <w:rsid w:val="00C21566"/>
    <w:rsid w:val="00C25D88"/>
    <w:rsid w:val="00C41432"/>
    <w:rsid w:val="00C47F41"/>
    <w:rsid w:val="00C51F98"/>
    <w:rsid w:val="00C52703"/>
    <w:rsid w:val="00C55DB1"/>
    <w:rsid w:val="00C67B81"/>
    <w:rsid w:val="00C73C23"/>
    <w:rsid w:val="00CA652F"/>
    <w:rsid w:val="00CB17A7"/>
    <w:rsid w:val="00CB55FB"/>
    <w:rsid w:val="00CC04E1"/>
    <w:rsid w:val="00CC69FF"/>
    <w:rsid w:val="00CD2E85"/>
    <w:rsid w:val="00CD3836"/>
    <w:rsid w:val="00CE0775"/>
    <w:rsid w:val="00CF7DDB"/>
    <w:rsid w:val="00D0261D"/>
    <w:rsid w:val="00D12F97"/>
    <w:rsid w:val="00D13337"/>
    <w:rsid w:val="00D274F9"/>
    <w:rsid w:val="00D311D2"/>
    <w:rsid w:val="00D3132E"/>
    <w:rsid w:val="00D507CA"/>
    <w:rsid w:val="00D5085A"/>
    <w:rsid w:val="00D564A8"/>
    <w:rsid w:val="00D56D16"/>
    <w:rsid w:val="00D577C2"/>
    <w:rsid w:val="00D85AA5"/>
    <w:rsid w:val="00D9030D"/>
    <w:rsid w:val="00DA3945"/>
    <w:rsid w:val="00DC3576"/>
    <w:rsid w:val="00DC5381"/>
    <w:rsid w:val="00DC7941"/>
    <w:rsid w:val="00DE1E00"/>
    <w:rsid w:val="00E070E1"/>
    <w:rsid w:val="00E11B4F"/>
    <w:rsid w:val="00E250D5"/>
    <w:rsid w:val="00E26F14"/>
    <w:rsid w:val="00E27F3A"/>
    <w:rsid w:val="00E34A06"/>
    <w:rsid w:val="00E46731"/>
    <w:rsid w:val="00E46955"/>
    <w:rsid w:val="00E63532"/>
    <w:rsid w:val="00E63AB9"/>
    <w:rsid w:val="00E65B3F"/>
    <w:rsid w:val="00E670CD"/>
    <w:rsid w:val="00E72121"/>
    <w:rsid w:val="00E76F82"/>
    <w:rsid w:val="00E9155D"/>
    <w:rsid w:val="00E96C80"/>
    <w:rsid w:val="00EA1E5B"/>
    <w:rsid w:val="00EA59FE"/>
    <w:rsid w:val="00ED2833"/>
    <w:rsid w:val="00EE43E8"/>
    <w:rsid w:val="00EE77C0"/>
    <w:rsid w:val="00EF2B13"/>
    <w:rsid w:val="00F15A3F"/>
    <w:rsid w:val="00F15C0A"/>
    <w:rsid w:val="00F242DC"/>
    <w:rsid w:val="00F3165C"/>
    <w:rsid w:val="00F36BC2"/>
    <w:rsid w:val="00F41B50"/>
    <w:rsid w:val="00F522E3"/>
    <w:rsid w:val="00F52E71"/>
    <w:rsid w:val="00F75B5C"/>
    <w:rsid w:val="00F83653"/>
    <w:rsid w:val="00FA3493"/>
    <w:rsid w:val="00FA6C43"/>
    <w:rsid w:val="00FA7D88"/>
    <w:rsid w:val="00FC29EE"/>
    <w:rsid w:val="00FF0204"/>
    <w:rsid w:val="00FF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D7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2E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E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0124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1243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12438"/>
    <w:rPr>
      <w:b/>
      <w:bCs/>
    </w:rPr>
  </w:style>
  <w:style w:type="character" w:customStyle="1" w:styleId="katex-mathml">
    <w:name w:val="katex-mathml"/>
    <w:basedOn w:val="a0"/>
    <w:rsid w:val="00012438"/>
  </w:style>
  <w:style w:type="character" w:customStyle="1" w:styleId="mop">
    <w:name w:val="mop"/>
    <w:basedOn w:val="a0"/>
    <w:rsid w:val="00012438"/>
  </w:style>
  <w:style w:type="character" w:customStyle="1" w:styleId="mopen">
    <w:name w:val="mopen"/>
    <w:basedOn w:val="a0"/>
    <w:rsid w:val="00012438"/>
  </w:style>
  <w:style w:type="character" w:customStyle="1" w:styleId="mord">
    <w:name w:val="mord"/>
    <w:basedOn w:val="a0"/>
    <w:rsid w:val="00012438"/>
  </w:style>
  <w:style w:type="character" w:customStyle="1" w:styleId="mpunct">
    <w:name w:val="mpunct"/>
    <w:basedOn w:val="a0"/>
    <w:rsid w:val="00012438"/>
  </w:style>
  <w:style w:type="character" w:customStyle="1" w:styleId="mclose">
    <w:name w:val="mclose"/>
    <w:basedOn w:val="a0"/>
    <w:rsid w:val="00012438"/>
  </w:style>
  <w:style w:type="character" w:customStyle="1" w:styleId="mrel">
    <w:name w:val="mrel"/>
    <w:basedOn w:val="a0"/>
    <w:rsid w:val="00012438"/>
  </w:style>
  <w:style w:type="character" w:customStyle="1" w:styleId="mbin">
    <w:name w:val="mbin"/>
    <w:basedOn w:val="a0"/>
    <w:rsid w:val="00012438"/>
  </w:style>
  <w:style w:type="character" w:customStyle="1" w:styleId="vlist-s">
    <w:name w:val="vlist-s"/>
    <w:basedOn w:val="a0"/>
    <w:rsid w:val="00012438"/>
  </w:style>
  <w:style w:type="character" w:customStyle="1" w:styleId="delimsizing">
    <w:name w:val="delimsizing"/>
    <w:basedOn w:val="a0"/>
    <w:rsid w:val="00012438"/>
  </w:style>
  <w:style w:type="paragraph" w:styleId="HTML">
    <w:name w:val="HTML Preformatted"/>
    <w:basedOn w:val="a"/>
    <w:link w:val="HTML0"/>
    <w:uiPriority w:val="99"/>
    <w:semiHidden/>
    <w:unhideWhenUsed/>
    <w:rsid w:val="00012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24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C77AE"/>
    <w:rPr>
      <w:rFonts w:ascii="Courier New" w:eastAsia="Times New Roman" w:hAnsi="Courier New" w:cs="Courier New"/>
      <w:sz w:val="20"/>
      <w:szCs w:val="20"/>
    </w:rPr>
  </w:style>
  <w:style w:type="character" w:customStyle="1" w:styleId="mtight">
    <w:name w:val="mtight"/>
    <w:basedOn w:val="a0"/>
    <w:rsid w:val="008C77AE"/>
  </w:style>
  <w:style w:type="character" w:customStyle="1" w:styleId="30">
    <w:name w:val="Заголовок 3 Знак"/>
    <w:basedOn w:val="a0"/>
    <w:link w:val="3"/>
    <w:uiPriority w:val="9"/>
    <w:semiHidden/>
    <w:rsid w:val="00986E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92EF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my-0">
    <w:name w:val="my-0"/>
    <w:basedOn w:val="a"/>
    <w:rsid w:val="00A92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overbg-super">
    <w:name w:val="hover:bg-super"/>
    <w:basedOn w:val="a0"/>
    <w:rsid w:val="00A92EF6"/>
  </w:style>
  <w:style w:type="character" w:customStyle="1" w:styleId="whitespace-nowrap">
    <w:name w:val="whitespace-nowrap"/>
    <w:basedOn w:val="a0"/>
    <w:rsid w:val="00A9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9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764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1026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0099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940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528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82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62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Виктория Шестак</dc:creator>
  <cp:lastModifiedBy>RePack by Diakov</cp:lastModifiedBy>
  <cp:revision>2</cp:revision>
  <cp:lastPrinted>2017-09-17T16:28:00Z</cp:lastPrinted>
  <dcterms:created xsi:type="dcterms:W3CDTF">2025-03-21T21:41:00Z</dcterms:created>
  <dcterms:modified xsi:type="dcterms:W3CDTF">2025-03-21T21:41:00Z</dcterms:modified>
</cp:coreProperties>
</file>