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244FF6B1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9112DF"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4-5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1D93E0D6" w:rsidR="009B413E" w:rsidRPr="0009223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092231">
        <w:rPr>
          <w:rFonts w:ascii="Times New Roman" w:hAnsi="Times New Roman" w:cs="Times New Roman"/>
          <w:sz w:val="28"/>
          <w:szCs w:val="28"/>
        </w:rPr>
        <w:t>Шестак</w:t>
      </w:r>
      <w:proofErr w:type="spellEnd"/>
      <w:r w:rsidR="00092231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26D60ED1" w:rsidR="009B413E" w:rsidRDefault="008F74CB" w:rsidP="00092231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092231"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5EEA7EF7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9112DF">
        <w:rPr>
          <w:rFonts w:ascii="Times New Roman" w:hAnsi="Times New Roman" w:cs="Times New Roman"/>
          <w:sz w:val="28"/>
          <w:szCs w:val="28"/>
        </w:rPr>
        <w:t>4</w:t>
      </w:r>
    </w:p>
    <w:p w14:paraId="123C42F7" w14:textId="02836E02" w:rsidR="008E7319" w:rsidRDefault="008E7319" w:rsidP="008E7319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</w:p>
    <w:p w14:paraId="071FF695" w14:textId="77777777" w:rsidR="009112DF" w:rsidRPr="008E7319" w:rsidRDefault="009112DF" w:rsidP="008E7319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</w:p>
    <w:p w14:paraId="32014ACA" w14:textId="5B399AD1" w:rsidR="009112DF" w:rsidRDefault="009112DF" w:rsidP="009112D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7153687" wp14:editId="0C19F4FC">
            <wp:extent cx="5940425" cy="2798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CBA4" w14:textId="359A1EC6" w:rsidR="009112DF" w:rsidRDefault="00092231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223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9B7222" wp14:editId="0A768B40">
            <wp:extent cx="3429479" cy="248637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0BDFECC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E9CA162" w:rsidR="009112DF" w:rsidRDefault="009112DF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заполнить матрицу сравнений по следующему принципу.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7F0407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6725C1F" wp14:editId="7C4505FF">
            <wp:extent cx="476316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D2F45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правила заполнения матрицы парных сравнений</w:t>
      </w:r>
    </w:p>
    <w:p w14:paraId="099141B7" w14:textId="52B6CC77" w:rsidR="009112DF" w:rsidRDefault="009112DF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112D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я альтернатива менее пре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дпочтительна, чем </w:t>
      </w:r>
      <w:r w:rsidR="006D58C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–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я, то указываются обратные оценки (1/3, 1/5, 1/7, 1/9). Могут использоваться промежуточные оценки (2, 4, 6, 8 и 1/2, 1/4, 1/6, </w:t>
      </w:r>
      <w:bookmarkStart w:id="0" w:name="_GoBack"/>
      <w:bookmarkEnd w:id="0"/>
      <w:r w:rsidR="006D58C9">
        <w:rPr>
          <w:rFonts w:ascii="Times New Roman" w:hAnsi="Times New Roman" w:cs="Times New Roman"/>
          <w:bCs/>
          <w:sz w:val="28"/>
          <w:szCs w:val="28"/>
        </w:rPr>
        <w:t>1/8). После этого заполним нашу матрицу парных сравнений. (смотреть рисунок 2)</w:t>
      </w:r>
    </w:p>
    <w:p w14:paraId="49CEE5BE" w14:textId="77777777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4E0B22D6" w:rsidR="006D58C9" w:rsidRPr="00E13476" w:rsidRDefault="00E13476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1347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C445BEA" wp14:editId="586AC44D">
            <wp:extent cx="5940425" cy="1639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02238B7D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матрица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5B0D2409" w:rsidR="006D58C9" w:rsidRDefault="006D58C9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, i=1, …, N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степени.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(смотреть рисунок 3)</w:t>
      </w:r>
    </w:p>
    <w:p w14:paraId="26C14AE8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28C344" w14:textId="279E2284" w:rsidR="006D58C9" w:rsidRDefault="00092231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223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89EF964" wp14:editId="05D2708F">
            <wp:extent cx="3334215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8F30" w14:textId="692DE5D4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цикл, подсчитывающий цены альтернатив</w:t>
      </w:r>
    </w:p>
    <w:p w14:paraId="20D6D314" w14:textId="63039AEF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5BB2C5" w14:textId="334F7AC1" w:rsidR="006D58C9" w:rsidRDefault="006D58C9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/>
        </m:nary>
        <m:r>
          <w:rPr>
            <w:rFonts w:ascii="Cambria Math" w:hAnsi="Cambria Math" w:cs="Times New Roman"/>
            <w:sz w:val="28"/>
            <w:szCs w:val="28"/>
          </w:rPr>
          <m:t>∕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. В моем примере это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057525" w:rsidRPr="00057525">
        <w:rPr>
          <w:rFonts w:ascii="Times New Roman" w:hAnsi="Times New Roman" w:cs="Times New Roman"/>
          <w:bCs/>
          <w:sz w:val="28"/>
          <w:szCs w:val="28"/>
        </w:rPr>
        <w:t>0.6680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+ 0.</w:t>
      </w:r>
      <w:r w:rsidR="00057525" w:rsidRPr="00057525">
        <w:rPr>
          <w:rFonts w:ascii="Times New Roman" w:hAnsi="Times New Roman" w:cs="Times New Roman"/>
          <w:bCs/>
          <w:sz w:val="28"/>
          <w:szCs w:val="28"/>
        </w:rPr>
        <w:t>3340</w:t>
      </w:r>
      <w:r w:rsidR="00057525">
        <w:rPr>
          <w:rFonts w:ascii="Times New Roman" w:hAnsi="Times New Roman" w:cs="Times New Roman"/>
          <w:bCs/>
          <w:sz w:val="28"/>
          <w:szCs w:val="28"/>
        </w:rPr>
        <w:t xml:space="preserve"> + 2.2496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057525" w:rsidRPr="00057525">
        <w:rPr>
          <w:rFonts w:ascii="Times New Roman" w:hAnsi="Times New Roman" w:cs="Times New Roman"/>
          <w:bCs/>
          <w:sz w:val="28"/>
          <w:szCs w:val="28"/>
        </w:rPr>
        <w:t>1.8746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057525" w:rsidRPr="00057525">
        <w:rPr>
          <w:rFonts w:ascii="Times New Roman" w:hAnsi="Times New Roman" w:cs="Times New Roman"/>
          <w:bCs/>
          <w:sz w:val="28"/>
          <w:szCs w:val="28"/>
        </w:rPr>
        <w:t>1.1248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="00057525" w:rsidRPr="00057525">
        <w:rPr>
          <w:rFonts w:ascii="Times New Roman" w:hAnsi="Times New Roman" w:cs="Times New Roman"/>
          <w:bCs/>
          <w:sz w:val="28"/>
          <w:szCs w:val="28"/>
        </w:rPr>
        <w:t>1.4997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= 7.</w:t>
      </w:r>
      <w:r w:rsidR="00057525" w:rsidRPr="00057525">
        <w:rPr>
          <w:rFonts w:ascii="Times New Roman" w:hAnsi="Times New Roman" w:cs="Times New Roman"/>
          <w:bCs/>
          <w:sz w:val="28"/>
          <w:szCs w:val="28"/>
        </w:rPr>
        <w:t>7508</w:t>
      </w:r>
      <w:r w:rsidR="003E38C4">
        <w:rPr>
          <w:rFonts w:ascii="Times New Roman" w:hAnsi="Times New Roman" w:cs="Times New Roman"/>
          <w:bCs/>
          <w:sz w:val="28"/>
          <w:szCs w:val="28"/>
        </w:rPr>
        <w:t>. (смотреть рисунок 4)</w:t>
      </w:r>
    </w:p>
    <w:p w14:paraId="6E530019" w14:textId="7A1DF473" w:rsidR="003E38C4" w:rsidRDefault="00ED3466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3466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A37C800" wp14:editId="79009B50">
            <wp:extent cx="1762371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4AAF" w14:textId="6F4FEF73" w:rsidR="003E38C4" w:rsidRDefault="003E38C4" w:rsidP="0009223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подсчет суммы цен альтернатив</w:t>
      </w:r>
    </w:p>
    <w:p w14:paraId="359C1AE0" w14:textId="3BBA496B" w:rsidR="003E38C4" w:rsidRDefault="003E38C4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>. Необходимо поделить цены альтернатив на их общую сумму. (смотреть рисунок 5)</w:t>
      </w:r>
    </w:p>
    <w:p w14:paraId="4B119A3A" w14:textId="4BF1FC4B" w:rsidR="003E38C4" w:rsidRDefault="00ED3466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346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D689800" wp14:editId="509BE7CE">
            <wp:extent cx="1590897" cy="96215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390C03B6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веса альтернатив</w:t>
      </w:r>
    </w:p>
    <w:p w14:paraId="1CF7292C" w14:textId="18013810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Наиболее предпочтительной, по мнению эксперта, является альтернатива, имеющая максимальный вес.</w:t>
      </w:r>
    </w:p>
    <w:p w14:paraId="01D07CD5" w14:textId="17CEF9A0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по мнению эксперта, наиболее эффективной является качество зерна, затем минимальная партия и менее эффективная альтернатива – форма оплаты. Также это всё представлено с помощью столбчатой диаграммы. (смотреть рисунок 6)</w:t>
      </w:r>
    </w:p>
    <w:p w14:paraId="7A4B2AB1" w14:textId="0F015A8F" w:rsidR="003E38C4" w:rsidRDefault="00E13476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1347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FBD107" wp14:editId="748ED268">
            <wp:extent cx="2972215" cy="23053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AD7" w14:textId="0F353119" w:rsidR="007677D8" w:rsidRDefault="003E38C4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веса альтернатив в виде столбчатых диаграмм</w:t>
      </w:r>
      <w:r w:rsidR="007677D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4847FB" w14:textId="7F2CDE24" w:rsidR="007677D8" w:rsidRPr="00FE166E" w:rsidRDefault="007677D8" w:rsidP="007677D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</w:p>
    <w:p w14:paraId="06A94EFF" w14:textId="77777777" w:rsidR="007677D8" w:rsidRDefault="007677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B58E83" w14:textId="775319AA" w:rsidR="007677D8" w:rsidRDefault="007677D8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77D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FE00525" wp14:editId="4032263F">
            <wp:extent cx="5687219" cy="162900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8212" w14:textId="1A3E211F" w:rsidR="007677D8" w:rsidRDefault="00092231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223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C894F4B" wp14:editId="49DCD42E">
            <wp:extent cx="4324350" cy="2110172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415" cy="21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0F2" w14:textId="785B2331" w:rsidR="007677D8" w:rsidRDefault="007677D8" w:rsidP="007677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посчитать сумму коэффициентов, представленных одним экспертом, должна равняться 1.</w:t>
      </w:r>
    </w:p>
    <w:p w14:paraId="5B61FA19" w14:textId="22301966" w:rsidR="007677D8" w:rsidRDefault="007677D8" w:rsidP="007677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Затем нужно провести ранжирование оценок важности, данных экспертами. Каждая оценка, данная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м экспертом, выражается рангом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7677D8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ij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числом натурального ряда – таким образом, что значение 1 дается максимальное оценке,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минимальной. Если среди оценок,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 экспертом, есть одинаковые, то им присваивается одинаковый ранг, равный среднем арифметическому соответствующих чисел натурального ряда. (смотреть рисунок 1)</w:t>
      </w:r>
    </w:p>
    <w:p w14:paraId="2A4B1FEB" w14:textId="339D4084" w:rsidR="007677D8" w:rsidRDefault="00092231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223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2C0D6B4" wp14:editId="43220F4F">
            <wp:extent cx="2536887" cy="1552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569" cy="15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EE62" w14:textId="35292925" w:rsidR="00F061D8" w:rsidRDefault="007677D8" w:rsidP="0009223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ранжирование оценок важности, данных экспертами</w:t>
      </w:r>
    </w:p>
    <w:p w14:paraId="67C47651" w14:textId="3A607140" w:rsidR="00F061D8" w:rsidRPr="00F061D8" w:rsidRDefault="007677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производится расчет суммы рангов по каждому объекту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b=1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 экспертов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 = 1, 2, </w:t>
      </w:r>
      <w:r>
        <w:rPr>
          <w:rFonts w:ascii="Times New Roman" w:hAnsi="Times New Roman" w:cs="Times New Roman"/>
          <w:bCs/>
          <w:sz w:val="28"/>
          <w:szCs w:val="28"/>
        </w:rPr>
        <w:t>…</w:t>
      </w:r>
      <w:r w:rsidRPr="007677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677D8">
        <w:rPr>
          <w:rFonts w:ascii="Times New Roman" w:hAnsi="Times New Roman" w:cs="Times New Roman"/>
          <w:bCs/>
          <w:sz w:val="28"/>
          <w:szCs w:val="28"/>
        </w:rPr>
        <w:t>;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D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D8">
        <w:rPr>
          <w:rFonts w:ascii="Times New Roman" w:hAnsi="Times New Roman" w:cs="Times New Roman"/>
          <w:bCs/>
          <w:sz w:val="28"/>
          <w:szCs w:val="28"/>
        </w:rPr>
        <w:t>–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61D8">
        <w:rPr>
          <w:rFonts w:ascii="Times New Roman" w:hAnsi="Times New Roman" w:cs="Times New Roman"/>
          <w:bCs/>
          <w:sz w:val="28"/>
          <w:szCs w:val="28"/>
        </w:rPr>
        <w:t>количество оцениваемых объектов (свойств, направлений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F061D8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 = 1, 2, </w:t>
      </w:r>
      <w:r w:rsidR="00F061D8">
        <w:rPr>
          <w:rFonts w:ascii="Times New Roman" w:hAnsi="Times New Roman" w:cs="Times New Roman"/>
          <w:bCs/>
          <w:sz w:val="28"/>
          <w:szCs w:val="28"/>
        </w:rPr>
        <w:t>…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061D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F061D8" w:rsidRPr="00F061D8">
        <w:rPr>
          <w:rFonts w:ascii="Times New Roman" w:hAnsi="Times New Roman" w:cs="Times New Roman"/>
          <w:bCs/>
          <w:sz w:val="28"/>
          <w:szCs w:val="28"/>
        </w:rPr>
        <w:t>.</w:t>
      </w:r>
      <w:r w:rsidR="00F061D8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2)</w:t>
      </w:r>
    </w:p>
    <w:p w14:paraId="20A5B103" w14:textId="3264F7D5" w:rsidR="00F061D8" w:rsidRDefault="00092231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223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846697" wp14:editId="0060A240">
            <wp:extent cx="2362530" cy="73352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332C" w14:textId="2CB5832B" w:rsidR="00F061D8" w:rsidRDefault="00F061D8" w:rsidP="0009223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сумма рангов по каждому объекту</w:t>
      </w:r>
    </w:p>
    <w:p w14:paraId="382E64D5" w14:textId="358CEBEB" w:rsidR="00F061D8" w:rsidRPr="00F061D8" w:rsidRDefault="00F061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необходимо определить среднее значение суммы рангов по всем объектам оценивания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acc>
              <m:accPr>
                <m:chr m:val="̇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∕m</m:t>
        </m:r>
      </m:oMath>
      <w:r w:rsidRPr="00F061D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3)</w:t>
      </w:r>
    </w:p>
    <w:p w14:paraId="72F60346" w14:textId="572AC681" w:rsidR="00F061D8" w:rsidRDefault="00092231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223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F0E2F49" wp14:editId="7E38D6FC">
            <wp:extent cx="2362530" cy="73352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908" w14:textId="1F813C6E" w:rsidR="00F061D8" w:rsidRDefault="00F061D8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среднее значение суммы рангов по всем объектам</w:t>
      </w:r>
    </w:p>
    <w:p w14:paraId="3BF81151" w14:textId="4CD157ED" w:rsidR="00F061D8" w:rsidRDefault="00F061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Посчитаем отклонение суммы рангов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объекту оценивания от среднего значения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</m:oMath>
      <w:r w:rsidRPr="00F061D8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(смотреть рисунок 4)</w:t>
      </w:r>
    </w:p>
    <w:p w14:paraId="1626F62B" w14:textId="2695E446" w:rsidR="00F061D8" w:rsidRDefault="00092231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9223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F63268C" wp14:editId="79CAAFE2">
            <wp:extent cx="4582164" cy="7430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42D6" w14:textId="3D6F1466" w:rsidR="00F061D8" w:rsidRDefault="00F061D8" w:rsidP="0009223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4 – отклонение рангов по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объекту от среднего значения</w:t>
      </w:r>
    </w:p>
    <w:p w14:paraId="75F140E7" w14:textId="68B860CA" w:rsidR="00F061D8" w:rsidRDefault="00F061D8" w:rsidP="00F061D8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также посчитаем показатель, характеризующий равные ранги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=∑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F061D8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количество равных рангов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группе. (смотреть рисунок 5)</w:t>
      </w:r>
    </w:p>
    <w:p w14:paraId="04660359" w14:textId="02440C05" w:rsidR="00F061D8" w:rsidRDefault="0038052B" w:rsidP="00F061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052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78DC2B5" wp14:editId="2E117841">
            <wp:extent cx="2752468" cy="628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1097" cy="6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6E0D" w14:textId="353F36F4" w:rsidR="00F061D8" w:rsidRDefault="00F061D8" w:rsidP="0009223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показатель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T_i</w:t>
      </w:r>
    </w:p>
    <w:p w14:paraId="0056161D" w14:textId="0A276C90" w:rsidR="00F061D8" w:rsidRDefault="00F061D8" w:rsidP="007525D0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И наконец необходимо посчитать коэффициент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конкордации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выводы о согласованности мнений экспертов</w:t>
      </w:r>
      <w:r w:rsidRPr="00F061D8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w=12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∕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-m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-n⋅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</m:e>
            </m:nary>
          </m:e>
        </m:d>
      </m:oMath>
      <w:r w:rsidR="007525D0" w:rsidRPr="007525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25D0">
        <w:rPr>
          <w:rFonts w:ascii="Times New Roman" w:hAnsi="Times New Roman" w:cs="Times New Roman"/>
          <w:bCs/>
          <w:sz w:val="28"/>
          <w:szCs w:val="28"/>
        </w:rPr>
        <w:t>(смотреть рисунок 6)</w:t>
      </w:r>
    </w:p>
    <w:p w14:paraId="257C7A6D" w14:textId="77777777" w:rsidR="007525D0" w:rsidRDefault="007525D0" w:rsidP="007525D0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401D2D" w14:textId="5DDF7F95" w:rsidR="007525D0" w:rsidRDefault="0038052B" w:rsidP="007525D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052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22E6C2A" wp14:editId="29F87CD2">
            <wp:extent cx="3191320" cy="50489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7425" w14:textId="5C66270C" w:rsidR="007525D0" w:rsidRPr="007525D0" w:rsidRDefault="007525D0" w:rsidP="007525D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коэффициент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конкордации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менее 0,75 свидетельствует о недостаточной согласованности мнений экспертной группы, чтобы по результатам экспертиза можно было построить достоверный прогноз</w:t>
      </w:r>
    </w:p>
    <w:p w14:paraId="730F44B9" w14:textId="77777777" w:rsidR="00F061D8" w:rsidRPr="00F061D8" w:rsidRDefault="00F061D8" w:rsidP="00F061D8">
      <w:pPr>
        <w:pStyle w:val="Standard"/>
        <w:spacing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F061D8" w:rsidRPr="00F061D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149C9" w14:textId="77777777" w:rsidR="008E6B8B" w:rsidRDefault="008E6B8B">
      <w:r>
        <w:separator/>
      </w:r>
    </w:p>
  </w:endnote>
  <w:endnote w:type="continuationSeparator" w:id="0">
    <w:p w14:paraId="44662B3D" w14:textId="77777777" w:rsidR="008E6B8B" w:rsidRDefault="008E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83D2D" w14:textId="48A7F0B4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057525">
      <w:rPr>
        <w:noProof/>
      </w:rPr>
      <w:t>2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8C6AC" w14:textId="77777777" w:rsidR="008E6B8B" w:rsidRDefault="008E6B8B">
      <w:r>
        <w:separator/>
      </w:r>
    </w:p>
  </w:footnote>
  <w:footnote w:type="continuationSeparator" w:id="0">
    <w:p w14:paraId="10B8B46D" w14:textId="77777777" w:rsidR="008E6B8B" w:rsidRDefault="008E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4343"/>
    <w:rsid w:val="0003441B"/>
    <w:rsid w:val="00057525"/>
    <w:rsid w:val="00062109"/>
    <w:rsid w:val="000841E2"/>
    <w:rsid w:val="00092231"/>
    <w:rsid w:val="000C5409"/>
    <w:rsid w:val="000F0EF8"/>
    <w:rsid w:val="001256F2"/>
    <w:rsid w:val="00132103"/>
    <w:rsid w:val="00142D3B"/>
    <w:rsid w:val="001763FC"/>
    <w:rsid w:val="001F076A"/>
    <w:rsid w:val="00203BEF"/>
    <w:rsid w:val="00233CC2"/>
    <w:rsid w:val="00256F12"/>
    <w:rsid w:val="0027326A"/>
    <w:rsid w:val="00291386"/>
    <w:rsid w:val="00296934"/>
    <w:rsid w:val="002B40F0"/>
    <w:rsid w:val="002E3A12"/>
    <w:rsid w:val="00350EB5"/>
    <w:rsid w:val="0036028D"/>
    <w:rsid w:val="0038052B"/>
    <w:rsid w:val="00384F20"/>
    <w:rsid w:val="003E38C4"/>
    <w:rsid w:val="003E609E"/>
    <w:rsid w:val="004928E9"/>
    <w:rsid w:val="00495C6B"/>
    <w:rsid w:val="004A1AA9"/>
    <w:rsid w:val="004B225D"/>
    <w:rsid w:val="004E4714"/>
    <w:rsid w:val="00547C3A"/>
    <w:rsid w:val="005C3B55"/>
    <w:rsid w:val="005D6554"/>
    <w:rsid w:val="005F18A7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6B8B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6B62"/>
    <w:rsid w:val="00E06EDE"/>
    <w:rsid w:val="00E13476"/>
    <w:rsid w:val="00E273B9"/>
    <w:rsid w:val="00E36B61"/>
    <w:rsid w:val="00E67CBD"/>
    <w:rsid w:val="00E75617"/>
    <w:rsid w:val="00EB60AC"/>
    <w:rsid w:val="00ED3466"/>
    <w:rsid w:val="00EF2E48"/>
    <w:rsid w:val="00F061D8"/>
    <w:rsid w:val="00F43684"/>
    <w:rsid w:val="00F542D2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RePack by Diakov</cp:lastModifiedBy>
  <cp:revision>6</cp:revision>
  <dcterms:created xsi:type="dcterms:W3CDTF">2024-10-12T12:21:00Z</dcterms:created>
  <dcterms:modified xsi:type="dcterms:W3CDTF">2024-10-23T12:13:00Z</dcterms:modified>
  <dc:language>ru-RU</dc:language>
</cp:coreProperties>
</file>