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7823231"/>
        <w:docPartObj>
          <w:docPartGallery w:val="Cover Pages"/>
          <w:docPartUnique/>
        </w:docPartObj>
      </w:sdtPr>
      <w:sdtContent>
        <w:p w14:paraId="6D72CE6C" w14:textId="26109B55" w:rsidR="00C30BCE" w:rsidRDefault="00C30BCE" w:rsidP="009934D3">
          <w:pPr>
            <w:spacing w:line="360" w:lineRule="auto"/>
          </w:pPr>
          <w:r>
            <w:rPr>
              <w:noProof/>
            </w:rPr>
            <mc:AlternateContent>
              <mc:Choice Requires="wpg">
                <w:drawing>
                  <wp:anchor distT="0" distB="0" distL="114300" distR="114300" simplePos="0" relativeHeight="251662336" behindDoc="0" locked="0" layoutInCell="1" allowOverlap="1" wp14:anchorId="6865F16E" wp14:editId="29EBED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888E01"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121101" wp14:editId="5F2330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A6582" w14:textId="0C7DA66A" w:rsidR="00C30BCE" w:rsidRDefault="00C30BC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121101"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D2A6582" w14:textId="0C7DA66A" w:rsidR="00C30BCE" w:rsidRDefault="00C30BC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40E2F9D" wp14:editId="0F4575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A90BF" w14:textId="77777777" w:rsidR="00C30BCE" w:rsidRPr="002346CF" w:rsidRDefault="00C30BCE" w:rsidP="00C30BCE">
                                <w:pPr>
                                  <w:pStyle w:val="NoSpacing"/>
                                  <w:jc w:val="right"/>
                                  <w:rPr>
                                    <w:rFonts w:ascii="Aptos" w:hAnsi="Aptos"/>
                                    <w:color w:val="156082" w:themeColor="accent1"/>
                                    <w:sz w:val="36"/>
                                    <w:szCs w:val="36"/>
                                  </w:rPr>
                                </w:pPr>
                                <w:r w:rsidRPr="002346CF">
                                  <w:rPr>
                                    <w:rFonts w:ascii="Aptos" w:hAnsi="Aptos"/>
                                    <w:color w:val="156082" w:themeColor="accent1"/>
                                    <w:sz w:val="36"/>
                                    <w:szCs w:val="36"/>
                                  </w:rPr>
                                  <w:t>Monique Viljoen</w:t>
                                </w:r>
                              </w:p>
                              <w:sdt>
                                <w:sdtPr>
                                  <w:rPr>
                                    <w:rFonts w:ascii="Aptos" w:hAnsi="Aptos" w:cs="Times New Roman"/>
                                    <w:color w:val="595959" w:themeColor="text1" w:themeTint="A6"/>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p w14:paraId="6A768E7A" w14:textId="1B4CF93B" w:rsidR="00C30BCE" w:rsidRDefault="00C30BCE" w:rsidP="00C30BCE">
                                    <w:pPr>
                                      <w:pStyle w:val="NoSpacing"/>
                                      <w:jc w:val="right"/>
                                      <w:rPr>
                                        <w:color w:val="595959" w:themeColor="text1" w:themeTint="A6"/>
                                        <w:sz w:val="20"/>
                                        <w:szCs w:val="20"/>
                                      </w:rPr>
                                    </w:pPr>
                                    <w:r w:rsidRPr="00C30BCE">
                                      <w:rPr>
                                        <w:rFonts w:ascii="Aptos" w:hAnsi="Aptos" w:cs="Times New Roman"/>
                                        <w:color w:val="595959" w:themeColor="text1" w:themeTint="A6"/>
                                        <w:sz w:val="36"/>
                                        <w:szCs w:val="36"/>
                                      </w:rPr>
                                      <w:t>Student number: ST10465636</w:t>
                                    </w:r>
                                    <w:r>
                                      <w:rPr>
                                        <w:rFonts w:ascii="Aptos" w:hAnsi="Aptos" w:cs="Times New Roman"/>
                                        <w:color w:val="595959" w:themeColor="text1" w:themeTint="A6"/>
                                        <w:sz w:val="36"/>
                                        <w:szCs w:val="36"/>
                                      </w:rPr>
                                      <w:br/>
                                    </w:r>
                                    <w:r w:rsidRPr="00C30BCE">
                                      <w:rPr>
                                        <w:rFonts w:ascii="Aptos" w:hAnsi="Aptos" w:cs="Times New Roman"/>
                                        <w:color w:val="595959" w:themeColor="text1" w:themeTint="A6"/>
                                        <w:sz w:val="36"/>
                                        <w:szCs w:val="36"/>
                                      </w:rPr>
                                      <w:t>Group 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0E2F9D"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1AA90BF" w14:textId="77777777" w:rsidR="00C30BCE" w:rsidRPr="002346CF" w:rsidRDefault="00C30BCE" w:rsidP="00C30BCE">
                          <w:pPr>
                            <w:pStyle w:val="NoSpacing"/>
                            <w:jc w:val="right"/>
                            <w:rPr>
                              <w:rFonts w:ascii="Aptos" w:hAnsi="Aptos"/>
                              <w:color w:val="156082" w:themeColor="accent1"/>
                              <w:sz w:val="36"/>
                              <w:szCs w:val="36"/>
                            </w:rPr>
                          </w:pPr>
                          <w:r w:rsidRPr="002346CF">
                            <w:rPr>
                              <w:rFonts w:ascii="Aptos" w:hAnsi="Aptos"/>
                              <w:color w:val="156082" w:themeColor="accent1"/>
                              <w:sz w:val="36"/>
                              <w:szCs w:val="36"/>
                            </w:rPr>
                            <w:t>Monique Viljoen</w:t>
                          </w:r>
                        </w:p>
                        <w:sdt>
                          <w:sdtPr>
                            <w:rPr>
                              <w:rFonts w:ascii="Aptos" w:hAnsi="Aptos" w:cs="Times New Roman"/>
                              <w:color w:val="595959" w:themeColor="text1" w:themeTint="A6"/>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p w14:paraId="6A768E7A" w14:textId="1B4CF93B" w:rsidR="00C30BCE" w:rsidRDefault="00C30BCE" w:rsidP="00C30BCE">
                              <w:pPr>
                                <w:pStyle w:val="NoSpacing"/>
                                <w:jc w:val="right"/>
                                <w:rPr>
                                  <w:color w:val="595959" w:themeColor="text1" w:themeTint="A6"/>
                                  <w:sz w:val="20"/>
                                  <w:szCs w:val="20"/>
                                </w:rPr>
                              </w:pPr>
                              <w:r w:rsidRPr="00C30BCE">
                                <w:rPr>
                                  <w:rFonts w:ascii="Aptos" w:hAnsi="Aptos" w:cs="Times New Roman"/>
                                  <w:color w:val="595959" w:themeColor="text1" w:themeTint="A6"/>
                                  <w:sz w:val="36"/>
                                  <w:szCs w:val="36"/>
                                </w:rPr>
                                <w:t>Student number: ST10465636</w:t>
                              </w:r>
                              <w:r>
                                <w:rPr>
                                  <w:rFonts w:ascii="Aptos" w:hAnsi="Aptos" w:cs="Times New Roman"/>
                                  <w:color w:val="595959" w:themeColor="text1" w:themeTint="A6"/>
                                  <w:sz w:val="36"/>
                                  <w:szCs w:val="36"/>
                                </w:rPr>
                                <w:br/>
                              </w:r>
                              <w:r w:rsidRPr="00C30BCE">
                                <w:rPr>
                                  <w:rFonts w:ascii="Aptos" w:hAnsi="Aptos" w:cs="Times New Roman"/>
                                  <w:color w:val="595959" w:themeColor="text1" w:themeTint="A6"/>
                                  <w:sz w:val="36"/>
                                  <w:szCs w:val="36"/>
                                </w:rPr>
                                <w:t>Group 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C026F1" wp14:editId="44A2D5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6F91A" w14:textId="4A853E5D" w:rsidR="00C30BCE" w:rsidRDefault="00000000">
                                <w:pPr>
                                  <w:jc w:val="right"/>
                                  <w:rPr>
                                    <w:color w:val="156082" w:themeColor="accent1"/>
                                    <w:sz w:val="64"/>
                                    <w:szCs w:val="64"/>
                                  </w:rPr>
                                </w:pPr>
                                <w:sdt>
                                  <w:sdtPr>
                                    <w:rPr>
                                      <w:rFonts w:ascii="Aptos" w:hAnsi="Aptos"/>
                                      <w:color w:val="156082"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30BCE" w:rsidRPr="00C30BCE">
                                      <w:rPr>
                                        <w:rFonts w:ascii="Aptos" w:hAnsi="Aptos"/>
                                        <w:color w:val="156082" w:themeColor="accent1"/>
                                        <w:sz w:val="96"/>
                                        <w:szCs w:val="96"/>
                                      </w:rPr>
                                      <w:t>PORTFOLIO OF EVIDENCE</w:t>
                                    </w:r>
                                  </w:sdtContent>
                                </w:sdt>
                              </w:p>
                              <w:sdt>
                                <w:sdtPr>
                                  <w:rPr>
                                    <w:rFonts w:ascii="Aptos" w:hAnsi="Aptos"/>
                                    <w:color w:val="404040" w:themeColor="text1" w:themeTint="BF"/>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5FF13EB" w14:textId="03F60158" w:rsidR="00C30BCE" w:rsidRDefault="00C30BCE">
                                    <w:pPr>
                                      <w:jc w:val="right"/>
                                      <w:rPr>
                                        <w:smallCaps/>
                                        <w:color w:val="404040" w:themeColor="text1" w:themeTint="BF"/>
                                        <w:sz w:val="36"/>
                                        <w:szCs w:val="36"/>
                                      </w:rPr>
                                    </w:pPr>
                                    <w:r w:rsidRPr="00C30BCE">
                                      <w:rPr>
                                        <w:rFonts w:ascii="Aptos" w:hAnsi="Aptos"/>
                                        <w:color w:val="404040" w:themeColor="text1" w:themeTint="BF"/>
                                        <w:sz w:val="48"/>
                                        <w:szCs w:val="48"/>
                                      </w:rPr>
                                      <w:t>WEDE5020w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C026F1"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636F91A" w14:textId="4A853E5D" w:rsidR="00C30BCE" w:rsidRDefault="00000000">
                          <w:pPr>
                            <w:jc w:val="right"/>
                            <w:rPr>
                              <w:color w:val="156082" w:themeColor="accent1"/>
                              <w:sz w:val="64"/>
                              <w:szCs w:val="64"/>
                            </w:rPr>
                          </w:pPr>
                          <w:sdt>
                            <w:sdtPr>
                              <w:rPr>
                                <w:rFonts w:ascii="Aptos" w:hAnsi="Aptos"/>
                                <w:color w:val="156082"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30BCE" w:rsidRPr="00C30BCE">
                                <w:rPr>
                                  <w:rFonts w:ascii="Aptos" w:hAnsi="Aptos"/>
                                  <w:color w:val="156082" w:themeColor="accent1"/>
                                  <w:sz w:val="96"/>
                                  <w:szCs w:val="96"/>
                                </w:rPr>
                                <w:t>PORTFOLIO OF EVIDENCE</w:t>
                              </w:r>
                            </w:sdtContent>
                          </w:sdt>
                        </w:p>
                        <w:sdt>
                          <w:sdtPr>
                            <w:rPr>
                              <w:rFonts w:ascii="Aptos" w:hAnsi="Aptos"/>
                              <w:color w:val="404040" w:themeColor="text1" w:themeTint="BF"/>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5FF13EB" w14:textId="03F60158" w:rsidR="00C30BCE" w:rsidRDefault="00C30BCE">
                              <w:pPr>
                                <w:jc w:val="right"/>
                                <w:rPr>
                                  <w:smallCaps/>
                                  <w:color w:val="404040" w:themeColor="text1" w:themeTint="BF"/>
                                  <w:sz w:val="36"/>
                                  <w:szCs w:val="36"/>
                                </w:rPr>
                              </w:pPr>
                              <w:r w:rsidRPr="00C30BCE">
                                <w:rPr>
                                  <w:rFonts w:ascii="Aptos" w:hAnsi="Aptos"/>
                                  <w:color w:val="404040" w:themeColor="text1" w:themeTint="BF"/>
                                  <w:sz w:val="48"/>
                                  <w:szCs w:val="48"/>
                                </w:rPr>
                                <w:t>WEDE5020w</w:t>
                              </w:r>
                            </w:p>
                          </w:sdtContent>
                        </w:sdt>
                      </w:txbxContent>
                    </v:textbox>
                    <w10:wrap type="square" anchorx="page" anchory="page"/>
                  </v:shape>
                </w:pict>
              </mc:Fallback>
            </mc:AlternateContent>
          </w:r>
        </w:p>
        <w:p w14:paraId="5915D21C" w14:textId="5BDD6B06" w:rsidR="00C30BCE" w:rsidRDefault="00C30BCE" w:rsidP="009934D3">
          <w:pPr>
            <w:spacing w:line="360" w:lineRule="auto"/>
          </w:pPr>
          <w:r>
            <w:br w:type="page"/>
          </w:r>
        </w:p>
      </w:sdtContent>
    </w:sdt>
    <w:p w14:paraId="1897D124" w14:textId="77777777" w:rsidR="00C30BCE" w:rsidRPr="009934D3" w:rsidRDefault="00C30BCE" w:rsidP="009934D3">
      <w:pPr>
        <w:spacing w:line="360" w:lineRule="auto"/>
        <w:rPr>
          <w:rFonts w:ascii="Aptos" w:hAnsi="Aptos"/>
          <w:b/>
          <w:bCs/>
          <w:u w:val="single"/>
        </w:rPr>
      </w:pPr>
      <w:r w:rsidRPr="009934D3">
        <w:rPr>
          <w:rFonts w:ascii="Aptos" w:hAnsi="Aptos"/>
          <w:b/>
          <w:bCs/>
          <w:u w:val="single"/>
        </w:rPr>
        <w:lastRenderedPageBreak/>
        <w:t>Table of Contents</w:t>
      </w:r>
    </w:p>
    <w:p w14:paraId="133F0FBF" w14:textId="77777777" w:rsidR="00C30BCE" w:rsidRPr="009934D3" w:rsidRDefault="00C30BCE" w:rsidP="009934D3">
      <w:pPr>
        <w:spacing w:line="360" w:lineRule="auto"/>
        <w:rPr>
          <w:rFonts w:ascii="Aptos" w:hAnsi="Aptos"/>
          <w:b/>
          <w:bCs/>
          <w:sz w:val="22"/>
          <w:szCs w:val="22"/>
          <w:u w:val="single"/>
        </w:rPr>
      </w:pPr>
      <w:r w:rsidRPr="009934D3">
        <w:rPr>
          <w:rFonts w:ascii="Aptos" w:hAnsi="Aptos"/>
          <w:b/>
          <w:bCs/>
          <w:sz w:val="22"/>
          <w:szCs w:val="22"/>
          <w:u w:val="single"/>
        </w:rPr>
        <w:t xml:space="preserve">1. Organisation Overview  </w:t>
      </w:r>
    </w:p>
    <w:p w14:paraId="754BD8AB" w14:textId="03AEFA69" w:rsidR="00C30BCE" w:rsidRPr="009934D3" w:rsidRDefault="00C30BCE" w:rsidP="009934D3">
      <w:pPr>
        <w:pStyle w:val="ListParagraph"/>
        <w:numPr>
          <w:ilvl w:val="0"/>
          <w:numId w:val="6"/>
        </w:numPr>
        <w:spacing w:line="360" w:lineRule="auto"/>
        <w:rPr>
          <w:rFonts w:ascii="Aptos" w:hAnsi="Aptos"/>
          <w:sz w:val="22"/>
          <w:szCs w:val="22"/>
        </w:rPr>
      </w:pPr>
      <w:r w:rsidRPr="009934D3">
        <w:rPr>
          <w:rFonts w:ascii="Aptos" w:hAnsi="Aptos"/>
          <w:sz w:val="22"/>
          <w:szCs w:val="22"/>
        </w:rPr>
        <w:t>Name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3</w:t>
      </w:r>
      <w:r w:rsidRPr="009934D3">
        <w:rPr>
          <w:rFonts w:ascii="Aptos" w:hAnsi="Aptos"/>
          <w:sz w:val="22"/>
          <w:szCs w:val="22"/>
        </w:rPr>
        <w:t xml:space="preserve">]  </w:t>
      </w:r>
    </w:p>
    <w:p w14:paraId="79C4007E" w14:textId="43D65A3B" w:rsidR="00C30BCE" w:rsidRPr="009934D3" w:rsidRDefault="00C30BCE" w:rsidP="009934D3">
      <w:pPr>
        <w:pStyle w:val="ListParagraph"/>
        <w:numPr>
          <w:ilvl w:val="0"/>
          <w:numId w:val="6"/>
        </w:numPr>
        <w:spacing w:line="360" w:lineRule="auto"/>
        <w:rPr>
          <w:rFonts w:ascii="Aptos" w:hAnsi="Aptos"/>
          <w:sz w:val="22"/>
          <w:szCs w:val="22"/>
        </w:rPr>
      </w:pPr>
      <w:r w:rsidRPr="009934D3">
        <w:rPr>
          <w:rFonts w:ascii="Aptos" w:hAnsi="Aptos"/>
          <w:sz w:val="22"/>
          <w:szCs w:val="22"/>
        </w:rPr>
        <w:t>Brief History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3</w:t>
      </w:r>
      <w:r w:rsidRPr="009934D3">
        <w:rPr>
          <w:rFonts w:ascii="Aptos" w:hAnsi="Aptos"/>
          <w:sz w:val="22"/>
          <w:szCs w:val="22"/>
        </w:rPr>
        <w:t xml:space="preserve">]  </w:t>
      </w:r>
    </w:p>
    <w:p w14:paraId="6F53E306" w14:textId="5298D623" w:rsidR="00C30BCE" w:rsidRPr="009934D3" w:rsidRDefault="00C30BCE" w:rsidP="009934D3">
      <w:pPr>
        <w:pStyle w:val="ListParagraph"/>
        <w:numPr>
          <w:ilvl w:val="0"/>
          <w:numId w:val="6"/>
        </w:numPr>
        <w:spacing w:line="360" w:lineRule="auto"/>
        <w:rPr>
          <w:rFonts w:ascii="Aptos" w:hAnsi="Aptos"/>
          <w:sz w:val="22"/>
          <w:szCs w:val="22"/>
        </w:rPr>
      </w:pPr>
      <w:r w:rsidRPr="009934D3">
        <w:rPr>
          <w:rFonts w:ascii="Aptos" w:hAnsi="Aptos"/>
          <w:sz w:val="22"/>
          <w:szCs w:val="22"/>
        </w:rPr>
        <w:t>Mission and Vision Statements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3</w:t>
      </w:r>
      <w:r w:rsidRPr="009934D3">
        <w:rPr>
          <w:rFonts w:ascii="Aptos" w:hAnsi="Aptos"/>
          <w:sz w:val="22"/>
          <w:szCs w:val="22"/>
        </w:rPr>
        <w:t xml:space="preserve">]  </w:t>
      </w:r>
    </w:p>
    <w:p w14:paraId="003943C3" w14:textId="7C0902D2" w:rsidR="00C30BCE" w:rsidRPr="009934D3" w:rsidRDefault="00C30BCE" w:rsidP="009934D3">
      <w:pPr>
        <w:pStyle w:val="ListParagraph"/>
        <w:numPr>
          <w:ilvl w:val="0"/>
          <w:numId w:val="6"/>
        </w:numPr>
        <w:spacing w:line="360" w:lineRule="auto"/>
        <w:rPr>
          <w:rFonts w:ascii="Aptos" w:hAnsi="Aptos"/>
          <w:sz w:val="22"/>
          <w:szCs w:val="22"/>
        </w:rPr>
      </w:pPr>
      <w:r w:rsidRPr="009934D3">
        <w:rPr>
          <w:rFonts w:ascii="Aptos" w:hAnsi="Aptos"/>
          <w:sz w:val="22"/>
          <w:szCs w:val="22"/>
        </w:rPr>
        <w:t>Target Audience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3</w:t>
      </w:r>
      <w:r w:rsidRPr="009934D3">
        <w:rPr>
          <w:rFonts w:ascii="Aptos" w:hAnsi="Aptos"/>
          <w:sz w:val="22"/>
          <w:szCs w:val="22"/>
        </w:rPr>
        <w:t xml:space="preserve">]  </w:t>
      </w:r>
    </w:p>
    <w:p w14:paraId="2FE93694" w14:textId="77777777" w:rsidR="00C30BCE" w:rsidRPr="009934D3" w:rsidRDefault="00C30BCE" w:rsidP="009934D3">
      <w:pPr>
        <w:spacing w:line="360" w:lineRule="auto"/>
        <w:rPr>
          <w:rFonts w:ascii="Aptos" w:hAnsi="Aptos"/>
          <w:b/>
          <w:bCs/>
          <w:sz w:val="22"/>
          <w:szCs w:val="22"/>
          <w:u w:val="single"/>
        </w:rPr>
      </w:pPr>
      <w:r w:rsidRPr="009934D3">
        <w:rPr>
          <w:rFonts w:ascii="Aptos" w:hAnsi="Aptos"/>
          <w:b/>
          <w:bCs/>
          <w:sz w:val="22"/>
          <w:szCs w:val="22"/>
          <w:u w:val="single"/>
        </w:rPr>
        <w:t>2. Website Goals and Objectives</w:t>
      </w:r>
    </w:p>
    <w:p w14:paraId="20DFA216" w14:textId="1BBADC7D" w:rsidR="00C30BCE" w:rsidRPr="009934D3" w:rsidRDefault="00C30BCE" w:rsidP="009934D3">
      <w:pPr>
        <w:pStyle w:val="ListParagraph"/>
        <w:numPr>
          <w:ilvl w:val="0"/>
          <w:numId w:val="5"/>
        </w:numPr>
        <w:spacing w:line="360" w:lineRule="auto"/>
        <w:rPr>
          <w:rFonts w:ascii="Aptos" w:hAnsi="Aptos"/>
          <w:sz w:val="22"/>
          <w:szCs w:val="22"/>
        </w:rPr>
      </w:pPr>
      <w:r w:rsidRPr="009934D3">
        <w:rPr>
          <w:rFonts w:ascii="Aptos" w:hAnsi="Aptos"/>
          <w:sz w:val="22"/>
          <w:szCs w:val="22"/>
        </w:rPr>
        <w:t>Goals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3</w:t>
      </w:r>
      <w:r w:rsidRPr="009934D3">
        <w:rPr>
          <w:rFonts w:ascii="Aptos" w:hAnsi="Aptos"/>
          <w:sz w:val="22"/>
          <w:szCs w:val="22"/>
        </w:rPr>
        <w:t xml:space="preserve">]  </w:t>
      </w:r>
    </w:p>
    <w:p w14:paraId="3E59F172" w14:textId="7FD99F12" w:rsidR="00C30BCE" w:rsidRPr="009934D3" w:rsidRDefault="00C30BCE" w:rsidP="009934D3">
      <w:pPr>
        <w:pStyle w:val="ListParagraph"/>
        <w:numPr>
          <w:ilvl w:val="0"/>
          <w:numId w:val="5"/>
        </w:numPr>
        <w:spacing w:line="360" w:lineRule="auto"/>
        <w:rPr>
          <w:rFonts w:ascii="Aptos" w:hAnsi="Aptos"/>
          <w:sz w:val="22"/>
          <w:szCs w:val="22"/>
        </w:rPr>
      </w:pPr>
      <w:r w:rsidRPr="009934D3">
        <w:rPr>
          <w:rFonts w:ascii="Aptos" w:hAnsi="Aptos"/>
          <w:sz w:val="22"/>
          <w:szCs w:val="22"/>
        </w:rPr>
        <w:t>KPIs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3</w:t>
      </w:r>
      <w:r w:rsidRPr="009934D3">
        <w:rPr>
          <w:rFonts w:ascii="Aptos" w:hAnsi="Aptos"/>
          <w:sz w:val="22"/>
          <w:szCs w:val="22"/>
        </w:rPr>
        <w:t xml:space="preserve">]  </w:t>
      </w:r>
    </w:p>
    <w:p w14:paraId="1B9078E2" w14:textId="77777777" w:rsidR="00C30BCE" w:rsidRPr="009934D3" w:rsidRDefault="00C30BCE" w:rsidP="009934D3">
      <w:pPr>
        <w:spacing w:line="360" w:lineRule="auto"/>
        <w:rPr>
          <w:rFonts w:ascii="Aptos" w:hAnsi="Aptos"/>
          <w:b/>
          <w:bCs/>
          <w:sz w:val="22"/>
          <w:szCs w:val="22"/>
          <w:u w:val="single"/>
        </w:rPr>
      </w:pPr>
      <w:r w:rsidRPr="009934D3">
        <w:rPr>
          <w:rFonts w:ascii="Aptos" w:hAnsi="Aptos"/>
          <w:b/>
          <w:bCs/>
          <w:sz w:val="22"/>
          <w:szCs w:val="22"/>
          <w:u w:val="single"/>
        </w:rPr>
        <w:t>3. Current Website Analysis</w:t>
      </w:r>
    </w:p>
    <w:p w14:paraId="49177E9C" w14:textId="77777777" w:rsidR="0055540D" w:rsidRDefault="00C30BCE" w:rsidP="009934D3">
      <w:pPr>
        <w:pStyle w:val="ListParagraph"/>
        <w:numPr>
          <w:ilvl w:val="0"/>
          <w:numId w:val="4"/>
        </w:numPr>
        <w:spacing w:line="360" w:lineRule="auto"/>
        <w:rPr>
          <w:rFonts w:ascii="Aptos" w:hAnsi="Aptos"/>
          <w:sz w:val="22"/>
          <w:szCs w:val="22"/>
        </w:rPr>
      </w:pPr>
      <w:r w:rsidRPr="009934D3">
        <w:rPr>
          <w:rFonts w:ascii="Aptos" w:hAnsi="Aptos"/>
          <w:sz w:val="22"/>
          <w:szCs w:val="22"/>
        </w:rPr>
        <w:t>No current site exists, missing a digital outreach opportunity.</w:t>
      </w:r>
    </w:p>
    <w:p w14:paraId="107A411C" w14:textId="7336186C" w:rsidR="00C30BCE" w:rsidRPr="0055540D" w:rsidRDefault="00C30BCE" w:rsidP="0055540D">
      <w:pPr>
        <w:spacing w:line="360" w:lineRule="auto"/>
        <w:ind w:left="360"/>
        <w:rPr>
          <w:rFonts w:ascii="Aptos" w:hAnsi="Aptos"/>
          <w:sz w:val="22"/>
          <w:szCs w:val="22"/>
        </w:rPr>
      </w:pPr>
      <w:r w:rsidRPr="0055540D">
        <w:rPr>
          <w:rFonts w:ascii="Aptos" w:hAnsi="Aptos"/>
          <w:sz w:val="22"/>
          <w:szCs w:val="22"/>
        </w:rPr>
        <w:t xml:space="preserve"> A new platform is needed with donation features ......................................... [Page </w:t>
      </w:r>
      <w:r w:rsidR="0055540D">
        <w:rPr>
          <w:rFonts w:ascii="Aptos" w:hAnsi="Aptos"/>
          <w:sz w:val="22"/>
          <w:szCs w:val="22"/>
        </w:rPr>
        <w:t>3</w:t>
      </w:r>
      <w:r w:rsidRPr="0055540D">
        <w:rPr>
          <w:rFonts w:ascii="Aptos" w:hAnsi="Aptos"/>
          <w:sz w:val="22"/>
          <w:szCs w:val="22"/>
        </w:rPr>
        <w:t xml:space="preserve">]  </w:t>
      </w:r>
    </w:p>
    <w:p w14:paraId="3D207BD4" w14:textId="77777777" w:rsidR="00C30BCE" w:rsidRPr="009934D3" w:rsidRDefault="00C30BCE" w:rsidP="009934D3">
      <w:pPr>
        <w:spacing w:line="360" w:lineRule="auto"/>
        <w:rPr>
          <w:rFonts w:ascii="Aptos" w:hAnsi="Aptos"/>
          <w:b/>
          <w:bCs/>
          <w:sz w:val="22"/>
          <w:szCs w:val="22"/>
          <w:u w:val="single"/>
        </w:rPr>
      </w:pPr>
      <w:r w:rsidRPr="009934D3">
        <w:rPr>
          <w:rFonts w:ascii="Aptos" w:hAnsi="Aptos"/>
          <w:b/>
          <w:bCs/>
          <w:sz w:val="22"/>
          <w:szCs w:val="22"/>
          <w:u w:val="single"/>
        </w:rPr>
        <w:t xml:space="preserve">4. Proposed Website Features and Functionality </w:t>
      </w:r>
    </w:p>
    <w:p w14:paraId="223B57BF" w14:textId="5FBE144E" w:rsidR="00C30BCE" w:rsidRPr="009934D3" w:rsidRDefault="00C30BCE" w:rsidP="009934D3">
      <w:pPr>
        <w:pStyle w:val="ListParagraph"/>
        <w:numPr>
          <w:ilvl w:val="0"/>
          <w:numId w:val="3"/>
        </w:numPr>
        <w:spacing w:line="360" w:lineRule="auto"/>
        <w:rPr>
          <w:rFonts w:ascii="Aptos" w:hAnsi="Aptos"/>
          <w:sz w:val="22"/>
          <w:szCs w:val="22"/>
        </w:rPr>
      </w:pPr>
      <w:r w:rsidRPr="009934D3">
        <w:rPr>
          <w:rFonts w:ascii="Aptos" w:hAnsi="Aptos"/>
          <w:sz w:val="22"/>
          <w:szCs w:val="22"/>
        </w:rPr>
        <w:t>Index.html (Homepage)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4</w:t>
      </w:r>
      <w:r w:rsidRPr="009934D3">
        <w:rPr>
          <w:rFonts w:ascii="Aptos" w:hAnsi="Aptos"/>
          <w:sz w:val="22"/>
          <w:szCs w:val="22"/>
        </w:rPr>
        <w:t xml:space="preserve">]  </w:t>
      </w:r>
    </w:p>
    <w:p w14:paraId="59A20B28" w14:textId="099FEACB" w:rsidR="00C30BCE" w:rsidRPr="009934D3" w:rsidRDefault="00C30BCE" w:rsidP="009934D3">
      <w:pPr>
        <w:pStyle w:val="ListParagraph"/>
        <w:numPr>
          <w:ilvl w:val="0"/>
          <w:numId w:val="3"/>
        </w:numPr>
        <w:spacing w:line="360" w:lineRule="auto"/>
        <w:rPr>
          <w:rFonts w:ascii="Aptos" w:hAnsi="Aptos"/>
          <w:sz w:val="22"/>
          <w:szCs w:val="22"/>
        </w:rPr>
      </w:pPr>
      <w:r w:rsidRPr="009934D3">
        <w:rPr>
          <w:rFonts w:ascii="Aptos" w:hAnsi="Aptos"/>
          <w:sz w:val="22"/>
          <w:szCs w:val="22"/>
        </w:rPr>
        <w:t>About Us.html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4</w:t>
      </w:r>
      <w:r w:rsidRPr="009934D3">
        <w:rPr>
          <w:rFonts w:ascii="Aptos" w:hAnsi="Aptos"/>
          <w:sz w:val="22"/>
          <w:szCs w:val="22"/>
        </w:rPr>
        <w:t xml:space="preserve">]  </w:t>
      </w:r>
    </w:p>
    <w:p w14:paraId="3892F664" w14:textId="1373E759" w:rsidR="00C30BCE" w:rsidRPr="009934D3" w:rsidRDefault="00C30BCE" w:rsidP="009934D3">
      <w:pPr>
        <w:pStyle w:val="ListParagraph"/>
        <w:numPr>
          <w:ilvl w:val="0"/>
          <w:numId w:val="3"/>
        </w:numPr>
        <w:spacing w:line="360" w:lineRule="auto"/>
        <w:rPr>
          <w:rFonts w:ascii="Aptos" w:hAnsi="Aptos"/>
          <w:sz w:val="22"/>
          <w:szCs w:val="22"/>
        </w:rPr>
      </w:pPr>
      <w:r w:rsidRPr="009934D3">
        <w:rPr>
          <w:rFonts w:ascii="Aptos" w:hAnsi="Aptos"/>
          <w:sz w:val="22"/>
          <w:szCs w:val="22"/>
        </w:rPr>
        <w:t>Enquiry.html .........................</w:t>
      </w:r>
      <w:r w:rsidR="0055540D">
        <w:rPr>
          <w:rFonts w:ascii="Aptos" w:hAnsi="Aptos"/>
          <w:sz w:val="22"/>
          <w:szCs w:val="22"/>
        </w:rPr>
        <w:t>............................................................</w:t>
      </w:r>
      <w:r w:rsidRPr="009934D3">
        <w:rPr>
          <w:rFonts w:ascii="Aptos" w:hAnsi="Aptos"/>
          <w:sz w:val="22"/>
          <w:szCs w:val="22"/>
        </w:rPr>
        <w:t xml:space="preserve">.......[Page </w:t>
      </w:r>
      <w:r w:rsidR="0055540D">
        <w:rPr>
          <w:rFonts w:ascii="Aptos" w:hAnsi="Aptos"/>
          <w:sz w:val="22"/>
          <w:szCs w:val="22"/>
        </w:rPr>
        <w:t>4</w:t>
      </w:r>
      <w:r w:rsidRPr="009934D3">
        <w:rPr>
          <w:rFonts w:ascii="Aptos" w:hAnsi="Aptos"/>
          <w:sz w:val="22"/>
          <w:szCs w:val="22"/>
        </w:rPr>
        <w:t xml:space="preserve">]  </w:t>
      </w:r>
    </w:p>
    <w:p w14:paraId="790333A4" w14:textId="04E693D2" w:rsidR="00C30BCE" w:rsidRPr="009934D3" w:rsidRDefault="00C30BCE" w:rsidP="009934D3">
      <w:pPr>
        <w:pStyle w:val="ListParagraph"/>
        <w:numPr>
          <w:ilvl w:val="0"/>
          <w:numId w:val="3"/>
        </w:numPr>
        <w:spacing w:line="360" w:lineRule="auto"/>
        <w:rPr>
          <w:rFonts w:ascii="Aptos" w:hAnsi="Aptos"/>
          <w:sz w:val="22"/>
          <w:szCs w:val="22"/>
        </w:rPr>
      </w:pPr>
      <w:r w:rsidRPr="009934D3">
        <w:rPr>
          <w:rFonts w:ascii="Aptos" w:hAnsi="Aptos"/>
          <w:sz w:val="22"/>
          <w:szCs w:val="22"/>
        </w:rPr>
        <w:t>Services.html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4</w:t>
      </w:r>
      <w:r w:rsidRPr="009934D3">
        <w:rPr>
          <w:rFonts w:ascii="Aptos" w:hAnsi="Aptos"/>
          <w:sz w:val="22"/>
          <w:szCs w:val="22"/>
        </w:rPr>
        <w:t xml:space="preserve">]  </w:t>
      </w:r>
    </w:p>
    <w:p w14:paraId="0AE10834" w14:textId="468D58E1" w:rsidR="00C30BCE" w:rsidRPr="009934D3" w:rsidRDefault="00C30BCE" w:rsidP="009934D3">
      <w:pPr>
        <w:pStyle w:val="ListParagraph"/>
        <w:numPr>
          <w:ilvl w:val="0"/>
          <w:numId w:val="3"/>
        </w:numPr>
        <w:spacing w:line="360" w:lineRule="auto"/>
        <w:rPr>
          <w:rFonts w:ascii="Aptos" w:hAnsi="Aptos"/>
          <w:sz w:val="22"/>
          <w:szCs w:val="22"/>
        </w:rPr>
      </w:pPr>
      <w:r w:rsidRPr="009934D3">
        <w:rPr>
          <w:rFonts w:ascii="Aptos" w:hAnsi="Aptos"/>
          <w:sz w:val="22"/>
          <w:szCs w:val="22"/>
        </w:rPr>
        <w:t>Donate.html ......................</w:t>
      </w:r>
      <w:r w:rsidR="0055540D">
        <w:rPr>
          <w:rFonts w:ascii="Aptos" w:hAnsi="Aptos"/>
          <w:sz w:val="22"/>
          <w:szCs w:val="22"/>
        </w:rPr>
        <w:t>..........................................................</w:t>
      </w:r>
      <w:r w:rsidRPr="009934D3">
        <w:rPr>
          <w:rFonts w:ascii="Aptos" w:hAnsi="Aptos"/>
          <w:sz w:val="22"/>
          <w:szCs w:val="22"/>
        </w:rPr>
        <w:t>...........</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4</w:t>
      </w:r>
      <w:r w:rsidRPr="009934D3">
        <w:rPr>
          <w:rFonts w:ascii="Aptos" w:hAnsi="Aptos"/>
          <w:sz w:val="22"/>
          <w:szCs w:val="22"/>
        </w:rPr>
        <w:t xml:space="preserve">]  </w:t>
      </w:r>
    </w:p>
    <w:p w14:paraId="76045C79" w14:textId="202FDFCE" w:rsidR="00C30BCE" w:rsidRPr="009934D3" w:rsidRDefault="00C30BCE" w:rsidP="009934D3">
      <w:pPr>
        <w:pStyle w:val="ListParagraph"/>
        <w:numPr>
          <w:ilvl w:val="0"/>
          <w:numId w:val="3"/>
        </w:numPr>
        <w:spacing w:line="360" w:lineRule="auto"/>
        <w:rPr>
          <w:rFonts w:ascii="Aptos" w:hAnsi="Aptos"/>
          <w:sz w:val="22"/>
          <w:szCs w:val="22"/>
        </w:rPr>
      </w:pPr>
      <w:r w:rsidRPr="009934D3">
        <w:rPr>
          <w:rFonts w:ascii="Aptos" w:hAnsi="Aptos"/>
          <w:sz w:val="22"/>
          <w:szCs w:val="22"/>
        </w:rPr>
        <w:t>Volunteer.html ......................</w:t>
      </w:r>
      <w:r w:rsidR="0055540D">
        <w:rPr>
          <w:rFonts w:ascii="Aptos" w:hAnsi="Aptos"/>
          <w:sz w:val="22"/>
          <w:szCs w:val="22"/>
        </w:rPr>
        <w:t>.........................................................</w:t>
      </w:r>
      <w:r w:rsidRPr="009934D3">
        <w:rPr>
          <w:rFonts w:ascii="Aptos" w:hAnsi="Aptos"/>
          <w:sz w:val="22"/>
          <w:szCs w:val="22"/>
        </w:rPr>
        <w:t>.......</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4</w:t>
      </w:r>
      <w:r w:rsidRPr="009934D3">
        <w:rPr>
          <w:rFonts w:ascii="Aptos" w:hAnsi="Aptos"/>
          <w:sz w:val="22"/>
          <w:szCs w:val="22"/>
        </w:rPr>
        <w:t xml:space="preserve">]  </w:t>
      </w:r>
    </w:p>
    <w:p w14:paraId="205C86E5" w14:textId="72083641" w:rsidR="00C30BCE" w:rsidRPr="009934D3" w:rsidRDefault="00C30BCE" w:rsidP="009934D3">
      <w:pPr>
        <w:pStyle w:val="ListParagraph"/>
        <w:numPr>
          <w:ilvl w:val="0"/>
          <w:numId w:val="3"/>
        </w:numPr>
        <w:spacing w:line="360" w:lineRule="auto"/>
        <w:rPr>
          <w:rFonts w:ascii="Aptos" w:hAnsi="Aptos"/>
          <w:sz w:val="22"/>
          <w:szCs w:val="22"/>
        </w:rPr>
      </w:pPr>
      <w:r w:rsidRPr="009934D3">
        <w:rPr>
          <w:rFonts w:ascii="Aptos" w:hAnsi="Aptos"/>
          <w:sz w:val="22"/>
          <w:szCs w:val="22"/>
        </w:rPr>
        <w:t>Contact.html ...............</w:t>
      </w:r>
      <w:r w:rsidR="0055540D">
        <w:rPr>
          <w:rFonts w:ascii="Aptos" w:hAnsi="Aptos"/>
          <w:sz w:val="22"/>
          <w:szCs w:val="22"/>
        </w:rPr>
        <w:t>.........................................................</w:t>
      </w:r>
      <w:r w:rsidRPr="009934D3">
        <w:rPr>
          <w:rFonts w:ascii="Aptos" w:hAnsi="Aptos"/>
          <w:sz w:val="22"/>
          <w:szCs w:val="22"/>
        </w:rPr>
        <w:t>...............</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4</w:t>
      </w:r>
      <w:r w:rsidRPr="009934D3">
        <w:rPr>
          <w:rFonts w:ascii="Aptos" w:hAnsi="Aptos"/>
          <w:sz w:val="22"/>
          <w:szCs w:val="22"/>
        </w:rPr>
        <w:t xml:space="preserve">]  </w:t>
      </w:r>
    </w:p>
    <w:p w14:paraId="18AFB943" w14:textId="77777777" w:rsidR="00C30BCE" w:rsidRPr="009934D3" w:rsidRDefault="00C30BCE" w:rsidP="009934D3">
      <w:pPr>
        <w:spacing w:line="360" w:lineRule="auto"/>
        <w:rPr>
          <w:rFonts w:ascii="Aptos" w:hAnsi="Aptos"/>
          <w:b/>
          <w:bCs/>
          <w:sz w:val="22"/>
          <w:szCs w:val="22"/>
          <w:u w:val="single"/>
        </w:rPr>
      </w:pPr>
      <w:r w:rsidRPr="009934D3">
        <w:rPr>
          <w:rFonts w:ascii="Aptos" w:hAnsi="Aptos"/>
          <w:b/>
          <w:bCs/>
          <w:sz w:val="22"/>
          <w:szCs w:val="22"/>
          <w:u w:val="single"/>
        </w:rPr>
        <w:t xml:space="preserve">5. Design and User Experience </w:t>
      </w:r>
    </w:p>
    <w:p w14:paraId="2863106A" w14:textId="33CD5E42" w:rsidR="00C30BCE" w:rsidRPr="009934D3" w:rsidRDefault="00C30BCE" w:rsidP="009934D3">
      <w:pPr>
        <w:pStyle w:val="ListParagraph"/>
        <w:numPr>
          <w:ilvl w:val="0"/>
          <w:numId w:val="1"/>
        </w:numPr>
        <w:spacing w:line="360" w:lineRule="auto"/>
        <w:rPr>
          <w:rFonts w:ascii="Aptos" w:hAnsi="Aptos"/>
          <w:sz w:val="22"/>
          <w:szCs w:val="22"/>
        </w:rPr>
      </w:pPr>
      <w:r w:rsidRPr="009934D3">
        <w:rPr>
          <w:rFonts w:ascii="Aptos" w:hAnsi="Aptos"/>
          <w:sz w:val="22"/>
          <w:szCs w:val="22"/>
        </w:rPr>
        <w:t>Overall Design and Branding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4</w:t>
      </w:r>
      <w:r w:rsidRPr="009934D3">
        <w:rPr>
          <w:rFonts w:ascii="Aptos" w:hAnsi="Aptos"/>
          <w:sz w:val="22"/>
          <w:szCs w:val="22"/>
        </w:rPr>
        <w:t xml:space="preserve">]  </w:t>
      </w:r>
    </w:p>
    <w:p w14:paraId="7B797A83" w14:textId="3EA0406B" w:rsidR="00C30BCE" w:rsidRPr="009934D3" w:rsidRDefault="00C30BCE" w:rsidP="009934D3">
      <w:pPr>
        <w:pStyle w:val="ListParagraph"/>
        <w:numPr>
          <w:ilvl w:val="0"/>
          <w:numId w:val="1"/>
        </w:numPr>
        <w:spacing w:line="360" w:lineRule="auto"/>
        <w:rPr>
          <w:rFonts w:ascii="Aptos" w:hAnsi="Aptos"/>
          <w:sz w:val="22"/>
          <w:szCs w:val="22"/>
        </w:rPr>
      </w:pPr>
      <w:r w:rsidRPr="009934D3">
        <w:rPr>
          <w:rFonts w:ascii="Aptos" w:hAnsi="Aptos"/>
          <w:sz w:val="22"/>
          <w:szCs w:val="22"/>
        </w:rPr>
        <w:t xml:space="preserve">Colour Scheme: [Proposed Colour Palette]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4</w:t>
      </w:r>
      <w:r w:rsidRPr="009934D3">
        <w:rPr>
          <w:rFonts w:ascii="Aptos" w:hAnsi="Aptos"/>
          <w:sz w:val="22"/>
          <w:szCs w:val="22"/>
        </w:rPr>
        <w:t xml:space="preserve">]  </w:t>
      </w:r>
    </w:p>
    <w:p w14:paraId="7E5DE2C8" w14:textId="783EDD8E" w:rsidR="00C30BCE" w:rsidRPr="009934D3" w:rsidRDefault="00C30BCE" w:rsidP="009934D3">
      <w:pPr>
        <w:pStyle w:val="ListParagraph"/>
        <w:numPr>
          <w:ilvl w:val="0"/>
          <w:numId w:val="1"/>
        </w:numPr>
        <w:spacing w:line="360" w:lineRule="auto"/>
        <w:rPr>
          <w:rFonts w:ascii="Aptos" w:hAnsi="Aptos"/>
          <w:sz w:val="22"/>
          <w:szCs w:val="22"/>
        </w:rPr>
      </w:pPr>
      <w:r w:rsidRPr="009934D3">
        <w:rPr>
          <w:rFonts w:ascii="Aptos" w:hAnsi="Aptos"/>
          <w:sz w:val="22"/>
          <w:szCs w:val="22"/>
        </w:rPr>
        <w:t xml:space="preserve">Typography: [Font Choices and Hierarchy]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4</w:t>
      </w:r>
      <w:r w:rsidRPr="009934D3">
        <w:rPr>
          <w:rFonts w:ascii="Aptos" w:hAnsi="Aptos"/>
          <w:sz w:val="22"/>
          <w:szCs w:val="22"/>
        </w:rPr>
        <w:t xml:space="preserve">]  </w:t>
      </w:r>
    </w:p>
    <w:p w14:paraId="72D201C6" w14:textId="415196DA" w:rsidR="00C30BCE" w:rsidRPr="009934D3" w:rsidRDefault="00C30BCE" w:rsidP="009934D3">
      <w:pPr>
        <w:pStyle w:val="ListParagraph"/>
        <w:numPr>
          <w:ilvl w:val="0"/>
          <w:numId w:val="1"/>
        </w:numPr>
        <w:spacing w:line="360" w:lineRule="auto"/>
        <w:rPr>
          <w:rFonts w:ascii="Aptos" w:hAnsi="Aptos"/>
          <w:sz w:val="22"/>
          <w:szCs w:val="22"/>
        </w:rPr>
      </w:pPr>
      <w:r w:rsidRPr="009934D3">
        <w:rPr>
          <w:rFonts w:ascii="Aptos" w:hAnsi="Aptos"/>
          <w:sz w:val="22"/>
          <w:szCs w:val="22"/>
        </w:rPr>
        <w:t xml:space="preserve">Layout and Design: [Overall Design Approach]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4</w:t>
      </w:r>
      <w:r w:rsidRPr="009934D3">
        <w:rPr>
          <w:rFonts w:ascii="Aptos" w:hAnsi="Aptos"/>
          <w:sz w:val="22"/>
          <w:szCs w:val="22"/>
        </w:rPr>
        <w:t xml:space="preserve">]  </w:t>
      </w:r>
    </w:p>
    <w:p w14:paraId="7D9AF127" w14:textId="2D24CACB" w:rsidR="00C30BCE" w:rsidRPr="009934D3" w:rsidRDefault="00C30BCE" w:rsidP="009934D3">
      <w:pPr>
        <w:pStyle w:val="ListParagraph"/>
        <w:numPr>
          <w:ilvl w:val="0"/>
          <w:numId w:val="1"/>
        </w:numPr>
        <w:spacing w:line="360" w:lineRule="auto"/>
        <w:rPr>
          <w:rFonts w:ascii="Aptos" w:hAnsi="Aptos"/>
          <w:sz w:val="22"/>
          <w:szCs w:val="22"/>
        </w:rPr>
      </w:pPr>
      <w:r w:rsidRPr="009934D3">
        <w:rPr>
          <w:rFonts w:ascii="Aptos" w:hAnsi="Aptos"/>
          <w:sz w:val="22"/>
          <w:szCs w:val="22"/>
        </w:rPr>
        <w:t xml:space="preserve">User Experience Considerations (Navigation, Layout, Colour Scheme)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4</w:t>
      </w:r>
      <w:r w:rsidRPr="009934D3">
        <w:rPr>
          <w:rFonts w:ascii="Aptos" w:hAnsi="Aptos"/>
          <w:sz w:val="22"/>
          <w:szCs w:val="22"/>
        </w:rPr>
        <w:t xml:space="preserve">]  </w:t>
      </w:r>
    </w:p>
    <w:p w14:paraId="3C22587C" w14:textId="35BF46F1" w:rsidR="00C30BCE" w:rsidRPr="009934D3" w:rsidRDefault="00C30BCE" w:rsidP="009934D3">
      <w:pPr>
        <w:pStyle w:val="ListParagraph"/>
        <w:numPr>
          <w:ilvl w:val="0"/>
          <w:numId w:val="1"/>
        </w:numPr>
        <w:spacing w:line="360" w:lineRule="auto"/>
        <w:rPr>
          <w:rFonts w:ascii="Aptos" w:hAnsi="Aptos"/>
          <w:sz w:val="22"/>
          <w:szCs w:val="22"/>
        </w:rPr>
      </w:pPr>
      <w:r w:rsidRPr="009934D3">
        <w:rPr>
          <w:rFonts w:ascii="Aptos" w:hAnsi="Aptos"/>
          <w:sz w:val="22"/>
          <w:szCs w:val="22"/>
        </w:rPr>
        <w:t xml:space="preserve">Low Fidelity Wireframes to Visualise Layout and Information Hierarchy ... [Page </w:t>
      </w:r>
      <w:r w:rsidR="0055540D">
        <w:rPr>
          <w:rFonts w:ascii="Aptos" w:hAnsi="Aptos"/>
          <w:sz w:val="22"/>
          <w:szCs w:val="22"/>
        </w:rPr>
        <w:t>4</w:t>
      </w:r>
      <w:r w:rsidRPr="009934D3">
        <w:rPr>
          <w:rFonts w:ascii="Aptos" w:hAnsi="Aptos"/>
          <w:sz w:val="22"/>
          <w:szCs w:val="22"/>
        </w:rPr>
        <w:t xml:space="preserve">]  </w:t>
      </w:r>
    </w:p>
    <w:p w14:paraId="0CA95582" w14:textId="77777777" w:rsidR="00C30BCE" w:rsidRPr="009934D3" w:rsidRDefault="00C30BCE" w:rsidP="009934D3">
      <w:pPr>
        <w:spacing w:line="360" w:lineRule="auto"/>
        <w:rPr>
          <w:rFonts w:ascii="Aptos" w:hAnsi="Aptos"/>
          <w:sz w:val="22"/>
          <w:szCs w:val="22"/>
        </w:rPr>
      </w:pPr>
    </w:p>
    <w:p w14:paraId="57420224" w14:textId="77777777" w:rsidR="00C30BCE" w:rsidRPr="009934D3" w:rsidRDefault="00C30BCE" w:rsidP="009934D3">
      <w:pPr>
        <w:spacing w:line="360" w:lineRule="auto"/>
        <w:rPr>
          <w:rFonts w:ascii="Aptos" w:hAnsi="Aptos"/>
          <w:b/>
          <w:bCs/>
          <w:sz w:val="22"/>
          <w:szCs w:val="22"/>
          <w:u w:val="single"/>
        </w:rPr>
      </w:pPr>
      <w:r w:rsidRPr="009934D3">
        <w:rPr>
          <w:rFonts w:ascii="Aptos" w:hAnsi="Aptos"/>
          <w:b/>
          <w:bCs/>
          <w:sz w:val="22"/>
          <w:szCs w:val="22"/>
          <w:u w:val="single"/>
        </w:rPr>
        <w:lastRenderedPageBreak/>
        <w:t>6. Technical Requirements</w:t>
      </w:r>
    </w:p>
    <w:p w14:paraId="66FFE30A" w14:textId="77777777" w:rsidR="0055540D" w:rsidRDefault="00C30BCE" w:rsidP="009934D3">
      <w:pPr>
        <w:pStyle w:val="ListParagraph"/>
        <w:numPr>
          <w:ilvl w:val="0"/>
          <w:numId w:val="2"/>
        </w:numPr>
        <w:spacing w:line="360" w:lineRule="auto"/>
        <w:rPr>
          <w:rFonts w:ascii="Aptos" w:hAnsi="Aptos"/>
          <w:sz w:val="22"/>
          <w:szCs w:val="22"/>
        </w:rPr>
      </w:pPr>
      <w:r w:rsidRPr="009934D3">
        <w:rPr>
          <w:rFonts w:ascii="Aptos" w:hAnsi="Aptos"/>
          <w:sz w:val="22"/>
          <w:szCs w:val="22"/>
        </w:rPr>
        <w:t>Hosting and Domain Name Requirements, Programming Languages,</w:t>
      </w:r>
    </w:p>
    <w:p w14:paraId="1A58F579" w14:textId="64F578CA" w:rsidR="00C30BCE" w:rsidRPr="0055540D" w:rsidRDefault="00C30BCE" w:rsidP="0055540D">
      <w:pPr>
        <w:spacing w:line="360" w:lineRule="auto"/>
        <w:ind w:left="300"/>
        <w:rPr>
          <w:rFonts w:ascii="Aptos" w:hAnsi="Aptos"/>
          <w:sz w:val="22"/>
          <w:szCs w:val="22"/>
        </w:rPr>
      </w:pPr>
      <w:r w:rsidRPr="0055540D">
        <w:rPr>
          <w:rFonts w:ascii="Aptos" w:hAnsi="Aptos"/>
          <w:sz w:val="22"/>
          <w:szCs w:val="22"/>
        </w:rPr>
        <w:t xml:space="preserve"> and Frameworks ...</w:t>
      </w:r>
      <w:r w:rsidR="0055540D">
        <w:rPr>
          <w:rFonts w:ascii="Aptos" w:hAnsi="Aptos"/>
          <w:sz w:val="22"/>
          <w:szCs w:val="22"/>
        </w:rPr>
        <w:t>...................................................................................</w:t>
      </w:r>
      <w:r w:rsidRPr="0055540D">
        <w:rPr>
          <w:rFonts w:ascii="Aptos" w:hAnsi="Aptos"/>
          <w:sz w:val="22"/>
          <w:szCs w:val="22"/>
        </w:rPr>
        <w:t xml:space="preserve"> [Page </w:t>
      </w:r>
      <w:r w:rsidR="0055540D">
        <w:rPr>
          <w:rFonts w:ascii="Aptos" w:hAnsi="Aptos"/>
          <w:sz w:val="22"/>
          <w:szCs w:val="22"/>
        </w:rPr>
        <w:t>4</w:t>
      </w:r>
      <w:r w:rsidRPr="0055540D">
        <w:rPr>
          <w:rFonts w:ascii="Aptos" w:hAnsi="Aptos"/>
          <w:sz w:val="22"/>
          <w:szCs w:val="22"/>
        </w:rPr>
        <w:t xml:space="preserve">]  </w:t>
      </w:r>
    </w:p>
    <w:p w14:paraId="61CDE6FD" w14:textId="32DD5DC4" w:rsidR="00C30BCE" w:rsidRPr="009934D3" w:rsidRDefault="00C30BCE" w:rsidP="009934D3">
      <w:pPr>
        <w:spacing w:line="360" w:lineRule="auto"/>
        <w:rPr>
          <w:rFonts w:ascii="Aptos" w:hAnsi="Aptos"/>
          <w:sz w:val="22"/>
          <w:szCs w:val="22"/>
        </w:rPr>
      </w:pPr>
      <w:r w:rsidRPr="009934D3">
        <w:rPr>
          <w:rFonts w:ascii="Aptos" w:hAnsi="Aptos"/>
          <w:b/>
          <w:bCs/>
          <w:sz w:val="22"/>
          <w:szCs w:val="22"/>
          <w:u w:val="single"/>
        </w:rPr>
        <w:t>7. Timeline and Milestones</w:t>
      </w:r>
      <w:r w:rsidRPr="009934D3">
        <w:rPr>
          <w:rFonts w:ascii="Aptos" w:hAnsi="Aptos"/>
          <w:sz w:val="22"/>
          <w:szCs w:val="22"/>
        </w:rPr>
        <w:t xml:space="preserve">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5-7</w:t>
      </w:r>
      <w:r w:rsidRPr="009934D3">
        <w:rPr>
          <w:rFonts w:ascii="Aptos" w:hAnsi="Aptos"/>
          <w:sz w:val="22"/>
          <w:szCs w:val="22"/>
        </w:rPr>
        <w:t xml:space="preserve">]  </w:t>
      </w:r>
    </w:p>
    <w:p w14:paraId="3323756B" w14:textId="43C52E9A" w:rsidR="00C30BCE" w:rsidRPr="009934D3" w:rsidRDefault="00C30BCE" w:rsidP="009934D3">
      <w:pPr>
        <w:spacing w:line="360" w:lineRule="auto"/>
        <w:rPr>
          <w:rFonts w:ascii="Aptos" w:hAnsi="Aptos"/>
          <w:sz w:val="22"/>
          <w:szCs w:val="22"/>
        </w:rPr>
      </w:pPr>
      <w:r w:rsidRPr="009934D3">
        <w:rPr>
          <w:rFonts w:ascii="Aptos" w:hAnsi="Aptos"/>
          <w:b/>
          <w:bCs/>
          <w:sz w:val="22"/>
          <w:szCs w:val="22"/>
          <w:u w:val="single"/>
        </w:rPr>
        <w:t>8. Budget</w:t>
      </w:r>
      <w:r w:rsidRPr="009934D3">
        <w:rPr>
          <w:rFonts w:ascii="Aptos" w:hAnsi="Aptos"/>
          <w:sz w:val="22"/>
          <w:szCs w:val="22"/>
        </w:rPr>
        <w:t xml:space="preserve">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8-9</w:t>
      </w:r>
      <w:r w:rsidRPr="009934D3">
        <w:rPr>
          <w:rFonts w:ascii="Aptos" w:hAnsi="Aptos"/>
          <w:sz w:val="22"/>
          <w:szCs w:val="22"/>
        </w:rPr>
        <w:t xml:space="preserve">]  </w:t>
      </w:r>
    </w:p>
    <w:p w14:paraId="725C46DC" w14:textId="6D0F7EBD" w:rsidR="00C30BCE" w:rsidRPr="009934D3" w:rsidRDefault="00C30BCE" w:rsidP="009934D3">
      <w:pPr>
        <w:spacing w:line="360" w:lineRule="auto"/>
        <w:rPr>
          <w:rFonts w:ascii="Aptos" w:hAnsi="Aptos"/>
          <w:sz w:val="22"/>
          <w:szCs w:val="22"/>
        </w:rPr>
      </w:pPr>
      <w:r w:rsidRPr="009934D3">
        <w:rPr>
          <w:rFonts w:ascii="Aptos" w:hAnsi="Aptos"/>
          <w:b/>
          <w:bCs/>
          <w:sz w:val="22"/>
          <w:szCs w:val="22"/>
          <w:u w:val="single"/>
        </w:rPr>
        <w:t>9. References</w:t>
      </w:r>
      <w:r w:rsidRPr="009934D3">
        <w:rPr>
          <w:rFonts w:ascii="Aptos" w:hAnsi="Aptos"/>
          <w:sz w:val="22"/>
          <w:szCs w:val="22"/>
        </w:rPr>
        <w:t xml:space="preserve"> ......................</w:t>
      </w:r>
      <w:r w:rsidR="0055540D">
        <w:rPr>
          <w:rFonts w:ascii="Aptos" w:hAnsi="Aptos"/>
          <w:sz w:val="22"/>
          <w:szCs w:val="22"/>
        </w:rPr>
        <w:t>............................................................</w:t>
      </w:r>
      <w:r w:rsidRPr="009934D3">
        <w:rPr>
          <w:rFonts w:ascii="Aptos" w:hAnsi="Aptos"/>
          <w:sz w:val="22"/>
          <w:szCs w:val="22"/>
        </w:rPr>
        <w:t xml:space="preserve">............ [Page </w:t>
      </w:r>
      <w:r w:rsidR="0055540D">
        <w:rPr>
          <w:rFonts w:ascii="Aptos" w:hAnsi="Aptos"/>
          <w:sz w:val="22"/>
          <w:szCs w:val="22"/>
        </w:rPr>
        <w:t>10-11</w:t>
      </w:r>
      <w:r w:rsidRPr="009934D3">
        <w:rPr>
          <w:rFonts w:ascii="Aptos" w:hAnsi="Aptos"/>
          <w:sz w:val="22"/>
          <w:szCs w:val="22"/>
        </w:rPr>
        <w:t>]</w:t>
      </w:r>
    </w:p>
    <w:p w14:paraId="50E41C50" w14:textId="63A6DACE" w:rsidR="00C30BCE" w:rsidRDefault="00C30BCE" w:rsidP="009934D3">
      <w:pPr>
        <w:spacing w:line="360" w:lineRule="auto"/>
      </w:pPr>
      <w:r>
        <w:br w:type="page"/>
      </w:r>
    </w:p>
    <w:p w14:paraId="66C41F25" w14:textId="5B9D02E9" w:rsidR="00C30BCE" w:rsidRPr="009934D3" w:rsidRDefault="00C30BCE" w:rsidP="009934D3">
      <w:pPr>
        <w:spacing w:line="360" w:lineRule="auto"/>
        <w:rPr>
          <w:b/>
          <w:bCs/>
          <w:sz w:val="22"/>
          <w:szCs w:val="22"/>
          <w:u w:val="single"/>
        </w:rPr>
      </w:pPr>
      <w:r w:rsidRPr="009934D3">
        <w:rPr>
          <w:b/>
          <w:bCs/>
          <w:sz w:val="22"/>
          <w:szCs w:val="22"/>
          <w:u w:val="single"/>
        </w:rPr>
        <w:lastRenderedPageBreak/>
        <w:t>1. Organisation Overview</w:t>
      </w:r>
    </w:p>
    <w:p w14:paraId="4CB6E95F" w14:textId="6B164E91" w:rsidR="00C30BCE" w:rsidRPr="009934D3" w:rsidRDefault="00C30BCE" w:rsidP="009934D3">
      <w:pPr>
        <w:spacing w:line="360" w:lineRule="auto"/>
        <w:rPr>
          <w:sz w:val="22"/>
          <w:szCs w:val="22"/>
        </w:rPr>
      </w:pPr>
      <w:r w:rsidRPr="009934D3">
        <w:rPr>
          <w:sz w:val="22"/>
          <w:szCs w:val="22"/>
        </w:rPr>
        <w:t>GreenFuture SA, established in 2016 in Cape Town, is a nonprofit focused on promoting environmental sustainability. Since its inception, it has run over 50 community projects, including tree-planting drives, recycling initiatives, and clean energy awareness campaigns. Its mission is to create a greener South Africa through education, advocacy, and practical action. The vision is to empower communities to adopt eco-friendly practices and to reduce carbon footprints nationwide by 2030.</w:t>
      </w:r>
    </w:p>
    <w:p w14:paraId="6E88A1B5" w14:textId="0AB085E2" w:rsidR="009934D3" w:rsidRPr="009934D3" w:rsidRDefault="00C30BCE" w:rsidP="009934D3">
      <w:pPr>
        <w:spacing w:line="360" w:lineRule="auto"/>
        <w:rPr>
          <w:sz w:val="22"/>
          <w:szCs w:val="22"/>
        </w:rPr>
      </w:pPr>
      <w:r w:rsidRPr="009934D3">
        <w:rPr>
          <w:sz w:val="22"/>
          <w:szCs w:val="22"/>
        </w:rPr>
        <w:t>The target audience includes schools, youth groups, environmental activists, eco-conscious families, government partners, and corporate sponsors.</w:t>
      </w:r>
    </w:p>
    <w:p w14:paraId="214A1654" w14:textId="31858EAB" w:rsidR="00C30BCE" w:rsidRPr="009934D3" w:rsidRDefault="00C30BCE" w:rsidP="009934D3">
      <w:pPr>
        <w:spacing w:line="360" w:lineRule="auto"/>
        <w:rPr>
          <w:b/>
          <w:bCs/>
          <w:sz w:val="22"/>
          <w:szCs w:val="22"/>
          <w:u w:val="single"/>
        </w:rPr>
      </w:pPr>
      <w:r w:rsidRPr="009934D3">
        <w:rPr>
          <w:b/>
          <w:bCs/>
          <w:sz w:val="22"/>
          <w:szCs w:val="22"/>
          <w:u w:val="single"/>
        </w:rPr>
        <w:t>2. Website Goals and Objectives</w:t>
      </w:r>
    </w:p>
    <w:p w14:paraId="7370CF24" w14:textId="3649CF05" w:rsidR="00C30BCE" w:rsidRPr="009934D3" w:rsidRDefault="00C30BCE" w:rsidP="009934D3">
      <w:pPr>
        <w:spacing w:line="360" w:lineRule="auto"/>
        <w:rPr>
          <w:sz w:val="22"/>
          <w:szCs w:val="22"/>
        </w:rPr>
      </w:pPr>
      <w:r w:rsidRPr="009934D3">
        <w:rPr>
          <w:sz w:val="22"/>
          <w:szCs w:val="22"/>
        </w:rPr>
        <w:t>The website aims to raise awareness about sustainability, attract donors, and grow volunteer participation. Specific objectives include:</w:t>
      </w:r>
    </w:p>
    <w:p w14:paraId="0818C01E" w14:textId="43C9063D" w:rsidR="00C30BCE" w:rsidRPr="009934D3" w:rsidRDefault="00C30BCE" w:rsidP="009934D3">
      <w:pPr>
        <w:pStyle w:val="ListParagraph"/>
        <w:numPr>
          <w:ilvl w:val="0"/>
          <w:numId w:val="7"/>
        </w:numPr>
        <w:spacing w:line="360" w:lineRule="auto"/>
        <w:rPr>
          <w:sz w:val="22"/>
          <w:szCs w:val="22"/>
        </w:rPr>
      </w:pPr>
      <w:r w:rsidRPr="009934D3">
        <w:rPr>
          <w:sz w:val="22"/>
          <w:szCs w:val="22"/>
        </w:rPr>
        <w:t>Recruit 40 volunteers per month for community clean-up and eco-projects.</w:t>
      </w:r>
    </w:p>
    <w:p w14:paraId="6011B1BE" w14:textId="01764AB7" w:rsidR="00C30BCE" w:rsidRPr="009934D3" w:rsidRDefault="00C30BCE" w:rsidP="009934D3">
      <w:pPr>
        <w:pStyle w:val="ListParagraph"/>
        <w:numPr>
          <w:ilvl w:val="0"/>
          <w:numId w:val="7"/>
        </w:numPr>
        <w:spacing w:line="360" w:lineRule="auto"/>
        <w:rPr>
          <w:sz w:val="22"/>
          <w:szCs w:val="22"/>
        </w:rPr>
      </w:pPr>
      <w:r w:rsidRPr="009934D3">
        <w:rPr>
          <w:sz w:val="22"/>
          <w:szCs w:val="22"/>
        </w:rPr>
        <w:t>Raise R60,000 in annual donations to fund tree-planting and renewable energy campaigns.</w:t>
      </w:r>
    </w:p>
    <w:p w14:paraId="5CC0189A" w14:textId="25855971" w:rsidR="00C30BCE" w:rsidRPr="009934D3" w:rsidRDefault="00C30BCE" w:rsidP="009934D3">
      <w:pPr>
        <w:pStyle w:val="ListParagraph"/>
        <w:numPr>
          <w:ilvl w:val="0"/>
          <w:numId w:val="7"/>
        </w:numPr>
        <w:spacing w:line="360" w:lineRule="auto"/>
        <w:rPr>
          <w:sz w:val="22"/>
          <w:szCs w:val="22"/>
        </w:rPr>
      </w:pPr>
      <w:r w:rsidRPr="009934D3">
        <w:rPr>
          <w:sz w:val="22"/>
          <w:szCs w:val="22"/>
        </w:rPr>
        <w:t>Provide accessible educational resources for schools and communities.</w:t>
      </w:r>
    </w:p>
    <w:p w14:paraId="1324FF22" w14:textId="507CB79E" w:rsidR="00D77E7A" w:rsidRDefault="00C30BCE" w:rsidP="009934D3">
      <w:pPr>
        <w:spacing w:line="360" w:lineRule="auto"/>
        <w:rPr>
          <w:sz w:val="22"/>
          <w:szCs w:val="22"/>
        </w:rPr>
      </w:pPr>
      <w:r w:rsidRPr="009934D3">
        <w:rPr>
          <w:sz w:val="22"/>
          <w:szCs w:val="22"/>
        </w:rPr>
        <w:t>KPIs will include volunteer sign-ups, donation amounts, event participation rates, and resource downloads (Nielsen Norman Group, 2024).</w:t>
      </w:r>
    </w:p>
    <w:p w14:paraId="592F4B8E" w14:textId="57D2A42E" w:rsidR="00F84010" w:rsidRPr="00F84010" w:rsidRDefault="00F84010" w:rsidP="009934D3">
      <w:pPr>
        <w:spacing w:line="360" w:lineRule="auto"/>
        <w:rPr>
          <w:b/>
          <w:bCs/>
          <w:sz w:val="22"/>
          <w:szCs w:val="22"/>
          <w:u w:val="single"/>
        </w:rPr>
      </w:pPr>
      <w:r w:rsidRPr="00F84010">
        <w:rPr>
          <w:b/>
          <w:bCs/>
          <w:sz w:val="22"/>
          <w:szCs w:val="22"/>
          <w:u w:val="single"/>
        </w:rPr>
        <w:t>3. Current Website Analysis</w:t>
      </w:r>
    </w:p>
    <w:p w14:paraId="32F5DD06" w14:textId="63D4AAA2" w:rsidR="00F84010" w:rsidRDefault="00F84010" w:rsidP="009934D3">
      <w:pPr>
        <w:spacing w:line="360" w:lineRule="auto"/>
        <w:rPr>
          <w:sz w:val="22"/>
          <w:szCs w:val="22"/>
        </w:rPr>
      </w:pPr>
      <w:r w:rsidRPr="00F84010">
        <w:rPr>
          <w:sz w:val="22"/>
          <w:szCs w:val="22"/>
        </w:rPr>
        <w:t>GreenFuture SA currently maintains a basic social media presence, which provides limited visibility but lacks the professionalism and functionality of a dedicated website (WordPress.org, 2025). A tailored platform incorporating donation and event-registration features would foster stronger engagement and inspire greater confidence among donors (WordPress.org, 2025).</w:t>
      </w:r>
    </w:p>
    <w:p w14:paraId="3E9A9555" w14:textId="77777777" w:rsidR="0055540D" w:rsidRDefault="0055540D" w:rsidP="009934D3">
      <w:pPr>
        <w:spacing w:line="360" w:lineRule="auto"/>
        <w:rPr>
          <w:b/>
          <w:bCs/>
          <w:sz w:val="22"/>
          <w:szCs w:val="22"/>
          <w:u w:val="single"/>
        </w:rPr>
      </w:pPr>
    </w:p>
    <w:p w14:paraId="330F1465" w14:textId="77777777" w:rsidR="0055540D" w:rsidRDefault="0055540D" w:rsidP="009934D3">
      <w:pPr>
        <w:spacing w:line="360" w:lineRule="auto"/>
        <w:rPr>
          <w:b/>
          <w:bCs/>
          <w:sz w:val="22"/>
          <w:szCs w:val="22"/>
          <w:u w:val="single"/>
        </w:rPr>
      </w:pPr>
    </w:p>
    <w:p w14:paraId="3EDE83A2" w14:textId="77777777" w:rsidR="0055540D" w:rsidRDefault="0055540D" w:rsidP="009934D3">
      <w:pPr>
        <w:spacing w:line="360" w:lineRule="auto"/>
        <w:rPr>
          <w:b/>
          <w:bCs/>
          <w:sz w:val="22"/>
          <w:szCs w:val="22"/>
          <w:u w:val="single"/>
        </w:rPr>
      </w:pPr>
    </w:p>
    <w:p w14:paraId="594EA44D" w14:textId="77777777" w:rsidR="0055540D" w:rsidRDefault="0055540D" w:rsidP="009934D3">
      <w:pPr>
        <w:spacing w:line="360" w:lineRule="auto"/>
        <w:rPr>
          <w:b/>
          <w:bCs/>
          <w:sz w:val="22"/>
          <w:szCs w:val="22"/>
          <w:u w:val="single"/>
        </w:rPr>
      </w:pPr>
    </w:p>
    <w:p w14:paraId="1DC01EE4" w14:textId="77777777" w:rsidR="0055540D" w:rsidRDefault="0055540D" w:rsidP="009934D3">
      <w:pPr>
        <w:spacing w:line="360" w:lineRule="auto"/>
        <w:rPr>
          <w:b/>
          <w:bCs/>
          <w:sz w:val="22"/>
          <w:szCs w:val="22"/>
          <w:u w:val="single"/>
        </w:rPr>
      </w:pPr>
    </w:p>
    <w:p w14:paraId="557723C8" w14:textId="39020680" w:rsidR="009934D3" w:rsidRPr="00F84010" w:rsidRDefault="009934D3" w:rsidP="009934D3">
      <w:pPr>
        <w:spacing w:line="360" w:lineRule="auto"/>
        <w:rPr>
          <w:b/>
          <w:bCs/>
          <w:sz w:val="22"/>
          <w:szCs w:val="22"/>
          <w:u w:val="single"/>
        </w:rPr>
      </w:pPr>
      <w:r w:rsidRPr="00F84010">
        <w:rPr>
          <w:b/>
          <w:bCs/>
          <w:sz w:val="22"/>
          <w:szCs w:val="22"/>
          <w:u w:val="single"/>
        </w:rPr>
        <w:lastRenderedPageBreak/>
        <w:t>4. Proposed Features</w:t>
      </w:r>
    </w:p>
    <w:p w14:paraId="425A3C0E" w14:textId="77777777" w:rsidR="009934D3" w:rsidRDefault="009934D3" w:rsidP="009934D3">
      <w:pPr>
        <w:spacing w:line="360" w:lineRule="auto"/>
        <w:rPr>
          <w:sz w:val="22"/>
          <w:szCs w:val="22"/>
        </w:rPr>
      </w:pPr>
      <w:r w:rsidRPr="009934D3">
        <w:rPr>
          <w:sz w:val="22"/>
          <w:szCs w:val="22"/>
        </w:rPr>
        <w:t>GreenFuture SA’s current social media presence offers limited visibility but falls short in credibility and functionality compared to a professional website. A dedicated site with features for donations and event registration would boost engagement and build donor trust.</w:t>
      </w:r>
    </w:p>
    <w:p w14:paraId="590081D5" w14:textId="77777777" w:rsidR="0055540D" w:rsidRPr="009934D3" w:rsidRDefault="0055540D" w:rsidP="009934D3">
      <w:pPr>
        <w:spacing w:line="360" w:lineRule="auto"/>
        <w:rPr>
          <w:sz w:val="22"/>
          <w:szCs w:val="22"/>
        </w:rPr>
      </w:pPr>
    </w:p>
    <w:p w14:paraId="1ABECB4A" w14:textId="77777777" w:rsidR="009934D3" w:rsidRPr="009934D3" w:rsidRDefault="009934D3" w:rsidP="009934D3">
      <w:pPr>
        <w:spacing w:line="360" w:lineRule="auto"/>
        <w:rPr>
          <w:sz w:val="22"/>
          <w:szCs w:val="22"/>
        </w:rPr>
      </w:pPr>
      <w:r w:rsidRPr="009934D3">
        <w:rPr>
          <w:sz w:val="22"/>
          <w:szCs w:val="22"/>
        </w:rPr>
        <w:t>Proposed Website Features</w:t>
      </w:r>
    </w:p>
    <w:p w14:paraId="2489A66F" w14:textId="77777777" w:rsidR="009934D3" w:rsidRPr="009934D3" w:rsidRDefault="009934D3" w:rsidP="009934D3">
      <w:pPr>
        <w:pStyle w:val="ListParagraph"/>
        <w:numPr>
          <w:ilvl w:val="0"/>
          <w:numId w:val="8"/>
        </w:numPr>
        <w:spacing w:line="360" w:lineRule="auto"/>
        <w:rPr>
          <w:sz w:val="22"/>
          <w:szCs w:val="22"/>
        </w:rPr>
      </w:pPr>
      <w:r w:rsidRPr="009934D3">
        <w:rPr>
          <w:sz w:val="22"/>
          <w:szCs w:val="22"/>
        </w:rPr>
        <w:t>Homepage: Eye-catching hero banner showcasing environmental projects with clear calls-to-action for donations or volunteering.</w:t>
      </w:r>
    </w:p>
    <w:p w14:paraId="4FC2ADEA" w14:textId="77777777" w:rsidR="009934D3" w:rsidRPr="009934D3" w:rsidRDefault="009934D3" w:rsidP="009934D3">
      <w:pPr>
        <w:pStyle w:val="ListParagraph"/>
        <w:numPr>
          <w:ilvl w:val="0"/>
          <w:numId w:val="8"/>
        </w:numPr>
        <w:spacing w:line="360" w:lineRule="auto"/>
        <w:rPr>
          <w:sz w:val="22"/>
          <w:szCs w:val="22"/>
        </w:rPr>
      </w:pPr>
      <w:r w:rsidRPr="009934D3">
        <w:rPr>
          <w:sz w:val="22"/>
          <w:szCs w:val="22"/>
        </w:rPr>
        <w:t>About Us: Overview of the organization’s history, mission, vision, and team members.</w:t>
      </w:r>
    </w:p>
    <w:p w14:paraId="7A96CFAF" w14:textId="77777777" w:rsidR="009934D3" w:rsidRPr="009934D3" w:rsidRDefault="009934D3" w:rsidP="009934D3">
      <w:pPr>
        <w:pStyle w:val="ListParagraph"/>
        <w:numPr>
          <w:ilvl w:val="0"/>
          <w:numId w:val="8"/>
        </w:numPr>
        <w:spacing w:line="360" w:lineRule="auto"/>
        <w:rPr>
          <w:sz w:val="22"/>
          <w:szCs w:val="22"/>
        </w:rPr>
      </w:pPr>
      <w:r w:rsidRPr="009934D3">
        <w:rPr>
          <w:sz w:val="22"/>
          <w:szCs w:val="22"/>
        </w:rPr>
        <w:t>Projects: Details on initiatives like tree planting, recycling programs, and renewable energy workshops.</w:t>
      </w:r>
    </w:p>
    <w:p w14:paraId="06AA5913" w14:textId="77777777" w:rsidR="009934D3" w:rsidRPr="009934D3" w:rsidRDefault="009934D3" w:rsidP="009934D3">
      <w:pPr>
        <w:pStyle w:val="ListParagraph"/>
        <w:numPr>
          <w:ilvl w:val="0"/>
          <w:numId w:val="8"/>
        </w:numPr>
        <w:spacing w:line="360" w:lineRule="auto"/>
        <w:rPr>
          <w:sz w:val="22"/>
          <w:szCs w:val="22"/>
        </w:rPr>
      </w:pPr>
      <w:r w:rsidRPr="009934D3">
        <w:rPr>
          <w:sz w:val="22"/>
          <w:szCs w:val="22"/>
        </w:rPr>
        <w:t>Donate: Secure payment gateway, QR code, bank details, and a tracker to display donation progress.</w:t>
      </w:r>
    </w:p>
    <w:p w14:paraId="5027E1FA" w14:textId="77777777" w:rsidR="009934D3" w:rsidRPr="009934D3" w:rsidRDefault="009934D3" w:rsidP="009934D3">
      <w:pPr>
        <w:pStyle w:val="ListParagraph"/>
        <w:numPr>
          <w:ilvl w:val="0"/>
          <w:numId w:val="8"/>
        </w:numPr>
        <w:spacing w:line="360" w:lineRule="auto"/>
        <w:rPr>
          <w:sz w:val="22"/>
          <w:szCs w:val="22"/>
        </w:rPr>
      </w:pPr>
      <w:r w:rsidRPr="009934D3">
        <w:rPr>
          <w:sz w:val="22"/>
          <w:szCs w:val="22"/>
        </w:rPr>
        <w:t>Volunteer: Easy sign-up form, event calendar, and descriptions of volunteer roles.</w:t>
      </w:r>
    </w:p>
    <w:p w14:paraId="251516E1" w14:textId="77777777" w:rsidR="009934D3" w:rsidRPr="009934D3" w:rsidRDefault="009934D3" w:rsidP="009934D3">
      <w:pPr>
        <w:pStyle w:val="ListParagraph"/>
        <w:numPr>
          <w:ilvl w:val="0"/>
          <w:numId w:val="8"/>
        </w:numPr>
        <w:spacing w:line="360" w:lineRule="auto"/>
        <w:rPr>
          <w:sz w:val="22"/>
          <w:szCs w:val="22"/>
        </w:rPr>
      </w:pPr>
      <w:r w:rsidRPr="009934D3">
        <w:rPr>
          <w:sz w:val="22"/>
          <w:szCs w:val="22"/>
        </w:rPr>
        <w:t>Resources: Free downloadable guides, infographics, and educational content.</w:t>
      </w:r>
    </w:p>
    <w:p w14:paraId="1E955C58" w14:textId="351B6E29" w:rsidR="009934D3" w:rsidRDefault="009934D3" w:rsidP="009934D3">
      <w:pPr>
        <w:pStyle w:val="ListParagraph"/>
        <w:numPr>
          <w:ilvl w:val="0"/>
          <w:numId w:val="8"/>
        </w:numPr>
        <w:spacing w:line="360" w:lineRule="auto"/>
        <w:rPr>
          <w:sz w:val="22"/>
          <w:szCs w:val="22"/>
        </w:rPr>
      </w:pPr>
      <w:r w:rsidRPr="009934D3">
        <w:rPr>
          <w:sz w:val="22"/>
          <w:szCs w:val="22"/>
        </w:rPr>
        <w:t>Contact: Contact form, interactive location map, and direct contact information.</w:t>
      </w:r>
    </w:p>
    <w:p w14:paraId="1DF87268" w14:textId="5B863E0A" w:rsidR="009934D3" w:rsidRPr="00F84010" w:rsidRDefault="009934D3" w:rsidP="009934D3">
      <w:pPr>
        <w:spacing w:line="360" w:lineRule="auto"/>
        <w:rPr>
          <w:b/>
          <w:bCs/>
          <w:sz w:val="22"/>
          <w:szCs w:val="22"/>
          <w:u w:val="single"/>
        </w:rPr>
      </w:pPr>
      <w:r w:rsidRPr="00F84010">
        <w:rPr>
          <w:b/>
          <w:bCs/>
          <w:sz w:val="22"/>
          <w:szCs w:val="22"/>
          <w:u w:val="single"/>
        </w:rPr>
        <w:t>5. Design and User Experience</w:t>
      </w:r>
    </w:p>
    <w:p w14:paraId="0D8EF370" w14:textId="13E61A52" w:rsidR="009934D3" w:rsidRDefault="00F84010" w:rsidP="009934D3">
      <w:pPr>
        <w:spacing w:line="360" w:lineRule="auto"/>
        <w:rPr>
          <w:sz w:val="22"/>
          <w:szCs w:val="22"/>
        </w:rPr>
      </w:pPr>
      <w:r w:rsidRPr="00F84010">
        <w:rPr>
          <w:sz w:val="22"/>
          <w:szCs w:val="22"/>
        </w:rPr>
        <w:t xml:space="preserve">The website will feature a vibrant color scheme of eco-green (#2E7D32) and sky blue (#4FC3F7) to symbolize environmental sustainability and clean energy (Coolors, 2025). Typography will combine Lora for clear, readable body text and Montserrat for bold, contemporary headings (Fonts.google.com, 2024a; Fonts.google.com, 2024b). Visual consistency will be achieved using icons from open-source libraries such as Feather Icons and Flaticon (Feather Icons, 2025; Flaticon, 2025). Backgrounds and imagery will be sourced from free stock platforms like Unsplash, Pexels, and Pixabay, emphasizing environmental themes (Unsplash, 2025; Pexels, 2025; Pixabay, 2025). </w:t>
      </w:r>
      <w:r w:rsidR="009934D3" w:rsidRPr="009934D3">
        <w:rPr>
          <w:sz w:val="22"/>
          <w:szCs w:val="22"/>
        </w:rPr>
        <w:t>6. Technical Requirements</w:t>
      </w:r>
    </w:p>
    <w:p w14:paraId="0681C8F2" w14:textId="1BB083BE" w:rsidR="009934D3" w:rsidRPr="00F84010" w:rsidRDefault="00F84010" w:rsidP="009934D3">
      <w:pPr>
        <w:spacing w:line="360" w:lineRule="auto"/>
        <w:rPr>
          <w:b/>
          <w:bCs/>
          <w:sz w:val="22"/>
          <w:szCs w:val="22"/>
          <w:u w:val="single"/>
        </w:rPr>
      </w:pPr>
      <w:r w:rsidRPr="00F84010">
        <w:rPr>
          <w:b/>
          <w:bCs/>
          <w:sz w:val="22"/>
          <w:szCs w:val="22"/>
          <w:u w:val="single"/>
        </w:rPr>
        <w:t xml:space="preserve">6. </w:t>
      </w:r>
      <w:r w:rsidR="009934D3" w:rsidRPr="00F84010">
        <w:rPr>
          <w:b/>
          <w:bCs/>
          <w:sz w:val="22"/>
          <w:szCs w:val="22"/>
          <w:u w:val="single"/>
        </w:rPr>
        <w:t>Technical Requirements</w:t>
      </w:r>
    </w:p>
    <w:p w14:paraId="39472E9F" w14:textId="77777777" w:rsidR="0055540D" w:rsidRDefault="00F84010" w:rsidP="009934D3">
      <w:pPr>
        <w:spacing w:line="360" w:lineRule="auto"/>
        <w:rPr>
          <w:sz w:val="22"/>
          <w:szCs w:val="22"/>
        </w:rPr>
      </w:pPr>
      <w:r w:rsidRPr="00F84010">
        <w:rPr>
          <w:sz w:val="22"/>
          <w:szCs w:val="22"/>
        </w:rPr>
        <w:t xml:space="preserve">The site will be hosted on Afrihost’s nonprofit hosting plan with the domain greenfuture.org.za (Afrihost, 2025). It will be developed using HTML, CSS, and JavaScript, with potential integration of eco-conscious WordPress themes such as Eco Nature or Green Earth to ensure a sustainable and functional design (WordPress.org, 2025). </w:t>
      </w:r>
    </w:p>
    <w:p w14:paraId="413E0B33" w14:textId="7AD469D1" w:rsidR="0055540D" w:rsidRDefault="009934D3" w:rsidP="009934D3">
      <w:pPr>
        <w:spacing w:line="360" w:lineRule="auto"/>
        <w:rPr>
          <w:rFonts w:ascii="Aptos" w:hAnsi="Aptos"/>
          <w:b/>
          <w:bCs/>
          <w:u w:val="single"/>
        </w:rPr>
      </w:pPr>
      <w:r w:rsidRPr="00F84010">
        <w:rPr>
          <w:rFonts w:ascii="Aptos" w:hAnsi="Aptos"/>
          <w:b/>
          <w:bCs/>
          <w:u w:val="single"/>
        </w:rPr>
        <w:lastRenderedPageBreak/>
        <w:t>TIMELINE AND MILESTONES</w:t>
      </w:r>
    </w:p>
    <w:p w14:paraId="65F5993B" w14:textId="7FD4D5ED" w:rsidR="009934D3" w:rsidRPr="00F84010" w:rsidRDefault="00F84010" w:rsidP="009934D3">
      <w:pPr>
        <w:spacing w:line="360" w:lineRule="auto"/>
        <w:rPr>
          <w:rFonts w:ascii="Aptos" w:hAnsi="Aptos"/>
          <w:b/>
          <w:bCs/>
          <w:u w:val="single"/>
        </w:rPr>
      </w:pPr>
      <w:r w:rsidRPr="00F84010">
        <w:rPr>
          <w:rFonts w:ascii="Aptos" w:hAnsi="Aptos"/>
          <w:b/>
          <w:bCs/>
          <w:u w:val="single"/>
        </w:rPr>
        <w:t xml:space="preserve">7. </w:t>
      </w:r>
      <w:r w:rsidR="009934D3" w:rsidRPr="00F84010">
        <w:rPr>
          <w:rFonts w:ascii="Aptos" w:hAnsi="Aptos"/>
          <w:b/>
          <w:bCs/>
          <w:u w:val="single"/>
        </w:rPr>
        <w:t>Timeline</w:t>
      </w:r>
    </w:p>
    <w:p w14:paraId="1A044BD2" w14:textId="77777777" w:rsidR="009934D3" w:rsidRPr="00F23735" w:rsidRDefault="009934D3" w:rsidP="009934D3">
      <w:pPr>
        <w:spacing w:line="360" w:lineRule="auto"/>
        <w:rPr>
          <w:rFonts w:ascii="Aptos" w:hAnsi="Aptos"/>
        </w:rPr>
      </w:pPr>
      <w:r w:rsidRPr="00F23735">
        <w:rPr>
          <w:rFonts w:ascii="Aptos" w:hAnsi="Aptos"/>
        </w:rPr>
        <w:t>The project timeline spans from August 20, 2025, to November 21, 2025, following the academic schedule and the updated submission dates. All milestones are scheduled during the specified academic weeks, beginning immediately after the current date.</w:t>
      </w:r>
    </w:p>
    <w:p w14:paraId="31DD7388" w14:textId="77777777" w:rsidR="009934D3" w:rsidRPr="00F23735" w:rsidRDefault="009934D3" w:rsidP="009934D3">
      <w:pPr>
        <w:spacing w:line="360" w:lineRule="auto"/>
        <w:rPr>
          <w:rFonts w:ascii="Aptos" w:hAnsi="Aptos"/>
          <w:u w:val="single"/>
        </w:rPr>
      </w:pPr>
      <w:r w:rsidRPr="00F23735">
        <w:rPr>
          <w:rFonts w:ascii="Aptos" w:hAnsi="Aptos"/>
          <w:u w:val="single"/>
        </w:rPr>
        <w:t>Milestones</w:t>
      </w:r>
    </w:p>
    <w:p w14:paraId="17A603BF" w14:textId="77777777" w:rsidR="009934D3" w:rsidRPr="00F23735" w:rsidRDefault="009934D3" w:rsidP="009934D3">
      <w:pPr>
        <w:spacing w:line="360" w:lineRule="auto"/>
        <w:rPr>
          <w:rFonts w:ascii="Aptos" w:hAnsi="Aptos"/>
        </w:rPr>
      </w:pPr>
      <w:r w:rsidRPr="00F23735">
        <w:rPr>
          <w:rFonts w:ascii="Aptos" w:hAnsi="Aptos"/>
          <w:u w:val="single"/>
        </w:rPr>
        <w:t>Milestone 1:</w:t>
      </w:r>
      <w:r w:rsidRPr="00F23735">
        <w:rPr>
          <w:rFonts w:ascii="Aptos" w:hAnsi="Aptos"/>
        </w:rPr>
        <w:t xml:space="preserve"> Project Planning and Research</w:t>
      </w:r>
    </w:p>
    <w:p w14:paraId="56EA79F9"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August 20–22, 2025 (Academic Week 1)</w:t>
      </w:r>
    </w:p>
    <w:p w14:paraId="7C561926"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Description: Select the Bread for All Foundation as the target organisation, conduct initial research on its mission and community needs, and draft a project plan. Define goals (e.g., responsive design, transparency features) and outline the POE (Portfolio of Evidence) structure.</w:t>
      </w:r>
    </w:p>
    <w:p w14:paraId="0E0FC2E4"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Submission: ICE 1 due by the end of the week.</w:t>
      </w:r>
    </w:p>
    <w:p w14:paraId="0DB45084" w14:textId="77777777" w:rsidR="009934D3" w:rsidRPr="00F23735" w:rsidRDefault="009934D3" w:rsidP="009934D3">
      <w:pPr>
        <w:pStyle w:val="ListParagraph"/>
        <w:spacing w:line="360" w:lineRule="auto"/>
        <w:rPr>
          <w:rFonts w:ascii="Aptos" w:hAnsi="Aptos"/>
        </w:rPr>
      </w:pPr>
    </w:p>
    <w:p w14:paraId="59818775" w14:textId="77777777" w:rsidR="009934D3" w:rsidRPr="00F23735" w:rsidRDefault="009934D3" w:rsidP="009934D3">
      <w:pPr>
        <w:spacing w:line="360" w:lineRule="auto"/>
        <w:rPr>
          <w:rFonts w:ascii="Aptos" w:hAnsi="Aptos"/>
        </w:rPr>
      </w:pPr>
      <w:r w:rsidRPr="00F23735">
        <w:rPr>
          <w:rFonts w:ascii="Aptos" w:hAnsi="Aptos"/>
          <w:u w:val="single"/>
        </w:rPr>
        <w:t>Milestone 2:</w:t>
      </w:r>
      <w:r w:rsidRPr="00F23735">
        <w:rPr>
          <w:rFonts w:ascii="Aptos" w:hAnsi="Aptos"/>
        </w:rPr>
        <w:t xml:space="preserve"> Project Proposal and File Structure</w:t>
      </w:r>
    </w:p>
    <w:p w14:paraId="5936737C"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August 23–25, 2025 (Academic Week 1)</w:t>
      </w:r>
    </w:p>
    <w:p w14:paraId="18F9500A"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Description: Write and finalise the project proposal (Pages 7-9 of POE), including hosting (e.g., Afrihost evaluation), domain options (e.g., breadforall.org.za), and initial file structure using Visual Studio Code. Set up the GitHub repository.</w:t>
      </w:r>
    </w:p>
    <w:p w14:paraId="2F804A01"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Submission: ICE 2 due by the end of the week.</w:t>
      </w:r>
    </w:p>
    <w:p w14:paraId="67A3CEF2" w14:textId="77777777" w:rsidR="009934D3" w:rsidRPr="00F23735" w:rsidRDefault="009934D3" w:rsidP="009934D3">
      <w:pPr>
        <w:pStyle w:val="ListParagraph"/>
        <w:spacing w:line="360" w:lineRule="auto"/>
        <w:rPr>
          <w:rFonts w:ascii="Aptos" w:hAnsi="Aptos"/>
        </w:rPr>
      </w:pPr>
    </w:p>
    <w:p w14:paraId="1246F7CD" w14:textId="77777777" w:rsidR="009934D3" w:rsidRPr="00F23735" w:rsidRDefault="009934D3" w:rsidP="009934D3">
      <w:pPr>
        <w:spacing w:line="360" w:lineRule="auto"/>
        <w:rPr>
          <w:rFonts w:ascii="Aptos" w:hAnsi="Aptos"/>
        </w:rPr>
      </w:pPr>
      <w:r w:rsidRPr="00F23735">
        <w:rPr>
          <w:rFonts w:ascii="Aptos" w:hAnsi="Aptos"/>
          <w:u w:val="single"/>
        </w:rPr>
        <w:t>Milestone 3:</w:t>
      </w:r>
      <w:r w:rsidRPr="00F23735">
        <w:rPr>
          <w:rFonts w:ascii="Aptos" w:hAnsi="Aptos"/>
        </w:rPr>
        <w:t xml:space="preserve"> Website Structure and HTML Development</w:t>
      </w:r>
    </w:p>
    <w:p w14:paraId="479D3DCD"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August 26–27, 2025 (Academic Week 2, start)</w:t>
      </w:r>
    </w:p>
    <w:p w14:paraId="7658C280"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Description: Develop the basic website structure and plan the layout (e.g., hero banner, sticky nav). Begin coding HTML for key pages (e.g., Homepage, About Us) and commit initial progress to GitHub.</w:t>
      </w:r>
    </w:p>
    <w:p w14:paraId="462AB152"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Submission: Part 1 due on August 27, 2025.</w:t>
      </w:r>
    </w:p>
    <w:p w14:paraId="6EE16456" w14:textId="77777777" w:rsidR="009934D3" w:rsidRPr="00F23735" w:rsidRDefault="009934D3" w:rsidP="009934D3">
      <w:pPr>
        <w:pStyle w:val="ListParagraph"/>
        <w:spacing w:line="360" w:lineRule="auto"/>
        <w:rPr>
          <w:rFonts w:ascii="Aptos" w:hAnsi="Aptos"/>
        </w:rPr>
      </w:pPr>
    </w:p>
    <w:p w14:paraId="57D3375E" w14:textId="77777777" w:rsidR="009934D3" w:rsidRPr="00F23735" w:rsidRDefault="009934D3" w:rsidP="009934D3">
      <w:pPr>
        <w:spacing w:line="360" w:lineRule="auto"/>
        <w:rPr>
          <w:rFonts w:ascii="Aptos" w:hAnsi="Aptos"/>
        </w:rPr>
      </w:pPr>
      <w:r w:rsidRPr="00F23735">
        <w:rPr>
          <w:rFonts w:ascii="Aptos" w:hAnsi="Aptos"/>
          <w:u w:val="single"/>
        </w:rPr>
        <w:t>Milestone 4:</w:t>
      </w:r>
      <w:r w:rsidRPr="00F23735">
        <w:rPr>
          <w:rFonts w:ascii="Aptos" w:hAnsi="Aptos"/>
        </w:rPr>
        <w:t xml:space="preserve"> HTML Content Addition</w:t>
      </w:r>
    </w:p>
    <w:p w14:paraId="5D00025D"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August 28–September 1, 2025 (Academic Week 2)</w:t>
      </w:r>
    </w:p>
    <w:p w14:paraId="6467953B"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Description: Add content to the website, including mission statements, service details (e.g., soup kitchens), and initial impact stats. Update the GitHub repository with commits.</w:t>
      </w:r>
    </w:p>
    <w:p w14:paraId="74D4E467"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Submission: ICE 3 due by the end of the week.</w:t>
      </w:r>
    </w:p>
    <w:p w14:paraId="264B39CE" w14:textId="77777777" w:rsidR="009934D3" w:rsidRPr="00F23735" w:rsidRDefault="009934D3" w:rsidP="009934D3">
      <w:pPr>
        <w:spacing w:line="360" w:lineRule="auto"/>
        <w:rPr>
          <w:rFonts w:ascii="Aptos" w:hAnsi="Aptos"/>
        </w:rPr>
      </w:pPr>
      <w:r w:rsidRPr="00F23735">
        <w:rPr>
          <w:rFonts w:ascii="Aptos" w:hAnsi="Aptos"/>
          <w:u w:val="single"/>
        </w:rPr>
        <w:t>Milestone 5:</w:t>
      </w:r>
      <w:r w:rsidRPr="00F23735">
        <w:rPr>
          <w:rFonts w:ascii="Aptos" w:hAnsi="Aptos"/>
        </w:rPr>
        <w:t xml:space="preserve"> HTML Refinement and CSS Styling Start</w:t>
      </w:r>
    </w:p>
    <w:p w14:paraId="2EF56D60"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September 2–8, 2025 (Academic Week 3)</w:t>
      </w:r>
    </w:p>
    <w:p w14:paraId="1871D80A"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Description: Work through feedback from Part 1, refine HTML structure, and begin applying CSS to style the site (e.g., Warm Orange palette, Montserrat typography).</w:t>
      </w:r>
    </w:p>
    <w:p w14:paraId="6279BB24"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Submission: ICE 4 due by the end of the week.</w:t>
      </w:r>
    </w:p>
    <w:p w14:paraId="730D472A" w14:textId="77777777" w:rsidR="009934D3" w:rsidRPr="00F23735" w:rsidRDefault="009934D3" w:rsidP="009934D3">
      <w:pPr>
        <w:spacing w:line="360" w:lineRule="auto"/>
        <w:rPr>
          <w:rFonts w:ascii="Aptos" w:hAnsi="Aptos"/>
        </w:rPr>
      </w:pPr>
      <w:r w:rsidRPr="00F23735">
        <w:rPr>
          <w:rFonts w:ascii="Aptos" w:hAnsi="Aptos"/>
          <w:u w:val="single"/>
        </w:rPr>
        <w:t>Milestone 6:</w:t>
      </w:r>
      <w:r w:rsidRPr="00F23735">
        <w:rPr>
          <w:rFonts w:ascii="Aptos" w:hAnsi="Aptos"/>
        </w:rPr>
        <w:t xml:space="preserve"> CSS Styling and Initial Responsiveness</w:t>
      </w:r>
    </w:p>
    <w:p w14:paraId="5F701675"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September 9–15, 2025 (Academic Week 4)</w:t>
      </w:r>
    </w:p>
    <w:p w14:paraId="6A1A7E9D"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Description: Enhance CSS for consistent styling and implement initial responsive design principles across devices.</w:t>
      </w:r>
    </w:p>
    <w:p w14:paraId="15782D65"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Submission: N/A (ongoing work).</w:t>
      </w:r>
    </w:p>
    <w:p w14:paraId="3E7245CC" w14:textId="77777777" w:rsidR="009934D3" w:rsidRPr="00F23735" w:rsidRDefault="009934D3" w:rsidP="009934D3">
      <w:pPr>
        <w:spacing w:line="360" w:lineRule="auto"/>
        <w:rPr>
          <w:rFonts w:ascii="Aptos" w:hAnsi="Aptos"/>
        </w:rPr>
      </w:pPr>
      <w:r w:rsidRPr="00F23735">
        <w:rPr>
          <w:rFonts w:ascii="Aptos" w:hAnsi="Aptos"/>
          <w:u w:val="single"/>
        </w:rPr>
        <w:t>Milestone 7:</w:t>
      </w:r>
      <w:r w:rsidRPr="00F23735">
        <w:rPr>
          <w:rFonts w:ascii="Aptos" w:hAnsi="Aptos"/>
        </w:rPr>
        <w:t xml:space="preserve"> Responsive Design Development</w:t>
      </w:r>
    </w:p>
    <w:p w14:paraId="40EC6F3D"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September 16–22, 2025 (Academic Week 5)</w:t>
      </w:r>
    </w:p>
    <w:p w14:paraId="49743F9E"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Description: Continue refining responsive design, test on mobiles, tablets, and desktops, and update the GitHub repository.</w:t>
      </w:r>
    </w:p>
    <w:p w14:paraId="0BB95CAE"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Submission: N/A (preparation for Part 2).</w:t>
      </w:r>
    </w:p>
    <w:p w14:paraId="61252F3D" w14:textId="77777777" w:rsidR="009934D3" w:rsidRPr="00F23735" w:rsidRDefault="009934D3" w:rsidP="009934D3">
      <w:pPr>
        <w:spacing w:line="360" w:lineRule="auto"/>
        <w:rPr>
          <w:rFonts w:ascii="Aptos" w:hAnsi="Aptos"/>
        </w:rPr>
      </w:pPr>
      <w:r w:rsidRPr="00F23735">
        <w:rPr>
          <w:rFonts w:ascii="Aptos" w:hAnsi="Aptos"/>
          <w:u w:val="single"/>
        </w:rPr>
        <w:t>Milestone 8:</w:t>
      </w:r>
      <w:r w:rsidRPr="00F23735">
        <w:rPr>
          <w:rFonts w:ascii="Aptos" w:hAnsi="Aptos"/>
        </w:rPr>
        <w:t xml:space="preserve"> Part 2 Submission – Responsive Design</w:t>
      </w:r>
    </w:p>
    <w:p w14:paraId="6A92218E"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September 23–26, 2025 (Academic Week 6, start)</w:t>
      </w:r>
    </w:p>
    <w:p w14:paraId="031E4218"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lastRenderedPageBreak/>
        <w:t>Description: Finalise responsive design, incorporate feedback, and submit Part 2. Ensure all pages (e.g., Donate, Volunteer) are accessible and functional.</w:t>
      </w:r>
    </w:p>
    <w:p w14:paraId="3ADA4FB6"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Submission: Part 2 due on September 26, 2025.</w:t>
      </w:r>
    </w:p>
    <w:p w14:paraId="6430CD69" w14:textId="77777777" w:rsidR="009934D3" w:rsidRPr="00F23735" w:rsidRDefault="009934D3" w:rsidP="009934D3">
      <w:pPr>
        <w:spacing w:line="360" w:lineRule="auto"/>
        <w:rPr>
          <w:rFonts w:ascii="Aptos" w:hAnsi="Aptos"/>
        </w:rPr>
      </w:pPr>
      <w:r w:rsidRPr="00F23735">
        <w:rPr>
          <w:rFonts w:ascii="Aptos" w:hAnsi="Aptos"/>
          <w:u w:val="single"/>
        </w:rPr>
        <w:t>Milestone 9:</w:t>
      </w:r>
      <w:r w:rsidRPr="00F23735">
        <w:rPr>
          <w:rFonts w:ascii="Aptos" w:hAnsi="Aptos"/>
        </w:rPr>
        <w:t xml:space="preserve"> JavaScript Functionality Integration</w:t>
      </w:r>
    </w:p>
    <w:p w14:paraId="3F453340"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September 27–October 6, 2025 (Academic Weeks 6–7)</w:t>
      </w:r>
    </w:p>
    <w:p w14:paraId="5CCBECA0"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Description: Add JavaScript for interactive elements (e.g., donation tracker, sticky nav) and begin dynamic content integration, such as SEO basics.</w:t>
      </w:r>
    </w:p>
    <w:p w14:paraId="16418FD1"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Submission: N/A (ongoing work).</w:t>
      </w:r>
    </w:p>
    <w:p w14:paraId="6C3708A9" w14:textId="77777777" w:rsidR="009934D3" w:rsidRPr="00F23735" w:rsidRDefault="009934D3" w:rsidP="009934D3">
      <w:pPr>
        <w:spacing w:line="360" w:lineRule="auto"/>
        <w:rPr>
          <w:rFonts w:ascii="Aptos" w:hAnsi="Aptos"/>
        </w:rPr>
      </w:pPr>
      <w:r w:rsidRPr="00F23735">
        <w:rPr>
          <w:rFonts w:ascii="Aptos" w:hAnsi="Aptos"/>
          <w:u w:val="single"/>
        </w:rPr>
        <w:t>Milestone 10:</w:t>
      </w:r>
      <w:r w:rsidRPr="00F23735">
        <w:rPr>
          <w:rFonts w:ascii="Aptos" w:hAnsi="Aptos"/>
        </w:rPr>
        <w:t xml:space="preserve"> Dynamic Content and Form Validation</w:t>
      </w:r>
    </w:p>
    <w:p w14:paraId="16541D07"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October 7–13, 2025 (Assessment Week)</w:t>
      </w:r>
    </w:p>
    <w:p w14:paraId="33EA6318"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Description: Implement dynamic content (e.g., newsletter sign-up) and HTML forms (e.g., volunteer form) with JavaScript validation. Test and refine functionality.</w:t>
      </w:r>
    </w:p>
    <w:p w14:paraId="41E8697C"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Submission: N/A (ongoing work).</w:t>
      </w:r>
    </w:p>
    <w:p w14:paraId="0C2384C1" w14:textId="77777777" w:rsidR="009934D3" w:rsidRPr="00F23735" w:rsidRDefault="009934D3" w:rsidP="009934D3">
      <w:pPr>
        <w:spacing w:line="360" w:lineRule="auto"/>
        <w:rPr>
          <w:rFonts w:ascii="Aptos" w:hAnsi="Aptos"/>
        </w:rPr>
      </w:pPr>
      <w:r w:rsidRPr="00F23735">
        <w:rPr>
          <w:rFonts w:ascii="Aptos" w:hAnsi="Aptos"/>
          <w:u w:val="single"/>
        </w:rPr>
        <w:t>Milestone 11:</w:t>
      </w:r>
      <w:r w:rsidRPr="00F23735">
        <w:rPr>
          <w:rFonts w:ascii="Aptos" w:hAnsi="Aptos"/>
        </w:rPr>
        <w:t xml:space="preserve"> Final Functionality and Testing</w:t>
      </w:r>
    </w:p>
    <w:p w14:paraId="49A89743"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October 14–October 27, 2025 (Academic Weeks 9–10)</w:t>
      </w:r>
    </w:p>
    <w:p w14:paraId="63BFB330"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Description: Add final touches, including SEO and publishing readiness. Conduct thorough testing and commit all changes to GitHub. Update the README file.</w:t>
      </w:r>
    </w:p>
    <w:p w14:paraId="4C4A2E13"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Submission: N/A (preparation for Part 3).</w:t>
      </w:r>
    </w:p>
    <w:p w14:paraId="54D66F7C" w14:textId="77777777" w:rsidR="009934D3" w:rsidRPr="00F23735" w:rsidRDefault="009934D3" w:rsidP="009934D3">
      <w:pPr>
        <w:spacing w:line="360" w:lineRule="auto"/>
        <w:rPr>
          <w:rFonts w:ascii="Aptos" w:hAnsi="Aptos"/>
        </w:rPr>
      </w:pPr>
      <w:r w:rsidRPr="00F23735">
        <w:rPr>
          <w:rFonts w:ascii="Aptos" w:hAnsi="Aptos"/>
          <w:u w:val="single"/>
        </w:rPr>
        <w:t>Milestone 12:</w:t>
      </w:r>
      <w:r w:rsidRPr="00F23735">
        <w:rPr>
          <w:rFonts w:ascii="Aptos" w:hAnsi="Aptos"/>
        </w:rPr>
        <w:t xml:space="preserve"> Part 3 Submission – Final Website</w:t>
      </w:r>
    </w:p>
    <w:p w14:paraId="417FC70E"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Date: November 3–21, 2025 (Academic Weeks 11–12 and Summative Assessment Week)</w:t>
      </w:r>
    </w:p>
    <w:p w14:paraId="5E044A36" w14:textId="77777777" w:rsidR="009934D3" w:rsidRPr="00F23735" w:rsidRDefault="009934D3" w:rsidP="009934D3">
      <w:pPr>
        <w:pStyle w:val="ListParagraph"/>
        <w:numPr>
          <w:ilvl w:val="0"/>
          <w:numId w:val="9"/>
        </w:numPr>
        <w:spacing w:line="360" w:lineRule="auto"/>
        <w:rPr>
          <w:rFonts w:ascii="Aptos" w:hAnsi="Aptos"/>
        </w:rPr>
      </w:pPr>
      <w:r w:rsidRPr="00F23735">
        <w:rPr>
          <w:rFonts w:ascii="Aptos" w:hAnsi="Aptos"/>
        </w:rPr>
        <w:t>Description: Finalise the website, address any feedback, and submit Part 3, including the complete POE, code, and documentation.</w:t>
      </w:r>
    </w:p>
    <w:p w14:paraId="7E304402" w14:textId="39A9A194" w:rsidR="00F84010" w:rsidRPr="0055540D" w:rsidRDefault="009934D3" w:rsidP="0055540D">
      <w:pPr>
        <w:pStyle w:val="ListParagraph"/>
        <w:numPr>
          <w:ilvl w:val="0"/>
          <w:numId w:val="9"/>
        </w:numPr>
        <w:spacing w:line="360" w:lineRule="auto"/>
        <w:rPr>
          <w:rFonts w:ascii="Aptos" w:hAnsi="Aptos"/>
        </w:rPr>
      </w:pPr>
      <w:r w:rsidRPr="00F23735">
        <w:rPr>
          <w:rFonts w:ascii="Aptos" w:hAnsi="Aptos"/>
        </w:rPr>
        <w:t>Submission: Due between November 3–21, 2025 (targeting November 7, 2025, for alignment with summative assessment).</w:t>
      </w:r>
    </w:p>
    <w:p w14:paraId="2C27EB0E" w14:textId="4DE16F0C" w:rsidR="009934D3" w:rsidRPr="00F84010" w:rsidRDefault="009934D3" w:rsidP="00F84010">
      <w:pPr>
        <w:pStyle w:val="ListParagraph"/>
        <w:numPr>
          <w:ilvl w:val="0"/>
          <w:numId w:val="16"/>
        </w:numPr>
        <w:spacing w:line="360" w:lineRule="auto"/>
        <w:rPr>
          <w:rFonts w:ascii="Aptos" w:hAnsi="Aptos"/>
          <w:b/>
          <w:bCs/>
          <w:u w:val="single"/>
        </w:rPr>
      </w:pPr>
      <w:r w:rsidRPr="00F84010">
        <w:rPr>
          <w:rFonts w:ascii="Aptos" w:hAnsi="Aptos"/>
          <w:b/>
          <w:bCs/>
          <w:u w:val="single"/>
        </w:rPr>
        <w:lastRenderedPageBreak/>
        <w:t>BUDGET</w:t>
      </w:r>
    </w:p>
    <w:p w14:paraId="12714737" w14:textId="77777777" w:rsidR="009934D3" w:rsidRPr="00F23735" w:rsidRDefault="009934D3" w:rsidP="009934D3">
      <w:pPr>
        <w:spacing w:line="360" w:lineRule="auto"/>
        <w:rPr>
          <w:rFonts w:ascii="Aptos" w:hAnsi="Aptos"/>
          <w:u w:val="single"/>
        </w:rPr>
      </w:pPr>
      <w:r w:rsidRPr="00F23735">
        <w:rPr>
          <w:rFonts w:ascii="Aptos" w:hAnsi="Aptos"/>
          <w:u w:val="single"/>
        </w:rPr>
        <w:t>Development Costs</w:t>
      </w:r>
    </w:p>
    <w:p w14:paraId="1EC5B544" w14:textId="77777777" w:rsidR="009934D3" w:rsidRPr="00F23735" w:rsidRDefault="009934D3" w:rsidP="009934D3">
      <w:pPr>
        <w:pStyle w:val="ListParagraph"/>
        <w:numPr>
          <w:ilvl w:val="0"/>
          <w:numId w:val="11"/>
        </w:numPr>
        <w:spacing w:line="360" w:lineRule="auto"/>
        <w:rPr>
          <w:rFonts w:ascii="Aptos" w:hAnsi="Aptos"/>
        </w:rPr>
      </w:pPr>
      <w:r w:rsidRPr="00F23735">
        <w:rPr>
          <w:rFonts w:ascii="Aptos" w:hAnsi="Aptos"/>
        </w:rPr>
        <w:t>Self-Development: R0 (since I am developing the website, no external labour costs apply).</w:t>
      </w:r>
    </w:p>
    <w:p w14:paraId="21C7B298" w14:textId="77777777" w:rsidR="009934D3" w:rsidRPr="00F23735" w:rsidRDefault="009934D3" w:rsidP="009934D3">
      <w:pPr>
        <w:pStyle w:val="ListParagraph"/>
        <w:numPr>
          <w:ilvl w:val="0"/>
          <w:numId w:val="11"/>
        </w:numPr>
        <w:spacing w:line="360" w:lineRule="auto"/>
        <w:rPr>
          <w:rFonts w:ascii="Aptos" w:hAnsi="Aptos"/>
        </w:rPr>
      </w:pPr>
      <w:r w:rsidRPr="00F23735">
        <w:rPr>
          <w:rFonts w:ascii="Aptos" w:hAnsi="Aptos"/>
        </w:rPr>
        <w:t>Tools and Software: R0 (since I have access to tools like Visual Studio Code, which is free, or that any paid tools are already covered).</w:t>
      </w:r>
    </w:p>
    <w:p w14:paraId="051B303D" w14:textId="77777777" w:rsidR="009934D3" w:rsidRPr="00F23735" w:rsidRDefault="009934D3" w:rsidP="009934D3">
      <w:pPr>
        <w:spacing w:line="360" w:lineRule="auto"/>
        <w:rPr>
          <w:rFonts w:ascii="Aptos" w:hAnsi="Aptos"/>
          <w:u w:val="single"/>
        </w:rPr>
      </w:pPr>
      <w:r w:rsidRPr="00F23735">
        <w:rPr>
          <w:rFonts w:ascii="Aptos" w:hAnsi="Aptos"/>
          <w:u w:val="single"/>
        </w:rPr>
        <w:t>Hosting</w:t>
      </w:r>
    </w:p>
    <w:p w14:paraId="7F163E6B" w14:textId="77777777" w:rsidR="009934D3" w:rsidRPr="00F23735" w:rsidRDefault="009934D3" w:rsidP="009934D3">
      <w:pPr>
        <w:pStyle w:val="ListParagraph"/>
        <w:numPr>
          <w:ilvl w:val="0"/>
          <w:numId w:val="12"/>
        </w:numPr>
        <w:spacing w:line="360" w:lineRule="auto"/>
        <w:rPr>
          <w:rFonts w:ascii="Aptos" w:hAnsi="Aptos"/>
        </w:rPr>
      </w:pPr>
      <w:r w:rsidRPr="00F23735">
        <w:rPr>
          <w:rFonts w:ascii="Aptos" w:hAnsi="Aptos"/>
        </w:rPr>
        <w:t>Initial Hosting: R39–R419 per month (based on Afrihost shared Linux plans, e.g., Bronze Home at R39/month with 1GB storage or Platinum Pro at R419/month with 50GB). For the first year, opt for the Bronze plan at R39/month, totaling R468 annually.</w:t>
      </w:r>
    </w:p>
    <w:p w14:paraId="136579CC" w14:textId="77777777" w:rsidR="009934D3" w:rsidRPr="00F23735" w:rsidRDefault="009934D3" w:rsidP="009934D3">
      <w:pPr>
        <w:pStyle w:val="ListParagraph"/>
        <w:numPr>
          <w:ilvl w:val="0"/>
          <w:numId w:val="12"/>
        </w:numPr>
        <w:spacing w:line="360" w:lineRule="auto"/>
        <w:rPr>
          <w:rFonts w:ascii="Aptos" w:hAnsi="Aptos"/>
        </w:rPr>
      </w:pPr>
      <w:r w:rsidRPr="00F23735">
        <w:rPr>
          <w:rFonts w:ascii="Aptos" w:hAnsi="Aptos"/>
        </w:rPr>
        <w:t>Annual Cost: R468 (one-time setup for the first year, adjustable based on traffic growth).</w:t>
      </w:r>
    </w:p>
    <w:p w14:paraId="36FE4261" w14:textId="77777777" w:rsidR="009934D3" w:rsidRPr="00F23735" w:rsidRDefault="009934D3" w:rsidP="009934D3">
      <w:pPr>
        <w:spacing w:line="360" w:lineRule="auto"/>
        <w:rPr>
          <w:rFonts w:ascii="Aptos" w:hAnsi="Aptos"/>
          <w:u w:val="single"/>
        </w:rPr>
      </w:pPr>
      <w:r w:rsidRPr="00F23735">
        <w:rPr>
          <w:rFonts w:ascii="Aptos" w:hAnsi="Aptos"/>
          <w:u w:val="single"/>
        </w:rPr>
        <w:t>Domain Registration</w:t>
      </w:r>
    </w:p>
    <w:p w14:paraId="534550B7" w14:textId="77777777" w:rsidR="009934D3" w:rsidRPr="00F23735" w:rsidRDefault="009934D3" w:rsidP="009934D3">
      <w:pPr>
        <w:pStyle w:val="ListParagraph"/>
        <w:numPr>
          <w:ilvl w:val="0"/>
          <w:numId w:val="13"/>
        </w:numPr>
        <w:spacing w:line="360" w:lineRule="auto"/>
        <w:rPr>
          <w:rFonts w:ascii="Aptos" w:hAnsi="Aptos"/>
        </w:rPr>
      </w:pPr>
      <w:r w:rsidRPr="00F23735">
        <w:rPr>
          <w:rFonts w:ascii="Aptos" w:hAnsi="Aptos"/>
        </w:rPr>
        <w:t>Domain Name: R99–R150 per year (e.g., .co.za or .org.za domain through Afrihost or a similar provider, with the first year often free with hosting). Assume R99 for the first year.</w:t>
      </w:r>
    </w:p>
    <w:p w14:paraId="25364F47" w14:textId="77777777" w:rsidR="009934D3" w:rsidRPr="00F23735" w:rsidRDefault="009934D3" w:rsidP="009934D3">
      <w:pPr>
        <w:pStyle w:val="ListParagraph"/>
        <w:numPr>
          <w:ilvl w:val="0"/>
          <w:numId w:val="13"/>
        </w:numPr>
        <w:spacing w:line="360" w:lineRule="auto"/>
        <w:rPr>
          <w:rFonts w:ascii="Aptos" w:hAnsi="Aptos"/>
        </w:rPr>
      </w:pPr>
      <w:r w:rsidRPr="00F23735">
        <w:rPr>
          <w:rFonts w:ascii="Aptos" w:hAnsi="Aptos"/>
        </w:rPr>
        <w:t>Annual Cost: R99 (one-time registration for the first year).</w:t>
      </w:r>
    </w:p>
    <w:p w14:paraId="218404C3" w14:textId="77777777" w:rsidR="0055540D" w:rsidRDefault="0055540D" w:rsidP="009934D3">
      <w:pPr>
        <w:spacing w:line="360" w:lineRule="auto"/>
        <w:rPr>
          <w:rFonts w:ascii="Aptos" w:hAnsi="Aptos"/>
          <w:u w:val="single"/>
        </w:rPr>
      </w:pPr>
    </w:p>
    <w:p w14:paraId="78247C01" w14:textId="77777777" w:rsidR="0055540D" w:rsidRDefault="0055540D" w:rsidP="009934D3">
      <w:pPr>
        <w:spacing w:line="360" w:lineRule="auto"/>
        <w:rPr>
          <w:rFonts w:ascii="Aptos" w:hAnsi="Aptos"/>
          <w:u w:val="single"/>
        </w:rPr>
      </w:pPr>
    </w:p>
    <w:p w14:paraId="2B992C98" w14:textId="77777777" w:rsidR="0055540D" w:rsidRDefault="0055540D" w:rsidP="009934D3">
      <w:pPr>
        <w:spacing w:line="360" w:lineRule="auto"/>
        <w:rPr>
          <w:rFonts w:ascii="Aptos" w:hAnsi="Aptos"/>
          <w:u w:val="single"/>
        </w:rPr>
      </w:pPr>
    </w:p>
    <w:p w14:paraId="65AEB9BB" w14:textId="77777777" w:rsidR="0055540D" w:rsidRDefault="0055540D" w:rsidP="009934D3">
      <w:pPr>
        <w:spacing w:line="360" w:lineRule="auto"/>
        <w:rPr>
          <w:rFonts w:ascii="Aptos" w:hAnsi="Aptos"/>
          <w:u w:val="single"/>
        </w:rPr>
      </w:pPr>
    </w:p>
    <w:p w14:paraId="69B5F580" w14:textId="77777777" w:rsidR="0055540D" w:rsidRDefault="0055540D" w:rsidP="009934D3">
      <w:pPr>
        <w:spacing w:line="360" w:lineRule="auto"/>
        <w:rPr>
          <w:rFonts w:ascii="Aptos" w:hAnsi="Aptos"/>
          <w:u w:val="single"/>
        </w:rPr>
      </w:pPr>
    </w:p>
    <w:p w14:paraId="59BC087B" w14:textId="77777777" w:rsidR="0055540D" w:rsidRDefault="0055540D" w:rsidP="009934D3">
      <w:pPr>
        <w:spacing w:line="360" w:lineRule="auto"/>
        <w:rPr>
          <w:rFonts w:ascii="Aptos" w:hAnsi="Aptos"/>
          <w:u w:val="single"/>
        </w:rPr>
      </w:pPr>
    </w:p>
    <w:p w14:paraId="5A00079B" w14:textId="77777777" w:rsidR="0055540D" w:rsidRDefault="0055540D" w:rsidP="009934D3">
      <w:pPr>
        <w:spacing w:line="360" w:lineRule="auto"/>
        <w:rPr>
          <w:rFonts w:ascii="Aptos" w:hAnsi="Aptos"/>
          <w:u w:val="single"/>
        </w:rPr>
      </w:pPr>
    </w:p>
    <w:p w14:paraId="2F8C259E" w14:textId="1D9E3911" w:rsidR="009934D3" w:rsidRPr="00F23735" w:rsidRDefault="009934D3" w:rsidP="009934D3">
      <w:pPr>
        <w:spacing w:line="360" w:lineRule="auto"/>
        <w:rPr>
          <w:rFonts w:ascii="Aptos" w:hAnsi="Aptos"/>
          <w:u w:val="single"/>
        </w:rPr>
      </w:pPr>
      <w:r w:rsidRPr="00F23735">
        <w:rPr>
          <w:rFonts w:ascii="Aptos" w:hAnsi="Aptos"/>
          <w:u w:val="single"/>
        </w:rPr>
        <w:lastRenderedPageBreak/>
        <w:t>Maintenance</w:t>
      </w:r>
    </w:p>
    <w:p w14:paraId="2E8BFB89" w14:textId="77777777" w:rsidR="009934D3" w:rsidRPr="00F23735" w:rsidRDefault="009934D3" w:rsidP="009934D3">
      <w:pPr>
        <w:pStyle w:val="ListParagraph"/>
        <w:numPr>
          <w:ilvl w:val="0"/>
          <w:numId w:val="14"/>
        </w:numPr>
        <w:spacing w:line="360" w:lineRule="auto"/>
        <w:rPr>
          <w:rFonts w:ascii="Aptos" w:hAnsi="Aptos"/>
        </w:rPr>
      </w:pPr>
      <w:r w:rsidRPr="00F23735">
        <w:rPr>
          <w:rFonts w:ascii="Aptos" w:hAnsi="Aptos"/>
        </w:rPr>
        <w:t>Ongoing Updates: R100–R200 per month (for content updates, security patches, and minor adjustments, estimated based on your time and potential third-party tools).</w:t>
      </w:r>
    </w:p>
    <w:p w14:paraId="4B3D8824" w14:textId="77777777" w:rsidR="009934D3" w:rsidRPr="00F23735" w:rsidRDefault="009934D3" w:rsidP="009934D3">
      <w:pPr>
        <w:pStyle w:val="ListParagraph"/>
        <w:numPr>
          <w:ilvl w:val="0"/>
          <w:numId w:val="14"/>
        </w:numPr>
        <w:spacing w:line="360" w:lineRule="auto"/>
        <w:rPr>
          <w:rFonts w:ascii="Aptos" w:hAnsi="Aptos"/>
        </w:rPr>
      </w:pPr>
      <w:r w:rsidRPr="00F23735">
        <w:rPr>
          <w:rFonts w:ascii="Aptos" w:hAnsi="Aptos"/>
        </w:rPr>
        <w:t>Annual Cost: R1,200–R2,400 (R100–R200 x 12 months).</w:t>
      </w:r>
    </w:p>
    <w:p w14:paraId="129CB0F6" w14:textId="77777777" w:rsidR="009934D3" w:rsidRPr="00F23735" w:rsidRDefault="009934D3" w:rsidP="009934D3">
      <w:pPr>
        <w:pStyle w:val="ListParagraph"/>
        <w:numPr>
          <w:ilvl w:val="0"/>
          <w:numId w:val="14"/>
        </w:numPr>
        <w:spacing w:line="360" w:lineRule="auto"/>
        <w:rPr>
          <w:rFonts w:ascii="Aptos" w:hAnsi="Aptos"/>
        </w:rPr>
      </w:pPr>
      <w:r w:rsidRPr="00F23735">
        <w:rPr>
          <w:rFonts w:ascii="Aptos" w:hAnsi="Aptos"/>
        </w:rPr>
        <w:t>Total Estimated Budget</w:t>
      </w:r>
    </w:p>
    <w:p w14:paraId="203D85B7" w14:textId="77777777" w:rsidR="009934D3" w:rsidRPr="00F23735" w:rsidRDefault="009934D3" w:rsidP="009934D3">
      <w:pPr>
        <w:pStyle w:val="ListParagraph"/>
        <w:numPr>
          <w:ilvl w:val="0"/>
          <w:numId w:val="14"/>
        </w:numPr>
        <w:spacing w:line="360" w:lineRule="auto"/>
        <w:rPr>
          <w:rFonts w:ascii="Aptos" w:hAnsi="Aptos"/>
        </w:rPr>
      </w:pPr>
      <w:r w:rsidRPr="00F23735">
        <w:rPr>
          <w:rFonts w:ascii="Aptos" w:hAnsi="Aptos"/>
        </w:rPr>
        <w:t>First Year Total: R1,767–R2,967</w:t>
      </w:r>
    </w:p>
    <w:p w14:paraId="733F87BB" w14:textId="77777777" w:rsidR="009934D3" w:rsidRPr="00F23735" w:rsidRDefault="009934D3" w:rsidP="009934D3">
      <w:pPr>
        <w:pStyle w:val="ListParagraph"/>
        <w:numPr>
          <w:ilvl w:val="0"/>
          <w:numId w:val="14"/>
        </w:numPr>
        <w:spacing w:line="360" w:lineRule="auto"/>
        <w:rPr>
          <w:rFonts w:ascii="Aptos" w:hAnsi="Aptos"/>
        </w:rPr>
      </w:pPr>
      <w:r w:rsidRPr="00F23735">
        <w:rPr>
          <w:rFonts w:ascii="Aptos" w:hAnsi="Aptos"/>
        </w:rPr>
        <w:t>Breakdown: R468 (hosting) + R99 (domain) + R1,200–R2,400 (maintenance).</w:t>
      </w:r>
    </w:p>
    <w:p w14:paraId="6747115C" w14:textId="77777777" w:rsidR="009934D3" w:rsidRDefault="009934D3" w:rsidP="009934D3">
      <w:pPr>
        <w:pStyle w:val="ListParagraph"/>
        <w:numPr>
          <w:ilvl w:val="0"/>
          <w:numId w:val="14"/>
        </w:numPr>
        <w:spacing w:line="360" w:lineRule="auto"/>
        <w:rPr>
          <w:rFonts w:ascii="Aptos" w:hAnsi="Aptos"/>
        </w:rPr>
      </w:pPr>
      <w:r w:rsidRPr="00F23735">
        <w:rPr>
          <w:rFonts w:ascii="Aptos" w:hAnsi="Aptos"/>
        </w:rPr>
        <w:t>Recurring Annual Cost (Year 2 onwards): R1,668–R2,819 (excluding the one-time domain fee).</w:t>
      </w:r>
    </w:p>
    <w:p w14:paraId="629ACD22" w14:textId="77777777" w:rsidR="000E3B32" w:rsidRDefault="000E3B32" w:rsidP="000E3B32">
      <w:pPr>
        <w:pStyle w:val="ListParagraph"/>
        <w:spacing w:line="360" w:lineRule="auto"/>
        <w:rPr>
          <w:rFonts w:ascii="Aptos" w:hAnsi="Aptos"/>
        </w:rPr>
      </w:pPr>
    </w:p>
    <w:p w14:paraId="7C978595" w14:textId="77777777" w:rsidR="0055540D" w:rsidRDefault="0055540D" w:rsidP="000E3B32">
      <w:pPr>
        <w:pStyle w:val="ListParagraph"/>
        <w:spacing w:line="360" w:lineRule="auto"/>
        <w:rPr>
          <w:rFonts w:ascii="Aptos" w:hAnsi="Aptos"/>
        </w:rPr>
      </w:pPr>
    </w:p>
    <w:p w14:paraId="1DDD9EAB" w14:textId="77777777" w:rsidR="0055540D" w:rsidRDefault="0055540D" w:rsidP="000E3B32">
      <w:pPr>
        <w:pStyle w:val="ListParagraph"/>
        <w:spacing w:line="360" w:lineRule="auto"/>
        <w:rPr>
          <w:rFonts w:ascii="Aptos" w:hAnsi="Aptos"/>
        </w:rPr>
      </w:pPr>
    </w:p>
    <w:p w14:paraId="1AC1177D" w14:textId="77777777" w:rsidR="0055540D" w:rsidRDefault="0055540D" w:rsidP="000E3B32">
      <w:pPr>
        <w:pStyle w:val="ListParagraph"/>
        <w:spacing w:line="360" w:lineRule="auto"/>
        <w:rPr>
          <w:rFonts w:ascii="Aptos" w:hAnsi="Aptos"/>
        </w:rPr>
      </w:pPr>
    </w:p>
    <w:p w14:paraId="5C638E85" w14:textId="77777777" w:rsidR="0055540D" w:rsidRDefault="0055540D" w:rsidP="000E3B32">
      <w:pPr>
        <w:pStyle w:val="ListParagraph"/>
        <w:spacing w:line="360" w:lineRule="auto"/>
        <w:rPr>
          <w:rFonts w:ascii="Aptos" w:hAnsi="Aptos"/>
        </w:rPr>
      </w:pPr>
    </w:p>
    <w:p w14:paraId="4F447ADC" w14:textId="77777777" w:rsidR="0055540D" w:rsidRDefault="0055540D" w:rsidP="000E3B32">
      <w:pPr>
        <w:pStyle w:val="ListParagraph"/>
        <w:spacing w:line="360" w:lineRule="auto"/>
        <w:rPr>
          <w:rFonts w:ascii="Aptos" w:hAnsi="Aptos"/>
        </w:rPr>
      </w:pPr>
    </w:p>
    <w:p w14:paraId="17DBCAD3" w14:textId="77777777" w:rsidR="0055540D" w:rsidRDefault="0055540D" w:rsidP="000E3B32">
      <w:pPr>
        <w:pStyle w:val="ListParagraph"/>
        <w:spacing w:line="360" w:lineRule="auto"/>
        <w:rPr>
          <w:rFonts w:ascii="Aptos" w:hAnsi="Aptos"/>
        </w:rPr>
      </w:pPr>
    </w:p>
    <w:p w14:paraId="4832B7CF" w14:textId="77777777" w:rsidR="0055540D" w:rsidRDefault="0055540D" w:rsidP="000E3B32">
      <w:pPr>
        <w:pStyle w:val="ListParagraph"/>
        <w:spacing w:line="360" w:lineRule="auto"/>
        <w:rPr>
          <w:rFonts w:ascii="Aptos" w:hAnsi="Aptos"/>
        </w:rPr>
      </w:pPr>
    </w:p>
    <w:p w14:paraId="28697345" w14:textId="77777777" w:rsidR="0055540D" w:rsidRDefault="0055540D" w:rsidP="000E3B32">
      <w:pPr>
        <w:pStyle w:val="ListParagraph"/>
        <w:spacing w:line="360" w:lineRule="auto"/>
        <w:rPr>
          <w:rFonts w:ascii="Aptos" w:hAnsi="Aptos"/>
        </w:rPr>
      </w:pPr>
    </w:p>
    <w:p w14:paraId="4385A6F0" w14:textId="77777777" w:rsidR="0055540D" w:rsidRDefault="0055540D" w:rsidP="000E3B32">
      <w:pPr>
        <w:pStyle w:val="ListParagraph"/>
        <w:spacing w:line="360" w:lineRule="auto"/>
        <w:rPr>
          <w:rFonts w:ascii="Aptos" w:hAnsi="Aptos"/>
        </w:rPr>
      </w:pPr>
    </w:p>
    <w:p w14:paraId="45BD10A9" w14:textId="77777777" w:rsidR="0055540D" w:rsidRDefault="0055540D" w:rsidP="000E3B32">
      <w:pPr>
        <w:pStyle w:val="ListParagraph"/>
        <w:spacing w:line="360" w:lineRule="auto"/>
        <w:rPr>
          <w:rFonts w:ascii="Aptos" w:hAnsi="Aptos"/>
        </w:rPr>
      </w:pPr>
    </w:p>
    <w:p w14:paraId="6A48286E" w14:textId="77777777" w:rsidR="0055540D" w:rsidRDefault="0055540D" w:rsidP="000E3B32">
      <w:pPr>
        <w:pStyle w:val="ListParagraph"/>
        <w:spacing w:line="360" w:lineRule="auto"/>
        <w:rPr>
          <w:rFonts w:ascii="Aptos" w:hAnsi="Aptos"/>
        </w:rPr>
      </w:pPr>
    </w:p>
    <w:p w14:paraId="6377F261" w14:textId="77777777" w:rsidR="0055540D" w:rsidRDefault="0055540D" w:rsidP="000E3B32">
      <w:pPr>
        <w:pStyle w:val="ListParagraph"/>
        <w:spacing w:line="360" w:lineRule="auto"/>
        <w:rPr>
          <w:rFonts w:ascii="Aptos" w:hAnsi="Aptos"/>
        </w:rPr>
      </w:pPr>
    </w:p>
    <w:p w14:paraId="39CB0718" w14:textId="77777777" w:rsidR="0055540D" w:rsidRDefault="0055540D" w:rsidP="000E3B32">
      <w:pPr>
        <w:pStyle w:val="ListParagraph"/>
        <w:spacing w:line="360" w:lineRule="auto"/>
        <w:rPr>
          <w:rFonts w:ascii="Aptos" w:hAnsi="Aptos"/>
        </w:rPr>
      </w:pPr>
    </w:p>
    <w:p w14:paraId="5C734173" w14:textId="77777777" w:rsidR="0055540D" w:rsidRDefault="0055540D" w:rsidP="000E3B32">
      <w:pPr>
        <w:pStyle w:val="ListParagraph"/>
        <w:spacing w:line="360" w:lineRule="auto"/>
        <w:rPr>
          <w:rFonts w:ascii="Aptos" w:hAnsi="Aptos"/>
        </w:rPr>
      </w:pPr>
    </w:p>
    <w:p w14:paraId="1C31C077" w14:textId="77777777" w:rsidR="0055540D" w:rsidRDefault="0055540D" w:rsidP="000E3B32">
      <w:pPr>
        <w:pStyle w:val="ListParagraph"/>
        <w:spacing w:line="360" w:lineRule="auto"/>
        <w:rPr>
          <w:rFonts w:ascii="Aptos" w:hAnsi="Aptos"/>
        </w:rPr>
      </w:pPr>
    </w:p>
    <w:p w14:paraId="1CBA885B" w14:textId="77777777" w:rsidR="0055540D" w:rsidRDefault="0055540D" w:rsidP="000E3B32">
      <w:pPr>
        <w:pStyle w:val="ListParagraph"/>
        <w:spacing w:line="360" w:lineRule="auto"/>
        <w:rPr>
          <w:rFonts w:ascii="Aptos" w:hAnsi="Aptos"/>
        </w:rPr>
      </w:pPr>
    </w:p>
    <w:p w14:paraId="1DF969E7" w14:textId="77777777" w:rsidR="0055540D" w:rsidRDefault="0055540D" w:rsidP="000E3B32">
      <w:pPr>
        <w:pStyle w:val="ListParagraph"/>
        <w:spacing w:line="360" w:lineRule="auto"/>
        <w:rPr>
          <w:rFonts w:ascii="Aptos" w:hAnsi="Aptos"/>
        </w:rPr>
      </w:pPr>
    </w:p>
    <w:p w14:paraId="06A1B03A" w14:textId="77777777" w:rsidR="0055540D" w:rsidRDefault="0055540D" w:rsidP="000E3B32">
      <w:pPr>
        <w:pStyle w:val="ListParagraph"/>
        <w:spacing w:line="360" w:lineRule="auto"/>
        <w:rPr>
          <w:rFonts w:ascii="Aptos" w:hAnsi="Aptos"/>
        </w:rPr>
      </w:pPr>
    </w:p>
    <w:p w14:paraId="0080291B" w14:textId="77777777" w:rsidR="0055540D" w:rsidRPr="00F23735" w:rsidRDefault="0055540D" w:rsidP="000E3B32">
      <w:pPr>
        <w:pStyle w:val="ListParagraph"/>
        <w:spacing w:line="360" w:lineRule="auto"/>
        <w:rPr>
          <w:rFonts w:ascii="Aptos" w:hAnsi="Aptos"/>
        </w:rPr>
      </w:pPr>
    </w:p>
    <w:p w14:paraId="7A5F4BA6" w14:textId="6CF4AE97" w:rsidR="009934D3" w:rsidRPr="000E3B32" w:rsidRDefault="009934D3" w:rsidP="00F84010">
      <w:pPr>
        <w:pStyle w:val="ListParagraph"/>
        <w:numPr>
          <w:ilvl w:val="0"/>
          <w:numId w:val="16"/>
        </w:numPr>
        <w:spacing w:line="360" w:lineRule="auto"/>
        <w:rPr>
          <w:rFonts w:ascii="Aptos" w:hAnsi="Aptos"/>
        </w:rPr>
      </w:pPr>
      <w:r w:rsidRPr="00F84010">
        <w:rPr>
          <w:rFonts w:ascii="Aptos" w:hAnsi="Aptos"/>
          <w:b/>
          <w:bCs/>
          <w:u w:val="single"/>
        </w:rPr>
        <w:lastRenderedPageBreak/>
        <w:t>REFERENCES</w:t>
      </w:r>
    </w:p>
    <w:p w14:paraId="7D99D87B" w14:textId="77777777" w:rsidR="000E3B32" w:rsidRPr="000E3B32" w:rsidRDefault="000E3B32" w:rsidP="000E3B32">
      <w:pPr>
        <w:spacing w:line="360" w:lineRule="auto"/>
        <w:ind w:left="360"/>
        <w:rPr>
          <w:rFonts w:ascii="Aptos" w:hAnsi="Aptos"/>
        </w:rPr>
      </w:pPr>
      <w:r w:rsidRPr="000E3B32">
        <w:rPr>
          <w:rFonts w:ascii="Aptos" w:hAnsi="Aptos"/>
        </w:rPr>
        <w:t xml:space="preserve">Afrihost (2025) </w:t>
      </w:r>
      <w:r w:rsidRPr="000E3B32">
        <w:rPr>
          <w:rFonts w:ascii="Aptos" w:hAnsi="Aptos"/>
          <w:i/>
          <w:iCs/>
        </w:rPr>
        <w:t>Nonprofit hosting plans</w:t>
      </w:r>
      <w:r w:rsidRPr="000E3B32">
        <w:rPr>
          <w:rFonts w:ascii="Aptos" w:hAnsi="Aptos"/>
        </w:rPr>
        <w:t>. Available at: https://www.afrihost.com/ (Accessed: 19 August 2025).</w:t>
      </w:r>
    </w:p>
    <w:p w14:paraId="1212DA9A" w14:textId="77777777" w:rsidR="000E3B32" w:rsidRPr="000E3B32" w:rsidRDefault="000E3B32" w:rsidP="000E3B32">
      <w:pPr>
        <w:spacing w:line="360" w:lineRule="auto"/>
        <w:ind w:left="360"/>
        <w:rPr>
          <w:rFonts w:ascii="Aptos" w:hAnsi="Aptos"/>
        </w:rPr>
      </w:pPr>
    </w:p>
    <w:p w14:paraId="7858F96B" w14:textId="77777777" w:rsidR="000E3B32" w:rsidRPr="000E3B32" w:rsidRDefault="000E3B32" w:rsidP="000E3B32">
      <w:pPr>
        <w:spacing w:line="360" w:lineRule="auto"/>
        <w:ind w:left="360"/>
        <w:rPr>
          <w:rFonts w:ascii="Aptos" w:hAnsi="Aptos"/>
        </w:rPr>
      </w:pPr>
      <w:r w:rsidRPr="000E3B32">
        <w:rPr>
          <w:rFonts w:ascii="Aptos" w:hAnsi="Aptos"/>
        </w:rPr>
        <w:t xml:space="preserve">Coolors (2025) </w:t>
      </w:r>
      <w:r w:rsidRPr="000E3B32">
        <w:rPr>
          <w:rFonts w:ascii="Aptos" w:hAnsi="Aptos"/>
          <w:i/>
          <w:iCs/>
        </w:rPr>
        <w:t>Colour palette generator.</w:t>
      </w:r>
      <w:r w:rsidRPr="000E3B32">
        <w:rPr>
          <w:rFonts w:ascii="Aptos" w:hAnsi="Aptos"/>
        </w:rPr>
        <w:t xml:space="preserve"> Available at: https://coolors.co/ (Accessed: 19 August 2025).</w:t>
      </w:r>
    </w:p>
    <w:p w14:paraId="086575E9" w14:textId="77777777" w:rsidR="000E3B32" w:rsidRPr="000E3B32" w:rsidRDefault="000E3B32" w:rsidP="000E3B32">
      <w:pPr>
        <w:spacing w:line="360" w:lineRule="auto"/>
        <w:ind w:left="360"/>
        <w:rPr>
          <w:rFonts w:ascii="Aptos" w:hAnsi="Aptos"/>
        </w:rPr>
      </w:pPr>
    </w:p>
    <w:p w14:paraId="37691ED2" w14:textId="77777777" w:rsidR="000E3B32" w:rsidRPr="000E3B32" w:rsidRDefault="000E3B32" w:rsidP="000E3B32">
      <w:pPr>
        <w:spacing w:line="360" w:lineRule="auto"/>
        <w:ind w:left="360"/>
        <w:rPr>
          <w:rFonts w:ascii="Aptos" w:hAnsi="Aptos"/>
        </w:rPr>
      </w:pPr>
      <w:r w:rsidRPr="000E3B32">
        <w:rPr>
          <w:rFonts w:ascii="Aptos" w:hAnsi="Aptos"/>
        </w:rPr>
        <w:t xml:space="preserve">Feather Icons (2025) </w:t>
      </w:r>
      <w:r w:rsidRPr="000E3B32">
        <w:rPr>
          <w:rFonts w:ascii="Aptos" w:hAnsi="Aptos"/>
          <w:i/>
          <w:iCs/>
        </w:rPr>
        <w:t>Open source icon library.</w:t>
      </w:r>
      <w:r w:rsidRPr="000E3B32">
        <w:rPr>
          <w:rFonts w:ascii="Aptos" w:hAnsi="Aptos"/>
        </w:rPr>
        <w:t xml:space="preserve"> Available at: https://feathericons.com/ (Accessed: 19 August 2025).</w:t>
      </w:r>
    </w:p>
    <w:p w14:paraId="56D03A73" w14:textId="77777777" w:rsidR="000E3B32" w:rsidRPr="000E3B32" w:rsidRDefault="000E3B32" w:rsidP="000E3B32">
      <w:pPr>
        <w:spacing w:line="360" w:lineRule="auto"/>
        <w:ind w:left="360"/>
        <w:rPr>
          <w:rFonts w:ascii="Aptos" w:hAnsi="Aptos"/>
        </w:rPr>
      </w:pPr>
    </w:p>
    <w:p w14:paraId="0D5F37A8" w14:textId="77777777" w:rsidR="000E3B32" w:rsidRPr="000E3B32" w:rsidRDefault="000E3B32" w:rsidP="000E3B32">
      <w:pPr>
        <w:spacing w:line="360" w:lineRule="auto"/>
        <w:ind w:left="360"/>
        <w:rPr>
          <w:rFonts w:ascii="Aptos" w:hAnsi="Aptos"/>
        </w:rPr>
      </w:pPr>
      <w:r w:rsidRPr="000E3B32">
        <w:rPr>
          <w:rFonts w:ascii="Aptos" w:hAnsi="Aptos"/>
        </w:rPr>
        <w:t xml:space="preserve">Flaticon (2025) </w:t>
      </w:r>
      <w:r w:rsidRPr="000E3B32">
        <w:rPr>
          <w:rFonts w:ascii="Aptos" w:hAnsi="Aptos"/>
          <w:i/>
          <w:iCs/>
        </w:rPr>
        <w:t>Free icons and stickers.</w:t>
      </w:r>
      <w:r w:rsidRPr="000E3B32">
        <w:rPr>
          <w:rFonts w:ascii="Aptos" w:hAnsi="Aptos"/>
        </w:rPr>
        <w:t xml:space="preserve"> Available at: https://www.flaticon.com/ (Accessed: 19 August 2025).</w:t>
      </w:r>
    </w:p>
    <w:p w14:paraId="18E6CE66" w14:textId="77777777" w:rsidR="000E3B32" w:rsidRPr="000E3B32" w:rsidRDefault="000E3B32" w:rsidP="000E3B32">
      <w:pPr>
        <w:spacing w:line="360" w:lineRule="auto"/>
        <w:ind w:left="360"/>
        <w:rPr>
          <w:rFonts w:ascii="Aptos" w:hAnsi="Aptos"/>
        </w:rPr>
      </w:pPr>
    </w:p>
    <w:p w14:paraId="6988D287" w14:textId="77777777" w:rsidR="000E3B32" w:rsidRPr="000E3B32" w:rsidRDefault="000E3B32" w:rsidP="000E3B32">
      <w:pPr>
        <w:spacing w:line="360" w:lineRule="auto"/>
        <w:ind w:left="360"/>
        <w:rPr>
          <w:rFonts w:ascii="Aptos" w:hAnsi="Aptos"/>
        </w:rPr>
      </w:pPr>
      <w:r w:rsidRPr="000E3B32">
        <w:rPr>
          <w:rFonts w:ascii="Aptos" w:hAnsi="Aptos"/>
        </w:rPr>
        <w:t xml:space="preserve">Fonts.google.com (2024a) </w:t>
      </w:r>
      <w:r w:rsidRPr="000E3B32">
        <w:rPr>
          <w:rFonts w:ascii="Aptos" w:hAnsi="Aptos"/>
          <w:i/>
          <w:iCs/>
        </w:rPr>
        <w:t>Lora – Serif typeface for warm text.</w:t>
      </w:r>
      <w:r w:rsidRPr="000E3B32">
        <w:rPr>
          <w:rFonts w:ascii="Aptos" w:hAnsi="Aptos"/>
        </w:rPr>
        <w:t xml:space="preserve"> Available at: https://fonts.google.com/specimen/Lora (Accessed: 19 August 2025).</w:t>
      </w:r>
    </w:p>
    <w:p w14:paraId="41017D14" w14:textId="77777777" w:rsidR="000E3B32" w:rsidRPr="000E3B32" w:rsidRDefault="000E3B32" w:rsidP="000E3B32">
      <w:pPr>
        <w:spacing w:line="360" w:lineRule="auto"/>
        <w:ind w:left="360"/>
        <w:rPr>
          <w:rFonts w:ascii="Aptos" w:hAnsi="Aptos"/>
        </w:rPr>
      </w:pPr>
    </w:p>
    <w:p w14:paraId="712841A7" w14:textId="77777777" w:rsidR="000E3B32" w:rsidRPr="000E3B32" w:rsidRDefault="000E3B32" w:rsidP="000E3B32">
      <w:pPr>
        <w:spacing w:line="360" w:lineRule="auto"/>
        <w:ind w:left="360"/>
        <w:rPr>
          <w:rFonts w:ascii="Aptos" w:hAnsi="Aptos"/>
        </w:rPr>
      </w:pPr>
      <w:r w:rsidRPr="000E3B32">
        <w:rPr>
          <w:rFonts w:ascii="Aptos" w:hAnsi="Aptos"/>
        </w:rPr>
        <w:t xml:space="preserve">Fonts.google.com (2024b) </w:t>
      </w:r>
      <w:r w:rsidRPr="000E3B32">
        <w:rPr>
          <w:rFonts w:ascii="Aptos" w:hAnsi="Aptos"/>
          <w:i/>
          <w:iCs/>
        </w:rPr>
        <w:t>Montserrat – Modern geometric font.</w:t>
      </w:r>
      <w:r w:rsidRPr="000E3B32">
        <w:rPr>
          <w:rFonts w:ascii="Aptos" w:hAnsi="Aptos"/>
        </w:rPr>
        <w:t xml:space="preserve"> Available at: https://fonts.google.com/specimen/Montserrat (Accessed: 19 August 2025).</w:t>
      </w:r>
    </w:p>
    <w:p w14:paraId="306B9842" w14:textId="77777777" w:rsidR="000E3B32" w:rsidRPr="000E3B32" w:rsidRDefault="000E3B32" w:rsidP="000E3B32">
      <w:pPr>
        <w:spacing w:line="360" w:lineRule="auto"/>
        <w:ind w:left="360"/>
        <w:rPr>
          <w:rFonts w:ascii="Aptos" w:hAnsi="Aptos"/>
        </w:rPr>
      </w:pPr>
    </w:p>
    <w:p w14:paraId="2ABCE7BB" w14:textId="77777777" w:rsidR="000E3B32" w:rsidRPr="000E3B32" w:rsidRDefault="000E3B32" w:rsidP="000E3B32">
      <w:pPr>
        <w:spacing w:line="360" w:lineRule="auto"/>
        <w:ind w:left="360"/>
        <w:rPr>
          <w:rFonts w:ascii="Aptos" w:hAnsi="Aptos"/>
        </w:rPr>
      </w:pPr>
      <w:r w:rsidRPr="000E3B32">
        <w:rPr>
          <w:rFonts w:ascii="Aptos" w:hAnsi="Aptos"/>
        </w:rPr>
        <w:t xml:space="preserve">Nielsen Norman Group (2024) </w:t>
      </w:r>
      <w:r w:rsidRPr="000E3B32">
        <w:rPr>
          <w:rFonts w:ascii="Aptos" w:hAnsi="Aptos"/>
          <w:i/>
          <w:iCs/>
        </w:rPr>
        <w:t>Nonprofit website usability guidelines.</w:t>
      </w:r>
      <w:r w:rsidRPr="000E3B32">
        <w:rPr>
          <w:rFonts w:ascii="Aptos" w:hAnsi="Aptos"/>
        </w:rPr>
        <w:t xml:space="preserve"> Available at: https://www.nngroup.com/articles/nonprofit-websites/ (Accessed: 19 August 2025).</w:t>
      </w:r>
    </w:p>
    <w:p w14:paraId="2C12BCEA" w14:textId="77777777" w:rsidR="000E3B32" w:rsidRPr="000E3B32" w:rsidRDefault="000E3B32" w:rsidP="000E3B32">
      <w:pPr>
        <w:spacing w:line="360" w:lineRule="auto"/>
        <w:ind w:left="360"/>
        <w:rPr>
          <w:rFonts w:ascii="Aptos" w:hAnsi="Aptos"/>
        </w:rPr>
      </w:pPr>
    </w:p>
    <w:p w14:paraId="65E61786" w14:textId="77777777" w:rsidR="000E3B32" w:rsidRPr="000E3B32" w:rsidRDefault="000E3B32" w:rsidP="000E3B32">
      <w:pPr>
        <w:spacing w:line="360" w:lineRule="auto"/>
        <w:ind w:left="360"/>
        <w:rPr>
          <w:rFonts w:ascii="Aptos" w:hAnsi="Aptos"/>
        </w:rPr>
      </w:pPr>
      <w:r w:rsidRPr="000E3B32">
        <w:rPr>
          <w:rFonts w:ascii="Aptos" w:hAnsi="Aptos"/>
        </w:rPr>
        <w:t xml:space="preserve">Pexels (2025) </w:t>
      </w:r>
      <w:r w:rsidRPr="000E3B32">
        <w:rPr>
          <w:rFonts w:ascii="Aptos" w:hAnsi="Aptos"/>
          <w:i/>
          <w:iCs/>
        </w:rPr>
        <w:t>Free stock photos &amp; videos.</w:t>
      </w:r>
      <w:r w:rsidRPr="000E3B32">
        <w:rPr>
          <w:rFonts w:ascii="Aptos" w:hAnsi="Aptos"/>
        </w:rPr>
        <w:t xml:space="preserve"> Available at: https://www.pexels.com/ (Accessed: 19 August 2025).</w:t>
      </w:r>
    </w:p>
    <w:p w14:paraId="47216A90" w14:textId="77777777" w:rsidR="000E3B32" w:rsidRPr="000E3B32" w:rsidRDefault="000E3B32" w:rsidP="000E3B32">
      <w:pPr>
        <w:spacing w:line="360" w:lineRule="auto"/>
        <w:ind w:left="360"/>
        <w:rPr>
          <w:rFonts w:ascii="Aptos" w:hAnsi="Aptos"/>
        </w:rPr>
      </w:pPr>
    </w:p>
    <w:p w14:paraId="6801EBF4" w14:textId="77777777" w:rsidR="000E3B32" w:rsidRPr="000E3B32" w:rsidRDefault="000E3B32" w:rsidP="000E3B32">
      <w:pPr>
        <w:spacing w:line="360" w:lineRule="auto"/>
        <w:ind w:left="360"/>
        <w:rPr>
          <w:rFonts w:ascii="Aptos" w:hAnsi="Aptos"/>
        </w:rPr>
      </w:pPr>
      <w:r w:rsidRPr="000E3B32">
        <w:rPr>
          <w:rFonts w:ascii="Aptos" w:hAnsi="Aptos"/>
        </w:rPr>
        <w:t xml:space="preserve">Pixabay (2025) </w:t>
      </w:r>
      <w:r w:rsidRPr="000E3B32">
        <w:rPr>
          <w:rFonts w:ascii="Aptos" w:hAnsi="Aptos"/>
          <w:i/>
          <w:iCs/>
        </w:rPr>
        <w:t>Royalty-free images &amp; illustrations.</w:t>
      </w:r>
      <w:r w:rsidRPr="000E3B32">
        <w:rPr>
          <w:rFonts w:ascii="Aptos" w:hAnsi="Aptos"/>
        </w:rPr>
        <w:t xml:space="preserve"> Available at: https://pixabay.com/ (Accessed: 19 August 2025).</w:t>
      </w:r>
    </w:p>
    <w:p w14:paraId="2CC5E115" w14:textId="77777777" w:rsidR="000E3B32" w:rsidRPr="000E3B32" w:rsidRDefault="000E3B32" w:rsidP="000E3B32">
      <w:pPr>
        <w:spacing w:line="360" w:lineRule="auto"/>
        <w:ind w:left="360"/>
        <w:rPr>
          <w:rFonts w:ascii="Aptos" w:hAnsi="Aptos"/>
        </w:rPr>
      </w:pPr>
    </w:p>
    <w:p w14:paraId="3E58BC9E" w14:textId="77777777" w:rsidR="000E3B32" w:rsidRPr="000E3B32" w:rsidRDefault="000E3B32" w:rsidP="000E3B32">
      <w:pPr>
        <w:spacing w:line="360" w:lineRule="auto"/>
        <w:ind w:left="360"/>
        <w:rPr>
          <w:rFonts w:ascii="Aptos" w:hAnsi="Aptos"/>
        </w:rPr>
      </w:pPr>
      <w:r w:rsidRPr="000E3B32">
        <w:rPr>
          <w:rFonts w:ascii="Aptos" w:hAnsi="Aptos"/>
        </w:rPr>
        <w:t xml:space="preserve">Unsplash (2025) </w:t>
      </w:r>
      <w:r w:rsidRPr="000E3B32">
        <w:rPr>
          <w:rFonts w:ascii="Aptos" w:hAnsi="Aptos"/>
          <w:i/>
          <w:iCs/>
        </w:rPr>
        <w:t>Beautiful free images for nonprofits.</w:t>
      </w:r>
      <w:r w:rsidRPr="000E3B32">
        <w:rPr>
          <w:rFonts w:ascii="Aptos" w:hAnsi="Aptos"/>
        </w:rPr>
        <w:t xml:space="preserve"> Available at: https://unsplash.com/ (Accessed: 19 August 2025).</w:t>
      </w:r>
    </w:p>
    <w:p w14:paraId="6D48D901" w14:textId="77777777" w:rsidR="000E3B32" w:rsidRPr="000E3B32" w:rsidRDefault="000E3B32" w:rsidP="000E3B32">
      <w:pPr>
        <w:spacing w:line="360" w:lineRule="auto"/>
        <w:ind w:left="360"/>
        <w:rPr>
          <w:rFonts w:ascii="Aptos" w:hAnsi="Aptos"/>
        </w:rPr>
      </w:pPr>
    </w:p>
    <w:p w14:paraId="4254E961" w14:textId="1EB9F2E0" w:rsidR="000E3B32" w:rsidRPr="000E3B32" w:rsidRDefault="000E3B32" w:rsidP="000E3B32">
      <w:pPr>
        <w:spacing w:line="360" w:lineRule="auto"/>
        <w:ind w:left="360"/>
        <w:rPr>
          <w:rFonts w:ascii="Aptos" w:hAnsi="Aptos"/>
        </w:rPr>
      </w:pPr>
      <w:r w:rsidRPr="000E3B32">
        <w:rPr>
          <w:rFonts w:ascii="Aptos" w:hAnsi="Aptos"/>
        </w:rPr>
        <w:t xml:space="preserve">WordPress.org (2025) </w:t>
      </w:r>
      <w:r w:rsidRPr="000E3B32">
        <w:rPr>
          <w:rFonts w:ascii="Aptos" w:hAnsi="Aptos"/>
          <w:i/>
          <w:iCs/>
        </w:rPr>
        <w:t>Nonprofit and environmental themes.</w:t>
      </w:r>
      <w:r w:rsidRPr="000E3B32">
        <w:rPr>
          <w:rFonts w:ascii="Aptos" w:hAnsi="Aptos"/>
        </w:rPr>
        <w:t xml:space="preserve"> Available at: https://wordpress.org/themes/ (Accessed: 19 August 2025).</w:t>
      </w:r>
    </w:p>
    <w:p w14:paraId="42CFFB06" w14:textId="77777777" w:rsidR="009934D3" w:rsidRPr="00F23735" w:rsidRDefault="009934D3" w:rsidP="009934D3">
      <w:pPr>
        <w:pStyle w:val="ListParagraph"/>
        <w:spacing w:line="360" w:lineRule="auto"/>
        <w:rPr>
          <w:rFonts w:ascii="Aptos" w:hAnsi="Aptos"/>
        </w:rPr>
      </w:pPr>
    </w:p>
    <w:p w14:paraId="664E45C6" w14:textId="77777777" w:rsidR="009934D3" w:rsidRPr="009934D3" w:rsidRDefault="009934D3" w:rsidP="009934D3">
      <w:pPr>
        <w:spacing w:line="360" w:lineRule="auto"/>
        <w:rPr>
          <w:sz w:val="22"/>
          <w:szCs w:val="22"/>
        </w:rPr>
      </w:pPr>
    </w:p>
    <w:p w14:paraId="2D8922FD" w14:textId="77777777" w:rsidR="009934D3" w:rsidRPr="009934D3" w:rsidRDefault="009934D3" w:rsidP="009934D3">
      <w:pPr>
        <w:spacing w:line="360" w:lineRule="auto"/>
        <w:rPr>
          <w:sz w:val="22"/>
          <w:szCs w:val="22"/>
        </w:rPr>
      </w:pPr>
    </w:p>
    <w:p w14:paraId="58E72C04" w14:textId="77777777" w:rsidR="009934D3" w:rsidRDefault="009934D3" w:rsidP="009934D3">
      <w:pPr>
        <w:spacing w:line="360" w:lineRule="auto"/>
      </w:pPr>
    </w:p>
    <w:p w14:paraId="3D7A25DB" w14:textId="77777777" w:rsidR="009934D3" w:rsidRDefault="009934D3" w:rsidP="009934D3">
      <w:pPr>
        <w:spacing w:line="360" w:lineRule="auto"/>
      </w:pPr>
    </w:p>
    <w:sectPr w:rsidR="009934D3" w:rsidSect="00C30BCE">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EB476" w14:textId="77777777" w:rsidR="002E1CDE" w:rsidRDefault="002E1CDE" w:rsidP="00C30BCE">
      <w:pPr>
        <w:spacing w:after="0" w:line="240" w:lineRule="auto"/>
      </w:pPr>
      <w:r>
        <w:separator/>
      </w:r>
    </w:p>
  </w:endnote>
  <w:endnote w:type="continuationSeparator" w:id="0">
    <w:p w14:paraId="08E3B6A1" w14:textId="77777777" w:rsidR="002E1CDE" w:rsidRDefault="002E1CDE" w:rsidP="00C30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1EE59" w14:textId="77777777" w:rsidR="00C30BCE" w:rsidRDefault="00C30BCE" w:rsidP="00C30BCE">
    <w:pPr>
      <w:tabs>
        <w:tab w:val="center" w:pos="4550"/>
        <w:tab w:val="left" w:pos="5818"/>
        <w:tab w:val="right" w:pos="8766"/>
      </w:tabs>
      <w:ind w:right="260"/>
      <w:rPr>
        <w:rFonts w:ascii="Aptos" w:hAnsi="Aptos"/>
        <w:color w:val="2C7FCE" w:themeColor="text2" w:themeTint="99"/>
        <w:spacing w:val="60"/>
      </w:rPr>
    </w:pPr>
    <w:r>
      <w:rPr>
        <w:rFonts w:ascii="Aptos" w:hAnsi="Aptos"/>
        <w:color w:val="2C7FCE" w:themeColor="text2" w:themeTint="99"/>
        <w:spacing w:val="60"/>
      </w:rPr>
      <w:t>ST10465636_Monique Viljoen_</w:t>
    </w:r>
  </w:p>
  <w:p w14:paraId="4BFA3CE2" w14:textId="53B17ED5" w:rsidR="00C30BCE" w:rsidRDefault="00C30BCE" w:rsidP="00C30BCE">
    <w:pPr>
      <w:tabs>
        <w:tab w:val="center" w:pos="4550"/>
        <w:tab w:val="left" w:pos="5818"/>
        <w:tab w:val="right" w:pos="8766"/>
      </w:tabs>
      <w:ind w:right="260"/>
      <w:rPr>
        <w:color w:val="071320" w:themeColor="text2" w:themeShade="80"/>
      </w:rPr>
    </w:pPr>
    <w:r>
      <w:rPr>
        <w:rFonts w:ascii="Aptos" w:hAnsi="Aptos"/>
        <w:color w:val="2C7FCE" w:themeColor="text2" w:themeTint="99"/>
        <w:spacing w:val="60"/>
      </w:rPr>
      <w:t>POE Part 1</w:t>
    </w:r>
    <w:r>
      <w:rPr>
        <w:color w:val="2C7FCE" w:themeColor="text2" w:themeTint="99"/>
        <w:spacing w:val="60"/>
      </w:rPr>
      <w:tab/>
    </w:r>
    <w:r>
      <w:rPr>
        <w:color w:val="2C7FCE" w:themeColor="text2" w:themeTint="99"/>
        <w:spacing w:val="60"/>
      </w:rPr>
      <w:tab/>
    </w:r>
    <w:r>
      <w:rPr>
        <w:color w:val="2C7FCE" w:themeColor="text2" w:themeTint="99"/>
        <w:spacing w:val="60"/>
      </w:rPr>
      <w:tab/>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6CBA318D" w14:textId="77777777" w:rsidR="00C30BCE" w:rsidRDefault="00C30B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7D3F0" w14:textId="77777777" w:rsidR="00C30BCE" w:rsidRDefault="00C30BCE" w:rsidP="00C30BCE">
    <w:pPr>
      <w:tabs>
        <w:tab w:val="center" w:pos="4550"/>
        <w:tab w:val="left" w:pos="5818"/>
        <w:tab w:val="right" w:pos="8766"/>
      </w:tabs>
      <w:ind w:right="260"/>
      <w:rPr>
        <w:rFonts w:ascii="Aptos" w:hAnsi="Aptos"/>
        <w:color w:val="2C7FCE" w:themeColor="text2" w:themeTint="99"/>
        <w:spacing w:val="60"/>
      </w:rPr>
    </w:pPr>
    <w:r>
      <w:rPr>
        <w:rFonts w:ascii="Aptos" w:hAnsi="Aptos"/>
        <w:color w:val="2C7FCE" w:themeColor="text2" w:themeTint="99"/>
        <w:spacing w:val="60"/>
      </w:rPr>
      <w:t>ST10465636_Monique Viljoen_</w:t>
    </w:r>
  </w:p>
  <w:p w14:paraId="1096ADD7" w14:textId="7EAA9F49" w:rsidR="00C30BCE" w:rsidRDefault="00C30BCE" w:rsidP="00C30BCE">
    <w:pPr>
      <w:pStyle w:val="Footer"/>
    </w:pPr>
    <w:r>
      <w:rPr>
        <w:rFonts w:ascii="Aptos" w:hAnsi="Aptos"/>
        <w:color w:val="2C7FCE" w:themeColor="text2" w:themeTint="99"/>
        <w:spacing w:val="60"/>
      </w:rPr>
      <w:t>POE Part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7B3C0" w14:textId="77777777" w:rsidR="002E1CDE" w:rsidRDefault="002E1CDE" w:rsidP="00C30BCE">
      <w:pPr>
        <w:spacing w:after="0" w:line="240" w:lineRule="auto"/>
      </w:pPr>
      <w:r>
        <w:separator/>
      </w:r>
    </w:p>
  </w:footnote>
  <w:footnote w:type="continuationSeparator" w:id="0">
    <w:p w14:paraId="125F539D" w14:textId="77777777" w:rsidR="002E1CDE" w:rsidRDefault="002E1CDE" w:rsidP="00C30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2D67"/>
    <w:multiLevelType w:val="hybridMultilevel"/>
    <w:tmpl w:val="E8AA51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C20783"/>
    <w:multiLevelType w:val="hybridMultilevel"/>
    <w:tmpl w:val="952086C8"/>
    <w:lvl w:ilvl="0" w:tplc="53A42BEE">
      <w:start w:val="9"/>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187C7B"/>
    <w:multiLevelType w:val="hybridMultilevel"/>
    <w:tmpl w:val="2EF60488"/>
    <w:lvl w:ilvl="0" w:tplc="1C09000F">
      <w:start w:val="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77A1143"/>
    <w:multiLevelType w:val="hybridMultilevel"/>
    <w:tmpl w:val="6368EB78"/>
    <w:lvl w:ilvl="0" w:tplc="6022867E">
      <w:start w:val="9"/>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230" w:hanging="360"/>
      </w:pPr>
      <w:rPr>
        <w:rFonts w:ascii="Courier New" w:hAnsi="Courier New" w:cs="Courier New" w:hint="default"/>
      </w:rPr>
    </w:lvl>
    <w:lvl w:ilvl="2" w:tplc="1C090005" w:tentative="1">
      <w:start w:val="1"/>
      <w:numFmt w:val="bullet"/>
      <w:lvlText w:val=""/>
      <w:lvlJc w:val="left"/>
      <w:pPr>
        <w:ind w:left="1950" w:hanging="360"/>
      </w:pPr>
      <w:rPr>
        <w:rFonts w:ascii="Wingdings" w:hAnsi="Wingdings" w:hint="default"/>
      </w:rPr>
    </w:lvl>
    <w:lvl w:ilvl="3" w:tplc="1C090001" w:tentative="1">
      <w:start w:val="1"/>
      <w:numFmt w:val="bullet"/>
      <w:lvlText w:val=""/>
      <w:lvlJc w:val="left"/>
      <w:pPr>
        <w:ind w:left="2670" w:hanging="360"/>
      </w:pPr>
      <w:rPr>
        <w:rFonts w:ascii="Symbol" w:hAnsi="Symbol" w:hint="default"/>
      </w:rPr>
    </w:lvl>
    <w:lvl w:ilvl="4" w:tplc="1C090003" w:tentative="1">
      <w:start w:val="1"/>
      <w:numFmt w:val="bullet"/>
      <w:lvlText w:val="o"/>
      <w:lvlJc w:val="left"/>
      <w:pPr>
        <w:ind w:left="3390" w:hanging="360"/>
      </w:pPr>
      <w:rPr>
        <w:rFonts w:ascii="Courier New" w:hAnsi="Courier New" w:cs="Courier New" w:hint="default"/>
      </w:rPr>
    </w:lvl>
    <w:lvl w:ilvl="5" w:tplc="1C090005" w:tentative="1">
      <w:start w:val="1"/>
      <w:numFmt w:val="bullet"/>
      <w:lvlText w:val=""/>
      <w:lvlJc w:val="left"/>
      <w:pPr>
        <w:ind w:left="4110" w:hanging="360"/>
      </w:pPr>
      <w:rPr>
        <w:rFonts w:ascii="Wingdings" w:hAnsi="Wingdings" w:hint="default"/>
      </w:rPr>
    </w:lvl>
    <w:lvl w:ilvl="6" w:tplc="1C090001" w:tentative="1">
      <w:start w:val="1"/>
      <w:numFmt w:val="bullet"/>
      <w:lvlText w:val=""/>
      <w:lvlJc w:val="left"/>
      <w:pPr>
        <w:ind w:left="4830" w:hanging="360"/>
      </w:pPr>
      <w:rPr>
        <w:rFonts w:ascii="Symbol" w:hAnsi="Symbol" w:hint="default"/>
      </w:rPr>
    </w:lvl>
    <w:lvl w:ilvl="7" w:tplc="1C090003" w:tentative="1">
      <w:start w:val="1"/>
      <w:numFmt w:val="bullet"/>
      <w:lvlText w:val="o"/>
      <w:lvlJc w:val="left"/>
      <w:pPr>
        <w:ind w:left="5550" w:hanging="360"/>
      </w:pPr>
      <w:rPr>
        <w:rFonts w:ascii="Courier New" w:hAnsi="Courier New" w:cs="Courier New" w:hint="default"/>
      </w:rPr>
    </w:lvl>
    <w:lvl w:ilvl="8" w:tplc="1C090005" w:tentative="1">
      <w:start w:val="1"/>
      <w:numFmt w:val="bullet"/>
      <w:lvlText w:val=""/>
      <w:lvlJc w:val="left"/>
      <w:pPr>
        <w:ind w:left="6270" w:hanging="360"/>
      </w:pPr>
      <w:rPr>
        <w:rFonts w:ascii="Wingdings" w:hAnsi="Wingdings" w:hint="default"/>
      </w:rPr>
    </w:lvl>
  </w:abstractNum>
  <w:abstractNum w:abstractNumId="4" w15:restartNumberingAfterBreak="0">
    <w:nsid w:val="0C623584"/>
    <w:multiLevelType w:val="hybridMultilevel"/>
    <w:tmpl w:val="ABC2D7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E352D53"/>
    <w:multiLevelType w:val="hybridMultilevel"/>
    <w:tmpl w:val="14F096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EC67114"/>
    <w:multiLevelType w:val="hybridMultilevel"/>
    <w:tmpl w:val="193091C8"/>
    <w:lvl w:ilvl="0" w:tplc="36140236">
      <w:start w:val="9"/>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230" w:hanging="360"/>
      </w:pPr>
      <w:rPr>
        <w:rFonts w:ascii="Courier New" w:hAnsi="Courier New" w:cs="Courier New" w:hint="default"/>
      </w:rPr>
    </w:lvl>
    <w:lvl w:ilvl="2" w:tplc="1C090005" w:tentative="1">
      <w:start w:val="1"/>
      <w:numFmt w:val="bullet"/>
      <w:lvlText w:val=""/>
      <w:lvlJc w:val="left"/>
      <w:pPr>
        <w:ind w:left="1950" w:hanging="360"/>
      </w:pPr>
      <w:rPr>
        <w:rFonts w:ascii="Wingdings" w:hAnsi="Wingdings" w:hint="default"/>
      </w:rPr>
    </w:lvl>
    <w:lvl w:ilvl="3" w:tplc="1C090001" w:tentative="1">
      <w:start w:val="1"/>
      <w:numFmt w:val="bullet"/>
      <w:lvlText w:val=""/>
      <w:lvlJc w:val="left"/>
      <w:pPr>
        <w:ind w:left="2670" w:hanging="360"/>
      </w:pPr>
      <w:rPr>
        <w:rFonts w:ascii="Symbol" w:hAnsi="Symbol" w:hint="default"/>
      </w:rPr>
    </w:lvl>
    <w:lvl w:ilvl="4" w:tplc="1C090003" w:tentative="1">
      <w:start w:val="1"/>
      <w:numFmt w:val="bullet"/>
      <w:lvlText w:val="o"/>
      <w:lvlJc w:val="left"/>
      <w:pPr>
        <w:ind w:left="3390" w:hanging="360"/>
      </w:pPr>
      <w:rPr>
        <w:rFonts w:ascii="Courier New" w:hAnsi="Courier New" w:cs="Courier New" w:hint="default"/>
      </w:rPr>
    </w:lvl>
    <w:lvl w:ilvl="5" w:tplc="1C090005" w:tentative="1">
      <w:start w:val="1"/>
      <w:numFmt w:val="bullet"/>
      <w:lvlText w:val=""/>
      <w:lvlJc w:val="left"/>
      <w:pPr>
        <w:ind w:left="4110" w:hanging="360"/>
      </w:pPr>
      <w:rPr>
        <w:rFonts w:ascii="Wingdings" w:hAnsi="Wingdings" w:hint="default"/>
      </w:rPr>
    </w:lvl>
    <w:lvl w:ilvl="6" w:tplc="1C090001" w:tentative="1">
      <w:start w:val="1"/>
      <w:numFmt w:val="bullet"/>
      <w:lvlText w:val=""/>
      <w:lvlJc w:val="left"/>
      <w:pPr>
        <w:ind w:left="4830" w:hanging="360"/>
      </w:pPr>
      <w:rPr>
        <w:rFonts w:ascii="Symbol" w:hAnsi="Symbol" w:hint="default"/>
      </w:rPr>
    </w:lvl>
    <w:lvl w:ilvl="7" w:tplc="1C090003" w:tentative="1">
      <w:start w:val="1"/>
      <w:numFmt w:val="bullet"/>
      <w:lvlText w:val="o"/>
      <w:lvlJc w:val="left"/>
      <w:pPr>
        <w:ind w:left="5550" w:hanging="360"/>
      </w:pPr>
      <w:rPr>
        <w:rFonts w:ascii="Courier New" w:hAnsi="Courier New" w:cs="Courier New" w:hint="default"/>
      </w:rPr>
    </w:lvl>
    <w:lvl w:ilvl="8" w:tplc="1C090005" w:tentative="1">
      <w:start w:val="1"/>
      <w:numFmt w:val="bullet"/>
      <w:lvlText w:val=""/>
      <w:lvlJc w:val="left"/>
      <w:pPr>
        <w:ind w:left="6270" w:hanging="360"/>
      </w:pPr>
      <w:rPr>
        <w:rFonts w:ascii="Wingdings" w:hAnsi="Wingdings" w:hint="default"/>
      </w:rPr>
    </w:lvl>
  </w:abstractNum>
  <w:abstractNum w:abstractNumId="7" w15:restartNumberingAfterBreak="0">
    <w:nsid w:val="42F27D08"/>
    <w:multiLevelType w:val="hybridMultilevel"/>
    <w:tmpl w:val="14E4DD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ADC2D08"/>
    <w:multiLevelType w:val="hybridMultilevel"/>
    <w:tmpl w:val="FA820E62"/>
    <w:lvl w:ilvl="0" w:tplc="6022867E">
      <w:start w:val="9"/>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230" w:hanging="360"/>
      </w:pPr>
      <w:rPr>
        <w:rFonts w:ascii="Courier New" w:hAnsi="Courier New" w:cs="Courier New" w:hint="default"/>
      </w:rPr>
    </w:lvl>
    <w:lvl w:ilvl="2" w:tplc="1C090005" w:tentative="1">
      <w:start w:val="1"/>
      <w:numFmt w:val="bullet"/>
      <w:lvlText w:val=""/>
      <w:lvlJc w:val="left"/>
      <w:pPr>
        <w:ind w:left="1950" w:hanging="360"/>
      </w:pPr>
      <w:rPr>
        <w:rFonts w:ascii="Wingdings" w:hAnsi="Wingdings" w:hint="default"/>
      </w:rPr>
    </w:lvl>
    <w:lvl w:ilvl="3" w:tplc="1C090001" w:tentative="1">
      <w:start w:val="1"/>
      <w:numFmt w:val="bullet"/>
      <w:lvlText w:val=""/>
      <w:lvlJc w:val="left"/>
      <w:pPr>
        <w:ind w:left="2670" w:hanging="360"/>
      </w:pPr>
      <w:rPr>
        <w:rFonts w:ascii="Symbol" w:hAnsi="Symbol" w:hint="default"/>
      </w:rPr>
    </w:lvl>
    <w:lvl w:ilvl="4" w:tplc="1C090003" w:tentative="1">
      <w:start w:val="1"/>
      <w:numFmt w:val="bullet"/>
      <w:lvlText w:val="o"/>
      <w:lvlJc w:val="left"/>
      <w:pPr>
        <w:ind w:left="3390" w:hanging="360"/>
      </w:pPr>
      <w:rPr>
        <w:rFonts w:ascii="Courier New" w:hAnsi="Courier New" w:cs="Courier New" w:hint="default"/>
      </w:rPr>
    </w:lvl>
    <w:lvl w:ilvl="5" w:tplc="1C090005" w:tentative="1">
      <w:start w:val="1"/>
      <w:numFmt w:val="bullet"/>
      <w:lvlText w:val=""/>
      <w:lvlJc w:val="left"/>
      <w:pPr>
        <w:ind w:left="4110" w:hanging="360"/>
      </w:pPr>
      <w:rPr>
        <w:rFonts w:ascii="Wingdings" w:hAnsi="Wingdings" w:hint="default"/>
      </w:rPr>
    </w:lvl>
    <w:lvl w:ilvl="6" w:tplc="1C090001" w:tentative="1">
      <w:start w:val="1"/>
      <w:numFmt w:val="bullet"/>
      <w:lvlText w:val=""/>
      <w:lvlJc w:val="left"/>
      <w:pPr>
        <w:ind w:left="4830" w:hanging="360"/>
      </w:pPr>
      <w:rPr>
        <w:rFonts w:ascii="Symbol" w:hAnsi="Symbol" w:hint="default"/>
      </w:rPr>
    </w:lvl>
    <w:lvl w:ilvl="7" w:tplc="1C090003" w:tentative="1">
      <w:start w:val="1"/>
      <w:numFmt w:val="bullet"/>
      <w:lvlText w:val="o"/>
      <w:lvlJc w:val="left"/>
      <w:pPr>
        <w:ind w:left="5550" w:hanging="360"/>
      </w:pPr>
      <w:rPr>
        <w:rFonts w:ascii="Courier New" w:hAnsi="Courier New" w:cs="Courier New" w:hint="default"/>
      </w:rPr>
    </w:lvl>
    <w:lvl w:ilvl="8" w:tplc="1C090005" w:tentative="1">
      <w:start w:val="1"/>
      <w:numFmt w:val="bullet"/>
      <w:lvlText w:val=""/>
      <w:lvlJc w:val="left"/>
      <w:pPr>
        <w:ind w:left="6270" w:hanging="360"/>
      </w:pPr>
      <w:rPr>
        <w:rFonts w:ascii="Wingdings" w:hAnsi="Wingdings" w:hint="default"/>
      </w:rPr>
    </w:lvl>
  </w:abstractNum>
  <w:abstractNum w:abstractNumId="9" w15:restartNumberingAfterBreak="0">
    <w:nsid w:val="52CE0041"/>
    <w:multiLevelType w:val="hybridMultilevel"/>
    <w:tmpl w:val="E6CE29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3553150"/>
    <w:multiLevelType w:val="hybridMultilevel"/>
    <w:tmpl w:val="2BCEEF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8707A9F"/>
    <w:multiLevelType w:val="hybridMultilevel"/>
    <w:tmpl w:val="17963726"/>
    <w:lvl w:ilvl="0" w:tplc="36140236">
      <w:start w:val="9"/>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230" w:hanging="360"/>
      </w:pPr>
      <w:rPr>
        <w:rFonts w:ascii="Courier New" w:hAnsi="Courier New" w:cs="Courier New" w:hint="default"/>
      </w:rPr>
    </w:lvl>
    <w:lvl w:ilvl="2" w:tplc="1C090005" w:tentative="1">
      <w:start w:val="1"/>
      <w:numFmt w:val="bullet"/>
      <w:lvlText w:val=""/>
      <w:lvlJc w:val="left"/>
      <w:pPr>
        <w:ind w:left="1950" w:hanging="360"/>
      </w:pPr>
      <w:rPr>
        <w:rFonts w:ascii="Wingdings" w:hAnsi="Wingdings" w:hint="default"/>
      </w:rPr>
    </w:lvl>
    <w:lvl w:ilvl="3" w:tplc="1C090001" w:tentative="1">
      <w:start w:val="1"/>
      <w:numFmt w:val="bullet"/>
      <w:lvlText w:val=""/>
      <w:lvlJc w:val="left"/>
      <w:pPr>
        <w:ind w:left="2670" w:hanging="360"/>
      </w:pPr>
      <w:rPr>
        <w:rFonts w:ascii="Symbol" w:hAnsi="Symbol" w:hint="default"/>
      </w:rPr>
    </w:lvl>
    <w:lvl w:ilvl="4" w:tplc="1C090003" w:tentative="1">
      <w:start w:val="1"/>
      <w:numFmt w:val="bullet"/>
      <w:lvlText w:val="o"/>
      <w:lvlJc w:val="left"/>
      <w:pPr>
        <w:ind w:left="3390" w:hanging="360"/>
      </w:pPr>
      <w:rPr>
        <w:rFonts w:ascii="Courier New" w:hAnsi="Courier New" w:cs="Courier New" w:hint="default"/>
      </w:rPr>
    </w:lvl>
    <w:lvl w:ilvl="5" w:tplc="1C090005" w:tentative="1">
      <w:start w:val="1"/>
      <w:numFmt w:val="bullet"/>
      <w:lvlText w:val=""/>
      <w:lvlJc w:val="left"/>
      <w:pPr>
        <w:ind w:left="4110" w:hanging="360"/>
      </w:pPr>
      <w:rPr>
        <w:rFonts w:ascii="Wingdings" w:hAnsi="Wingdings" w:hint="default"/>
      </w:rPr>
    </w:lvl>
    <w:lvl w:ilvl="6" w:tplc="1C090001" w:tentative="1">
      <w:start w:val="1"/>
      <w:numFmt w:val="bullet"/>
      <w:lvlText w:val=""/>
      <w:lvlJc w:val="left"/>
      <w:pPr>
        <w:ind w:left="4830" w:hanging="360"/>
      </w:pPr>
      <w:rPr>
        <w:rFonts w:ascii="Symbol" w:hAnsi="Symbol" w:hint="default"/>
      </w:rPr>
    </w:lvl>
    <w:lvl w:ilvl="7" w:tplc="1C090003" w:tentative="1">
      <w:start w:val="1"/>
      <w:numFmt w:val="bullet"/>
      <w:lvlText w:val="o"/>
      <w:lvlJc w:val="left"/>
      <w:pPr>
        <w:ind w:left="5550" w:hanging="360"/>
      </w:pPr>
      <w:rPr>
        <w:rFonts w:ascii="Courier New" w:hAnsi="Courier New" w:cs="Courier New" w:hint="default"/>
      </w:rPr>
    </w:lvl>
    <w:lvl w:ilvl="8" w:tplc="1C090005" w:tentative="1">
      <w:start w:val="1"/>
      <w:numFmt w:val="bullet"/>
      <w:lvlText w:val=""/>
      <w:lvlJc w:val="left"/>
      <w:pPr>
        <w:ind w:left="6270" w:hanging="360"/>
      </w:pPr>
      <w:rPr>
        <w:rFonts w:ascii="Wingdings" w:hAnsi="Wingdings" w:hint="default"/>
      </w:rPr>
    </w:lvl>
  </w:abstractNum>
  <w:abstractNum w:abstractNumId="12" w15:restartNumberingAfterBreak="0">
    <w:nsid w:val="607D5A9A"/>
    <w:multiLevelType w:val="hybridMultilevel"/>
    <w:tmpl w:val="D8442F0C"/>
    <w:lvl w:ilvl="0" w:tplc="1C09000F">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1082093"/>
    <w:multiLevelType w:val="hybridMultilevel"/>
    <w:tmpl w:val="AE0EC5D2"/>
    <w:lvl w:ilvl="0" w:tplc="AC02660E">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85C32E1"/>
    <w:multiLevelType w:val="hybridMultilevel"/>
    <w:tmpl w:val="1A5CB1D2"/>
    <w:lvl w:ilvl="0" w:tplc="6022867E">
      <w:start w:val="9"/>
      <w:numFmt w:val="bullet"/>
      <w:lvlText w:val="-"/>
      <w:lvlJc w:val="left"/>
      <w:pPr>
        <w:ind w:left="660" w:hanging="360"/>
      </w:pPr>
      <w:rPr>
        <w:rFonts w:ascii="Calibri" w:eastAsiaTheme="minorHAnsi" w:hAnsi="Calibri" w:cs="Calibri" w:hint="default"/>
      </w:rPr>
    </w:lvl>
    <w:lvl w:ilvl="1" w:tplc="1C090003" w:tentative="1">
      <w:start w:val="1"/>
      <w:numFmt w:val="bullet"/>
      <w:lvlText w:val="o"/>
      <w:lvlJc w:val="left"/>
      <w:pPr>
        <w:ind w:left="1590" w:hanging="360"/>
      </w:pPr>
      <w:rPr>
        <w:rFonts w:ascii="Courier New" w:hAnsi="Courier New" w:cs="Courier New" w:hint="default"/>
      </w:rPr>
    </w:lvl>
    <w:lvl w:ilvl="2" w:tplc="1C090005" w:tentative="1">
      <w:start w:val="1"/>
      <w:numFmt w:val="bullet"/>
      <w:lvlText w:val=""/>
      <w:lvlJc w:val="left"/>
      <w:pPr>
        <w:ind w:left="2310" w:hanging="360"/>
      </w:pPr>
      <w:rPr>
        <w:rFonts w:ascii="Wingdings" w:hAnsi="Wingdings" w:hint="default"/>
      </w:rPr>
    </w:lvl>
    <w:lvl w:ilvl="3" w:tplc="1C090001" w:tentative="1">
      <w:start w:val="1"/>
      <w:numFmt w:val="bullet"/>
      <w:lvlText w:val=""/>
      <w:lvlJc w:val="left"/>
      <w:pPr>
        <w:ind w:left="3030" w:hanging="360"/>
      </w:pPr>
      <w:rPr>
        <w:rFonts w:ascii="Symbol" w:hAnsi="Symbol" w:hint="default"/>
      </w:rPr>
    </w:lvl>
    <w:lvl w:ilvl="4" w:tplc="1C090003" w:tentative="1">
      <w:start w:val="1"/>
      <w:numFmt w:val="bullet"/>
      <w:lvlText w:val="o"/>
      <w:lvlJc w:val="left"/>
      <w:pPr>
        <w:ind w:left="3750" w:hanging="360"/>
      </w:pPr>
      <w:rPr>
        <w:rFonts w:ascii="Courier New" w:hAnsi="Courier New" w:cs="Courier New" w:hint="default"/>
      </w:rPr>
    </w:lvl>
    <w:lvl w:ilvl="5" w:tplc="1C090005" w:tentative="1">
      <w:start w:val="1"/>
      <w:numFmt w:val="bullet"/>
      <w:lvlText w:val=""/>
      <w:lvlJc w:val="left"/>
      <w:pPr>
        <w:ind w:left="4470" w:hanging="360"/>
      </w:pPr>
      <w:rPr>
        <w:rFonts w:ascii="Wingdings" w:hAnsi="Wingdings" w:hint="default"/>
      </w:rPr>
    </w:lvl>
    <w:lvl w:ilvl="6" w:tplc="1C090001" w:tentative="1">
      <w:start w:val="1"/>
      <w:numFmt w:val="bullet"/>
      <w:lvlText w:val=""/>
      <w:lvlJc w:val="left"/>
      <w:pPr>
        <w:ind w:left="5190" w:hanging="360"/>
      </w:pPr>
      <w:rPr>
        <w:rFonts w:ascii="Symbol" w:hAnsi="Symbol" w:hint="default"/>
      </w:rPr>
    </w:lvl>
    <w:lvl w:ilvl="7" w:tplc="1C090003" w:tentative="1">
      <w:start w:val="1"/>
      <w:numFmt w:val="bullet"/>
      <w:lvlText w:val="o"/>
      <w:lvlJc w:val="left"/>
      <w:pPr>
        <w:ind w:left="5910" w:hanging="360"/>
      </w:pPr>
      <w:rPr>
        <w:rFonts w:ascii="Courier New" w:hAnsi="Courier New" w:cs="Courier New" w:hint="default"/>
      </w:rPr>
    </w:lvl>
    <w:lvl w:ilvl="8" w:tplc="1C090005" w:tentative="1">
      <w:start w:val="1"/>
      <w:numFmt w:val="bullet"/>
      <w:lvlText w:val=""/>
      <w:lvlJc w:val="left"/>
      <w:pPr>
        <w:ind w:left="6630" w:hanging="360"/>
      </w:pPr>
      <w:rPr>
        <w:rFonts w:ascii="Wingdings" w:hAnsi="Wingdings" w:hint="default"/>
      </w:rPr>
    </w:lvl>
  </w:abstractNum>
  <w:abstractNum w:abstractNumId="15" w15:restartNumberingAfterBreak="0">
    <w:nsid w:val="78970355"/>
    <w:multiLevelType w:val="hybridMultilevel"/>
    <w:tmpl w:val="5DE80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38237455">
    <w:abstractNumId w:val="8"/>
  </w:num>
  <w:num w:numId="2" w16cid:durableId="1164005277">
    <w:abstractNumId w:val="14"/>
  </w:num>
  <w:num w:numId="3" w16cid:durableId="1007827849">
    <w:abstractNumId w:val="3"/>
  </w:num>
  <w:num w:numId="4" w16cid:durableId="2059281501">
    <w:abstractNumId w:val="1"/>
  </w:num>
  <w:num w:numId="5" w16cid:durableId="2121340209">
    <w:abstractNumId w:val="6"/>
  </w:num>
  <w:num w:numId="6" w16cid:durableId="1332609874">
    <w:abstractNumId w:val="11"/>
  </w:num>
  <w:num w:numId="7" w16cid:durableId="1980376910">
    <w:abstractNumId w:val="5"/>
  </w:num>
  <w:num w:numId="8" w16cid:durableId="1361272654">
    <w:abstractNumId w:val="0"/>
  </w:num>
  <w:num w:numId="9" w16cid:durableId="1201280244">
    <w:abstractNumId w:val="15"/>
  </w:num>
  <w:num w:numId="10" w16cid:durableId="1286543540">
    <w:abstractNumId w:val="13"/>
  </w:num>
  <w:num w:numId="11" w16cid:durableId="2128425626">
    <w:abstractNumId w:val="9"/>
  </w:num>
  <w:num w:numId="12" w16cid:durableId="1921332884">
    <w:abstractNumId w:val="4"/>
  </w:num>
  <w:num w:numId="13" w16cid:durableId="18701623">
    <w:abstractNumId w:val="10"/>
  </w:num>
  <w:num w:numId="14" w16cid:durableId="1307271992">
    <w:abstractNumId w:val="7"/>
  </w:num>
  <w:num w:numId="15" w16cid:durableId="1934433962">
    <w:abstractNumId w:val="2"/>
  </w:num>
  <w:num w:numId="16" w16cid:durableId="1000962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4B"/>
    <w:rsid w:val="000333FF"/>
    <w:rsid w:val="00035649"/>
    <w:rsid w:val="000E3B32"/>
    <w:rsid w:val="002E1CDE"/>
    <w:rsid w:val="00353E73"/>
    <w:rsid w:val="0055540D"/>
    <w:rsid w:val="005918F0"/>
    <w:rsid w:val="009934D3"/>
    <w:rsid w:val="00B07AF9"/>
    <w:rsid w:val="00C30BCE"/>
    <w:rsid w:val="00D3694B"/>
    <w:rsid w:val="00D77E7A"/>
    <w:rsid w:val="00F840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875F"/>
  <w15:chartTrackingRefBased/>
  <w15:docId w15:val="{066FCCE1-A316-4311-8724-7FC69B67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36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94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3694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3694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3694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3694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3694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3694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3694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3694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36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94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36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94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3694B"/>
    <w:pPr>
      <w:spacing w:before="160"/>
      <w:jc w:val="center"/>
    </w:pPr>
    <w:rPr>
      <w:i/>
      <w:iCs/>
      <w:color w:val="404040" w:themeColor="text1" w:themeTint="BF"/>
    </w:rPr>
  </w:style>
  <w:style w:type="character" w:customStyle="1" w:styleId="QuoteChar">
    <w:name w:val="Quote Char"/>
    <w:basedOn w:val="DefaultParagraphFont"/>
    <w:link w:val="Quote"/>
    <w:uiPriority w:val="29"/>
    <w:rsid w:val="00D3694B"/>
    <w:rPr>
      <w:i/>
      <w:iCs/>
      <w:color w:val="404040" w:themeColor="text1" w:themeTint="BF"/>
      <w:lang w:val="en-GB"/>
    </w:rPr>
  </w:style>
  <w:style w:type="paragraph" w:styleId="ListParagraph">
    <w:name w:val="List Paragraph"/>
    <w:basedOn w:val="Normal"/>
    <w:uiPriority w:val="34"/>
    <w:qFormat/>
    <w:rsid w:val="00D3694B"/>
    <w:pPr>
      <w:ind w:left="720"/>
      <w:contextualSpacing/>
    </w:pPr>
  </w:style>
  <w:style w:type="character" w:styleId="IntenseEmphasis">
    <w:name w:val="Intense Emphasis"/>
    <w:basedOn w:val="DefaultParagraphFont"/>
    <w:uiPriority w:val="21"/>
    <w:qFormat/>
    <w:rsid w:val="00D3694B"/>
    <w:rPr>
      <w:i/>
      <w:iCs/>
      <w:color w:val="0F4761" w:themeColor="accent1" w:themeShade="BF"/>
    </w:rPr>
  </w:style>
  <w:style w:type="paragraph" w:styleId="IntenseQuote">
    <w:name w:val="Intense Quote"/>
    <w:basedOn w:val="Normal"/>
    <w:next w:val="Normal"/>
    <w:link w:val="IntenseQuoteChar"/>
    <w:uiPriority w:val="30"/>
    <w:qFormat/>
    <w:rsid w:val="00D36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94B"/>
    <w:rPr>
      <w:i/>
      <w:iCs/>
      <w:color w:val="0F4761" w:themeColor="accent1" w:themeShade="BF"/>
      <w:lang w:val="en-GB"/>
    </w:rPr>
  </w:style>
  <w:style w:type="character" w:styleId="IntenseReference">
    <w:name w:val="Intense Reference"/>
    <w:basedOn w:val="DefaultParagraphFont"/>
    <w:uiPriority w:val="32"/>
    <w:qFormat/>
    <w:rsid w:val="00D3694B"/>
    <w:rPr>
      <w:b/>
      <w:bCs/>
      <w:smallCaps/>
      <w:color w:val="0F4761" w:themeColor="accent1" w:themeShade="BF"/>
      <w:spacing w:val="5"/>
    </w:rPr>
  </w:style>
  <w:style w:type="paragraph" w:styleId="NoSpacing">
    <w:name w:val="No Spacing"/>
    <w:link w:val="NoSpacingChar"/>
    <w:uiPriority w:val="1"/>
    <w:qFormat/>
    <w:rsid w:val="00C30BC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30BCE"/>
    <w:rPr>
      <w:rFonts w:eastAsiaTheme="minorEastAsia"/>
      <w:kern w:val="0"/>
      <w:sz w:val="22"/>
      <w:szCs w:val="22"/>
      <w:lang w:val="en-US"/>
      <w14:ligatures w14:val="none"/>
    </w:rPr>
  </w:style>
  <w:style w:type="paragraph" w:styleId="Header">
    <w:name w:val="header"/>
    <w:basedOn w:val="Normal"/>
    <w:link w:val="HeaderChar"/>
    <w:uiPriority w:val="99"/>
    <w:unhideWhenUsed/>
    <w:rsid w:val="00C30B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BCE"/>
    <w:rPr>
      <w:lang w:val="en-GB"/>
    </w:rPr>
  </w:style>
  <w:style w:type="paragraph" w:styleId="Footer">
    <w:name w:val="footer"/>
    <w:basedOn w:val="Normal"/>
    <w:link w:val="FooterChar"/>
    <w:uiPriority w:val="99"/>
    <w:unhideWhenUsed/>
    <w:rsid w:val="00C30B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BC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Student number: ST10465636
Group 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OF EVIDENCE</dc:title>
  <dc:subject>WEDE5020w</dc:subject>
  <dc:creator>Monique Viljoen</dc:creator>
  <cp:keywords/>
  <dc:description/>
  <cp:lastModifiedBy>Monique Viljoen</cp:lastModifiedBy>
  <cp:revision>3</cp:revision>
  <dcterms:created xsi:type="dcterms:W3CDTF">2025-08-20T14:29:00Z</dcterms:created>
  <dcterms:modified xsi:type="dcterms:W3CDTF">2025-08-21T15:00:00Z</dcterms:modified>
</cp:coreProperties>
</file>