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008F" w14:textId="77777777" w:rsidR="00296AC1" w:rsidRDefault="00296AC1">
      <w:r>
        <w:t>Слайд про поставленные задачи.</w:t>
      </w:r>
    </w:p>
    <w:p w14:paraId="05E56CA9" w14:textId="7E6088B2" w:rsidR="00307BBE" w:rsidRDefault="00307BBE">
      <w:r>
        <w:t>1.Подготовка изображения предназначена для обработки изображения, поступающего на вход, с целью выделения нужного объекта на изображении и его коррекция или коррекция уже готового скана листа. Сначала проверяется, что на изображении – скан или фотография, содержащая лист с нотной нотацией. Далее, в зависимости от того, что на изображении, проводится коррекция изображения.</w:t>
      </w:r>
    </w:p>
    <w:p w14:paraId="10813A22" w14:textId="489FEF23" w:rsidR="00307BBE" w:rsidRDefault="00307BBE">
      <w:r>
        <w:t>2. Поиск и обнаружение нотных станов на изображении. Данная подпрограмма предназначена для того, чтобы на обработанном ранее изображении найти нотные станы, для дальнейшего поиска нот на нотных станах.</w:t>
      </w:r>
    </w:p>
    <w:p w14:paraId="08D4C913" w14:textId="0BD2E773" w:rsidR="00307BBE" w:rsidRDefault="00307BBE">
      <w:r>
        <w:t xml:space="preserve">3. </w:t>
      </w:r>
      <w:r w:rsidR="00296AC1">
        <w:t xml:space="preserve">поиск и объектов, похожих на ноту. </w:t>
      </w:r>
      <w:proofErr w:type="spellStart"/>
      <w:r w:rsidR="00296AC1">
        <w:t>Блоб</w:t>
      </w:r>
      <w:proofErr w:type="spellEnd"/>
      <w:r w:rsidR="00296AC1">
        <w:t xml:space="preserve"> – группа связанных пикселей или регионов в цифровом изображении</w:t>
      </w:r>
      <w:r w:rsidR="00296AC1" w:rsidRPr="00296AC1">
        <w:t xml:space="preserve">, </w:t>
      </w:r>
      <w:r w:rsidR="00296AC1">
        <w:t xml:space="preserve">которые имеют общие характеристики и свойства. Данная подпрограмма используется для поиска </w:t>
      </w:r>
      <w:proofErr w:type="spellStart"/>
      <w:r w:rsidR="00296AC1">
        <w:t>блобов</w:t>
      </w:r>
      <w:proofErr w:type="spellEnd"/>
      <w:r w:rsidR="00296AC1">
        <w:t xml:space="preserve"> на изображении, которые похожи на ноты на нотном листе.</w:t>
      </w:r>
    </w:p>
    <w:p w14:paraId="2307A762" w14:textId="77777777" w:rsidR="0026213A" w:rsidRDefault="00296AC1">
      <w:r>
        <w:t xml:space="preserve">4. </w:t>
      </w:r>
      <w:r w:rsidR="0026213A">
        <w:t xml:space="preserve">Определение высоты каждой ноты. Данная подпрограмма предназначена для определения высоты каждой ноты. (или же просто эта часть дает имя каждой ноте </w:t>
      </w:r>
      <w:proofErr w:type="spellStart"/>
      <w:r w:rsidR="0026213A">
        <w:t>епта</w:t>
      </w:r>
      <w:proofErr w:type="spellEnd"/>
      <w:r w:rsidR="0026213A">
        <w:t>)</w:t>
      </w:r>
    </w:p>
    <w:p w14:paraId="481C8E8C" w14:textId="77777777" w:rsidR="0026213A" w:rsidRDefault="0026213A">
      <w:r>
        <w:t xml:space="preserve">5. Данная подпрограмма создает </w:t>
      </w:r>
      <w:r w:rsidRPr="0026213A">
        <w:t>MIDI</w:t>
      </w:r>
      <w:r>
        <w:t xml:space="preserve">-файл на основе переданных нот. </w:t>
      </w:r>
    </w:p>
    <w:p w14:paraId="0A955B31" w14:textId="77777777" w:rsidR="0026213A" w:rsidRPr="0026213A" w:rsidRDefault="0026213A" w:rsidP="0026213A">
      <w:r w:rsidRPr="0026213A">
        <w:t>MIDI (Musical Instrument Digital Interface) – стандартный протокол, используемый для передачи музыкальной информации между электронными инструментами, компьютерами и другими устройствами, связанными с музыкой.</w:t>
      </w:r>
    </w:p>
    <w:p w14:paraId="1ED82179" w14:textId="77777777" w:rsidR="0026213A" w:rsidRPr="0026213A" w:rsidRDefault="0026213A" w:rsidP="0026213A">
      <w:r w:rsidRPr="0026213A">
        <w:t>Формат MIDI представляет собой набор числовых данных, которые описывают различные аспекты музыки, такие как нажатие и отпускание клавиш, длительность звуков, силу звучания и другие параметры. MIDI-данные могут быть записаны, сохранены и воспроизведены с помощью поддерживающего MIDI-устройства или программного обеспечения.</w:t>
      </w:r>
    </w:p>
    <w:p w14:paraId="3E8CAA86" w14:textId="6488DB0C" w:rsidR="00296AC1" w:rsidRDefault="0026213A" w:rsidP="0026213A">
      <w:r w:rsidRPr="0026213A">
        <w:t xml:space="preserve">Файлы, содержащие MIDI-данные, могут быть воспроизведены на компьютере, синтезаторе, цифровом фортепиано, секвенсоре или другом устройстве. Это позволяет музыкантам записывать, обмениваться и исполнять музыкальные произведения с использованием различных инструментов и звуковых эффектов </w:t>
      </w:r>
    </w:p>
    <w:p w14:paraId="42A7CBAE" w14:textId="6B7BF2A5" w:rsidR="0026213A" w:rsidRDefault="003B2422" w:rsidP="0026213A">
      <w:r>
        <w:t>2й слайд сам расскажу.</w:t>
      </w:r>
    </w:p>
    <w:p w14:paraId="17D27632" w14:textId="77777777" w:rsidR="003B2422" w:rsidRDefault="003B2422" w:rsidP="003B2422">
      <w:pPr>
        <w:pStyle w:val="a5"/>
        <w:spacing w:after="200" w:line="360" w:lineRule="auto"/>
        <w:ind w:left="709"/>
        <w:jc w:val="both"/>
      </w:pPr>
      <w:r>
        <w:t>3й.</w:t>
      </w:r>
    </w:p>
    <w:p w14:paraId="114E8A8B" w14:textId="6573667C" w:rsidR="003B2422" w:rsidRPr="0077616D" w:rsidRDefault="003B2422" w:rsidP="003B2422">
      <w:pPr>
        <w:rPr>
          <w:i/>
          <w:iCs/>
        </w:rPr>
      </w:pPr>
      <w:r w:rsidRPr="0077616D">
        <w:rPr>
          <w:i/>
          <w:iCs/>
        </w:rPr>
        <w:t>Для выполнения этих задач компьютерное зрения использует различные методы и алгоритмы обработки изображения и анализа данных.</w:t>
      </w:r>
    </w:p>
    <w:p w14:paraId="56D6441A" w14:textId="6023FDC1" w:rsidR="003B2422" w:rsidRPr="0077616D" w:rsidRDefault="003B2422" w:rsidP="003B2422">
      <w:pPr>
        <w:rPr>
          <w:i/>
          <w:iCs/>
        </w:rPr>
      </w:pPr>
      <w:r w:rsidRPr="0077616D">
        <w:rPr>
          <w:i/>
          <w:iCs/>
        </w:rPr>
        <w:t xml:space="preserve"> 1.Предобработка изображений. Включает операции такие как изменение размера изображений, фильтрация, сглаживание, улучшение контрастности и яркости, а также удаление шума и искажений, чтобы подготовить изображение к дальнейшему анализу.</w:t>
      </w:r>
    </w:p>
    <w:p w14:paraId="74FF72C2" w14:textId="7F76D376" w:rsidR="003B2422" w:rsidRPr="0077616D" w:rsidRDefault="003B2422" w:rsidP="003B2422">
      <w:pPr>
        <w:rPr>
          <w:i/>
          <w:iCs/>
        </w:rPr>
      </w:pPr>
      <w:r w:rsidRPr="0077616D">
        <w:rPr>
          <w:i/>
          <w:iCs/>
        </w:rPr>
        <w:t>2.Извлечение признаков. Операции, направленные на извлечение информативных признаков из изображений, таких как границы, углы, текстуры, цвета и формы. Это может включать алгоритмы детектирования краев, дескрипторы особых точек или градиентные методы.</w:t>
      </w:r>
    </w:p>
    <w:p w14:paraId="06E26A1A" w14:textId="3CB51422" w:rsidR="003B2422" w:rsidRPr="0077616D" w:rsidRDefault="003B2422" w:rsidP="003B2422">
      <w:pPr>
        <w:rPr>
          <w:i/>
          <w:iCs/>
        </w:rPr>
      </w:pPr>
      <w:r w:rsidRPr="0077616D">
        <w:rPr>
          <w:i/>
          <w:iCs/>
        </w:rPr>
        <w:t>3.Классификация и распознавание. Процесс определения и идентификации объектов или образов на изображении. Это может включать обучение моделей машинного обучения, таких как нейронные сети или классификаторы, для автоматического распознавания и классификации объектов.</w:t>
      </w:r>
    </w:p>
    <w:p w14:paraId="370D1108" w14:textId="606D27DC" w:rsidR="003B2422" w:rsidRPr="0077616D" w:rsidRDefault="003B2422" w:rsidP="003B2422">
      <w:pPr>
        <w:rPr>
          <w:i/>
          <w:iCs/>
        </w:rPr>
      </w:pPr>
      <w:r w:rsidRPr="0077616D">
        <w:rPr>
          <w:i/>
          <w:iCs/>
        </w:rPr>
        <w:lastRenderedPageBreak/>
        <w:t>4.Сегментация изображений. Разделение изображения на отдельные сегменты или регионы, обозначающие объекты или области интереса. Это может быть полезно для обнаружения и извлечения объектов из фона или для анализа структуры и контуров объектов.</w:t>
      </w:r>
    </w:p>
    <w:p w14:paraId="0B53327B" w14:textId="41DF53A6" w:rsidR="003B2422" w:rsidRPr="0077616D" w:rsidRDefault="003B2422" w:rsidP="003B2422">
      <w:pPr>
        <w:rPr>
          <w:i/>
          <w:iCs/>
        </w:rPr>
      </w:pPr>
      <w:r w:rsidRPr="0077616D">
        <w:rPr>
          <w:i/>
          <w:iCs/>
        </w:rPr>
        <w:t>5.Трекинг движущихся объектов: Отслеживание и анализ перемещения объектов на последовательных кадрах видео. Это позволяет отслеживать движущиеся объекты и анализировать их поведение или изменения во времени.</w:t>
      </w:r>
    </w:p>
    <w:p w14:paraId="11C4529B" w14:textId="7EFB6759" w:rsidR="003B2422" w:rsidRPr="0077616D" w:rsidRDefault="003B2422" w:rsidP="003B2422">
      <w:pPr>
        <w:rPr>
          <w:i/>
          <w:iCs/>
        </w:rPr>
      </w:pPr>
      <w:r w:rsidRPr="0077616D">
        <w:rPr>
          <w:i/>
          <w:iCs/>
        </w:rPr>
        <w:t>6.3D компьютерное зрение. Включает в себя методы и техники для восстановления трехмерной информации из двухмерных изображений или видео. Это может быть полезно для анализа глубины, размеров и пространственной структуры объектов.</w:t>
      </w:r>
    </w:p>
    <w:p w14:paraId="33A1C772" w14:textId="77777777" w:rsidR="003B2422" w:rsidRPr="003B2422" w:rsidRDefault="003B2422" w:rsidP="003B2422">
      <w:r w:rsidRPr="003B2422">
        <w:t xml:space="preserve">Компьютерное зрение находит широкое применение во многих областях, таких как робототехника, медицина, автоматическое управление, безопасность, анализ изображений и видео, дополненная виртуальная реальность и многие другие. Оно играет ключевую роль в развитии автономных систем, распознавании лиц, </w:t>
      </w:r>
      <w:r w:rsidRPr="0077616D">
        <w:rPr>
          <w:i/>
          <w:iCs/>
        </w:rPr>
        <w:t>машинном зрении</w:t>
      </w:r>
      <w:r w:rsidRPr="003B2422">
        <w:t>, медицинской диагностике и многих других приложениях, где обработка и анализ визуальных данных являются критически важными задачами.</w:t>
      </w:r>
    </w:p>
    <w:p w14:paraId="01C61A94" w14:textId="6BB308E9" w:rsidR="003B2422" w:rsidRDefault="003B2422" w:rsidP="0026213A">
      <w:r w:rsidRPr="003B2422">
        <w:t>7</w:t>
      </w:r>
      <w:r>
        <w:t>й слайд. На данном слайде мы видим 2 изображения. Слева изображен скан музыкального произведения, справа изображено фото, на котором находится это же музыкальное произведение, распечатанное на листе бумаги.</w:t>
      </w:r>
    </w:p>
    <w:p w14:paraId="16B16089" w14:textId="77777777" w:rsidR="00E07F64" w:rsidRDefault="00E07F64" w:rsidP="0026213A">
      <w:r>
        <w:t xml:space="preserve">8й слайд. На этом слайде мы видим обработанные сканы листов. Первое изображение было </w:t>
      </w:r>
      <w:proofErr w:type="spellStart"/>
      <w:r>
        <w:t>бинаризировано</w:t>
      </w:r>
      <w:proofErr w:type="spellEnd"/>
      <w:r>
        <w:t xml:space="preserve"> (то есть, оно состоит всего из 2х цветов – черного (номер 0) и белого (255). Бинаризация пороговая. То есть, сначала изображение цветового формата </w:t>
      </w:r>
      <w:proofErr w:type="spellStart"/>
      <w:r>
        <w:rPr>
          <w:lang w:val="en-US"/>
        </w:rPr>
        <w:t>bgr</w:t>
      </w:r>
      <w:proofErr w:type="spellEnd"/>
      <w:r>
        <w:t xml:space="preserve"> переводится в оттенки серого. Далее, каждый пиксель оценивается, если его значение </w:t>
      </w:r>
      <w:proofErr w:type="gramStart"/>
      <w:r>
        <w:t>( от</w:t>
      </w:r>
      <w:proofErr w:type="gramEnd"/>
      <w:r>
        <w:t xml:space="preserve"> 0 до 255) меньше порога, то пиксель становится черным, а если больше порога – белым.</w:t>
      </w:r>
    </w:p>
    <w:p w14:paraId="48D3EE4E" w14:textId="790DCE21" w:rsidR="003B2422" w:rsidRDefault="000C2926" w:rsidP="00E07F64">
      <w:pPr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>второе изображение (фото с нотным листом)</w:t>
      </w:r>
      <w:r w:rsidR="00E07F64" w:rsidRPr="00E07F64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</w:rPr>
        <w:t>о</w:t>
      </w:r>
      <w:r w:rsidR="00E07F64" w:rsidRPr="00E07F64">
        <w:rPr>
          <w:rStyle w:val="a6"/>
          <w:i w:val="0"/>
          <w:iCs w:val="0"/>
          <w:color w:val="auto"/>
        </w:rPr>
        <w:t>браб</w:t>
      </w:r>
      <w:r>
        <w:rPr>
          <w:rStyle w:val="a6"/>
          <w:i w:val="0"/>
          <w:iCs w:val="0"/>
          <w:color w:val="auto"/>
        </w:rPr>
        <w:t>атывается</w:t>
      </w:r>
      <w:r w:rsidR="00E07F64" w:rsidRPr="00E07F64">
        <w:rPr>
          <w:rStyle w:val="a6"/>
          <w:i w:val="0"/>
          <w:iCs w:val="0"/>
          <w:color w:val="auto"/>
        </w:rPr>
        <w:t>,</w:t>
      </w:r>
      <w:r>
        <w:rPr>
          <w:rStyle w:val="a6"/>
          <w:i w:val="0"/>
          <w:iCs w:val="0"/>
          <w:color w:val="auto"/>
        </w:rPr>
        <w:t xml:space="preserve"> на нем</w:t>
      </w:r>
      <w:r w:rsidR="00E07F64" w:rsidRPr="00E07F64">
        <w:rPr>
          <w:rStyle w:val="a6"/>
          <w:i w:val="0"/>
          <w:iCs w:val="0"/>
          <w:color w:val="auto"/>
        </w:rPr>
        <w:t xml:space="preserve"> </w:t>
      </w:r>
      <w:r>
        <w:rPr>
          <w:rStyle w:val="a6"/>
          <w:i w:val="0"/>
          <w:iCs w:val="0"/>
          <w:color w:val="auto"/>
        </w:rPr>
        <w:t>ищется</w:t>
      </w:r>
      <w:r w:rsidR="00E07F64" w:rsidRPr="00E07F64">
        <w:rPr>
          <w:rStyle w:val="a6"/>
          <w:i w:val="0"/>
          <w:iCs w:val="0"/>
          <w:color w:val="auto"/>
        </w:rPr>
        <w:t xml:space="preserve"> прямоугольн</w:t>
      </w:r>
      <w:r>
        <w:rPr>
          <w:rStyle w:val="a6"/>
          <w:i w:val="0"/>
          <w:iCs w:val="0"/>
          <w:color w:val="auto"/>
        </w:rPr>
        <w:t>ый</w:t>
      </w:r>
      <w:r w:rsidR="00E07F64" w:rsidRPr="00E07F64">
        <w:rPr>
          <w:rStyle w:val="a6"/>
          <w:i w:val="0"/>
          <w:iCs w:val="0"/>
          <w:color w:val="auto"/>
        </w:rPr>
        <w:t xml:space="preserve"> контур и преобразовании перспективы для получения скана листа. Затем изображение преобразуется в оттенки серого и подвергается пороговому преобразованию для улучшения контраста и яркости текста на листе.</w:t>
      </w:r>
    </w:p>
    <w:p w14:paraId="72971108" w14:textId="4FB99A7A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1.Преобразование изображения RGB в оттенки серого с помощью функции </w:t>
      </w:r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cv2.cvtColor</w:t>
      </w: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 и флага </w:t>
      </w:r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cv2.COLOR_BGR2GRAY</w:t>
      </w: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. Результат сохраняется в переменной </w:t>
      </w:r>
      <w:proofErr w:type="spellStart"/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gray</w:t>
      </w:r>
      <w:proofErr w:type="spellEnd"/>
      <w:r w:rsidRPr="00771780">
        <w:rPr>
          <w:rFonts w:cstheme="minorHAnsi"/>
          <w:i/>
          <w:iCs/>
          <w:sz w:val="18"/>
          <w:szCs w:val="18"/>
          <w:lang w:eastAsia="ru-RU"/>
        </w:rPr>
        <w:t>.</w:t>
      </w:r>
    </w:p>
    <w:p w14:paraId="28754D27" w14:textId="19925DCD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2.Применение размытия с использованием фильтра Гаусса с помощью функции </w:t>
      </w:r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cv2.GaussianBlur</w:t>
      </w: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. Размытое изображение сохраняется в переменной </w:t>
      </w:r>
      <w:proofErr w:type="spellStart"/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blur</w:t>
      </w:r>
      <w:proofErr w:type="spellEnd"/>
      <w:r w:rsidRPr="00771780">
        <w:rPr>
          <w:rFonts w:cstheme="minorHAnsi"/>
          <w:i/>
          <w:iCs/>
          <w:sz w:val="18"/>
          <w:szCs w:val="18"/>
          <w:lang w:eastAsia="ru-RU"/>
        </w:rPr>
        <w:t>.</w:t>
      </w:r>
    </w:p>
    <w:p w14:paraId="371DA4B7" w14:textId="754CD354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3.Обнаружение краев на размытом изображении с помощью оператора </w:t>
      </w:r>
      <w:proofErr w:type="spellStart"/>
      <w:r w:rsidRPr="00771780">
        <w:rPr>
          <w:rFonts w:cstheme="minorHAnsi"/>
          <w:i/>
          <w:iCs/>
          <w:sz w:val="18"/>
          <w:szCs w:val="18"/>
          <w:lang w:eastAsia="ru-RU"/>
        </w:rPr>
        <w:t>Canny</w:t>
      </w:r>
      <w:proofErr w:type="spellEnd"/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 с помощью функции </w:t>
      </w:r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cv2.Canny</w:t>
      </w: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. Результат сохраняется в переменной </w:t>
      </w:r>
      <w:proofErr w:type="spellStart"/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edged</w:t>
      </w:r>
      <w:proofErr w:type="spellEnd"/>
      <w:r w:rsidRPr="00771780">
        <w:rPr>
          <w:rFonts w:cstheme="minorHAnsi"/>
          <w:i/>
          <w:iCs/>
          <w:sz w:val="18"/>
          <w:szCs w:val="18"/>
          <w:lang w:eastAsia="ru-RU"/>
        </w:rPr>
        <w:t>.</w:t>
      </w:r>
    </w:p>
    <w:p w14:paraId="0744C844" w14:textId="7D663272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4.Создание ядра для морфологической операции закрытия с помощью функции </w:t>
      </w:r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cv2.getStructuringElement</w:t>
      </w:r>
      <w:r w:rsidRPr="00771780">
        <w:rPr>
          <w:rFonts w:cstheme="minorHAnsi"/>
          <w:i/>
          <w:iCs/>
          <w:sz w:val="18"/>
          <w:szCs w:val="18"/>
          <w:lang w:eastAsia="ru-RU"/>
        </w:rPr>
        <w:t>.</w:t>
      </w:r>
    </w:p>
    <w:p w14:paraId="74C38CA0" w14:textId="24376CA0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5.Применение морфологической операции закрытия к изображению краев с помощью функции </w:t>
      </w:r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cv2.morphologyEx</w:t>
      </w: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. Результат сохраняется в переменной </w:t>
      </w:r>
      <w:proofErr w:type="spellStart"/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closed</w:t>
      </w:r>
      <w:proofErr w:type="spellEnd"/>
      <w:r w:rsidRPr="00771780">
        <w:rPr>
          <w:rFonts w:cstheme="minorHAnsi"/>
          <w:i/>
          <w:iCs/>
          <w:sz w:val="18"/>
          <w:szCs w:val="18"/>
          <w:lang w:eastAsia="ru-RU"/>
        </w:rPr>
        <w:t>.</w:t>
      </w:r>
    </w:p>
    <w:p w14:paraId="0CF6D19C" w14:textId="59C30F54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6.Поиск контуров на изображении с помощью функции </w:t>
      </w:r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cv2.findContours</w:t>
      </w: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. Контуры сохраняются в переменной </w:t>
      </w:r>
      <w:proofErr w:type="spellStart"/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contours</w:t>
      </w:r>
      <w:proofErr w:type="spellEnd"/>
      <w:r w:rsidRPr="00771780">
        <w:rPr>
          <w:rFonts w:cstheme="minorHAnsi"/>
          <w:i/>
          <w:iCs/>
          <w:sz w:val="18"/>
          <w:szCs w:val="18"/>
          <w:lang w:eastAsia="ru-RU"/>
        </w:rPr>
        <w:t>.</w:t>
      </w:r>
    </w:p>
    <w:p w14:paraId="73D40E55" w14:textId="690F1643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7.Сортировка контуров по площади в убывающем порядке с помощью функции </w:t>
      </w:r>
      <w:proofErr w:type="spellStart"/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sorted</w:t>
      </w:r>
      <w:proofErr w:type="spellEnd"/>
      <w:r w:rsidRPr="00771780">
        <w:rPr>
          <w:rFonts w:cstheme="minorHAnsi"/>
          <w:i/>
          <w:iCs/>
          <w:sz w:val="18"/>
          <w:szCs w:val="18"/>
          <w:lang w:eastAsia="ru-RU"/>
        </w:rPr>
        <w:t>.</w:t>
      </w:r>
    </w:p>
    <w:p w14:paraId="2936C9B8" w14:textId="6338C609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t>8.Применение алгоритма Douglas-</w:t>
      </w:r>
      <w:proofErr w:type="spellStart"/>
      <w:r w:rsidRPr="00771780">
        <w:rPr>
          <w:rFonts w:cstheme="minorHAnsi"/>
          <w:i/>
          <w:iCs/>
          <w:sz w:val="18"/>
          <w:szCs w:val="18"/>
          <w:lang w:eastAsia="ru-RU"/>
        </w:rPr>
        <w:t>Peucker</w:t>
      </w:r>
      <w:proofErr w:type="spellEnd"/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 для упрощения контуров изображения. Ищется контур с четырьмя углами.</w:t>
      </w:r>
    </w:p>
    <w:p w14:paraId="35E54E9E" w14:textId="18D1BDBA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9.Извлечение координат углов контура и сохранение их в переменных </w:t>
      </w:r>
      <w:proofErr w:type="spellStart"/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top_left</w:t>
      </w:r>
      <w:proofErr w:type="spellEnd"/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, </w:t>
      </w:r>
      <w:proofErr w:type="spellStart"/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bottom_right</w:t>
      </w:r>
      <w:proofErr w:type="spellEnd"/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, </w:t>
      </w:r>
      <w:proofErr w:type="spellStart"/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top_right</w:t>
      </w:r>
      <w:proofErr w:type="spellEnd"/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, </w:t>
      </w:r>
      <w:proofErr w:type="spellStart"/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bottom_left</w:t>
      </w:r>
      <w:proofErr w:type="spellEnd"/>
      <w:r w:rsidRPr="00771780">
        <w:rPr>
          <w:rFonts w:cstheme="minorHAnsi"/>
          <w:i/>
          <w:iCs/>
          <w:sz w:val="18"/>
          <w:szCs w:val="18"/>
          <w:lang w:eastAsia="ru-RU"/>
        </w:rPr>
        <w:t>.</w:t>
      </w:r>
    </w:p>
    <w:p w14:paraId="3905D4C5" w14:textId="4F61B958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t>10.Вычисление максимальной ширины и высоты изображения на основе координат углов.</w:t>
      </w:r>
    </w:p>
    <w:p w14:paraId="2FC06D72" w14:textId="75E56ABC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11.Создание массива </w:t>
      </w:r>
      <w:proofErr w:type="spellStart"/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arr</w:t>
      </w:r>
      <w:proofErr w:type="spellEnd"/>
      <w:r w:rsidRPr="00771780">
        <w:rPr>
          <w:rFonts w:cstheme="minorHAnsi"/>
          <w:i/>
          <w:iCs/>
          <w:sz w:val="18"/>
          <w:szCs w:val="18"/>
          <w:lang w:eastAsia="ru-RU"/>
        </w:rPr>
        <w:t>, содержащего координаты исходного изображения в прямоугольной форме.</w:t>
      </w:r>
    </w:p>
    <w:p w14:paraId="04338D21" w14:textId="246D58ED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lastRenderedPageBreak/>
        <w:t xml:space="preserve">12.Создание массива </w:t>
      </w:r>
      <w:proofErr w:type="spellStart"/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rectangle</w:t>
      </w:r>
      <w:proofErr w:type="spellEnd"/>
      <w:r w:rsidRPr="00771780">
        <w:rPr>
          <w:rFonts w:cstheme="minorHAnsi"/>
          <w:i/>
          <w:iCs/>
          <w:sz w:val="18"/>
          <w:szCs w:val="18"/>
          <w:lang w:eastAsia="ru-RU"/>
        </w:rPr>
        <w:t>, содержащего координаты прямоугольника (листа) на исходном изображении.</w:t>
      </w:r>
    </w:p>
    <w:p w14:paraId="48B9CEE1" w14:textId="7DF7A1E0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13. Получение матрицы преобразования перспективы с помощью функции </w:t>
      </w:r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cv2.getPerspectiveTransform</w:t>
      </w:r>
      <w:r w:rsidRPr="00771780">
        <w:rPr>
          <w:rFonts w:cstheme="minorHAnsi"/>
          <w:i/>
          <w:iCs/>
          <w:sz w:val="18"/>
          <w:szCs w:val="18"/>
          <w:lang w:eastAsia="ru-RU"/>
        </w:rPr>
        <w:t>.</w:t>
      </w:r>
    </w:p>
    <w:p w14:paraId="1B4267CE" w14:textId="355B7DC8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14.Применение преобразования перспективы к исходному изображению с помощью функции </w:t>
      </w:r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cv2.warpPerspective</w:t>
      </w: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. Результат сохраняется в переменной </w:t>
      </w:r>
      <w:proofErr w:type="spellStart"/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dst</w:t>
      </w:r>
      <w:proofErr w:type="spellEnd"/>
      <w:r w:rsidRPr="00771780">
        <w:rPr>
          <w:rFonts w:cstheme="minorHAnsi"/>
          <w:i/>
          <w:iCs/>
          <w:sz w:val="18"/>
          <w:szCs w:val="18"/>
          <w:lang w:eastAsia="ru-RU"/>
        </w:rPr>
        <w:t>.</w:t>
      </w:r>
    </w:p>
    <w:p w14:paraId="5D950A0C" w14:textId="6748FAAC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15.Рисование контуров на исходном изображении с помощью функции </w:t>
      </w:r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cv2.drawContours</w:t>
      </w:r>
      <w:r w:rsidRPr="00771780">
        <w:rPr>
          <w:rFonts w:cstheme="minorHAnsi"/>
          <w:i/>
          <w:iCs/>
          <w:sz w:val="18"/>
          <w:szCs w:val="18"/>
          <w:lang w:eastAsia="ru-RU"/>
        </w:rPr>
        <w:t>.</w:t>
      </w:r>
    </w:p>
    <w:p w14:paraId="39AF61C0" w14:textId="42382A33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16.Преобразование результата в оттенки серого с помощью функции </w:t>
      </w:r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cv2.cvtColor</w:t>
      </w:r>
      <w:r w:rsidRPr="00771780">
        <w:rPr>
          <w:rFonts w:cstheme="minorHAnsi"/>
          <w:i/>
          <w:iCs/>
          <w:sz w:val="18"/>
          <w:szCs w:val="18"/>
          <w:lang w:eastAsia="ru-RU"/>
        </w:rPr>
        <w:t>.</w:t>
      </w:r>
    </w:p>
    <w:p w14:paraId="1845D21A" w14:textId="631651AD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17.Пороговое преобразование с использованием флагов </w:t>
      </w:r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cv2.THRESH_BINARY</w:t>
      </w: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 и </w:t>
      </w:r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cv2.THRESH_OTSU</w:t>
      </w: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 с помощью функции </w:t>
      </w:r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cv2.threshold</w:t>
      </w:r>
      <w:r w:rsidRPr="00771780">
        <w:rPr>
          <w:rFonts w:cstheme="minorHAnsi"/>
          <w:i/>
          <w:iCs/>
          <w:sz w:val="18"/>
          <w:szCs w:val="18"/>
          <w:lang w:eastAsia="ru-RU"/>
        </w:rPr>
        <w:t xml:space="preserve">. Результат сохраняется в переменной </w:t>
      </w:r>
      <w:proofErr w:type="spellStart"/>
      <w:r w:rsidRPr="00771780">
        <w:rPr>
          <w:rFonts w:cstheme="minorHAnsi"/>
          <w:b/>
          <w:bCs/>
          <w:i/>
          <w:iCs/>
          <w:sz w:val="18"/>
          <w:szCs w:val="18"/>
          <w:bdr w:val="single" w:sz="2" w:space="0" w:color="D9D9E3" w:frame="1"/>
          <w:lang w:eastAsia="ru-RU"/>
        </w:rPr>
        <w:t>result</w:t>
      </w:r>
      <w:proofErr w:type="spellEnd"/>
      <w:r w:rsidRPr="00771780">
        <w:rPr>
          <w:rFonts w:cstheme="minorHAnsi"/>
          <w:i/>
          <w:iCs/>
          <w:sz w:val="18"/>
          <w:szCs w:val="18"/>
          <w:lang w:eastAsia="ru-RU"/>
        </w:rPr>
        <w:t>.</w:t>
      </w:r>
    </w:p>
    <w:p w14:paraId="4999F0A2" w14:textId="26161578" w:rsidR="000C2926" w:rsidRPr="00771780" w:rsidRDefault="000C2926" w:rsidP="000C2926">
      <w:pPr>
        <w:rPr>
          <w:rFonts w:cstheme="minorHAnsi"/>
          <w:i/>
          <w:iCs/>
          <w:sz w:val="18"/>
          <w:szCs w:val="18"/>
          <w:lang w:eastAsia="ru-RU"/>
        </w:rPr>
      </w:pPr>
      <w:r w:rsidRPr="00771780">
        <w:rPr>
          <w:rFonts w:cstheme="minorHAnsi"/>
          <w:i/>
          <w:iCs/>
          <w:sz w:val="18"/>
          <w:szCs w:val="18"/>
          <w:lang w:eastAsia="ru-RU"/>
        </w:rPr>
        <w:t>18.Возвращение результата.</w:t>
      </w:r>
    </w:p>
    <w:p w14:paraId="5158B6BF" w14:textId="77777777" w:rsidR="00993AFD" w:rsidRDefault="00771780" w:rsidP="000C2926">
      <w:pPr>
        <w:rPr>
          <w:rFonts w:cstheme="minorHAnsi"/>
          <w:lang w:eastAsia="ru-RU"/>
        </w:rPr>
      </w:pPr>
      <w:r>
        <w:rPr>
          <w:rFonts w:cstheme="minorHAnsi"/>
          <w:lang w:eastAsia="ru-RU"/>
        </w:rPr>
        <w:t>Далее на обоих изображениях происходит поиск линий, после нахождения линий на изображениях ищутся начальные и конечные положения нотных станов (линии – красные, нотные станы – зеленые).</w:t>
      </w:r>
      <w:r w:rsidRPr="00771780">
        <w:rPr>
          <w:rFonts w:cstheme="minorHAnsi"/>
          <w:lang w:eastAsia="ru-RU"/>
        </w:rPr>
        <w:t xml:space="preserve"> </w:t>
      </w:r>
    </w:p>
    <w:p w14:paraId="650A1186" w14:textId="77777777" w:rsidR="00690A0E" w:rsidRDefault="00993AFD" w:rsidP="000C2926">
      <w:pPr>
        <w:rPr>
          <w:rFonts w:cstheme="minorHAnsi"/>
          <w:lang w:eastAsia="ru-RU"/>
        </w:rPr>
      </w:pPr>
      <w:r>
        <w:rPr>
          <w:rFonts w:cstheme="minorHAnsi"/>
          <w:lang w:eastAsia="ru-RU"/>
        </w:rPr>
        <w:t>Вначале происходит поиск линий на изображении.</w:t>
      </w:r>
    </w:p>
    <w:p w14:paraId="7FC20403" w14:textId="2126B568" w:rsidR="00690A0E" w:rsidRDefault="00993AFD" w:rsidP="000C2926">
      <w:pPr>
        <w:rPr>
          <w:noProof/>
        </w:rPr>
      </w:pPr>
      <w:r>
        <w:rPr>
          <w:rFonts w:cstheme="minorHAnsi"/>
          <w:lang w:eastAsia="ru-RU"/>
        </w:rPr>
        <w:t xml:space="preserve"> </w:t>
      </w:r>
      <w:r>
        <w:rPr>
          <w:rFonts w:cstheme="minorHAnsi"/>
          <w:i/>
          <w:iCs/>
          <w:lang w:eastAsia="ru-RU"/>
        </w:rPr>
        <w:t>Перед поиском линий сначала идет поиск контуров. Операция выделения контуров могут быть использованы для поиска областей на изображении.</w:t>
      </w:r>
      <w:r>
        <w:rPr>
          <w:rFonts w:cstheme="minorHAnsi"/>
          <w:lang w:eastAsia="ru-RU"/>
        </w:rPr>
        <w:t xml:space="preserve"> </w:t>
      </w:r>
      <w:r w:rsidR="00771780" w:rsidRPr="00993AFD">
        <w:rPr>
          <w:rFonts w:cstheme="minorHAnsi"/>
          <w:i/>
          <w:iCs/>
          <w:lang w:eastAsia="ru-RU"/>
        </w:rPr>
        <w:t xml:space="preserve">Для поиска линий используется преобразование </w:t>
      </w:r>
      <w:proofErr w:type="spellStart"/>
      <w:r w:rsidR="00771780" w:rsidRPr="00993AFD">
        <w:rPr>
          <w:rFonts w:cstheme="minorHAnsi"/>
          <w:i/>
          <w:iCs/>
          <w:lang w:eastAsia="ru-RU"/>
        </w:rPr>
        <w:t>хафа</w:t>
      </w:r>
      <w:proofErr w:type="spellEnd"/>
      <w:r w:rsidR="00771780" w:rsidRPr="00993AFD">
        <w:rPr>
          <w:rFonts w:cstheme="minorHAnsi"/>
          <w:i/>
          <w:iCs/>
          <w:lang w:eastAsia="ru-RU"/>
        </w:rPr>
        <w:t xml:space="preserve">. Преобразование </w:t>
      </w:r>
      <w:proofErr w:type="spellStart"/>
      <w:r w:rsidR="00771780" w:rsidRPr="00993AFD">
        <w:rPr>
          <w:rFonts w:cstheme="minorHAnsi"/>
          <w:i/>
          <w:iCs/>
          <w:lang w:eastAsia="ru-RU"/>
        </w:rPr>
        <w:t>хафа</w:t>
      </w:r>
      <w:proofErr w:type="spellEnd"/>
      <w:r w:rsidR="00771780" w:rsidRPr="00993AFD">
        <w:rPr>
          <w:rFonts w:cstheme="minorHAnsi"/>
          <w:i/>
          <w:iCs/>
          <w:lang w:eastAsia="ru-RU"/>
        </w:rPr>
        <w:t xml:space="preserve"> – техника в компьютерном зрении, которая используется для обнаружения геометрических форм, таких как линии или окружности, на изображении. Результат работы функции представляет собой список </w:t>
      </w:r>
      <w:proofErr w:type="spellStart"/>
      <w:r w:rsidR="00771780" w:rsidRPr="00993AFD">
        <w:rPr>
          <w:rFonts w:cstheme="minorHAnsi"/>
          <w:i/>
          <w:iCs/>
          <w:lang w:eastAsia="ru-RU"/>
        </w:rPr>
        <w:t>лтний</w:t>
      </w:r>
      <w:proofErr w:type="spellEnd"/>
      <w:r w:rsidR="00771780" w:rsidRPr="00993AFD">
        <w:rPr>
          <w:rFonts w:cstheme="minorHAnsi"/>
          <w:i/>
          <w:iCs/>
          <w:lang w:eastAsia="ru-RU"/>
        </w:rPr>
        <w:t>, каждая из которых задана парой значений (</w:t>
      </w:r>
      <w:r w:rsidR="00771780" w:rsidRPr="00993AFD">
        <w:rPr>
          <w:rFonts w:cstheme="minorHAnsi"/>
          <w:i/>
          <w:iCs/>
          <w:lang w:val="en-US" w:eastAsia="ru-RU"/>
        </w:rPr>
        <w:t>rho</w:t>
      </w:r>
      <w:r w:rsidR="00771780" w:rsidRPr="00993AFD">
        <w:rPr>
          <w:rFonts w:cstheme="minorHAnsi"/>
          <w:i/>
          <w:iCs/>
          <w:lang w:eastAsia="ru-RU"/>
        </w:rPr>
        <w:t xml:space="preserve">, </w:t>
      </w:r>
      <w:r w:rsidR="00771780" w:rsidRPr="00993AFD">
        <w:rPr>
          <w:rFonts w:cstheme="minorHAnsi"/>
          <w:i/>
          <w:iCs/>
          <w:lang w:val="en-US" w:eastAsia="ru-RU"/>
        </w:rPr>
        <w:t>theta</w:t>
      </w:r>
      <w:r w:rsidR="00771780" w:rsidRPr="00993AFD">
        <w:rPr>
          <w:rFonts w:cstheme="minorHAnsi"/>
          <w:i/>
          <w:iCs/>
          <w:lang w:eastAsia="ru-RU"/>
        </w:rPr>
        <w:t xml:space="preserve">), где </w:t>
      </w:r>
      <w:r w:rsidR="00771780" w:rsidRPr="00993AFD">
        <w:rPr>
          <w:rFonts w:cstheme="minorHAnsi"/>
          <w:i/>
          <w:iCs/>
          <w:lang w:val="en-US" w:eastAsia="ru-RU"/>
        </w:rPr>
        <w:t>rho</w:t>
      </w:r>
      <w:r w:rsidR="00771780" w:rsidRPr="00993AFD">
        <w:rPr>
          <w:rFonts w:cstheme="minorHAnsi"/>
          <w:i/>
          <w:iCs/>
          <w:lang w:eastAsia="ru-RU"/>
        </w:rPr>
        <w:t xml:space="preserve"> – расстояние от начала координат до линии, а </w:t>
      </w:r>
      <w:r w:rsidR="00771780" w:rsidRPr="00993AFD">
        <w:rPr>
          <w:rFonts w:cstheme="minorHAnsi"/>
          <w:i/>
          <w:iCs/>
          <w:lang w:val="en-US" w:eastAsia="ru-RU"/>
        </w:rPr>
        <w:t>theta</w:t>
      </w:r>
      <w:r w:rsidR="00771780" w:rsidRPr="00993AFD">
        <w:rPr>
          <w:rFonts w:cstheme="minorHAnsi"/>
          <w:i/>
          <w:iCs/>
          <w:lang w:eastAsia="ru-RU"/>
        </w:rPr>
        <w:t xml:space="preserve"> – угол, определяющий наклон линии.</w:t>
      </w:r>
      <w:r w:rsidR="00EB547C">
        <w:rPr>
          <w:rFonts w:cstheme="minorHAnsi"/>
          <w:i/>
          <w:iCs/>
          <w:lang w:eastAsia="ru-RU"/>
        </w:rPr>
        <w:t xml:space="preserve"> После получения значений угла и расстояния производится преобразование параметрического представления линии в координаты начальной и конечной точек на изображении.</w:t>
      </w:r>
      <w:r w:rsidR="00EB547C" w:rsidRPr="00EB547C">
        <w:rPr>
          <w:noProof/>
        </w:rPr>
        <w:t xml:space="preserve"> </w:t>
      </w:r>
      <w:r w:rsidR="00EB547C" w:rsidRPr="00EB547C">
        <w:rPr>
          <w:rFonts w:cstheme="minorHAnsi"/>
          <w:i/>
          <w:iCs/>
          <w:noProof/>
          <w:lang w:eastAsia="ru-RU"/>
        </w:rPr>
        <w:drawing>
          <wp:inline distT="0" distB="0" distL="0" distR="0" wp14:anchorId="7086F7BF" wp14:editId="05DAAE59">
            <wp:extent cx="3916108" cy="3002280"/>
            <wp:effectExtent l="0" t="0" r="8255" b="7620"/>
            <wp:docPr id="885542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42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195" cy="30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35D2" w14:textId="0D0887A5" w:rsidR="00690A0E" w:rsidRDefault="00690A0E" w:rsidP="000C2926">
      <w:pPr>
        <w:rPr>
          <w:rFonts w:cstheme="minorHAnsi"/>
          <w:i/>
          <w:iCs/>
          <w:lang w:eastAsia="ru-RU"/>
        </w:rPr>
      </w:pPr>
      <w:r w:rsidRPr="00690A0E">
        <w:rPr>
          <w:rFonts w:cstheme="minorHAnsi"/>
          <w:i/>
          <w:iCs/>
          <w:noProof/>
          <w:lang w:eastAsia="ru-RU"/>
        </w:rPr>
        <w:lastRenderedPageBreak/>
        <w:drawing>
          <wp:inline distT="0" distB="0" distL="0" distR="0" wp14:anchorId="1B488A1A" wp14:editId="76183622">
            <wp:extent cx="5940425" cy="3129280"/>
            <wp:effectExtent l="0" t="0" r="3175" b="0"/>
            <wp:docPr id="17017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5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47C">
        <w:rPr>
          <w:rFonts w:cstheme="minorHAnsi"/>
          <w:i/>
          <w:iCs/>
          <w:lang w:eastAsia="ru-RU"/>
        </w:rPr>
        <w:t xml:space="preserve"> </w:t>
      </w:r>
    </w:p>
    <w:p w14:paraId="0F84AB5D" w14:textId="53446043" w:rsidR="000C2926" w:rsidRDefault="00993AFD" w:rsidP="000C2926">
      <w:pPr>
        <w:rPr>
          <w:rFonts w:cstheme="minorHAnsi"/>
          <w:lang w:eastAsia="ru-RU"/>
        </w:rPr>
      </w:pPr>
      <w:r>
        <w:rPr>
          <w:rFonts w:cstheme="minorHAnsi"/>
          <w:lang w:eastAsia="ru-RU"/>
        </w:rPr>
        <w:t>Далее, после найденных линий,</w:t>
      </w:r>
      <w:r w:rsidR="00690A0E">
        <w:rPr>
          <w:rFonts w:cstheme="minorHAnsi"/>
          <w:lang w:eastAsia="ru-RU"/>
        </w:rPr>
        <w:t xml:space="preserve"> происходит группировка линий. </w:t>
      </w:r>
      <w:proofErr w:type="spellStart"/>
      <w:r w:rsidR="00690A0E">
        <w:rPr>
          <w:rFonts w:cstheme="minorHAnsi"/>
          <w:lang w:eastAsia="ru-RU"/>
        </w:rPr>
        <w:t>Обнаруж</w:t>
      </w:r>
      <w:proofErr w:type="spellEnd"/>
    </w:p>
    <w:p w14:paraId="00A99561" w14:textId="77777777" w:rsidR="00690A0E" w:rsidRPr="00690A0E" w:rsidRDefault="00690A0E" w:rsidP="000C2926">
      <w:pPr>
        <w:rPr>
          <w:rFonts w:cstheme="minorHAnsi"/>
          <w:i/>
          <w:iCs/>
          <w:lang w:eastAsia="ru-RU"/>
        </w:rPr>
      </w:pPr>
    </w:p>
    <w:p w14:paraId="63E10A61" w14:textId="77777777" w:rsidR="000C2926" w:rsidRPr="000C2926" w:rsidRDefault="000C2926" w:rsidP="000C2926">
      <w:pPr>
        <w:rPr>
          <w:rFonts w:cstheme="minorHAnsi"/>
          <w:lang w:eastAsia="ru-RU"/>
        </w:rPr>
      </w:pPr>
    </w:p>
    <w:p w14:paraId="0849BECC" w14:textId="77777777" w:rsidR="000C2926" w:rsidRPr="00E07F64" w:rsidRDefault="000C2926" w:rsidP="00E07F64">
      <w:pPr>
        <w:rPr>
          <w:rStyle w:val="a6"/>
          <w:i w:val="0"/>
          <w:iCs w:val="0"/>
          <w:color w:val="auto"/>
        </w:rPr>
      </w:pPr>
    </w:p>
    <w:sectPr w:rsidR="000C2926" w:rsidRPr="00E07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24A"/>
    <w:multiLevelType w:val="multilevel"/>
    <w:tmpl w:val="8D80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7609C"/>
    <w:multiLevelType w:val="multilevel"/>
    <w:tmpl w:val="05C8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C7007"/>
    <w:multiLevelType w:val="hybridMultilevel"/>
    <w:tmpl w:val="248433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621F35"/>
    <w:multiLevelType w:val="multilevel"/>
    <w:tmpl w:val="EE8A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6417B7"/>
    <w:multiLevelType w:val="multilevel"/>
    <w:tmpl w:val="E054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625818">
    <w:abstractNumId w:val="0"/>
  </w:num>
  <w:num w:numId="2" w16cid:durableId="1151169943">
    <w:abstractNumId w:val="1"/>
  </w:num>
  <w:num w:numId="3" w16cid:durableId="1816098045">
    <w:abstractNumId w:val="3"/>
  </w:num>
  <w:num w:numId="4" w16cid:durableId="530263225">
    <w:abstractNumId w:val="2"/>
  </w:num>
  <w:num w:numId="5" w16cid:durableId="512426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7E"/>
    <w:rsid w:val="00021B97"/>
    <w:rsid w:val="0003787E"/>
    <w:rsid w:val="00037BCB"/>
    <w:rsid w:val="000C2926"/>
    <w:rsid w:val="002039F0"/>
    <w:rsid w:val="0026213A"/>
    <w:rsid w:val="00296AC1"/>
    <w:rsid w:val="00307BBE"/>
    <w:rsid w:val="003B2422"/>
    <w:rsid w:val="00435997"/>
    <w:rsid w:val="00522300"/>
    <w:rsid w:val="00690A0E"/>
    <w:rsid w:val="00771780"/>
    <w:rsid w:val="0077616D"/>
    <w:rsid w:val="00935A1B"/>
    <w:rsid w:val="00993AFD"/>
    <w:rsid w:val="00C37CAA"/>
    <w:rsid w:val="00E07F64"/>
    <w:rsid w:val="00E94015"/>
    <w:rsid w:val="00EB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355C"/>
  <w15:chartTrackingRefBased/>
  <w15:docId w15:val="{ADCE4230-D05B-4A8C-9933-8978E9BC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37BC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3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No Spacing"/>
    <w:uiPriority w:val="1"/>
    <w:qFormat/>
    <w:rsid w:val="0043599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3B2422"/>
    <w:pPr>
      <w:spacing w:after="0" w:line="256" w:lineRule="auto"/>
      <w:ind w:left="720"/>
      <w:contextualSpacing/>
    </w:pPr>
    <w:rPr>
      <w:kern w:val="0"/>
      <w14:ligatures w14:val="none"/>
    </w:rPr>
  </w:style>
  <w:style w:type="character" w:styleId="a6">
    <w:name w:val="Subtle Emphasis"/>
    <w:basedOn w:val="a0"/>
    <w:uiPriority w:val="19"/>
    <w:qFormat/>
    <w:rsid w:val="00E07F64"/>
    <w:rPr>
      <w:i/>
      <w:iCs/>
      <w:color w:val="404040" w:themeColor="text1" w:themeTint="BF"/>
    </w:rPr>
  </w:style>
  <w:style w:type="paragraph" w:styleId="a7">
    <w:name w:val="Subtitle"/>
    <w:basedOn w:val="a"/>
    <w:next w:val="a"/>
    <w:link w:val="a8"/>
    <w:uiPriority w:val="11"/>
    <w:qFormat/>
    <w:rsid w:val="000C2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C29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4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Fedichev</dc:creator>
  <cp:keywords/>
  <dc:description/>
  <cp:lastModifiedBy>Pavel Fedichev</cp:lastModifiedBy>
  <cp:revision>5</cp:revision>
  <dcterms:created xsi:type="dcterms:W3CDTF">2023-06-11T10:20:00Z</dcterms:created>
  <dcterms:modified xsi:type="dcterms:W3CDTF">2023-06-13T19:32:00Z</dcterms:modified>
</cp:coreProperties>
</file>