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Гайд по обработке сборочных заданий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  <w:t xml:space="preserve">После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загрузки товарных остатков</w:t>
        </w:r>
      </w:hyperlink>
      <w:r w:rsidDel="00000000" w:rsidR="00000000" w:rsidRPr="00000000">
        <w:rPr>
          <w:rtl w:val="0"/>
        </w:rPr>
        <w:t xml:space="preserve"> и как только покупатели </w:t>
      </w:r>
      <w:r w:rsidDel="00000000" w:rsidR="00000000" w:rsidRPr="00000000">
        <w:rPr>
          <w:rtl w:val="0"/>
        </w:rPr>
        <w:t xml:space="preserve">сделают</w:t>
      </w:r>
      <w:r w:rsidDel="00000000" w:rsidR="00000000" w:rsidRPr="00000000">
        <w:rPr>
          <w:rtl w:val="0"/>
        </w:rPr>
        <w:t xml:space="preserve"> заказ на ваш товар, на странице «Сборочные задания» появятся новые задания для сборки и доставки товара. </w:t>
      </w:r>
    </w:p>
    <w:p w:rsidR="00000000" w:rsidDel="00000000" w:rsidP="00000000" w:rsidRDefault="00000000" w:rsidRPr="00000000" w14:paraId="00000004">
      <w:pPr>
        <w:spacing w:before="200" w:lineRule="auto"/>
        <w:ind w:left="720" w:firstLine="0"/>
        <w:rPr/>
      </w:pPr>
      <w:r w:rsidDel="00000000" w:rsidR="00000000" w:rsidRPr="00000000">
        <w:rPr>
          <w:rtl w:val="0"/>
        </w:rPr>
        <w:t xml:space="preserve">Сборочные задания несут в себе информацию, в какой сортировочный центр (СЦ) либо пункт выдачи заказов (ПВЗ) необходимо отвезти этот заказ. </w:t>
      </w:r>
    </w:p>
    <w:p w:rsidR="00000000" w:rsidDel="00000000" w:rsidP="00000000" w:rsidRDefault="00000000" w:rsidRPr="00000000" w14:paraId="00000005">
      <w:pPr>
        <w:spacing w:before="200" w:lineRule="auto"/>
        <w:ind w:left="0" w:firstLine="720"/>
        <w:rPr/>
      </w:pPr>
      <w:r w:rsidDel="00000000" w:rsidR="00000000" w:rsidRPr="00000000">
        <w:rPr>
          <w:rtl w:val="0"/>
        </w:rPr>
        <w:t xml:space="preserve">В зависимости от выбранного формата работы (FBS или realFBS) выбираем  </w:t>
      </w:r>
    </w:p>
    <w:p w:rsidR="00000000" w:rsidDel="00000000" w:rsidP="00000000" w:rsidRDefault="00000000" w:rsidRPr="00000000" w14:paraId="00000006">
      <w:pPr>
        <w:spacing w:before="0" w:lineRule="auto"/>
        <w:ind w:left="0" w:firstLine="720"/>
        <w:rPr/>
      </w:pPr>
      <w:r w:rsidDel="00000000" w:rsidR="00000000" w:rsidRPr="00000000">
        <w:rPr>
          <w:rtl w:val="0"/>
        </w:rPr>
        <w:t xml:space="preserve">соответствующий пункт меню:</w:t>
      </w:r>
    </w:p>
    <w:p w:rsidR="00000000" w:rsidDel="00000000" w:rsidP="00000000" w:rsidRDefault="00000000" w:rsidRPr="00000000" w14:paraId="00000007">
      <w:pPr>
        <w:spacing w:after="200" w:before="20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1971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  <w:t xml:space="preserve">По модели </w:t>
      </w:r>
      <w:r w:rsidDel="00000000" w:rsidR="00000000" w:rsidRPr="00000000">
        <w:rPr>
          <w:rtl w:val="0"/>
        </w:rPr>
        <w:t xml:space="preserve">realFBS</w:t>
      </w:r>
      <w:r w:rsidDel="00000000" w:rsidR="00000000" w:rsidRPr="00000000">
        <w:rPr>
          <w:rtl w:val="0"/>
        </w:rPr>
        <w:t xml:space="preserve"> вы будете отправлять товар </w:t>
      </w:r>
      <w:r w:rsidDel="00000000" w:rsidR="00000000" w:rsidRPr="00000000">
        <w:rPr>
          <w:rtl w:val="0"/>
        </w:rPr>
        <w:t xml:space="preserve">непосредственно по адресу, указанному клиентом, собственными силами или через транспортную компанию.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  <w:t xml:space="preserve">А в рамках обычного FBS вы отвозите товар в СЦ Москвы либо в ПВЗ согласно своему графику работы. Проверить график работы СЦ или ПВЗ, а также объёмы принимаемых поставок вы можете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на сайте</w:t>
        </w:r>
      </w:hyperlink>
      <w:r w:rsidDel="00000000" w:rsidR="00000000" w:rsidRPr="00000000">
        <w:rPr>
          <w:rtl w:val="0"/>
        </w:rPr>
        <w:t xml:space="preserve"> (открывается только для зарегистрированных пользователей).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lineRule="auto"/>
        <w:ind w:left="720" w:firstLine="0"/>
        <w:rPr/>
      </w:pPr>
      <w:r w:rsidDel="00000000" w:rsidR="00000000" w:rsidRPr="00000000">
        <w:rPr>
          <w:rtl w:val="0"/>
        </w:rPr>
        <w:t xml:space="preserve">Сборочные задания проходят четыре статуса на стороне продавца: </w:t>
      </w:r>
    </w:p>
    <w:p w:rsidR="00000000" w:rsidDel="00000000" w:rsidP="00000000" w:rsidRDefault="00000000" w:rsidRPr="00000000" w14:paraId="0000000D">
      <w:pPr>
        <w:spacing w:after="20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1. Новое.</w:t>
      </w:r>
      <w:r w:rsidDel="00000000" w:rsidR="00000000" w:rsidRPr="00000000">
        <w:rPr>
          <w:rtl w:val="0"/>
        </w:rPr>
        <w:t xml:space="preserve"> Как только клиент на витрине WB делает заказ, вы получаете сборочное задание со статусом «Новое». Обратите внимание на срок поставки — его необходимо соблюдать.</w:t>
      </w:r>
    </w:p>
    <w:p w:rsidR="00000000" w:rsidDel="00000000" w:rsidP="00000000" w:rsidRDefault="00000000" w:rsidRPr="00000000" w14:paraId="0000000E">
      <w:pPr>
        <w:spacing w:after="20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2. На сборке</w:t>
      </w:r>
      <w:r w:rsidDel="00000000" w:rsidR="00000000" w:rsidRPr="00000000">
        <w:rPr>
          <w:rtl w:val="0"/>
        </w:rPr>
        <w:t xml:space="preserve">. Этот статус сборочного задания вы устанавливаете, когда готовы приступить к подготовке товара для отправки его на склад WB.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3. Собранные</w:t>
      </w:r>
      <w:r w:rsidDel="00000000" w:rsidR="00000000" w:rsidRPr="00000000">
        <w:rPr>
          <w:rtl w:val="0"/>
        </w:rPr>
        <w:t xml:space="preserve">. Конечный статус сборочного задания. Означает, что товар упакован, промаркирован этикеткой, передан продавцом на доставку и склад WB готов к приёмке этого товара. </w:t>
      </w:r>
    </w:p>
    <w:p w:rsidR="00000000" w:rsidDel="00000000" w:rsidP="00000000" w:rsidRDefault="00000000" w:rsidRPr="00000000" w14:paraId="00000010">
      <w:pPr>
        <w:spacing w:after="200" w:before="20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4. Архив.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Сборочное задание отправляется</w:t>
      </w:r>
      <w:r w:rsidDel="00000000" w:rsidR="00000000" w:rsidRPr="00000000">
        <w:rPr>
          <w:rtl w:val="0"/>
        </w:rPr>
        <w:t xml:space="preserve"> в архив </w:t>
      </w:r>
      <w:r w:rsidDel="00000000" w:rsidR="00000000" w:rsidRPr="00000000">
        <w:rPr>
          <w:rtl w:val="0"/>
        </w:rPr>
        <w:t xml:space="preserve">через некоторое время после прохождения полного цикла сборки и доставки заказа.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Rule="auto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Обратите внимание, что цепочка статусов 1 → 2 → 3 обязательна. Склад WB сможет принять сборочные задания (товары) только в статусе «Собранные». </w:t>
      </w:r>
    </w:p>
    <w:p w:rsidR="00000000" w:rsidDel="00000000" w:rsidP="00000000" w:rsidRDefault="00000000" w:rsidRPr="00000000" w14:paraId="00000012">
      <w:pPr>
        <w:spacing w:after="200" w:lineRule="auto"/>
        <w:ind w:left="720" w:firstLine="0"/>
        <w:rPr/>
      </w:pPr>
      <w:r w:rsidDel="00000000" w:rsidR="00000000" w:rsidRPr="00000000">
        <w:rPr>
          <w:rtl w:val="0"/>
        </w:rPr>
        <w:t xml:space="preserve">После доставки сборочного задания на склад WB вы увидите следующие статусы задания:</w:t>
      </w:r>
    </w:p>
    <w:p w:rsidR="00000000" w:rsidDel="00000000" w:rsidP="00000000" w:rsidRDefault="00000000" w:rsidRPr="00000000" w14:paraId="00000013">
      <w:pPr>
        <w:spacing w:after="20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5. Транзит на ПВЗ</w:t>
      </w:r>
      <w:r w:rsidDel="00000000" w:rsidR="00000000" w:rsidRPr="00000000">
        <w:rPr>
          <w:rtl w:val="0"/>
        </w:rPr>
        <w:t xml:space="preserve"> — товар в пути к клиенту.</w:t>
      </w:r>
    </w:p>
    <w:p w:rsidR="00000000" w:rsidDel="00000000" w:rsidP="00000000" w:rsidRDefault="00000000" w:rsidRPr="00000000" w14:paraId="00000014">
      <w:pPr>
        <w:spacing w:after="20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6. Доставлено</w:t>
      </w:r>
      <w:r w:rsidDel="00000000" w:rsidR="00000000" w:rsidRPr="00000000">
        <w:rPr>
          <w:rtl w:val="0"/>
        </w:rPr>
        <w:t xml:space="preserve"> —</w:t>
      </w:r>
      <w:r w:rsidDel="00000000" w:rsidR="00000000" w:rsidRPr="00000000">
        <w:rPr>
          <w:rtl w:val="0"/>
        </w:rPr>
        <w:t xml:space="preserve"> товар доставлен клиенту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7. Отказ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rtl w:val="0"/>
        </w:rPr>
        <w:t xml:space="preserve"> только в случае, если клиент отказался от получения заказа.</w:t>
      </w:r>
    </w:p>
    <w:p w:rsidR="00000000" w:rsidDel="00000000" w:rsidP="00000000" w:rsidRDefault="00000000" w:rsidRPr="00000000" w14:paraId="00000016">
      <w:pPr>
        <w:spacing w:after="200" w:before="200" w:lineRule="auto"/>
        <w:ind w:left="-425.19685039370086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480925" cy="269622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2491" r="365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925" cy="269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  <w:t xml:space="preserve">При получении заказа вам будет приходить push-уведомление в клиентское приложение </w:t>
      </w:r>
      <w:r w:rsidDel="00000000" w:rsidR="00000000" w:rsidRPr="00000000">
        <w:rPr>
          <w:rtl w:val="0"/>
        </w:rPr>
        <w:t xml:space="preserve">WB</w:t>
      </w:r>
      <w:r w:rsidDel="00000000" w:rsidR="00000000" w:rsidRPr="00000000">
        <w:rPr>
          <w:rtl w:val="0"/>
        </w:rPr>
        <w:t xml:space="preserve"> на главный номер:</w:t>
      </w:r>
    </w:p>
    <w:p w:rsidR="00000000" w:rsidDel="00000000" w:rsidP="00000000" w:rsidRDefault="00000000" w:rsidRPr="00000000" w14:paraId="00000018">
      <w:pPr>
        <w:spacing w:after="200" w:before="20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81263" cy="643872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643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  <w:t xml:space="preserve">Вкладка «На сборке» содержит только сборочные задания в статусе «На сборке» и предназначена для сотрудников склада, которые занимаются непосредственной подготовкой товара к передаче на доставку. Здесь можно распечатать лист подбора, этикетку для каждого товара и изменить статус задания на «Собрано» (кнопка «Передать в доставку»).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283.46456692913375" w:firstLine="0"/>
        <w:rPr/>
      </w:pPr>
      <w:r w:rsidDel="00000000" w:rsidR="00000000" w:rsidRPr="00000000">
        <w:rPr/>
        <w:drawing>
          <wp:inline distB="114300" distT="114300" distL="114300" distR="114300">
            <wp:extent cx="6293597" cy="3014663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3597" cy="3014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Rule="auto"/>
        <w:ind w:left="72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Стандартный алгоритм работы со сборочным заданием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Получив новое сборочное задание, убедитесь, что заказанный товар доступен на вашем складе. В противном случае сборочное задание придётся отменить. </w:t>
      </w:r>
    </w:p>
    <w:p w:rsidR="00000000" w:rsidDel="00000000" w:rsidP="00000000" w:rsidRDefault="00000000" w:rsidRPr="00000000" w14:paraId="0000001E">
      <w:pPr>
        <w:spacing w:after="200" w:before="200" w:lineRule="auto"/>
        <w:ind w:left="720" w:firstLine="0"/>
        <w:rPr/>
      </w:pPr>
      <w:r w:rsidDel="00000000" w:rsidR="00000000" w:rsidRPr="00000000">
        <w:rPr>
          <w:rtl w:val="0"/>
        </w:rPr>
        <w:t xml:space="preserve">Также обратите внимание, на какой склад следует доставить товар и на время, за которое это нужно сделать (таймер обратного отсчёта, который показывает, сколько времени осталось на доставку задания).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Передайте задания на сборку.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  <w:t xml:space="preserve">Выберите одно или несколько заданий, которые хотите передать на сборку и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 xml:space="preserve">подготовку к отправке на склад WB. Все задания можно выбрать, кликнув на чекбокс, отмеченный на картинке:</w:t>
      </w:r>
    </w:p>
    <w:p w:rsidR="00000000" w:rsidDel="00000000" w:rsidP="00000000" w:rsidRDefault="00000000" w:rsidRPr="00000000" w14:paraId="00000022">
      <w:pPr>
        <w:spacing w:after="20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57563" cy="2068189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2068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Далее нажмите кнопку «Добавить к сборке»:</w:t>
      </w:r>
    </w:p>
    <w:p w:rsidR="00000000" w:rsidDel="00000000" w:rsidP="00000000" w:rsidRDefault="00000000" w:rsidRPr="00000000" w14:paraId="00000024">
      <w:pPr>
        <w:spacing w:after="200" w:before="20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38488" cy="538531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5385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Или отмените задание (если по каким-то форс-мажорным обстоятельствам вы не можете доставить товар). Учтите, что это влияет на рейтинг продавца, а также предусмотрен штраф в 50% от стоимости </w:t>
      </w:r>
      <w:r w:rsidDel="00000000" w:rsidR="00000000" w:rsidRPr="00000000">
        <w:rPr>
          <w:rtl w:val="0"/>
        </w:rPr>
        <w:t xml:space="preserve">непереданного</w:t>
      </w:r>
      <w:r w:rsidDel="00000000" w:rsidR="00000000" w:rsidRPr="00000000">
        <w:rPr>
          <w:rtl w:val="0"/>
        </w:rPr>
        <w:t xml:space="preserve"> товара.</w:t>
      </w:r>
    </w:p>
    <w:p w:rsidR="00000000" w:rsidDel="00000000" w:rsidP="00000000" w:rsidRDefault="00000000" w:rsidRPr="00000000" w14:paraId="00000026">
      <w:pPr>
        <w:spacing w:before="20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После добавления заказа на сборку отмена со стороны продавца невозможна. Убедитесь, что товар есть в наличии.</w:t>
      </w:r>
    </w:p>
    <w:p w:rsidR="00000000" w:rsidDel="00000000" w:rsidP="00000000" w:rsidRDefault="00000000" w:rsidRPr="00000000" w14:paraId="00000027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Также обратите внимание на колонку «Приоритетный СЦ отгрузки». При сдаче заказов на приоритетный СЦ комиссия за такой товар будет снижена на 3%.</w:t>
      </w:r>
    </w:p>
    <w:p w:rsidR="00000000" w:rsidDel="00000000" w:rsidP="00000000" w:rsidRDefault="00000000" w:rsidRPr="00000000" w14:paraId="00000029">
      <w:pPr>
        <w:spacing w:before="200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157788" cy="198517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1985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После добавления заданий к сборке они переместятся на вкладку «На сборке». Это самый важный этап работы со сборочными заданиями Wildberries.</w:t>
      </w:r>
    </w:p>
    <w:p w:rsidR="00000000" w:rsidDel="00000000" w:rsidP="00000000" w:rsidRDefault="00000000" w:rsidRPr="00000000" w14:paraId="0000002C">
      <w:pPr>
        <w:spacing w:after="200" w:lineRule="auto"/>
        <w:ind w:left="-425.19685039370086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557452" cy="3148013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452" cy="3148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Чтобы подготовить товары к отправке на склад Wildberries, нажмите «Создать поставку»:</w:t>
      </w:r>
    </w:p>
    <w:p w:rsidR="00000000" w:rsidDel="00000000" w:rsidP="00000000" w:rsidRDefault="00000000" w:rsidRPr="00000000" w14:paraId="0000002E">
      <w:pPr>
        <w:spacing w:after="200" w:before="20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95463" cy="627682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5463" cy="627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Во всплывающем окне выберите склад для отгрузки заказов:</w:t>
      </w:r>
    </w:p>
    <w:p w:rsidR="00000000" w:rsidDel="00000000" w:rsidP="00000000" w:rsidRDefault="00000000" w:rsidRPr="00000000" w14:paraId="00000030">
      <w:pPr>
        <w:spacing w:before="20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22838" cy="3753558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2838" cy="3753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Выберите одно или несколько заданий (товаров), которые вы хотите отправить на склад:</w:t>
      </w:r>
    </w:p>
    <w:p w:rsidR="00000000" w:rsidDel="00000000" w:rsidP="00000000" w:rsidRDefault="00000000" w:rsidRPr="00000000" w14:paraId="00000032">
      <w:pPr>
        <w:spacing w:after="200" w:before="200" w:lineRule="auto"/>
        <w:ind w:left="-425.1968503937008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529077" cy="3080162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9077" cy="3080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Для упрощения работы на складе вы можете заранее распечатать лист подбора. Это документ, который призван облегчить вам подбор и подготовку товара к отправке на склад WB. Он содержит заказанные товары и эскиз этикетки, которую необходимо наклеить на </w:t>
      </w:r>
      <w:r w:rsidDel="00000000" w:rsidR="00000000" w:rsidRPr="00000000">
        <w:rPr>
          <w:u w:val="single"/>
          <w:rtl w:val="0"/>
        </w:rPr>
        <w:t xml:space="preserve">товар</w:t>
      </w:r>
      <w:r w:rsidDel="00000000" w:rsidR="00000000" w:rsidRPr="00000000">
        <w:rPr>
          <w:rtl w:val="0"/>
        </w:rPr>
        <w:t xml:space="preserve">. Именно в этой этикетке содержится информация для нас о том, кто заказал товар: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before="20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  <w:t xml:space="preserve">Выглядит лист подбора следующим образом, его вы выводите на печать и </w:t>
      </w:r>
      <w:r w:rsidDel="00000000" w:rsidR="00000000" w:rsidRPr="00000000">
        <w:rPr>
          <w:rtl w:val="0"/>
        </w:rPr>
        <w:t xml:space="preserve">передаёте</w:t>
      </w:r>
      <w:r w:rsidDel="00000000" w:rsidR="00000000" w:rsidRPr="00000000">
        <w:rPr>
          <w:rtl w:val="0"/>
        </w:rPr>
        <w:t xml:space="preserve">  сборщику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highlight w:val="white"/>
          <w:rtl w:val="0"/>
        </w:rPr>
        <w:t xml:space="preserve">Возвращаясь к окну «На сборке»,</w:t>
      </w:r>
      <w:r w:rsidDel="00000000" w:rsidR="00000000" w:rsidRPr="00000000">
        <w:rPr>
          <w:rtl w:val="0"/>
        </w:rPr>
        <w:t xml:space="preserve"> нажмите на «Распечатать этикетки и добавить товары в поставку», предварительно выбрав размер этикеток (58х40 или 40х30).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05388" cy="202151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2021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Упакуйте и наклейте соответствующую этикетку на каждый товар. Перед отправкой товара на склад </w:t>
      </w:r>
      <w:r w:rsidDel="00000000" w:rsidR="00000000" w:rsidRPr="00000000">
        <w:rPr>
          <w:rtl w:val="0"/>
        </w:rPr>
        <w:t xml:space="preserve">распечатайте ШК поставки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A">
      <w:pPr>
        <w:spacing w:after="200" w:before="20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1557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before="200" w:lineRule="auto"/>
        <w:ind w:left="708.6614173228347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Далее необходимо наклеить штрихкод поставки на верх коробки. При осуществлении поставки на склад необходимо показать этот штрихкод приёмщику.</w:t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После совершения действий выше закройте поставку:</w:t>
      </w:r>
    </w:p>
    <w:p w:rsidR="00000000" w:rsidDel="00000000" w:rsidP="00000000" w:rsidRDefault="00000000" w:rsidRPr="00000000" w14:paraId="0000003E">
      <w:pPr>
        <w:spacing w:before="20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4351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>
          <w:rtl w:val="0"/>
        </w:rPr>
        <w:t xml:space="preserve">На этом сборка и подготовка к доставке закончены. </w:t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tl w:val="0"/>
        </w:rPr>
        <w:t xml:space="preserve">Далее товары (сборочные задания) следует поместить в короб или на палету (в зависимости от габаритов товара) для исключения повреждений во время транспортировки и доставить на склад WB.</w:t>
      </w:r>
    </w:p>
    <w:p w:rsidR="00000000" w:rsidDel="00000000" w:rsidP="00000000" w:rsidRDefault="00000000" w:rsidRPr="00000000" w14:paraId="0000004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>
          <w:rtl w:val="0"/>
        </w:rPr>
        <w:t xml:space="preserve">После сортировки товара на складе задания попадают в архив.</w:t>
      </w:r>
    </w:p>
    <w:p w:rsidR="00000000" w:rsidDel="00000000" w:rsidP="00000000" w:rsidRDefault="00000000" w:rsidRPr="00000000" w14:paraId="00000044">
      <w:pPr>
        <w:jc w:val="both"/>
        <w:rPr/>
      </w:pPr>
      <w:r w:rsidDel="00000000" w:rsidR="00000000" w:rsidRPr="00000000">
        <w:rPr>
          <w:rtl w:val="0"/>
        </w:rPr>
        <w:t xml:space="preserve">Если товара не было в поставке либо был нечитаемый стикер, заказ останется в статусе «Собранные».</w:t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5.png"/><Relationship Id="rId22" Type="http://schemas.openxmlformats.org/officeDocument/2006/relationships/image" Target="media/image1.png"/><Relationship Id="rId10" Type="http://schemas.openxmlformats.org/officeDocument/2006/relationships/image" Target="media/image2.png"/><Relationship Id="rId21" Type="http://schemas.openxmlformats.org/officeDocument/2006/relationships/image" Target="media/image11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4.png"/><Relationship Id="rId14" Type="http://schemas.openxmlformats.org/officeDocument/2006/relationships/image" Target="media/image16.png"/><Relationship Id="rId17" Type="http://schemas.openxmlformats.org/officeDocument/2006/relationships/image" Target="media/image13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hyperlink" Target="https://docs.google.com/document/d/129itJzuZYjfQqjQDy9ofDI3sctmxPDTtpQjuEcrUJHg/edit" TargetMode="External"/><Relationship Id="rId18" Type="http://schemas.openxmlformats.org/officeDocument/2006/relationships/image" Target="media/image5.png"/><Relationship Id="rId7" Type="http://schemas.openxmlformats.org/officeDocument/2006/relationships/image" Target="media/image12.png"/><Relationship Id="rId8" Type="http://schemas.openxmlformats.org/officeDocument/2006/relationships/hyperlink" Target="https://seller.wildberries.ru/warehouse-address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