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672100" w14:textId="0A37236C" w:rsidR="00787F31" w:rsidRPr="0010034F" w:rsidRDefault="001B1272">
      <w:pPr>
        <w:spacing w:line="360" w:lineRule="auto"/>
        <w:jc w:val="both"/>
        <w:rPr>
          <w:rFonts w:ascii="Bookman Old Style" w:hAnsi="Bookman Old Style" w:cs="Courier New"/>
          <w:bCs/>
          <w:sz w:val="24"/>
        </w:rPr>
      </w:pPr>
      <w:r w:rsidRPr="0010034F">
        <w:rPr>
          <w:rFonts w:ascii="Bookman Old Style" w:hAnsi="Bookman Old Style" w:cs="Courier New"/>
          <w:b/>
          <w:sz w:val="24"/>
          <w:u w:val="single"/>
        </w:rPr>
        <w:t xml:space="preserve">ACTA DE DENUNCIA </w:t>
      </w:r>
      <w:r w:rsidR="00F00F43" w:rsidRPr="0010034F">
        <w:rPr>
          <w:rFonts w:ascii="Bookman Old Style" w:hAnsi="Bookman Old Style" w:cs="Courier New"/>
          <w:b/>
          <w:sz w:val="24"/>
          <w:u w:val="single"/>
        </w:rPr>
        <w:t>ADMINISTRATIVA</w:t>
      </w:r>
      <w:r w:rsidRPr="0010034F">
        <w:rPr>
          <w:rFonts w:ascii="Bookman Old Style" w:hAnsi="Bookman Old Style" w:cs="Courier New"/>
          <w:b/>
          <w:sz w:val="24"/>
        </w:rPr>
        <w:t xml:space="preserve">: </w:t>
      </w:r>
      <w:r w:rsidRPr="0010034F">
        <w:rPr>
          <w:rFonts w:ascii="Bookman Old Style" w:hAnsi="Bookman Old Style" w:cs="Courier New"/>
          <w:sz w:val="24"/>
        </w:rPr>
        <w:t xml:space="preserve">En la </w:t>
      </w:r>
      <w:r w:rsidR="00787F31" w:rsidRPr="0010034F">
        <w:rPr>
          <w:rFonts w:ascii="Bookman Old Style" w:hAnsi="Bookman Old Style" w:cs="Courier New"/>
          <w:sz w:val="24"/>
        </w:rPr>
        <w:t>Comisaria N° 50 Taquimilan</w:t>
      </w:r>
      <w:r w:rsidR="00F00F43" w:rsidRPr="0010034F">
        <w:rPr>
          <w:rFonts w:ascii="Bookman Old Style" w:hAnsi="Bookman Old Style" w:cs="Courier New"/>
          <w:sz w:val="24"/>
        </w:rPr>
        <w:t>, dependiente de la Dirección de Seguridad Chos Malal</w:t>
      </w:r>
      <w:r w:rsidRPr="0010034F">
        <w:rPr>
          <w:rFonts w:ascii="Bookman Old Style" w:hAnsi="Bookman Old Style" w:cs="Courier New"/>
          <w:sz w:val="24"/>
        </w:rPr>
        <w:t xml:space="preserve"> de la ciudad de Chos Malal, Departamento </w:t>
      </w:r>
      <w:r w:rsidR="00787F31" w:rsidRPr="0010034F">
        <w:rPr>
          <w:rFonts w:ascii="Bookman Old Style" w:hAnsi="Bookman Old Style" w:cs="Courier New"/>
          <w:sz w:val="24"/>
        </w:rPr>
        <w:t>Ñorquín</w:t>
      </w:r>
      <w:r w:rsidRPr="0010034F">
        <w:rPr>
          <w:rFonts w:ascii="Bookman Old Style" w:hAnsi="Bookman Old Style" w:cs="Courier New"/>
          <w:sz w:val="24"/>
        </w:rPr>
        <w:t xml:space="preserve">, Provincia del Neuquén, a los </w:t>
      </w:r>
      <w:r w:rsidR="00985373" w:rsidRPr="0010034F">
        <w:rPr>
          <w:rFonts w:ascii="Bookman Old Style" w:hAnsi="Bookman Old Style" w:cs="Courier New"/>
          <w:b/>
          <w:bCs/>
          <w:sz w:val="24"/>
        </w:rPr>
        <w:t>19</w:t>
      </w:r>
      <w:r w:rsidRPr="0010034F">
        <w:rPr>
          <w:rFonts w:ascii="Bookman Old Style" w:hAnsi="Bookman Old Style" w:cs="Courier New"/>
          <w:sz w:val="24"/>
        </w:rPr>
        <w:t xml:space="preserve"> días del mes de </w:t>
      </w:r>
      <w:r w:rsidR="008E7B86" w:rsidRPr="0010034F">
        <w:rPr>
          <w:rFonts w:ascii="Bookman Old Style" w:hAnsi="Bookman Old Style" w:cs="Courier New"/>
          <w:b/>
          <w:bCs/>
          <w:sz w:val="24"/>
        </w:rPr>
        <w:t>Noviembre</w:t>
      </w:r>
      <w:r w:rsidRPr="0010034F">
        <w:rPr>
          <w:rFonts w:ascii="Bookman Old Style" w:hAnsi="Bookman Old Style" w:cs="Courier New"/>
          <w:sz w:val="24"/>
        </w:rPr>
        <w:t xml:space="preserve"> del año </w:t>
      </w:r>
      <w:r w:rsidRPr="0010034F">
        <w:rPr>
          <w:rFonts w:ascii="Bookman Old Style" w:hAnsi="Bookman Old Style" w:cs="Courier New"/>
          <w:b/>
          <w:bCs/>
          <w:sz w:val="24"/>
        </w:rPr>
        <w:t xml:space="preserve">dos mil </w:t>
      </w:r>
      <w:r w:rsidR="00787F31" w:rsidRPr="0010034F">
        <w:rPr>
          <w:rFonts w:ascii="Bookman Old Style" w:hAnsi="Bookman Old Style" w:cs="Courier New"/>
          <w:b/>
          <w:bCs/>
          <w:sz w:val="24"/>
        </w:rPr>
        <w:t>veinticinco</w:t>
      </w:r>
      <w:r w:rsidRPr="0010034F">
        <w:rPr>
          <w:rFonts w:ascii="Bookman Old Style" w:hAnsi="Bookman Old Style" w:cs="Courier New"/>
          <w:sz w:val="24"/>
        </w:rPr>
        <w:t xml:space="preserve">, siendo las </w:t>
      </w:r>
      <w:r w:rsidR="00985373" w:rsidRPr="0010034F">
        <w:rPr>
          <w:rFonts w:ascii="Bookman Old Style" w:hAnsi="Bookman Old Style" w:cs="Courier New"/>
          <w:b/>
          <w:bCs/>
          <w:sz w:val="24"/>
        </w:rPr>
        <w:t>13:42</w:t>
      </w:r>
      <w:r w:rsidRPr="0010034F">
        <w:rPr>
          <w:rFonts w:ascii="Bookman Old Style" w:hAnsi="Bookman Old Style" w:cs="Courier New"/>
          <w:sz w:val="24"/>
        </w:rPr>
        <w:t xml:space="preserve"> horas comparece ante los funcionarios una persona que manifiesta deseos de efectuar una denuncia</w:t>
      </w:r>
      <w:r w:rsidR="008E7B86" w:rsidRPr="0010034F">
        <w:rPr>
          <w:rFonts w:ascii="Bookman Old Style" w:hAnsi="Bookman Old Style" w:cs="Courier New"/>
          <w:sz w:val="24"/>
        </w:rPr>
        <w:t xml:space="preserve"> Administrativa</w:t>
      </w:r>
      <w:r w:rsidRPr="0010034F">
        <w:rPr>
          <w:rFonts w:ascii="Bookman Old Style" w:hAnsi="Bookman Old Style" w:cs="Courier New"/>
          <w:sz w:val="24"/>
        </w:rPr>
        <w:t xml:space="preserve">, la cual es impuesta de las penas con que la ley penal castiga a los falsos denunciantes </w:t>
      </w:r>
      <w:r w:rsidRPr="0010034F">
        <w:rPr>
          <w:rFonts w:ascii="Bookman Old Style" w:hAnsi="Bookman Old Style" w:cs="Courier New"/>
          <w:b/>
          <w:bCs/>
          <w:sz w:val="24"/>
        </w:rPr>
        <w:t>(Artículo 245 del Código Penal Argentino)</w:t>
      </w:r>
      <w:r w:rsidRPr="0010034F">
        <w:rPr>
          <w:rFonts w:ascii="Bookman Old Style" w:hAnsi="Bookman Old Style" w:cs="Courier New"/>
          <w:sz w:val="24"/>
        </w:rPr>
        <w:t xml:space="preserve"> y se le hacen saber los derechos enunciados en el artículo 96º bis del Código de procedimiento Penal y Correccional de la provincia de Neuquén cual indica </w:t>
      </w:r>
      <w:r w:rsidRPr="0010034F">
        <w:rPr>
          <w:rFonts w:ascii="Bookman Old Style" w:hAnsi="Bookman Old Style" w:cs="Courier New"/>
          <w:b/>
          <w:sz w:val="24"/>
        </w:rPr>
        <w:t>A</w:t>
      </w:r>
      <w:r w:rsidRPr="0010034F">
        <w:rPr>
          <w:rFonts w:ascii="Bookman Old Style" w:hAnsi="Bookman Old Style" w:cs="Courier New"/>
          <w:sz w:val="24"/>
        </w:rPr>
        <w:t xml:space="preserve">) A recibir un trato digno y respetuoso por parte de las autoridades  competentes </w:t>
      </w:r>
      <w:r w:rsidRPr="0010034F">
        <w:rPr>
          <w:rFonts w:ascii="Bookman Old Style" w:hAnsi="Bookman Old Style" w:cs="Courier New"/>
          <w:b/>
          <w:sz w:val="24"/>
        </w:rPr>
        <w:t>B</w:t>
      </w:r>
      <w:r w:rsidRPr="0010034F">
        <w:rPr>
          <w:rFonts w:ascii="Bookman Old Style" w:hAnsi="Bookman Old Style" w:cs="Courier New"/>
          <w:sz w:val="24"/>
        </w:rPr>
        <w:t xml:space="preserve">)al sufragio de los gastos de traslados al lugar donde la autoridad competente lo requiera, </w:t>
      </w:r>
      <w:r w:rsidRPr="0010034F">
        <w:rPr>
          <w:rFonts w:ascii="Bookman Old Style" w:hAnsi="Bookman Old Style" w:cs="Courier New"/>
          <w:b/>
          <w:sz w:val="24"/>
        </w:rPr>
        <w:t>C</w:t>
      </w:r>
      <w:r w:rsidRPr="0010034F">
        <w:rPr>
          <w:rFonts w:ascii="Bookman Old Style" w:hAnsi="Bookman Old Style" w:cs="Courier New"/>
          <w:sz w:val="24"/>
        </w:rPr>
        <w:t xml:space="preserve">)a la protección de la integridad física y moral, inclusive de su familia </w:t>
      </w:r>
      <w:r w:rsidRPr="0010034F">
        <w:rPr>
          <w:rFonts w:ascii="Bookman Old Style" w:hAnsi="Bookman Old Style" w:cs="Courier New"/>
          <w:b/>
          <w:sz w:val="24"/>
        </w:rPr>
        <w:t>D</w:t>
      </w:r>
      <w:r w:rsidRPr="0010034F">
        <w:rPr>
          <w:rFonts w:ascii="Bookman Old Style" w:hAnsi="Bookman Old Style" w:cs="Courier New"/>
          <w:sz w:val="24"/>
        </w:rPr>
        <w:t xml:space="preserve">)a ser informando sobre las facultades que puede ejercer en el proceso penal, especialmente la de constituirse en  querellante o actor civil. </w:t>
      </w:r>
      <w:proofErr w:type="gramStart"/>
      <w:r w:rsidRPr="0010034F">
        <w:rPr>
          <w:rFonts w:ascii="Bookman Old Style" w:hAnsi="Bookman Old Style" w:cs="Courier New"/>
          <w:b/>
          <w:sz w:val="24"/>
        </w:rPr>
        <w:t>E</w:t>
      </w:r>
      <w:r w:rsidRPr="0010034F">
        <w:rPr>
          <w:rFonts w:ascii="Bookman Old Style" w:hAnsi="Bookman Old Style" w:cs="Courier New"/>
          <w:sz w:val="24"/>
        </w:rPr>
        <w:t>)a</w:t>
      </w:r>
      <w:proofErr w:type="gramEnd"/>
      <w:r w:rsidRPr="0010034F">
        <w:rPr>
          <w:rFonts w:ascii="Bookman Old Style" w:hAnsi="Bookman Old Style" w:cs="Courier New"/>
          <w:sz w:val="24"/>
        </w:rPr>
        <w:t xml:space="preserve"> que se le informen de los resultados  del acto procesal en el que ha participado, el estado de la causa y la situación del imputado </w:t>
      </w:r>
      <w:r w:rsidRPr="0010034F">
        <w:rPr>
          <w:rFonts w:ascii="Bookman Old Style" w:hAnsi="Bookman Old Style" w:cs="Courier New"/>
          <w:b/>
          <w:sz w:val="24"/>
        </w:rPr>
        <w:t>F</w:t>
      </w:r>
      <w:r w:rsidRPr="0010034F">
        <w:rPr>
          <w:rFonts w:ascii="Bookman Old Style" w:hAnsi="Bookman Old Style" w:cs="Courier New"/>
          <w:sz w:val="24"/>
        </w:rPr>
        <w:t xml:space="preserve">)cuando se tratare de una persona menor o incapaz, el órgano judicial podrá autorizar que durante los actos procésales en los cuales intervengan sea acompañado por una persona de su confianza. Siempre que ello no coloque en peligro el y interés de obtener la verdad de lo ocurrido..., de lo cual se dio por enterado, y cedida la palabra. Seguidamente es interrogado por sus nombres, apellidos y demás circunstancias personales manifestando </w:t>
      </w:r>
      <w:r w:rsidRPr="0010034F">
        <w:rPr>
          <w:rFonts w:ascii="Bookman Old Style" w:hAnsi="Bookman Old Style"/>
          <w:b/>
          <w:bCs/>
          <w:sz w:val="24"/>
          <w:u w:val="single"/>
        </w:rPr>
        <w:t>LLAMARSE</w:t>
      </w:r>
      <w:r w:rsidRPr="0010034F">
        <w:rPr>
          <w:rFonts w:ascii="Bookman Old Style" w:hAnsi="Bookman Old Style"/>
          <w:b/>
          <w:bCs/>
          <w:sz w:val="24"/>
        </w:rPr>
        <w:t>:</w:t>
      </w:r>
      <w:r w:rsidRPr="0010034F">
        <w:rPr>
          <w:rFonts w:ascii="Bookman Old Style" w:hAnsi="Bookman Old Style"/>
          <w:b/>
          <w:sz w:val="24"/>
          <w:szCs w:val="24"/>
        </w:rPr>
        <w:t xml:space="preserve"> </w:t>
      </w:r>
      <w:r w:rsidR="0010034F" w:rsidRPr="0010034F">
        <w:rPr>
          <w:rFonts w:ascii="Bookman Old Style" w:hAnsi="Bookman Old Style" w:cs="Courier New"/>
          <w:b/>
          <w:bCs/>
          <w:color w:val="000000"/>
          <w:sz w:val="22"/>
          <w:szCs w:val="22"/>
          <w:lang w:eastAsia="ar-SA"/>
        </w:rPr>
        <w:t>VAZQUEZ ANIBAL ISMAEL</w:t>
      </w:r>
      <w:r w:rsidR="0010034F" w:rsidRPr="0010034F">
        <w:rPr>
          <w:rFonts w:ascii="Bookman Old Style" w:hAnsi="Bookman Old Style" w:cs="Courier New"/>
          <w:color w:val="000000"/>
          <w:sz w:val="22"/>
          <w:szCs w:val="22"/>
          <w:lang w:eastAsia="ar-SA"/>
        </w:rPr>
        <w:t>, DE NACIONALIDAD</w:t>
      </w:r>
      <w:r w:rsidR="0010034F" w:rsidRPr="0010034F">
        <w:rPr>
          <w:rFonts w:ascii="Bookman Old Style" w:hAnsi="Bookman Old Style" w:cs="Courier New"/>
          <w:iCs/>
          <w:color w:val="000000"/>
          <w:sz w:val="22"/>
          <w:szCs w:val="22"/>
          <w:lang w:eastAsia="ar-SA"/>
        </w:rPr>
        <w:t xml:space="preserve"> </w:t>
      </w:r>
      <w:r w:rsidR="0010034F" w:rsidRPr="0010034F">
        <w:rPr>
          <w:rFonts w:ascii="Bookman Old Style" w:hAnsi="Bookman Old Style" w:cs="Courier New"/>
          <w:b/>
          <w:bCs/>
          <w:iCs/>
          <w:color w:val="000000"/>
          <w:sz w:val="22"/>
          <w:szCs w:val="22"/>
          <w:lang w:eastAsia="ar-SA"/>
        </w:rPr>
        <w:t>ARGENTINO</w:t>
      </w:r>
      <w:r w:rsidR="0010034F" w:rsidRPr="0010034F">
        <w:rPr>
          <w:rFonts w:ascii="Bookman Old Style" w:hAnsi="Bookman Old Style" w:cs="Courier New"/>
          <w:iCs/>
          <w:color w:val="000000"/>
          <w:sz w:val="22"/>
          <w:szCs w:val="22"/>
          <w:lang w:eastAsia="ar-SA"/>
        </w:rPr>
        <w:t xml:space="preserve">, DE </w:t>
      </w:r>
      <w:r w:rsidR="0010034F" w:rsidRPr="0010034F">
        <w:rPr>
          <w:rFonts w:ascii="Bookman Old Style" w:hAnsi="Bookman Old Style" w:cs="Courier New"/>
          <w:b/>
          <w:bCs/>
          <w:iCs/>
          <w:color w:val="000000"/>
          <w:sz w:val="22"/>
          <w:szCs w:val="22"/>
          <w:lang w:eastAsia="ar-SA"/>
        </w:rPr>
        <w:t>30</w:t>
      </w:r>
      <w:r w:rsidR="0010034F" w:rsidRPr="0010034F">
        <w:rPr>
          <w:rFonts w:ascii="Bookman Old Style" w:hAnsi="Bookman Old Style" w:cs="Courier New"/>
          <w:iCs/>
          <w:color w:val="000000"/>
          <w:sz w:val="22"/>
          <w:szCs w:val="22"/>
          <w:lang w:eastAsia="ar-SA"/>
        </w:rPr>
        <w:t xml:space="preserve"> AÑOS DE EDAD, </w:t>
      </w:r>
      <w:r w:rsidR="0010034F" w:rsidRPr="0010034F">
        <w:rPr>
          <w:rFonts w:ascii="Bookman Old Style" w:hAnsi="Bookman Old Style" w:cs="Courier New"/>
          <w:b/>
          <w:bCs/>
          <w:iCs/>
          <w:color w:val="000000"/>
          <w:sz w:val="22"/>
          <w:szCs w:val="22"/>
          <w:lang w:eastAsia="ar-SA"/>
        </w:rPr>
        <w:t>CON / SIN INSTRUCCIÓN</w:t>
      </w:r>
      <w:r w:rsidR="0010034F" w:rsidRPr="0010034F">
        <w:rPr>
          <w:rFonts w:ascii="Bookman Old Style" w:hAnsi="Bookman Old Style" w:cs="Courier New"/>
          <w:iCs/>
          <w:color w:val="000000"/>
          <w:sz w:val="22"/>
          <w:szCs w:val="22"/>
          <w:lang w:eastAsia="ar-SA"/>
        </w:rPr>
        <w:t xml:space="preserve">, DE PROFESIÓN DESEMPLEADO, DE ESTADO CIVIL SOLTERO, DOMICILIADO EN CALLE </w:t>
      </w:r>
      <w:r w:rsidR="0010034F" w:rsidRPr="0010034F">
        <w:rPr>
          <w:rFonts w:ascii="Bookman Old Style" w:hAnsi="Bookman Old Style" w:cs="Courier New"/>
          <w:b/>
          <w:bCs/>
          <w:iCs/>
          <w:color w:val="000000"/>
          <w:sz w:val="22"/>
          <w:szCs w:val="22"/>
          <w:lang w:eastAsia="ar-SA"/>
        </w:rPr>
        <w:t>30 DE MAYO S/N</w:t>
      </w:r>
      <w:r w:rsidR="0010034F" w:rsidRPr="0010034F">
        <w:rPr>
          <w:rFonts w:ascii="Bookman Old Style" w:hAnsi="Bookman Old Style" w:cs="Courier New"/>
          <w:iCs/>
          <w:color w:val="000000"/>
          <w:sz w:val="22"/>
          <w:szCs w:val="22"/>
          <w:lang w:eastAsia="ar-SA"/>
        </w:rPr>
        <w:t xml:space="preserve">, DE LA CIUDAD DE </w:t>
      </w:r>
      <w:r w:rsidR="0010034F" w:rsidRPr="0010034F">
        <w:rPr>
          <w:rFonts w:ascii="Bookman Old Style" w:hAnsi="Bookman Old Style" w:cs="Courier New"/>
          <w:b/>
          <w:bCs/>
          <w:iCs/>
          <w:color w:val="000000"/>
          <w:sz w:val="22"/>
          <w:szCs w:val="22"/>
          <w:lang w:eastAsia="ar-SA"/>
        </w:rPr>
        <w:t>TAQUIMILAN</w:t>
      </w:r>
      <w:r w:rsidR="0010034F" w:rsidRPr="0010034F">
        <w:rPr>
          <w:rFonts w:ascii="Bookman Old Style" w:hAnsi="Bookman Old Style" w:cs="Courier New"/>
          <w:iCs/>
          <w:color w:val="000000"/>
          <w:sz w:val="22"/>
          <w:szCs w:val="22"/>
          <w:lang w:eastAsia="ar-SA"/>
        </w:rPr>
        <w:t xml:space="preserve">, TITULAR DEL DNI NRO: </w:t>
      </w:r>
      <w:r w:rsidR="0010034F" w:rsidRPr="0010034F">
        <w:rPr>
          <w:rFonts w:ascii="Bookman Old Style" w:hAnsi="Bookman Old Style" w:cs="Courier New"/>
          <w:b/>
          <w:bCs/>
          <w:iCs/>
          <w:color w:val="000000"/>
          <w:sz w:val="22"/>
          <w:szCs w:val="22"/>
          <w:lang w:eastAsia="ar-SA"/>
        </w:rPr>
        <w:t>37.936.299</w:t>
      </w:r>
      <w:r w:rsidR="0010034F" w:rsidRPr="0010034F">
        <w:rPr>
          <w:rFonts w:ascii="Bookman Old Style" w:hAnsi="Bookman Old Style" w:cs="Courier New"/>
          <w:iCs/>
          <w:color w:val="000000"/>
          <w:sz w:val="22"/>
          <w:szCs w:val="22"/>
          <w:lang w:eastAsia="ar-SA"/>
        </w:rPr>
        <w:t xml:space="preserve">, TELEFONO CELULAR N° </w:t>
      </w:r>
      <w:r w:rsidR="0010034F" w:rsidRPr="0010034F">
        <w:rPr>
          <w:rFonts w:ascii="Bookman Old Style" w:hAnsi="Bookman Old Style" w:cs="Courier New"/>
          <w:b/>
          <w:bCs/>
          <w:iCs/>
          <w:color w:val="000000"/>
          <w:sz w:val="22"/>
          <w:szCs w:val="22"/>
          <w:lang w:eastAsia="ar-SA"/>
        </w:rPr>
        <w:t>2942-474350</w:t>
      </w:r>
      <w:r w:rsidR="0010034F" w:rsidRPr="0010034F">
        <w:rPr>
          <w:rFonts w:ascii="Bookman Old Style" w:hAnsi="Bookman Old Style" w:cs="Courier New"/>
          <w:iCs/>
          <w:color w:val="000000"/>
          <w:sz w:val="22"/>
          <w:szCs w:val="22"/>
          <w:lang w:eastAsia="ar-SA"/>
        </w:rPr>
        <w:t xml:space="preserve">, FECHA DE NACIMIENTO </w:t>
      </w:r>
      <w:r w:rsidR="0010034F" w:rsidRPr="0010034F">
        <w:rPr>
          <w:rFonts w:ascii="Bookman Old Style" w:hAnsi="Bookman Old Style" w:cs="Courier New"/>
          <w:b/>
          <w:bCs/>
          <w:iCs/>
          <w:color w:val="000000"/>
          <w:sz w:val="22"/>
          <w:szCs w:val="22"/>
          <w:lang w:eastAsia="ar-SA"/>
        </w:rPr>
        <w:t>13/09/1994</w:t>
      </w:r>
      <w:r w:rsidR="0010034F" w:rsidRPr="0010034F">
        <w:rPr>
          <w:rFonts w:ascii="Bookman Old Style" w:hAnsi="Bookman Old Style" w:cs="Courier New"/>
          <w:iCs/>
          <w:color w:val="000000"/>
          <w:sz w:val="22"/>
          <w:szCs w:val="22"/>
          <w:lang w:eastAsia="ar-SA"/>
        </w:rPr>
        <w:t xml:space="preserve">, CORREO ELECTRÓNICO: </w:t>
      </w:r>
      <w:r w:rsidR="0010034F" w:rsidRPr="0010034F">
        <w:rPr>
          <w:rFonts w:ascii="Bookman Old Style" w:hAnsi="Bookman Old Style" w:cs="Courier New"/>
          <w:b/>
          <w:bCs/>
          <w:iCs/>
          <w:color w:val="000000"/>
          <w:sz w:val="22"/>
          <w:szCs w:val="22"/>
          <w:lang w:eastAsia="ar-SA"/>
        </w:rPr>
        <w:t>NO POSEE</w:t>
      </w:r>
      <w:r w:rsidR="0010034F" w:rsidRPr="0010034F">
        <w:rPr>
          <w:rFonts w:ascii="Bookman Old Style" w:hAnsi="Bookman Old Style" w:cs="Courier New"/>
          <w:iCs/>
          <w:color w:val="000000"/>
          <w:sz w:val="22"/>
          <w:szCs w:val="22"/>
          <w:lang w:eastAsia="ar-SA"/>
        </w:rPr>
        <w:t xml:space="preserve">; Seguidamente </w:t>
      </w:r>
      <w:r w:rsidRPr="0010034F">
        <w:rPr>
          <w:rFonts w:ascii="Bookman Old Style" w:hAnsi="Bookman Old Style" w:cs="Courier New"/>
          <w:b/>
          <w:sz w:val="24"/>
          <w:u w:val="single"/>
        </w:rPr>
        <w:t>DENUNCIO</w:t>
      </w:r>
      <w:r w:rsidR="0010034F">
        <w:rPr>
          <w:rFonts w:ascii="Bookman Old Style" w:hAnsi="Bookman Old Style" w:cs="Courier New"/>
          <w:b/>
          <w:sz w:val="24"/>
          <w:u w:val="single"/>
        </w:rPr>
        <w:t xml:space="preserve"> ADMINISTRATIVAMENTE</w:t>
      </w:r>
      <w:r w:rsidRPr="0010034F">
        <w:rPr>
          <w:rFonts w:ascii="Bookman Old Style" w:hAnsi="Bookman Old Style" w:cs="Courier New"/>
          <w:b/>
          <w:sz w:val="24"/>
        </w:rPr>
        <w:t xml:space="preserve">: </w:t>
      </w:r>
      <w:r w:rsidR="008E7B86" w:rsidRPr="0010034F">
        <w:rPr>
          <w:rFonts w:ascii="Bookman Old Style" w:hAnsi="Bookman Old Style" w:cs="Courier New"/>
          <w:bCs/>
          <w:sz w:val="24"/>
        </w:rPr>
        <w:t>Que hago mi presentación en esta unidad</w:t>
      </w:r>
      <w:r w:rsidR="002D1308" w:rsidRPr="0010034F">
        <w:rPr>
          <w:rFonts w:ascii="Bookman Old Style" w:hAnsi="Bookman Old Style" w:cs="Courier New"/>
          <w:bCs/>
          <w:sz w:val="24"/>
        </w:rPr>
        <w:t>,</w:t>
      </w:r>
      <w:r w:rsidR="008E7B86" w:rsidRPr="0010034F">
        <w:rPr>
          <w:rFonts w:ascii="Bookman Old Style" w:hAnsi="Bookman Old Style" w:cs="Courier New"/>
          <w:bCs/>
          <w:sz w:val="24"/>
        </w:rPr>
        <w:t xml:space="preserve"> a fin de poner en conocimiento que</w:t>
      </w:r>
      <w:r w:rsidR="002D1308" w:rsidRPr="0010034F">
        <w:rPr>
          <w:rFonts w:ascii="Bookman Old Style" w:hAnsi="Bookman Old Style" w:cs="Courier New"/>
          <w:bCs/>
          <w:sz w:val="24"/>
        </w:rPr>
        <w:t xml:space="preserve"> </w:t>
      </w:r>
    </w:p>
    <w:p w14:paraId="6A69A90E" w14:textId="77777777" w:rsidR="00787F31" w:rsidRPr="0010034F" w:rsidRDefault="00787F31">
      <w:pPr>
        <w:spacing w:line="360" w:lineRule="auto"/>
        <w:jc w:val="both"/>
        <w:rPr>
          <w:rFonts w:ascii="Bookman Old Style" w:hAnsi="Bookman Old Style" w:cs="Courier New"/>
          <w:bCs/>
          <w:sz w:val="24"/>
        </w:rPr>
      </w:pPr>
    </w:p>
    <w:p w14:paraId="51E53B7D" w14:textId="77777777" w:rsidR="00787F31" w:rsidRPr="0010034F" w:rsidRDefault="00787F31">
      <w:pPr>
        <w:spacing w:line="360" w:lineRule="auto"/>
        <w:jc w:val="both"/>
        <w:rPr>
          <w:rFonts w:ascii="Bookman Old Style" w:hAnsi="Bookman Old Style" w:cs="Courier New"/>
          <w:sz w:val="24"/>
          <w:szCs w:val="24"/>
        </w:rPr>
      </w:pPr>
    </w:p>
    <w:p w14:paraId="6227FA0F" w14:textId="77777777" w:rsidR="001B1272" w:rsidRPr="0010034F" w:rsidRDefault="001B1272">
      <w:pPr>
        <w:spacing w:line="360" w:lineRule="auto"/>
        <w:jc w:val="both"/>
        <w:rPr>
          <w:rFonts w:ascii="Bookman Old Style" w:hAnsi="Bookman Old Style" w:cs="Courier New"/>
          <w:bCs/>
          <w:sz w:val="24"/>
        </w:rPr>
      </w:pPr>
      <w:r w:rsidRPr="0010034F">
        <w:rPr>
          <w:rFonts w:ascii="Bookman Old Style" w:hAnsi="Bookman Old Style" w:cs="Courier New"/>
          <w:b/>
          <w:bCs/>
          <w:sz w:val="24"/>
          <w:u w:val="single"/>
        </w:rPr>
        <w:t>PREGUNTADO</w:t>
      </w:r>
      <w:r w:rsidRPr="0010034F">
        <w:rPr>
          <w:rFonts w:ascii="Bookman Old Style" w:hAnsi="Bookman Old Style" w:cs="Courier New"/>
          <w:bCs/>
          <w:sz w:val="24"/>
        </w:rPr>
        <w:t xml:space="preserve">: Para que diga si tiene algo mas que agregar, quitar o enmendar </w:t>
      </w:r>
      <w:r w:rsidRPr="0010034F">
        <w:rPr>
          <w:rFonts w:ascii="Bookman Old Style" w:hAnsi="Bookman Old Style" w:cs="Courier New"/>
          <w:b/>
          <w:bCs/>
          <w:sz w:val="24"/>
          <w:u w:val="single"/>
        </w:rPr>
        <w:t>CONTESTO</w:t>
      </w:r>
      <w:r w:rsidRPr="0010034F">
        <w:rPr>
          <w:rFonts w:ascii="Bookman Old Style" w:hAnsi="Bookman Old Style" w:cs="Courier New"/>
          <w:bCs/>
          <w:sz w:val="24"/>
        </w:rPr>
        <w:t xml:space="preserve">: Que </w:t>
      </w:r>
      <w:r w:rsidR="00116CBE" w:rsidRPr="0010034F">
        <w:rPr>
          <w:rFonts w:ascii="Bookman Old Style" w:hAnsi="Bookman Old Style" w:cs="Courier New"/>
          <w:bCs/>
          <w:sz w:val="24"/>
        </w:rPr>
        <w:t>no</w:t>
      </w:r>
      <w:r w:rsidRPr="0010034F">
        <w:rPr>
          <w:rFonts w:ascii="Bookman Old Style" w:hAnsi="Bookman Old Style" w:cs="Courier New"/>
          <w:bCs/>
          <w:sz w:val="24"/>
        </w:rPr>
        <w:t xml:space="preserve">. </w:t>
      </w:r>
      <w:r w:rsidRPr="0010034F">
        <w:rPr>
          <w:rFonts w:ascii="Bookman Old Style" w:hAnsi="Bookman Old Style" w:cs="Courier New"/>
          <w:sz w:val="24"/>
        </w:rPr>
        <w:t xml:space="preserve">Por lo que no siendo para mas el presente acto se da por finalizado, previa vista y lectura que por </w:t>
      </w:r>
      <w:r w:rsidRPr="0010034F">
        <w:rPr>
          <w:rFonts w:ascii="Bookman Old Style" w:hAnsi="Bookman Old Style"/>
          <w:sz w:val="24"/>
        </w:rPr>
        <w:t>si</w:t>
      </w:r>
      <w:r w:rsidRPr="0010034F">
        <w:rPr>
          <w:rFonts w:ascii="Bookman Old Style" w:hAnsi="Bookman Old Style" w:cs="Courier New"/>
          <w:sz w:val="24"/>
        </w:rPr>
        <w:t xml:space="preserve"> diera, se ratifica del contenido de la misma y para constancia firma al pie ante los actuantes que así lo </w:t>
      </w:r>
      <w:proofErr w:type="gramStart"/>
      <w:r w:rsidRPr="0010034F">
        <w:rPr>
          <w:rFonts w:ascii="Bookman Old Style" w:hAnsi="Bookman Old Style" w:cs="Courier New"/>
          <w:b/>
          <w:sz w:val="24"/>
        </w:rPr>
        <w:t>CERTIFICAN</w:t>
      </w:r>
      <w:r w:rsidRPr="0010034F">
        <w:rPr>
          <w:rFonts w:ascii="Bookman Old Style" w:hAnsi="Bookman Old Style" w:cs="Courier New"/>
          <w:sz w:val="24"/>
        </w:rPr>
        <w:t>.---------</w:t>
      </w:r>
      <w:proofErr w:type="gramEnd"/>
    </w:p>
    <w:p w14:paraId="32B0EE83" w14:textId="77777777" w:rsidR="001B1272" w:rsidRPr="0010034F" w:rsidRDefault="001B1272">
      <w:pPr>
        <w:jc w:val="both"/>
        <w:rPr>
          <w:rFonts w:ascii="Bookman Old Style" w:hAnsi="Bookman Old Style" w:cs="Courier New"/>
          <w:sz w:val="24"/>
        </w:rPr>
      </w:pPr>
    </w:p>
    <w:p w14:paraId="48BAE1FE" w14:textId="77777777" w:rsidR="001B1272" w:rsidRPr="0010034F" w:rsidRDefault="001B1272">
      <w:pPr>
        <w:jc w:val="both"/>
        <w:rPr>
          <w:rFonts w:ascii="Bookman Old Style" w:hAnsi="Bookman Old Style" w:cs="Courier New"/>
          <w:sz w:val="24"/>
        </w:rPr>
      </w:pPr>
    </w:p>
    <w:p w14:paraId="447CB546" w14:textId="77777777" w:rsidR="001B1272" w:rsidRPr="0010034F" w:rsidRDefault="001B1272">
      <w:pPr>
        <w:jc w:val="both"/>
        <w:rPr>
          <w:rFonts w:ascii="Bookman Old Style" w:hAnsi="Bookman Old Style" w:cs="Courier New"/>
          <w:sz w:val="24"/>
        </w:rPr>
      </w:pPr>
    </w:p>
    <w:p w14:paraId="7F431CC3" w14:textId="77777777" w:rsidR="001B1272" w:rsidRPr="0010034F" w:rsidRDefault="001B1272">
      <w:pPr>
        <w:jc w:val="both"/>
        <w:rPr>
          <w:rFonts w:ascii="Bookman Old Style" w:hAnsi="Bookman Old Style" w:cs="Courier New"/>
          <w:sz w:val="24"/>
        </w:rPr>
      </w:pPr>
    </w:p>
    <w:p w14:paraId="4CB358FA" w14:textId="77777777" w:rsidR="001B1272" w:rsidRPr="0010034F" w:rsidRDefault="001B1272">
      <w:pPr>
        <w:jc w:val="both"/>
        <w:rPr>
          <w:rFonts w:ascii="Bookman Old Style" w:hAnsi="Bookman Old Style" w:cs="Courier New"/>
          <w:sz w:val="24"/>
        </w:rPr>
      </w:pPr>
    </w:p>
    <w:p w14:paraId="17695DA4" w14:textId="77777777" w:rsidR="001B1272" w:rsidRPr="0010034F" w:rsidRDefault="001B1272">
      <w:pPr>
        <w:jc w:val="both"/>
        <w:rPr>
          <w:rFonts w:ascii="Bookman Old Style" w:hAnsi="Bookman Old Style" w:cs="Courier New"/>
          <w:sz w:val="24"/>
        </w:rPr>
      </w:pPr>
    </w:p>
    <w:p w14:paraId="403A28DB" w14:textId="7612F459" w:rsidR="001B1272" w:rsidRPr="0010034F" w:rsidRDefault="001B1272">
      <w:pPr>
        <w:jc w:val="both"/>
        <w:rPr>
          <w:rFonts w:ascii="Bookman Old Style" w:hAnsi="Bookman Old Style" w:cs="Courier New"/>
          <w:sz w:val="24"/>
        </w:rPr>
      </w:pPr>
      <w:r w:rsidRPr="0010034F">
        <w:rPr>
          <w:rFonts w:ascii="Bookman Old Style" w:hAnsi="Bookman Old Style" w:cs="Courier New"/>
          <w:sz w:val="24"/>
        </w:rPr>
        <w:t>-------------------</w:t>
      </w:r>
      <w:r w:rsidR="0010034F">
        <w:rPr>
          <w:rFonts w:ascii="Bookman Old Style" w:hAnsi="Bookman Old Style" w:cs="Courier New"/>
          <w:sz w:val="24"/>
        </w:rPr>
        <w:t>------</w:t>
      </w:r>
      <w:r w:rsidRPr="0010034F">
        <w:rPr>
          <w:rFonts w:ascii="Bookman Old Style" w:hAnsi="Bookman Old Style" w:cs="Courier New"/>
          <w:sz w:val="24"/>
        </w:rPr>
        <w:t xml:space="preserve">            </w:t>
      </w:r>
    </w:p>
    <w:p w14:paraId="123E2FF4" w14:textId="1C314372" w:rsidR="001B1272" w:rsidRPr="0010034F" w:rsidRDefault="001B1272">
      <w:pPr>
        <w:jc w:val="both"/>
        <w:rPr>
          <w:rFonts w:ascii="Bookman Old Style" w:hAnsi="Bookman Old Style" w:cs="Courier New"/>
          <w:sz w:val="24"/>
        </w:rPr>
      </w:pPr>
      <w:r w:rsidRPr="0010034F">
        <w:rPr>
          <w:rFonts w:ascii="Bookman Old Style" w:hAnsi="Bookman Old Style" w:cs="Courier New"/>
          <w:sz w:val="24"/>
        </w:rPr>
        <w:t xml:space="preserve">  </w:t>
      </w:r>
      <w:r w:rsidR="0010034F">
        <w:rPr>
          <w:rFonts w:ascii="Bookman Old Style" w:hAnsi="Bookman Old Style" w:cs="Courier New"/>
          <w:sz w:val="24"/>
        </w:rPr>
        <w:t xml:space="preserve">  </w:t>
      </w:r>
      <w:r w:rsidRPr="0010034F">
        <w:rPr>
          <w:rFonts w:ascii="Bookman Old Style" w:hAnsi="Bookman Old Style" w:cs="Courier New"/>
          <w:sz w:val="24"/>
        </w:rPr>
        <w:t xml:space="preserve"> Denunciante          </w:t>
      </w:r>
      <w:r w:rsidRPr="0010034F">
        <w:rPr>
          <w:rFonts w:ascii="Bookman Old Style" w:hAnsi="Bookman Old Style" w:cs="Courier New"/>
          <w:sz w:val="24"/>
        </w:rPr>
        <w:tab/>
      </w:r>
    </w:p>
    <w:p w14:paraId="76C267AC" w14:textId="77777777" w:rsidR="001B1272" w:rsidRPr="0010034F" w:rsidRDefault="001B1272">
      <w:pPr>
        <w:tabs>
          <w:tab w:val="left" w:pos="6360"/>
        </w:tabs>
        <w:jc w:val="both"/>
        <w:rPr>
          <w:rFonts w:ascii="Bookman Old Style" w:hAnsi="Bookman Old Style" w:cs="Courier New"/>
          <w:sz w:val="24"/>
        </w:rPr>
      </w:pPr>
    </w:p>
    <w:p w14:paraId="1B102EFE" w14:textId="77777777" w:rsidR="001B1272" w:rsidRPr="0010034F" w:rsidRDefault="001B1272">
      <w:pPr>
        <w:tabs>
          <w:tab w:val="left" w:pos="6360"/>
        </w:tabs>
        <w:jc w:val="both"/>
        <w:rPr>
          <w:rFonts w:ascii="Bookman Old Style" w:hAnsi="Bookman Old Style" w:cs="Courier New"/>
          <w:sz w:val="24"/>
        </w:rPr>
      </w:pPr>
    </w:p>
    <w:p w14:paraId="56E78357" w14:textId="77777777" w:rsidR="001B1272" w:rsidRPr="0010034F" w:rsidRDefault="001B1272">
      <w:pPr>
        <w:tabs>
          <w:tab w:val="left" w:pos="6360"/>
        </w:tabs>
        <w:jc w:val="both"/>
        <w:rPr>
          <w:rFonts w:ascii="Bookman Old Style" w:hAnsi="Bookman Old Style" w:cs="Courier New"/>
          <w:sz w:val="24"/>
        </w:rPr>
      </w:pPr>
    </w:p>
    <w:p w14:paraId="0AA67BDF" w14:textId="77777777" w:rsidR="001B1272" w:rsidRPr="0010034F" w:rsidRDefault="001B1272">
      <w:pPr>
        <w:tabs>
          <w:tab w:val="left" w:pos="6360"/>
        </w:tabs>
        <w:jc w:val="both"/>
        <w:rPr>
          <w:rFonts w:ascii="Bookman Old Style" w:hAnsi="Bookman Old Style" w:cs="Courier New"/>
          <w:sz w:val="24"/>
        </w:rPr>
      </w:pPr>
    </w:p>
    <w:p w14:paraId="2FEAD6A1" w14:textId="77777777" w:rsidR="001B1272" w:rsidRPr="0010034F" w:rsidRDefault="001B1272">
      <w:pPr>
        <w:jc w:val="both"/>
        <w:rPr>
          <w:rFonts w:ascii="Bookman Old Style" w:hAnsi="Bookman Old Style" w:cs="Courier New"/>
          <w:sz w:val="24"/>
        </w:rPr>
      </w:pPr>
    </w:p>
    <w:p w14:paraId="5F38B64D" w14:textId="77777777" w:rsidR="001B1272" w:rsidRPr="0010034F" w:rsidRDefault="001B1272">
      <w:pPr>
        <w:jc w:val="both"/>
        <w:rPr>
          <w:rFonts w:ascii="Bookman Old Style" w:hAnsi="Bookman Old Style" w:cs="Courier New"/>
          <w:sz w:val="24"/>
        </w:rPr>
      </w:pPr>
    </w:p>
    <w:p w14:paraId="1DB6A3AF" w14:textId="77777777" w:rsidR="001B1272" w:rsidRPr="0010034F" w:rsidRDefault="001B1272">
      <w:pPr>
        <w:jc w:val="both"/>
        <w:rPr>
          <w:rFonts w:ascii="Bookman Old Style" w:hAnsi="Bookman Old Style" w:cs="Courier New"/>
          <w:sz w:val="24"/>
        </w:rPr>
      </w:pPr>
    </w:p>
    <w:p w14:paraId="02B21FC8" w14:textId="12B2C317" w:rsidR="001B1272" w:rsidRPr="0010034F" w:rsidRDefault="001B1272">
      <w:pPr>
        <w:jc w:val="both"/>
        <w:rPr>
          <w:rFonts w:ascii="Bookman Old Style" w:hAnsi="Bookman Old Style" w:cs="Courier New"/>
          <w:sz w:val="24"/>
        </w:rPr>
      </w:pPr>
      <w:r w:rsidRPr="0010034F">
        <w:rPr>
          <w:rFonts w:ascii="Bookman Old Style" w:hAnsi="Bookman Old Style" w:cs="Courier New"/>
          <w:sz w:val="24"/>
        </w:rPr>
        <w:t xml:space="preserve">                                            </w:t>
      </w:r>
      <w:r w:rsidRPr="0010034F">
        <w:rPr>
          <w:rFonts w:ascii="Bookman Old Style" w:hAnsi="Bookman Old Style" w:cs="Courier New"/>
          <w:sz w:val="24"/>
        </w:rPr>
        <w:tab/>
      </w:r>
      <w:r w:rsidRPr="0010034F">
        <w:rPr>
          <w:rFonts w:ascii="Bookman Old Style" w:hAnsi="Bookman Old Style" w:cs="Courier New"/>
          <w:sz w:val="24"/>
        </w:rPr>
        <w:tab/>
      </w:r>
      <w:r w:rsidR="0010034F">
        <w:rPr>
          <w:rFonts w:ascii="Bookman Old Style" w:hAnsi="Bookman Old Style" w:cs="Courier New"/>
          <w:sz w:val="24"/>
        </w:rPr>
        <w:tab/>
      </w:r>
      <w:r w:rsidR="0010034F">
        <w:rPr>
          <w:rFonts w:ascii="Bookman Old Style" w:hAnsi="Bookman Old Style" w:cs="Courier New"/>
          <w:sz w:val="24"/>
        </w:rPr>
        <w:tab/>
      </w:r>
      <w:r w:rsidR="0010034F">
        <w:rPr>
          <w:rFonts w:ascii="Bookman Old Style" w:hAnsi="Bookman Old Style" w:cs="Courier New"/>
          <w:sz w:val="24"/>
        </w:rPr>
        <w:tab/>
      </w:r>
      <w:r w:rsidR="0010034F">
        <w:rPr>
          <w:rFonts w:ascii="Bookman Old Style" w:hAnsi="Bookman Old Style" w:cs="Courier New"/>
          <w:sz w:val="24"/>
        </w:rPr>
        <w:tab/>
      </w:r>
      <w:r w:rsidRPr="0010034F">
        <w:rPr>
          <w:rFonts w:ascii="Bookman Old Style" w:hAnsi="Bookman Old Style" w:cs="Courier New"/>
          <w:sz w:val="24"/>
        </w:rPr>
        <w:t>-Instructor-</w:t>
      </w:r>
    </w:p>
    <w:p w14:paraId="0679FFC5" w14:textId="77777777" w:rsidR="001B1272" w:rsidRPr="0010034F" w:rsidRDefault="001B1272">
      <w:pPr>
        <w:spacing w:line="360" w:lineRule="auto"/>
        <w:jc w:val="both"/>
        <w:rPr>
          <w:rFonts w:ascii="Bookman Old Style" w:hAnsi="Bookman Old Style" w:cs="Courier New"/>
          <w:sz w:val="24"/>
        </w:rPr>
      </w:pPr>
      <w:r w:rsidRPr="0010034F">
        <w:rPr>
          <w:rFonts w:ascii="Bookman Old Style" w:hAnsi="Bookman Old Style" w:cs="Courier New"/>
          <w:sz w:val="24"/>
        </w:rPr>
        <w:t xml:space="preserve">     </w:t>
      </w:r>
      <w:r w:rsidRPr="0010034F">
        <w:rPr>
          <w:rFonts w:ascii="Bookman Old Style" w:hAnsi="Bookman Old Style" w:cs="Courier New"/>
          <w:sz w:val="24"/>
        </w:rPr>
        <w:tab/>
      </w:r>
    </w:p>
    <w:p w14:paraId="1155E052" w14:textId="43D5EC6D" w:rsidR="001B1272" w:rsidRPr="0010034F" w:rsidRDefault="001B1272">
      <w:pPr>
        <w:spacing w:line="360" w:lineRule="auto"/>
        <w:jc w:val="both"/>
        <w:rPr>
          <w:rFonts w:ascii="Bookman Old Style" w:hAnsi="Bookman Old Style" w:cs="Courier New"/>
          <w:b/>
          <w:sz w:val="24"/>
          <w:u w:val="single"/>
        </w:rPr>
      </w:pPr>
      <w:r w:rsidRPr="0010034F">
        <w:rPr>
          <w:rFonts w:ascii="Bookman Old Style" w:hAnsi="Bookman Old Style" w:cs="Courier New"/>
          <w:sz w:val="24"/>
        </w:rPr>
        <w:t xml:space="preserve">    </w:t>
      </w:r>
      <w:r w:rsidR="0010034F">
        <w:rPr>
          <w:rFonts w:ascii="Bookman Old Style" w:hAnsi="Bookman Old Style" w:cs="Courier New"/>
          <w:sz w:val="24"/>
        </w:rPr>
        <w:tab/>
      </w:r>
      <w:r w:rsidR="0010034F">
        <w:rPr>
          <w:rFonts w:ascii="Bookman Old Style" w:hAnsi="Bookman Old Style" w:cs="Courier New"/>
          <w:sz w:val="24"/>
        </w:rPr>
        <w:tab/>
      </w:r>
      <w:r w:rsidRPr="0010034F">
        <w:rPr>
          <w:rFonts w:ascii="Bookman Old Style" w:hAnsi="Bookman Old Style" w:cs="Courier New"/>
          <w:sz w:val="24"/>
        </w:rPr>
        <w:t xml:space="preserve">  -</w:t>
      </w:r>
      <w:proofErr w:type="gramStart"/>
      <w:r w:rsidRPr="0010034F">
        <w:rPr>
          <w:rFonts w:ascii="Bookman Old Style" w:hAnsi="Bookman Old Style" w:cs="Courier New"/>
          <w:sz w:val="24"/>
        </w:rPr>
        <w:t>Secretario</w:t>
      </w:r>
      <w:proofErr w:type="gramEnd"/>
      <w:r w:rsidRPr="0010034F">
        <w:rPr>
          <w:rFonts w:ascii="Bookman Old Style" w:hAnsi="Bookman Old Style" w:cs="Courier New"/>
          <w:sz w:val="24"/>
        </w:rPr>
        <w:t>-</w:t>
      </w:r>
    </w:p>
    <w:p w14:paraId="268B534B" w14:textId="77777777" w:rsidR="001B1272" w:rsidRPr="0010034F" w:rsidRDefault="001B1272">
      <w:pPr>
        <w:spacing w:line="360" w:lineRule="auto"/>
        <w:jc w:val="both"/>
        <w:rPr>
          <w:rFonts w:ascii="Bookman Old Style" w:hAnsi="Bookman Old Style" w:cs="Courier New"/>
          <w:b/>
          <w:sz w:val="24"/>
          <w:u w:val="single"/>
        </w:rPr>
      </w:pPr>
    </w:p>
    <w:p w14:paraId="4A07209A" w14:textId="77777777" w:rsidR="001B1272" w:rsidRPr="0010034F" w:rsidRDefault="001B1272">
      <w:pPr>
        <w:spacing w:line="360" w:lineRule="auto"/>
        <w:jc w:val="both"/>
        <w:rPr>
          <w:rFonts w:ascii="Bookman Old Style" w:hAnsi="Bookman Old Style" w:cs="Courier New"/>
          <w:b/>
          <w:sz w:val="24"/>
          <w:u w:val="single"/>
        </w:rPr>
      </w:pPr>
    </w:p>
    <w:p w14:paraId="0E7A868F" w14:textId="77777777" w:rsidR="001B1272" w:rsidRPr="0010034F" w:rsidRDefault="001B1272">
      <w:pPr>
        <w:spacing w:line="360" w:lineRule="auto"/>
        <w:jc w:val="both"/>
        <w:rPr>
          <w:rFonts w:ascii="Bookman Old Style" w:hAnsi="Bookman Old Style" w:cs="Courier New"/>
          <w:b/>
          <w:sz w:val="24"/>
          <w:u w:val="single"/>
        </w:rPr>
      </w:pPr>
    </w:p>
    <w:p w14:paraId="0D88C636" w14:textId="77777777" w:rsidR="001B1272" w:rsidRPr="0010034F" w:rsidRDefault="001B1272">
      <w:pPr>
        <w:spacing w:line="360" w:lineRule="auto"/>
        <w:jc w:val="both"/>
        <w:rPr>
          <w:rFonts w:ascii="Bookman Old Style" w:hAnsi="Bookman Old Style" w:cs="Courier New"/>
          <w:b/>
          <w:sz w:val="24"/>
          <w:u w:val="single"/>
        </w:rPr>
      </w:pPr>
    </w:p>
    <w:p w14:paraId="5328CA2D" w14:textId="77777777" w:rsidR="001B1272" w:rsidRPr="0010034F" w:rsidRDefault="001B1272">
      <w:pPr>
        <w:spacing w:line="360" w:lineRule="auto"/>
        <w:jc w:val="both"/>
        <w:rPr>
          <w:rFonts w:ascii="Bookman Old Style" w:hAnsi="Bookman Old Style" w:cs="Courier New"/>
          <w:b/>
          <w:sz w:val="24"/>
          <w:u w:val="single"/>
        </w:rPr>
      </w:pPr>
    </w:p>
    <w:p w14:paraId="5EE101E7" w14:textId="77777777" w:rsidR="001B1272" w:rsidRPr="0010034F" w:rsidRDefault="001B1272">
      <w:pPr>
        <w:spacing w:line="360" w:lineRule="auto"/>
        <w:jc w:val="both"/>
        <w:rPr>
          <w:rFonts w:ascii="Bookman Old Style" w:hAnsi="Bookman Old Style" w:cs="Courier New"/>
          <w:b/>
          <w:sz w:val="24"/>
          <w:u w:val="single"/>
        </w:rPr>
      </w:pPr>
    </w:p>
    <w:p w14:paraId="7912E7C9" w14:textId="77777777" w:rsidR="001B1272" w:rsidRPr="0010034F" w:rsidRDefault="001B1272">
      <w:pPr>
        <w:spacing w:line="360" w:lineRule="auto"/>
        <w:jc w:val="both"/>
        <w:rPr>
          <w:rFonts w:ascii="Bookman Old Style" w:hAnsi="Bookman Old Style" w:cs="Courier New"/>
          <w:b/>
          <w:sz w:val="24"/>
          <w:u w:val="single"/>
        </w:rPr>
      </w:pPr>
    </w:p>
    <w:p w14:paraId="6553074C" w14:textId="77777777" w:rsidR="001B1272" w:rsidRPr="0010034F" w:rsidRDefault="001B1272">
      <w:pPr>
        <w:spacing w:line="360" w:lineRule="auto"/>
        <w:jc w:val="both"/>
        <w:rPr>
          <w:rFonts w:ascii="Bookman Old Style" w:hAnsi="Bookman Old Style" w:cs="Courier New"/>
          <w:b/>
          <w:sz w:val="24"/>
          <w:u w:val="single"/>
        </w:rPr>
      </w:pPr>
    </w:p>
    <w:p w14:paraId="3D4BE36C" w14:textId="77777777" w:rsidR="00C763B8" w:rsidRPr="0010034F" w:rsidRDefault="00C763B8">
      <w:pPr>
        <w:spacing w:line="360" w:lineRule="auto"/>
        <w:jc w:val="both"/>
        <w:rPr>
          <w:rFonts w:ascii="Bookman Old Style" w:hAnsi="Bookman Old Style" w:cs="Courier New"/>
          <w:b/>
          <w:sz w:val="24"/>
          <w:u w:val="single"/>
        </w:rPr>
      </w:pPr>
    </w:p>
    <w:p w14:paraId="236086E5" w14:textId="77777777" w:rsidR="00C763B8" w:rsidRPr="0010034F" w:rsidRDefault="00C763B8">
      <w:pPr>
        <w:spacing w:line="360" w:lineRule="auto"/>
        <w:jc w:val="both"/>
        <w:rPr>
          <w:rFonts w:ascii="Bookman Old Style" w:hAnsi="Bookman Old Style" w:cs="Courier New"/>
          <w:b/>
          <w:sz w:val="24"/>
          <w:u w:val="single"/>
        </w:rPr>
      </w:pPr>
    </w:p>
    <w:p w14:paraId="4923BECE" w14:textId="77777777" w:rsidR="00C763B8" w:rsidRPr="0010034F" w:rsidRDefault="00C763B8">
      <w:pPr>
        <w:spacing w:line="360" w:lineRule="auto"/>
        <w:jc w:val="both"/>
        <w:rPr>
          <w:rFonts w:ascii="Bookman Old Style" w:hAnsi="Bookman Old Style" w:cs="Courier New"/>
          <w:b/>
          <w:sz w:val="24"/>
          <w:u w:val="single"/>
        </w:rPr>
      </w:pPr>
    </w:p>
    <w:p w14:paraId="7B5BC6D7" w14:textId="77777777" w:rsidR="00C763B8" w:rsidRPr="0010034F" w:rsidRDefault="00C763B8">
      <w:pPr>
        <w:spacing w:line="360" w:lineRule="auto"/>
        <w:jc w:val="both"/>
        <w:rPr>
          <w:rFonts w:ascii="Bookman Old Style" w:hAnsi="Bookman Old Style" w:cs="Courier New"/>
          <w:b/>
          <w:sz w:val="24"/>
          <w:u w:val="single"/>
        </w:rPr>
      </w:pPr>
    </w:p>
    <w:p w14:paraId="0AE8166D" w14:textId="77777777" w:rsidR="001B1272" w:rsidRPr="0010034F" w:rsidRDefault="001B1272">
      <w:pPr>
        <w:spacing w:line="360" w:lineRule="auto"/>
        <w:jc w:val="both"/>
        <w:rPr>
          <w:rFonts w:ascii="Bookman Old Style" w:hAnsi="Bookman Old Style" w:cs="Courier New"/>
          <w:b/>
          <w:sz w:val="24"/>
          <w:u w:val="single"/>
        </w:rPr>
      </w:pPr>
    </w:p>
    <w:sectPr w:rsidR="001B1272" w:rsidRPr="0010034F" w:rsidSect="0076419A">
      <w:headerReference w:type="default" r:id="rId7"/>
      <w:pgSz w:w="12242" w:h="20163" w:code="5"/>
      <w:pgMar w:top="1843" w:right="851" w:bottom="1418" w:left="2268"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2E2DF4" w14:textId="77777777" w:rsidR="0076419A" w:rsidRDefault="0076419A" w:rsidP="0076419A">
      <w:r>
        <w:separator/>
      </w:r>
    </w:p>
  </w:endnote>
  <w:endnote w:type="continuationSeparator" w:id="0">
    <w:p w14:paraId="4EEE9160" w14:textId="77777777" w:rsidR="0076419A" w:rsidRDefault="0076419A" w:rsidP="007641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ans Serif 10cpi">
    <w:altName w:val="Calibri"/>
    <w:panose1 w:val="00000000000000000000"/>
    <w:charset w:val="00"/>
    <w:family w:val="modern"/>
    <w:notTrueType/>
    <w:pitch w:val="fixed"/>
    <w:sig w:usb0="00000003" w:usb1="00000000" w:usb2="00000000" w:usb3="00000000" w:csb0="00000001" w:csb1="00000000"/>
  </w:font>
  <w:font w:name="Draft 10cpi">
    <w:altName w:val="Calibri"/>
    <w:panose1 w:val="00000000000000000000"/>
    <w:charset w:val="00"/>
    <w:family w:val="modern"/>
    <w:notTrueType/>
    <w:pitch w:val="fixed"/>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6340FA" w14:textId="77777777" w:rsidR="0076419A" w:rsidRDefault="0076419A" w:rsidP="0076419A">
      <w:r>
        <w:separator/>
      </w:r>
    </w:p>
  </w:footnote>
  <w:footnote w:type="continuationSeparator" w:id="0">
    <w:p w14:paraId="3F4F402C" w14:textId="77777777" w:rsidR="0076419A" w:rsidRDefault="0076419A" w:rsidP="007641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9030C0" w14:textId="6D9773F7" w:rsidR="0076419A" w:rsidRDefault="0076419A">
    <w:pPr>
      <w:pStyle w:val="Encabezado"/>
    </w:pPr>
    <w:r w:rsidRPr="00FC1F0F">
      <w:rPr>
        <w:noProof/>
        <w:lang w:val="es-AR" w:eastAsia="es-AR"/>
      </w:rPr>
      <w:drawing>
        <wp:inline distT="0" distB="0" distL="0" distR="0" wp14:anchorId="6648AFCF" wp14:editId="0D8D7364">
          <wp:extent cx="2133600" cy="577567"/>
          <wp:effectExtent l="0" t="0" r="0" b="0"/>
          <wp:docPr id="1" name="Imagen 986089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8608977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42172" cy="579887"/>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A8659F5"/>
    <w:multiLevelType w:val="hybridMultilevel"/>
    <w:tmpl w:val="D50CE488"/>
    <w:lvl w:ilvl="0" w:tplc="76AE7F36">
      <w:numFmt w:val="bullet"/>
      <w:lvlText w:val="-"/>
      <w:lvlJc w:val="left"/>
      <w:pPr>
        <w:tabs>
          <w:tab w:val="num" w:pos="6743"/>
        </w:tabs>
        <w:ind w:left="6743" w:hanging="360"/>
      </w:pPr>
      <w:rPr>
        <w:rFonts w:ascii="Times New Roman" w:eastAsia="Times New Roman" w:hAnsi="Times New Roman" w:cs="Times New Roman" w:hint="default"/>
      </w:rPr>
    </w:lvl>
    <w:lvl w:ilvl="1" w:tplc="0C0A0003" w:tentative="1">
      <w:start w:val="1"/>
      <w:numFmt w:val="bullet"/>
      <w:lvlText w:val="o"/>
      <w:lvlJc w:val="left"/>
      <w:pPr>
        <w:tabs>
          <w:tab w:val="num" w:pos="7463"/>
        </w:tabs>
        <w:ind w:left="7463" w:hanging="360"/>
      </w:pPr>
      <w:rPr>
        <w:rFonts w:ascii="Courier New" w:hAnsi="Courier New" w:hint="default"/>
      </w:rPr>
    </w:lvl>
    <w:lvl w:ilvl="2" w:tplc="0C0A0005" w:tentative="1">
      <w:start w:val="1"/>
      <w:numFmt w:val="bullet"/>
      <w:lvlText w:val=""/>
      <w:lvlJc w:val="left"/>
      <w:pPr>
        <w:tabs>
          <w:tab w:val="num" w:pos="8183"/>
        </w:tabs>
        <w:ind w:left="8183" w:hanging="360"/>
      </w:pPr>
      <w:rPr>
        <w:rFonts w:ascii="Wingdings" w:hAnsi="Wingdings" w:hint="default"/>
      </w:rPr>
    </w:lvl>
    <w:lvl w:ilvl="3" w:tplc="0C0A0001" w:tentative="1">
      <w:start w:val="1"/>
      <w:numFmt w:val="bullet"/>
      <w:lvlText w:val=""/>
      <w:lvlJc w:val="left"/>
      <w:pPr>
        <w:tabs>
          <w:tab w:val="num" w:pos="8903"/>
        </w:tabs>
        <w:ind w:left="8903" w:hanging="360"/>
      </w:pPr>
      <w:rPr>
        <w:rFonts w:ascii="Symbol" w:hAnsi="Symbol" w:hint="default"/>
      </w:rPr>
    </w:lvl>
    <w:lvl w:ilvl="4" w:tplc="0C0A0003" w:tentative="1">
      <w:start w:val="1"/>
      <w:numFmt w:val="bullet"/>
      <w:lvlText w:val="o"/>
      <w:lvlJc w:val="left"/>
      <w:pPr>
        <w:tabs>
          <w:tab w:val="num" w:pos="9623"/>
        </w:tabs>
        <w:ind w:left="9623" w:hanging="360"/>
      </w:pPr>
      <w:rPr>
        <w:rFonts w:ascii="Courier New" w:hAnsi="Courier New" w:hint="default"/>
      </w:rPr>
    </w:lvl>
    <w:lvl w:ilvl="5" w:tplc="0C0A0005" w:tentative="1">
      <w:start w:val="1"/>
      <w:numFmt w:val="bullet"/>
      <w:lvlText w:val=""/>
      <w:lvlJc w:val="left"/>
      <w:pPr>
        <w:tabs>
          <w:tab w:val="num" w:pos="10343"/>
        </w:tabs>
        <w:ind w:left="10343" w:hanging="360"/>
      </w:pPr>
      <w:rPr>
        <w:rFonts w:ascii="Wingdings" w:hAnsi="Wingdings" w:hint="default"/>
      </w:rPr>
    </w:lvl>
    <w:lvl w:ilvl="6" w:tplc="0C0A0001" w:tentative="1">
      <w:start w:val="1"/>
      <w:numFmt w:val="bullet"/>
      <w:lvlText w:val=""/>
      <w:lvlJc w:val="left"/>
      <w:pPr>
        <w:tabs>
          <w:tab w:val="num" w:pos="11063"/>
        </w:tabs>
        <w:ind w:left="11063" w:hanging="360"/>
      </w:pPr>
      <w:rPr>
        <w:rFonts w:ascii="Symbol" w:hAnsi="Symbol" w:hint="default"/>
      </w:rPr>
    </w:lvl>
    <w:lvl w:ilvl="7" w:tplc="0C0A0003" w:tentative="1">
      <w:start w:val="1"/>
      <w:numFmt w:val="bullet"/>
      <w:lvlText w:val="o"/>
      <w:lvlJc w:val="left"/>
      <w:pPr>
        <w:tabs>
          <w:tab w:val="num" w:pos="11783"/>
        </w:tabs>
        <w:ind w:left="11783" w:hanging="360"/>
      </w:pPr>
      <w:rPr>
        <w:rFonts w:ascii="Courier New" w:hAnsi="Courier New" w:hint="default"/>
      </w:rPr>
    </w:lvl>
    <w:lvl w:ilvl="8" w:tplc="0C0A0005" w:tentative="1">
      <w:start w:val="1"/>
      <w:numFmt w:val="bullet"/>
      <w:lvlText w:val=""/>
      <w:lvlJc w:val="left"/>
      <w:pPr>
        <w:tabs>
          <w:tab w:val="num" w:pos="12503"/>
        </w:tabs>
        <w:ind w:left="12503" w:hanging="360"/>
      </w:pPr>
      <w:rPr>
        <w:rFonts w:ascii="Wingdings" w:hAnsi="Wingdings" w:hint="default"/>
      </w:rPr>
    </w:lvl>
  </w:abstractNum>
  <w:num w:numId="1" w16cid:durableId="5934401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proofState w:spelling="clean" w:grammar="clean"/>
  <w:defaultTabStop w:val="708"/>
  <w:hyphenationZone w:val="425"/>
  <w:evenAndOddHeaders/>
  <w:drawingGridHorizontalSpacing w:val="100"/>
  <w:drawingGridVerticalSpacing w:val="120"/>
  <w:displayHorizontalDrawingGridEvery w:val="2"/>
  <w:displayVerticalDrawingGridEvery w:val="0"/>
  <w:noPunctuationKerning/>
  <w:characterSpacingControl w:val="doNotCompress"/>
  <w:footnotePr>
    <w:footnote w:id="-1"/>
    <w:footnote w:id="0"/>
  </w:footnotePr>
  <w:endnotePr>
    <w:endnote w:id="-1"/>
    <w:endnote w:id="0"/>
  </w:endnotePr>
  <w:compat>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F43"/>
    <w:rsid w:val="0010034F"/>
    <w:rsid w:val="00116CBE"/>
    <w:rsid w:val="001B1272"/>
    <w:rsid w:val="002A3843"/>
    <w:rsid w:val="002D1308"/>
    <w:rsid w:val="0076419A"/>
    <w:rsid w:val="00787F31"/>
    <w:rsid w:val="008E7B86"/>
    <w:rsid w:val="00985373"/>
    <w:rsid w:val="00C763B8"/>
    <w:rsid w:val="00E23F73"/>
    <w:rsid w:val="00F00F4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180722F4"/>
  <w15:chartTrackingRefBased/>
  <w15:docId w15:val="{089BE04D-E886-48A8-94B5-B358D6334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autoSpaceDE w:val="0"/>
      <w:autoSpaceDN w:val="0"/>
      <w:adjustRightInd w:val="0"/>
      <w:textAlignment w:val="baseline"/>
    </w:pPr>
    <w:rPr>
      <w:lang w:val="es-ES_tradnl" w:eastAsia="es-ES"/>
    </w:rPr>
  </w:style>
  <w:style w:type="paragraph" w:styleId="Ttulo1">
    <w:name w:val="heading 1"/>
    <w:basedOn w:val="Normal"/>
    <w:next w:val="Normal"/>
    <w:qFormat/>
    <w:pPr>
      <w:keepNext/>
      <w:spacing w:before="240" w:after="60"/>
      <w:outlineLvl w:val="0"/>
    </w:pPr>
    <w:rPr>
      <w:rFonts w:ascii="Arial" w:hAnsi="Arial"/>
      <w:b/>
      <w:kern w:val="28"/>
      <w:sz w:val="28"/>
    </w:rPr>
  </w:style>
  <w:style w:type="paragraph" w:styleId="Ttulo2">
    <w:name w:val="heading 2"/>
    <w:basedOn w:val="Normal"/>
    <w:next w:val="Normal"/>
    <w:qFormat/>
    <w:pPr>
      <w:keepNext/>
      <w:spacing w:before="240" w:after="60"/>
      <w:outlineLvl w:val="1"/>
    </w:pPr>
    <w:rPr>
      <w:rFonts w:ascii="Arial" w:hAnsi="Arial"/>
      <w:b/>
      <w:i/>
      <w:sz w:val="24"/>
    </w:rPr>
  </w:style>
  <w:style w:type="paragraph" w:styleId="Ttulo3">
    <w:name w:val="heading 3"/>
    <w:basedOn w:val="Normal"/>
    <w:next w:val="Normal"/>
    <w:qFormat/>
    <w:pPr>
      <w:keepNext/>
      <w:spacing w:before="240" w:after="60"/>
      <w:outlineLvl w:val="2"/>
    </w:pPr>
    <w:rPr>
      <w:rFonts w:ascii="Arial" w:hAnsi="Arial" w:cs="Arial"/>
      <w:b/>
      <w:bCs/>
      <w:sz w:val="26"/>
      <w:szCs w:val="26"/>
    </w:rPr>
  </w:style>
  <w:style w:type="paragraph" w:styleId="Ttulo4">
    <w:name w:val="heading 4"/>
    <w:basedOn w:val="Normal"/>
    <w:next w:val="Normal"/>
    <w:qFormat/>
    <w:pPr>
      <w:keepNext/>
      <w:jc w:val="both"/>
      <w:outlineLvl w:val="3"/>
    </w:pPr>
    <w:rPr>
      <w:rFonts w:ascii="Courier New" w:hAnsi="Courier New" w:cs="Courier New"/>
      <w:b/>
      <w:sz w:val="24"/>
    </w:rPr>
  </w:style>
  <w:style w:type="paragraph" w:styleId="Ttulo5">
    <w:name w:val="heading 5"/>
    <w:basedOn w:val="Normal"/>
    <w:next w:val="Normal"/>
    <w:qFormat/>
    <w:pPr>
      <w:keepNext/>
      <w:overflowPunct/>
      <w:autoSpaceDE/>
      <w:autoSpaceDN/>
      <w:adjustRightInd/>
      <w:jc w:val="both"/>
      <w:textAlignment w:val="auto"/>
      <w:outlineLvl w:val="4"/>
    </w:pPr>
    <w:rPr>
      <w:rFonts w:ascii="Sans Serif 10cpi" w:hAnsi="Sans Serif 10cpi"/>
      <w:b/>
      <w:u w:val="single"/>
      <w:lang w:val="es-ES"/>
    </w:rPr>
  </w:style>
  <w:style w:type="paragraph" w:styleId="Ttulo6">
    <w:name w:val="heading 6"/>
    <w:basedOn w:val="Normal"/>
    <w:next w:val="Normal"/>
    <w:qFormat/>
    <w:pPr>
      <w:keepNext/>
      <w:overflowPunct/>
      <w:autoSpaceDE/>
      <w:autoSpaceDN/>
      <w:adjustRightInd/>
      <w:jc w:val="both"/>
      <w:textAlignment w:val="auto"/>
      <w:outlineLvl w:val="5"/>
    </w:pPr>
    <w:rPr>
      <w:rFonts w:ascii="Draft 10cpi" w:hAnsi="Draft 10cpi"/>
      <w:b/>
      <w:lang w:val="es-ES"/>
    </w:rPr>
  </w:style>
  <w:style w:type="character" w:default="1" w:styleId="Fuentedeprrafopredeter">
    <w:name w:val="Default Paragraph Font"/>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pPr>
      <w:spacing w:after="120"/>
    </w:pPr>
  </w:style>
  <w:style w:type="paragraph" w:styleId="Sangradetextonormal">
    <w:name w:val="Body Text Indent"/>
    <w:basedOn w:val="Normal"/>
    <w:semiHidden/>
    <w:pPr>
      <w:tabs>
        <w:tab w:val="left" w:pos="-568"/>
      </w:tabs>
      <w:spacing w:line="360" w:lineRule="auto"/>
      <w:ind w:firstLine="4253"/>
      <w:jc w:val="both"/>
    </w:pPr>
    <w:rPr>
      <w:rFonts w:ascii="Bookman Old Style" w:hAnsi="Bookman Old Style"/>
      <w:sz w:val="24"/>
    </w:rPr>
  </w:style>
  <w:style w:type="paragraph" w:styleId="Textoindependiente2">
    <w:name w:val="Body Text 2"/>
    <w:basedOn w:val="Normal"/>
    <w:semiHidden/>
    <w:pPr>
      <w:spacing w:line="360" w:lineRule="auto"/>
      <w:jc w:val="both"/>
    </w:pPr>
    <w:rPr>
      <w:rFonts w:ascii="Courier New" w:hAnsi="Courier New" w:cs="Courier New"/>
      <w:sz w:val="24"/>
    </w:rPr>
  </w:style>
  <w:style w:type="paragraph" w:styleId="Encabezado">
    <w:name w:val="header"/>
    <w:basedOn w:val="Normal"/>
    <w:link w:val="EncabezadoCar"/>
    <w:uiPriority w:val="99"/>
    <w:unhideWhenUsed/>
    <w:rsid w:val="0076419A"/>
    <w:pPr>
      <w:tabs>
        <w:tab w:val="center" w:pos="4252"/>
        <w:tab w:val="right" w:pos="8504"/>
      </w:tabs>
    </w:pPr>
  </w:style>
  <w:style w:type="character" w:customStyle="1" w:styleId="EncabezadoCar">
    <w:name w:val="Encabezado Car"/>
    <w:basedOn w:val="Fuentedeprrafopredeter"/>
    <w:link w:val="Encabezado"/>
    <w:uiPriority w:val="99"/>
    <w:rsid w:val="0076419A"/>
    <w:rPr>
      <w:lang w:val="es-ES_tradnl" w:eastAsia="es-ES"/>
    </w:rPr>
  </w:style>
  <w:style w:type="paragraph" w:styleId="Piedepgina">
    <w:name w:val="footer"/>
    <w:basedOn w:val="Normal"/>
    <w:link w:val="PiedepginaCar"/>
    <w:uiPriority w:val="99"/>
    <w:unhideWhenUsed/>
    <w:rsid w:val="0076419A"/>
    <w:pPr>
      <w:tabs>
        <w:tab w:val="center" w:pos="4252"/>
        <w:tab w:val="right" w:pos="8504"/>
      </w:tabs>
    </w:pPr>
  </w:style>
  <w:style w:type="character" w:customStyle="1" w:styleId="PiedepginaCar">
    <w:name w:val="Pie de página Car"/>
    <w:basedOn w:val="Fuentedeprrafopredeter"/>
    <w:link w:val="Piedepgina"/>
    <w:uiPriority w:val="99"/>
    <w:rsid w:val="0076419A"/>
    <w:rPr>
      <w:lang w:val="es-ES_tradn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402</Words>
  <Characters>2215</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ACTA DE DENUNCIA JUDICIAL : En la Comisaría Veinticuatro  de la ciudad de Chos Malal, Departamento homónimo, Provincia del Neuquén, del día 22 días del mes de  Febrero del año dos mil  cuatro, siendo las 20,10 horas comparece ante los funcionarios una per</vt:lpstr>
    </vt:vector>
  </TitlesOfParts>
  <Company/>
  <LinksUpToDate>false</LinksUpToDate>
  <CharactersWithSpaces>2612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ACTA DE DENUNCIA JUDICIAL : En la Comisaría Veinticuatro  de la ciudad de Chos Malal, Departamento homónimo, Provincia del Neuquén, del día 22 días del mes de  Febrero del año dos mil  cuatro, siendo las 20,10 horas comparece ante los funcionarios una per</dc:title>
  <dc:subject/>
  <dc:creator>Ofl. Ayte. Villablanca Luis</dc:creator>
  <cp:keywords/>
  <dc:description/>
  <cp:lastModifiedBy>Luis Alfredo Villablanca</cp:lastModifiedBy>
  <cp:revision>3</cp:revision>
  <cp:lastPrinted>2009-11-19T16:56:00Z</cp:lastPrinted>
  <dcterms:created xsi:type="dcterms:W3CDTF">2025-09-15T17:39:00Z</dcterms:created>
  <dcterms:modified xsi:type="dcterms:W3CDTF">2025-09-15T17:46:00Z</dcterms:modified>
</cp:coreProperties>
</file>