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Segunda semana de Técnicas de Inteligencia Artificial</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Actividad 1:</w:t>
      </w:r>
      <w:r w:rsidDel="00000000" w:rsidR="00000000" w:rsidRPr="00000000">
        <w:rPr>
          <w:rtl w:val="0"/>
        </w:rPr>
        <w:t xml:space="preserve"> En el día Martes 1 de septiembre hicimos un planteamiento del problema relacionado con nuestro anteproyecto e iniciamos una discusión con nuestro compañero de un lado defendiendo nuestra postura para llegar a un acuerdo al final y decidir cual proyecto es mejor de los 2.</w:t>
        <w:br w:type="textWrapping"/>
        <w:br w:type="textWrapping"/>
      </w:r>
      <w:r w:rsidDel="00000000" w:rsidR="00000000" w:rsidRPr="00000000">
        <w:rPr>
          <w:b w:val="1"/>
          <w:bCs w:val="1"/>
          <w:rtl w:val="0"/>
        </w:rPr>
        <w:t xml:space="preserve">Actividad 2</w:t>
      </w:r>
      <w:r w:rsidDel="00000000" w:rsidR="00000000" w:rsidRPr="00000000">
        <w:rPr>
          <w:rtl w:val="0"/>
        </w:rPr>
        <w:t xml:space="preserve">: El día Martes 1 de septiembre hicimos un proyecto viable completo en nuestro cuaderno, que tenía que tener su anteproyecto con título, planteamiento del problema, justificación, hipótesis, metodología, experimentación y conclusión.</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b w:val="1"/>
          <w:bCs w:val="1"/>
          <w:rtl w:val="0"/>
        </w:rPr>
        <w:t xml:space="preserve">Actividad 3:</w:t>
      </w:r>
      <w:r w:rsidDel="00000000" w:rsidR="00000000" w:rsidRPr="00000000">
        <w:rPr>
          <w:rtl w:val="0"/>
        </w:rPr>
        <w:t xml:space="preserve"> El dia jueves 3 de septiembre, hicimos una actividad la cual consistia en hacer una tabla en el cuaderno, en la cual debíamos poner el nombre del dueño del proyecto, el nombre del proyecto y de qué trataba, y esa tabla tenía que tener 7 proyectos en total, por lo tanto necesitábamos socializar con nuestros compañeros para poder incluir esos proyectos ajenos al nuestro, después en la 2da fase, el profe hizo equipos de manera aleatoria para que esos equipos de 3 o 2 personas, eligieron un proyecto de los que esas personas hicieron para desarrollarlo y hacerlo, y la fase 3 no la alcanzamos a hacer, pero consiste en establecer el proyecto final.</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