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Vastaa itsenäisesti alla oleviin kysymyksiin.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Palauta täytettynä opettajalle sähköpostin liitteenä joko PDF tai docx-formaatissa.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Sähköpostin otsikkona KYBER-LAB-4: oma nimesi.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b w:val="1"/>
          <w:rtl w:val="0"/>
        </w:rPr>
        <w:t xml:space="preserve">Nimesi tähän Ville Vuolahti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Esimerkkikysymys ja esimerkkivastaus.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Vastaa kokonaisilla lauseilla ja suomen tai englannin kielellä. Yksi kappale tekstiä riittää mutta jos runosuoni pulppuaa niin erota kappaleet tyhjällä rivillä.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Niin kuin tällä tavalla. Ja kirjoita vastaukseen vähintään kolme virkettä.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Labrassa tehtiin </w:t>
      </w:r>
      <w:r w:rsidDel="00000000" w:rsidR="00000000" w:rsidRPr="00000000">
        <w:rPr>
          <w:i w:val="1"/>
          <w:sz w:val="24"/>
          <w:szCs w:val="24"/>
          <w:rtl w:val="0"/>
        </w:rPr>
        <w:t xml:space="preserve">DNS/DHCP-spoofing </w:t>
      </w:r>
      <w:r w:rsidDel="00000000" w:rsidR="00000000" w:rsidRPr="00000000">
        <w:rPr>
          <w:sz w:val="24"/>
          <w:szCs w:val="24"/>
          <w:rtl w:val="0"/>
        </w:rPr>
        <w:t xml:space="preserve">hyökkäys.</w:t>
      </w:r>
      <w:r w:rsidDel="00000000" w:rsidR="00000000" w:rsidRPr="00000000">
        <w:rPr>
          <w:sz w:val="24"/>
          <w:szCs w:val="24"/>
          <w:rtl w:val="0"/>
        </w:rPr>
        <w:t xml:space="preserve"> Selitä omin sanoin mikä sen idea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Vastaus tähän.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DHCP-spoofing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color w:val="222222"/>
          <w:sz w:val="28"/>
          <w:szCs w:val="28"/>
          <w:shd w:fill="f8f9fa" w:val="clear"/>
          <w:rtl w:val="0"/>
        </w:rPr>
        <w:t xml:space="preserve">1. DHCP Snooping on suojaustekniikka, joka on sisällytetty kykenevän verkkokytkimen käyttöjärjestelmään, joka pudottaa DHCP-liikenteen, joka on todettu kelpaamattomaksi.</w:t>
      </w:r>
    </w:p>
    <w:p w:rsidR="00000000" w:rsidDel="00000000" w:rsidP="00000000" w:rsidRDefault="00000000" w:rsidRPr="00000000" w14:paraId="00000015">
      <w:pPr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color w:val="222222"/>
          <w:sz w:val="28"/>
          <w:szCs w:val="28"/>
          <w:shd w:fill="f8f9fa" w:val="clear"/>
          <w:rtl w:val="0"/>
        </w:rPr>
        <w:t xml:space="preserve">2.Lisäksi DHCP-nuuskaamisessa estetään luvattomia (roistoja) DHCP-palvelimia, jotka tarjoavat IP-osoitteita DHCP-asiakkaille. </w:t>
      </w:r>
    </w:p>
    <w:p w:rsidR="00000000" w:rsidDel="00000000" w:rsidP="00000000" w:rsidRDefault="00000000" w:rsidRPr="00000000" w14:paraId="00000017">
      <w:pPr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color w:val="222222"/>
          <w:sz w:val="28"/>
          <w:szCs w:val="28"/>
          <w:shd w:fill="f8f9fa" w:val="clear"/>
          <w:rtl w:val="0"/>
        </w:rPr>
        <w:t xml:space="preserve">3.DHCP Snooping -ominaisuus suorittaa seuraavia toimintoja: </w:t>
      </w:r>
    </w:p>
    <w:p w:rsidR="00000000" w:rsidDel="00000000" w:rsidP="00000000" w:rsidRDefault="00000000" w:rsidRPr="00000000" w14:paraId="00000019">
      <w:pPr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08.5714285714286" w:lineRule="auto"/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color w:val="222222"/>
          <w:sz w:val="28"/>
          <w:szCs w:val="28"/>
          <w:shd w:fill="f8f9fa" w:val="clear"/>
          <w:rtl w:val="0"/>
        </w:rPr>
        <w:t xml:space="preserve">-Vahvistaa epäluotettavista lähteistä tulevat DHCP-viestit ja suodattaa virheelliset viestit.</w:t>
      </w:r>
    </w:p>
    <w:p w:rsidR="00000000" w:rsidDel="00000000" w:rsidP="00000000" w:rsidRDefault="00000000" w:rsidRPr="00000000" w14:paraId="0000001B">
      <w:pPr>
        <w:spacing w:after="0" w:before="0" w:line="308.5714285714286" w:lineRule="auto"/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08.5714285714286" w:lineRule="auto"/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color w:val="222222"/>
          <w:sz w:val="28"/>
          <w:szCs w:val="28"/>
          <w:shd w:fill="f8f9fa" w:val="clear"/>
          <w:rtl w:val="0"/>
        </w:rPr>
        <w:t xml:space="preserve">-Rakentaa ja ylläpitää DHCP Snooping -sidontatietokantaa, joka sisältää tietoja epäluotettavista isännistä, joilla on vuokrattu IP-osoite</w:t>
      </w:r>
    </w:p>
    <w:p w:rsidR="00000000" w:rsidDel="00000000" w:rsidP="00000000" w:rsidRDefault="00000000" w:rsidRPr="00000000" w14:paraId="0000001D">
      <w:pPr>
        <w:spacing w:after="0" w:before="0" w:line="308.5714285714286" w:lineRule="auto"/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08.5714285714286" w:lineRule="auto"/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color w:val="222222"/>
          <w:sz w:val="28"/>
          <w:szCs w:val="28"/>
          <w:shd w:fill="f8f9fa" w:val="clear"/>
          <w:rtl w:val="0"/>
        </w:rPr>
        <w:t xml:space="preserve">-Hyödyntää DHCP Snooping -sidontatietokantaa epäluotettavien isäntien myöhempien pyyntöjen vahvistamiseen. </w:t>
      </w:r>
    </w:p>
    <w:p w:rsidR="00000000" w:rsidDel="00000000" w:rsidP="00000000" w:rsidRDefault="00000000" w:rsidRPr="00000000" w14:paraId="0000001F">
      <w:pPr>
        <w:spacing w:after="0" w:before="0" w:line="308.5714285714286" w:lineRule="auto"/>
        <w:jc w:val="center"/>
        <w:rPr>
          <w:color w:val="222222"/>
          <w:sz w:val="48"/>
          <w:szCs w:val="48"/>
          <w:shd w:fill="f8f9fa" w:val="clear"/>
        </w:rPr>
      </w:pPr>
      <w:r w:rsidDel="00000000" w:rsidR="00000000" w:rsidRPr="00000000">
        <w:rPr>
          <w:color w:val="222222"/>
          <w:sz w:val="48"/>
          <w:szCs w:val="48"/>
          <w:shd w:fill="f8f9fa" w:val="clear"/>
          <w:rtl w:val="0"/>
        </w:rPr>
        <w:t xml:space="preserve">DNS-Spoofing</w:t>
      </w:r>
    </w:p>
    <w:p w:rsidR="00000000" w:rsidDel="00000000" w:rsidP="00000000" w:rsidRDefault="00000000" w:rsidRPr="00000000" w14:paraId="00000020">
      <w:pPr>
        <w:spacing w:after="0" w:before="0" w:line="308.5714285714286" w:lineRule="auto"/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08.5714285714286" w:lineRule="auto"/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color w:val="222222"/>
          <w:sz w:val="28"/>
          <w:szCs w:val="28"/>
          <w:shd w:fill="f8f9fa" w:val="clear"/>
          <w:rtl w:val="0"/>
        </w:rPr>
        <w:t xml:space="preserve">DNS-Spoofingissa on ns Liikenne väärennettyyn DNS-merkintään siirtyy hyökkääjien palvelimelle, joka päättää varastaa tietoja. </w:t>
      </w:r>
    </w:p>
    <w:p w:rsidR="00000000" w:rsidDel="00000000" w:rsidP="00000000" w:rsidRDefault="00000000" w:rsidRPr="00000000" w14:paraId="00000022">
      <w:pPr>
        <w:spacing w:after="0" w:before="0" w:line="308.5714285714286" w:lineRule="auto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oimi osoitteeseen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www.blankwebsite.com</w:t>
        </w:r>
      </w:hyperlink>
      <w:r w:rsidDel="00000000" w:rsidR="00000000" w:rsidRPr="00000000">
        <w:rPr>
          <w:sz w:val="24"/>
          <w:szCs w:val="24"/>
          <w:rtl w:val="0"/>
        </w:rPr>
        <w:t xml:space="preserve"> mutta ei osoitteeseen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www.microsoft.com</w:t>
        </w:r>
      </w:hyperlink>
      <w:r w:rsidDel="00000000" w:rsidR="00000000" w:rsidRPr="00000000">
        <w:rPr>
          <w:sz w:val="24"/>
          <w:szCs w:val="24"/>
          <w:rtl w:val="0"/>
        </w:rPr>
        <w:t xml:space="preserve">? (vinkki: avaa sivut selaimessa ja vertaa niiden protokollia)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Vastaus tähän.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Selitä omin sanoin mikä näiden protokollien ero on.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Vastaus tähän.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Mitä tarkoittaa DNS? Entä DHCP? Selitä niiden ero.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Vastaus tähän.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Miten voit suojautua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DNS/DHCP-spoofing </w:t>
      </w:r>
      <w:r w:rsidDel="00000000" w:rsidR="00000000" w:rsidRPr="00000000">
        <w:rPr>
          <w:sz w:val="24"/>
          <w:szCs w:val="24"/>
          <w:rtl w:val="0"/>
        </w:rPr>
        <w:t xml:space="preserve">hyökkäyksiltä?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lankwebsite.com" TargetMode="External"/><Relationship Id="rId7" Type="http://schemas.openxmlformats.org/officeDocument/2006/relationships/hyperlink" Target="http://www.microsoft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