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FAFF2" w14:textId="77777777" w:rsidR="002A12E4" w:rsidRDefault="002A12E4" w:rsidP="002A12E4">
      <w:pPr>
        <w:spacing w:line="360" w:lineRule="auto"/>
        <w:jc w:val="center"/>
        <w:rPr>
          <w:b/>
          <w:bCs/>
          <w:sz w:val="32"/>
          <w:szCs w:val="32"/>
        </w:rPr>
      </w:pPr>
      <w:r>
        <w:rPr>
          <w:b/>
          <w:bCs/>
          <w:sz w:val="32"/>
          <w:szCs w:val="32"/>
        </w:rPr>
        <w:t>BỘ GIÁO DỤC VÀ ĐÀO TẠO</w:t>
      </w:r>
    </w:p>
    <w:p w14:paraId="76FD9CBF" w14:textId="77777777" w:rsidR="002A12E4" w:rsidRPr="0083117A" w:rsidRDefault="002A12E4" w:rsidP="002A12E4">
      <w:pPr>
        <w:spacing w:line="360" w:lineRule="auto"/>
        <w:jc w:val="center"/>
        <w:rPr>
          <w:b/>
          <w:bCs/>
          <w:sz w:val="32"/>
          <w:szCs w:val="32"/>
        </w:rPr>
      </w:pPr>
      <w:r w:rsidRPr="0083117A">
        <w:rPr>
          <w:b/>
          <w:bCs/>
          <w:sz w:val="32"/>
          <w:szCs w:val="32"/>
        </w:rPr>
        <w:t>TRƯỜNG ĐẠI HỌC SÀI GÒN</w:t>
      </w:r>
    </w:p>
    <w:p w14:paraId="7A733050" w14:textId="77777777" w:rsidR="002A12E4" w:rsidRDefault="002A12E4" w:rsidP="002A12E4">
      <w:pPr>
        <w:spacing w:line="360" w:lineRule="auto"/>
        <w:jc w:val="center"/>
        <w:rPr>
          <w:b/>
          <w:bCs/>
        </w:rPr>
      </w:pPr>
      <w:r>
        <w:rPr>
          <w:noProof/>
          <w:bdr w:val="none" w:sz="0" w:space="0" w:color="auto" w:frame="1"/>
        </w:rPr>
        <w:drawing>
          <wp:inline distT="0" distB="0" distL="0" distR="0" wp14:anchorId="2D4A1D1B" wp14:editId="0F4B57F3">
            <wp:extent cx="1874520" cy="1866900"/>
            <wp:effectExtent l="0" t="0" r="0" b="0"/>
            <wp:docPr id="781853128" name="Picture 1" descr="A blue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53128" name="Picture 1" descr="A blue circle with whit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74520" cy="1866900"/>
                    </a:xfrm>
                    <a:prstGeom prst="rect">
                      <a:avLst/>
                    </a:prstGeom>
                    <a:noFill/>
                    <a:ln>
                      <a:noFill/>
                    </a:ln>
                  </pic:spPr>
                </pic:pic>
              </a:graphicData>
            </a:graphic>
          </wp:inline>
        </w:drawing>
      </w:r>
    </w:p>
    <w:p w14:paraId="309BF477" w14:textId="77777777" w:rsidR="002F5B46" w:rsidRPr="0083117A" w:rsidRDefault="002F5B46" w:rsidP="002A12E4">
      <w:pPr>
        <w:spacing w:line="360" w:lineRule="auto"/>
        <w:jc w:val="center"/>
        <w:rPr>
          <w:b/>
          <w:bCs/>
        </w:rPr>
      </w:pPr>
    </w:p>
    <w:p w14:paraId="301160AE" w14:textId="23738B38" w:rsidR="002A12E4" w:rsidRPr="002F5B46" w:rsidRDefault="002F5B46" w:rsidP="002A12E4">
      <w:pPr>
        <w:spacing w:line="360" w:lineRule="auto"/>
        <w:jc w:val="center"/>
        <w:rPr>
          <w:b/>
          <w:bCs/>
          <w:sz w:val="32"/>
          <w:szCs w:val="32"/>
        </w:rPr>
      </w:pPr>
      <w:r w:rsidRPr="002F5B46">
        <w:rPr>
          <w:b/>
          <w:bCs/>
          <w:sz w:val="32"/>
          <w:szCs w:val="32"/>
        </w:rPr>
        <w:t>TÓM TẮT BÀI BÁO KHOA HỌC</w:t>
      </w:r>
    </w:p>
    <w:p w14:paraId="6D45F48F" w14:textId="7EE35933" w:rsidR="002F5B46" w:rsidRPr="0083117A" w:rsidRDefault="002F5B46" w:rsidP="002A12E4">
      <w:pPr>
        <w:spacing w:line="360" w:lineRule="auto"/>
        <w:jc w:val="center"/>
        <w:rPr>
          <w:b/>
          <w:bCs/>
        </w:rPr>
      </w:pPr>
      <w:r w:rsidRPr="002F5B46">
        <w:rPr>
          <w:b/>
          <w:bCs/>
        </w:rPr>
        <w:t>TỔNG QUAN VỀ DEEP LEARNING VÀ CÁC PHÁT KIỂN NỀN TẢNG ĐẠT GIẢI NOBEL VẬT LÝ 2024</w:t>
      </w:r>
    </w:p>
    <w:p w14:paraId="6CB7ED80" w14:textId="77777777" w:rsidR="002A12E4" w:rsidRDefault="002A12E4" w:rsidP="002A12E4">
      <w:pPr>
        <w:spacing w:line="360" w:lineRule="auto"/>
        <w:jc w:val="both"/>
        <w:rPr>
          <w:sz w:val="26"/>
          <w:szCs w:val="26"/>
        </w:rPr>
      </w:pPr>
    </w:p>
    <w:p w14:paraId="671F45C1" w14:textId="77777777" w:rsidR="002A12E4" w:rsidRPr="00500CBA" w:rsidRDefault="002A12E4" w:rsidP="002A12E4">
      <w:pPr>
        <w:spacing w:line="360" w:lineRule="auto"/>
        <w:jc w:val="both"/>
        <w:rPr>
          <w:sz w:val="26"/>
          <w:szCs w:val="26"/>
        </w:rPr>
      </w:pPr>
    </w:p>
    <w:p w14:paraId="35C3D980" w14:textId="780CC357" w:rsidR="002A12E4" w:rsidRPr="00500CBA" w:rsidRDefault="002A12E4" w:rsidP="00B86E92">
      <w:pPr>
        <w:spacing w:line="360" w:lineRule="auto"/>
        <w:ind w:left="3600" w:firstLine="720"/>
        <w:jc w:val="both"/>
        <w:rPr>
          <w:sz w:val="26"/>
          <w:szCs w:val="26"/>
        </w:rPr>
      </w:pPr>
      <w:r w:rsidRPr="00500CBA">
        <w:rPr>
          <w:sz w:val="26"/>
          <w:szCs w:val="26"/>
        </w:rPr>
        <w:t xml:space="preserve">Giáo viên hướng dẫn: </w:t>
      </w:r>
      <w:r>
        <w:rPr>
          <w:sz w:val="26"/>
          <w:szCs w:val="26"/>
        </w:rPr>
        <w:t>Đỗ Như Tài</w:t>
      </w:r>
    </w:p>
    <w:p w14:paraId="357BDBEB" w14:textId="77777777" w:rsidR="002A12E4" w:rsidRPr="00500CBA" w:rsidRDefault="002A12E4" w:rsidP="00B86E92">
      <w:pPr>
        <w:spacing w:line="360" w:lineRule="auto"/>
        <w:ind w:left="3600" w:firstLine="720"/>
        <w:jc w:val="both"/>
        <w:rPr>
          <w:sz w:val="26"/>
          <w:szCs w:val="26"/>
        </w:rPr>
      </w:pPr>
      <w:r w:rsidRPr="00500CBA">
        <w:rPr>
          <w:sz w:val="26"/>
          <w:szCs w:val="26"/>
        </w:rPr>
        <w:t>Sinh viên thực hiện: Lê Phương Vy</w:t>
      </w:r>
    </w:p>
    <w:p w14:paraId="6BB086BB" w14:textId="77777777" w:rsidR="002A12E4" w:rsidRPr="00500CBA" w:rsidRDefault="002A12E4" w:rsidP="00B86E92">
      <w:pPr>
        <w:spacing w:line="360" w:lineRule="auto"/>
        <w:ind w:left="3600" w:firstLine="720"/>
        <w:jc w:val="both"/>
        <w:rPr>
          <w:sz w:val="26"/>
          <w:szCs w:val="26"/>
        </w:rPr>
      </w:pPr>
      <w:r w:rsidRPr="00500CBA">
        <w:rPr>
          <w:sz w:val="26"/>
          <w:szCs w:val="26"/>
        </w:rPr>
        <w:t>MSSV: 3123580064</w:t>
      </w:r>
    </w:p>
    <w:p w14:paraId="6E2DB542" w14:textId="29D96D91" w:rsidR="002A12E4" w:rsidRPr="00500CBA" w:rsidRDefault="002A12E4" w:rsidP="00B86E92">
      <w:pPr>
        <w:spacing w:line="360" w:lineRule="auto"/>
        <w:ind w:left="3600" w:firstLine="720"/>
        <w:jc w:val="both"/>
        <w:rPr>
          <w:sz w:val="26"/>
          <w:szCs w:val="26"/>
        </w:rPr>
      </w:pPr>
      <w:r>
        <w:rPr>
          <w:sz w:val="26"/>
          <w:szCs w:val="26"/>
        </w:rPr>
        <w:t>Lớp: DDU1231</w:t>
      </w:r>
    </w:p>
    <w:p w14:paraId="6A8F9298" w14:textId="77777777" w:rsidR="002A12E4" w:rsidRDefault="002A12E4" w:rsidP="002A12E4">
      <w:pPr>
        <w:spacing w:line="360" w:lineRule="auto"/>
        <w:jc w:val="both"/>
        <w:rPr>
          <w:sz w:val="26"/>
          <w:szCs w:val="26"/>
        </w:rPr>
      </w:pPr>
    </w:p>
    <w:p w14:paraId="20F7C788" w14:textId="77777777" w:rsidR="002A12E4" w:rsidRDefault="002A12E4" w:rsidP="002A12E4">
      <w:pPr>
        <w:spacing w:line="360" w:lineRule="auto"/>
        <w:jc w:val="both"/>
        <w:rPr>
          <w:sz w:val="26"/>
          <w:szCs w:val="26"/>
        </w:rPr>
      </w:pPr>
    </w:p>
    <w:p w14:paraId="5F788EC5" w14:textId="77777777" w:rsidR="002F5B46" w:rsidRPr="00500CBA" w:rsidRDefault="002F5B46" w:rsidP="002A12E4">
      <w:pPr>
        <w:spacing w:line="360" w:lineRule="auto"/>
        <w:jc w:val="both"/>
        <w:rPr>
          <w:sz w:val="26"/>
          <w:szCs w:val="26"/>
        </w:rPr>
      </w:pPr>
    </w:p>
    <w:p w14:paraId="0B2B18E6" w14:textId="07FFB865" w:rsidR="00086577" w:rsidRPr="00883CAD" w:rsidRDefault="002A12E4" w:rsidP="00883CAD">
      <w:pPr>
        <w:spacing w:line="360" w:lineRule="auto"/>
        <w:jc w:val="center"/>
        <w:rPr>
          <w:i/>
          <w:iCs/>
          <w:sz w:val="26"/>
          <w:szCs w:val="26"/>
        </w:rPr>
      </w:pPr>
      <w:r w:rsidRPr="0083117A">
        <w:rPr>
          <w:i/>
          <w:iCs/>
          <w:sz w:val="26"/>
          <w:szCs w:val="26"/>
        </w:rPr>
        <w:t>Thành phố Hồ Chí Minh, tháng 0</w:t>
      </w:r>
      <w:r w:rsidR="00D34AC4">
        <w:rPr>
          <w:i/>
          <w:iCs/>
          <w:sz w:val="26"/>
          <w:szCs w:val="26"/>
        </w:rPr>
        <w:t>9</w:t>
      </w:r>
      <w:r w:rsidRPr="0083117A">
        <w:rPr>
          <w:i/>
          <w:iCs/>
          <w:sz w:val="26"/>
          <w:szCs w:val="26"/>
        </w:rPr>
        <w:t xml:space="preserve"> năm 202</w:t>
      </w:r>
      <w:r w:rsidR="00D34AC4">
        <w:rPr>
          <w:i/>
          <w:iCs/>
          <w:sz w:val="26"/>
          <w:szCs w:val="26"/>
        </w:rPr>
        <w:t>6</w:t>
      </w:r>
    </w:p>
    <w:p w14:paraId="2000D1BD" w14:textId="0320BA05" w:rsidR="00D406F5" w:rsidRPr="00D20A2D" w:rsidRDefault="00D406F5" w:rsidP="00883CAD">
      <w:pPr>
        <w:jc w:val="both"/>
        <w:rPr>
          <w:b/>
          <w:bCs/>
        </w:rPr>
      </w:pPr>
      <w:r w:rsidRPr="00D20A2D">
        <w:rPr>
          <w:b/>
          <w:bCs/>
          <w:u w:val="single"/>
        </w:rPr>
        <w:lastRenderedPageBreak/>
        <w:t>PHẦN 1:</w:t>
      </w:r>
      <w:r w:rsidRPr="00D20A2D">
        <w:rPr>
          <w:b/>
          <w:bCs/>
        </w:rPr>
        <w:t xml:space="preserve"> BÀI BÁO TỔNG QUAN "DEEP LEARNING" (LeCun, Bengio, Hinton - Nature 2015)</w:t>
      </w:r>
    </w:p>
    <w:p w14:paraId="5A7AFAA1" w14:textId="77777777" w:rsidR="00D406F5" w:rsidRPr="006A7A08" w:rsidRDefault="00D406F5" w:rsidP="00883CAD">
      <w:pPr>
        <w:numPr>
          <w:ilvl w:val="0"/>
          <w:numId w:val="23"/>
        </w:numPr>
        <w:jc w:val="both"/>
      </w:pPr>
      <w:r w:rsidRPr="006A7A08">
        <w:t>Bản chất &amp; Đột phá: Học máy truyền thống phụ thuộc lớn vào việc trích xuất đặc trưng thủ công (</w:t>
      </w:r>
      <w:r w:rsidRPr="006A7A08">
        <w:rPr>
          <w:i/>
          <w:iCs/>
        </w:rPr>
        <w:t>hand-crafted features</w:t>
      </w:r>
      <w:r w:rsidRPr="006A7A08">
        <w:t>). Học sâu (</w:t>
      </w:r>
      <w:r w:rsidRPr="006A7A08">
        <w:rPr>
          <w:i/>
          <w:iCs/>
        </w:rPr>
        <w:t>Deep Learning</w:t>
      </w:r>
      <w:r w:rsidRPr="006A7A08">
        <w:t>) giải quyết triệt để hạn chế này bằng các mô hình tính toán nhiều lớp (</w:t>
      </w:r>
      <w:r w:rsidRPr="006A7A08">
        <w:rPr>
          <w:i/>
          <w:iCs/>
        </w:rPr>
        <w:t>multi-layer models</w:t>
      </w:r>
      <w:r w:rsidRPr="006A7A08">
        <w:t>), cho phép máy tính tự động học các biểu diễn dữ liệu ở nhiều mức độ trừu tượng khác nhau trực tiếp từ dữ liệu thô.</w:t>
      </w:r>
    </w:p>
    <w:p w14:paraId="3AEDCA74" w14:textId="77777777" w:rsidR="00D406F5" w:rsidRPr="006A7A08" w:rsidRDefault="00D406F5" w:rsidP="00883CAD">
      <w:pPr>
        <w:numPr>
          <w:ilvl w:val="0"/>
          <w:numId w:val="23"/>
        </w:numPr>
        <w:jc w:val="both"/>
      </w:pPr>
      <w:r w:rsidRPr="006A7A08">
        <w:t>Cơ chế hoạt động cốt lõi:</w:t>
      </w:r>
    </w:p>
    <w:p w14:paraId="4F7CA76C" w14:textId="77777777" w:rsidR="00D406F5" w:rsidRPr="006A7A08" w:rsidRDefault="00D406F5" w:rsidP="00883CAD">
      <w:pPr>
        <w:numPr>
          <w:ilvl w:val="1"/>
          <w:numId w:val="23"/>
        </w:numPr>
        <w:jc w:val="both"/>
      </w:pPr>
      <w:r w:rsidRPr="006A7A08">
        <w:rPr>
          <w:i/>
          <w:iCs/>
        </w:rPr>
        <w:t>Forward Pass (Lan truyền tiến):</w:t>
      </w:r>
      <w:r w:rsidRPr="006A7A08">
        <w:t xml:space="preserve"> Dữ liệu qua các lớp ẩn, tính toán kết hợp với hàm kích hoạt phi tuyến (ReLU, Sigmoid) để tạo dự đoán ở đầu ra.</w:t>
      </w:r>
    </w:p>
    <w:p w14:paraId="7C2FA78F" w14:textId="77777777" w:rsidR="00D406F5" w:rsidRPr="006A7A08" w:rsidRDefault="00D406F5" w:rsidP="00883CAD">
      <w:pPr>
        <w:numPr>
          <w:ilvl w:val="1"/>
          <w:numId w:val="23"/>
        </w:numPr>
        <w:jc w:val="both"/>
      </w:pPr>
      <w:r w:rsidRPr="006A7A08">
        <w:rPr>
          <w:i/>
          <w:iCs/>
        </w:rPr>
        <w:t>Loss Function (Hàm tổn thất):</w:t>
      </w:r>
      <w:r w:rsidRPr="006A7A08">
        <w:t xml:space="preserve"> Đánh giá khoảng cách sai lệch giữa dự đoán và đáp án thực tế.</w:t>
      </w:r>
    </w:p>
    <w:p w14:paraId="4B3C042C" w14:textId="77777777" w:rsidR="00D406F5" w:rsidRPr="006A7A08" w:rsidRDefault="00D406F5" w:rsidP="00883CAD">
      <w:pPr>
        <w:numPr>
          <w:ilvl w:val="1"/>
          <w:numId w:val="23"/>
        </w:numPr>
        <w:jc w:val="both"/>
      </w:pPr>
      <w:r w:rsidRPr="006A7A08">
        <w:rPr>
          <w:i/>
          <w:iCs/>
        </w:rPr>
        <w:t>Backpropagation &amp; Gradient Descent:</w:t>
      </w:r>
      <w:r w:rsidRPr="006A7A08">
        <w:t xml:space="preserve"> Dùng quy tắc chuỗi (</w:t>
      </w:r>
      <w:r w:rsidRPr="006A7A08">
        <w:rPr>
          <w:i/>
          <w:iCs/>
        </w:rPr>
        <w:t>chain rule</w:t>
      </w:r>
      <w:r w:rsidRPr="006A7A08">
        <w:t>) trong giải tích để tính gradient, từ đó cập nhật các trọng số (</w:t>
      </w:r>
      <w:r w:rsidRPr="006A7A08">
        <w:rPr>
          <w:i/>
          <w:iCs/>
        </w:rPr>
        <w:t>weights</w:t>
      </w:r>
      <w:r w:rsidRPr="006A7A08">
        <w:t>) nhằm tối thiểu hóa sai số toàn cục.</w:t>
      </w:r>
    </w:p>
    <w:p w14:paraId="5878E320" w14:textId="77777777" w:rsidR="00D406F5" w:rsidRPr="006A7A08" w:rsidRDefault="00D406F5" w:rsidP="00883CAD">
      <w:pPr>
        <w:numPr>
          <w:ilvl w:val="0"/>
          <w:numId w:val="23"/>
        </w:numPr>
        <w:jc w:val="both"/>
      </w:pPr>
      <w:r w:rsidRPr="006A7A08">
        <w:t>Các kiến trúc mạng kinh điển:</w:t>
      </w:r>
    </w:p>
    <w:p w14:paraId="30AE25FB" w14:textId="77777777" w:rsidR="00D406F5" w:rsidRPr="006A7A08" w:rsidRDefault="00D406F5" w:rsidP="00883CAD">
      <w:pPr>
        <w:numPr>
          <w:ilvl w:val="1"/>
          <w:numId w:val="23"/>
        </w:numPr>
        <w:jc w:val="both"/>
      </w:pPr>
      <w:r w:rsidRPr="006A7A08">
        <w:t>CNN (Convolutional Neural Network): Tận dụng phép tích chập, kết nối cục bộ và chia sẻ trọng số. Giúp mô hình bất biến với phép dịch chuyển; là chuẩn mực trong xử lý ảnh, thị giác máy tính và xe tự lái.</w:t>
      </w:r>
    </w:p>
    <w:p w14:paraId="23F3E27B" w14:textId="77777777" w:rsidR="00D406F5" w:rsidRPr="006A7A08" w:rsidRDefault="00D406F5" w:rsidP="00883CAD">
      <w:pPr>
        <w:numPr>
          <w:ilvl w:val="1"/>
          <w:numId w:val="23"/>
        </w:numPr>
        <w:jc w:val="both"/>
      </w:pPr>
      <w:r w:rsidRPr="006A7A08">
        <w:t>RNN (Recurrent Neural Network): Dùng các kết nối phản hồi tạo trạng thái bộ nhớ ẩn (</w:t>
      </w:r>
      <w:r w:rsidRPr="006A7A08">
        <w:rPr>
          <w:i/>
          <w:iCs/>
        </w:rPr>
        <w:t>internal memory</w:t>
      </w:r>
      <w:r w:rsidRPr="006A7A08">
        <w:t>); chuyên xử lý dữ liệu chuỗi/thời gian như xử lý ngôn ngữ tự nhiên (NLP) và dịch máy.</w:t>
      </w:r>
    </w:p>
    <w:p w14:paraId="5E44496C" w14:textId="30F66975" w:rsidR="00D406F5" w:rsidRPr="006A7A08" w:rsidRDefault="00D406F5" w:rsidP="00883CAD">
      <w:pPr>
        <w:numPr>
          <w:ilvl w:val="0"/>
          <w:numId w:val="23"/>
        </w:numPr>
        <w:jc w:val="both"/>
      </w:pPr>
      <w:r w:rsidRPr="006A7A08">
        <w:t xml:space="preserve">Học biểu diễn phân cấp &amp; Định hướng: Lớp nông học các đường nét cơ bản (cạnh, góc) </w:t>
      </w:r>
      <m:oMath>
        <m:r>
          <w:rPr>
            <w:rFonts w:ascii="Cambria Math" w:hAnsi="Cambria Math"/>
          </w:rPr>
          <m:t>→</m:t>
        </m:r>
      </m:oMath>
      <w:r w:rsidRPr="006A7A08">
        <w:t xml:space="preserve"> Lớp giữa hợp thành họa tiết </w:t>
      </w:r>
      <m:oMath>
        <m:r>
          <w:rPr>
            <w:rFonts w:ascii="Cambria Math" w:hAnsi="Cambria Math"/>
          </w:rPr>
          <m:t>→</m:t>
        </m:r>
      </m:oMath>
      <w:r w:rsidRPr="006A7A08">
        <w:t xml:space="preserve"> Lớp sâu học các đối tượng trừu tượng hoàn chỉnh. Tương lai của AI hướng tới Học không giám sát (Unsupervised Learning) và kết hợp lý luận biểu tượng.</w:t>
      </w:r>
    </w:p>
    <w:p w14:paraId="06BAC9F6" w14:textId="77777777" w:rsidR="00D406F5" w:rsidRPr="006A7A08" w:rsidRDefault="00D406F5" w:rsidP="00883CAD">
      <w:pPr>
        <w:jc w:val="both"/>
      </w:pPr>
    </w:p>
    <w:p w14:paraId="6B2865A3" w14:textId="77777777" w:rsidR="00873795" w:rsidRPr="006A7A08" w:rsidRDefault="00873795" w:rsidP="00883CAD">
      <w:pPr>
        <w:jc w:val="both"/>
      </w:pPr>
    </w:p>
    <w:p w14:paraId="7CC18BAC" w14:textId="77777777" w:rsidR="00D406F5" w:rsidRPr="00D20A2D" w:rsidRDefault="00D406F5" w:rsidP="00883CAD">
      <w:pPr>
        <w:jc w:val="both"/>
        <w:rPr>
          <w:b/>
          <w:bCs/>
        </w:rPr>
      </w:pPr>
      <w:r w:rsidRPr="00D20A2D">
        <w:rPr>
          <w:b/>
          <w:bCs/>
          <w:u w:val="single"/>
        </w:rPr>
        <w:lastRenderedPageBreak/>
        <w:t>PHẦN 2:</w:t>
      </w:r>
      <w:r w:rsidRPr="00D20A2D">
        <w:rPr>
          <w:b/>
          <w:bCs/>
        </w:rPr>
        <w:t xml:space="preserve"> THÔNG CÁO GIẢI NOBEL VẬT LÝ 2024 (Hopfield &amp; Hinton)</w:t>
      </w:r>
    </w:p>
    <w:p w14:paraId="281844B7" w14:textId="77777777" w:rsidR="00D406F5" w:rsidRPr="006A7A08" w:rsidRDefault="00D406F5" w:rsidP="00883CAD">
      <w:pPr>
        <w:numPr>
          <w:ilvl w:val="0"/>
          <w:numId w:val="24"/>
        </w:numPr>
        <w:jc w:val="both"/>
      </w:pPr>
      <w:r w:rsidRPr="006A7A08">
        <w:t>Thông điệp chính: Vinh danh John J. Hopfield và Geoffrey E. Hinton vì những phát kiến và phát minh nền tảng cho phép học máy bằng mạng thần kinh nhân tạo, khẳng định mối liên hệ sâu sắc giữa Vật lý Lý thuyết và sự phát triển của AI.</w:t>
      </w:r>
    </w:p>
    <w:p w14:paraId="4610E471" w14:textId="77777777" w:rsidR="00D406F5" w:rsidRPr="006A7A08" w:rsidRDefault="00D406F5" w:rsidP="00883CAD">
      <w:pPr>
        <w:numPr>
          <w:ilvl w:val="0"/>
          <w:numId w:val="24"/>
        </w:numPr>
        <w:jc w:val="both"/>
      </w:pPr>
      <w:r w:rsidRPr="006A7A08">
        <w:t>Mạng Hopfield (1982) – Bộ nhớ liên kết:</w:t>
      </w:r>
    </w:p>
    <w:p w14:paraId="1118933A" w14:textId="77777777" w:rsidR="00D406F5" w:rsidRPr="006A7A08" w:rsidRDefault="00D406F5" w:rsidP="00883CAD">
      <w:pPr>
        <w:numPr>
          <w:ilvl w:val="1"/>
          <w:numId w:val="24"/>
        </w:numPr>
        <w:jc w:val="both"/>
      </w:pPr>
      <w:r w:rsidRPr="006A7A08">
        <w:t>Áp dụng mô hình vật lý về Spin từ tính của nguyên tử (mỗi neuron hoạt động tương tự một nam cục nhỏ có hướng spin lên/xuống).</w:t>
      </w:r>
    </w:p>
    <w:p w14:paraId="76D4D92E" w14:textId="77386257" w:rsidR="00D406F5" w:rsidRPr="006A7A08" w:rsidRDefault="00D406F5" w:rsidP="00883CAD">
      <w:pPr>
        <w:numPr>
          <w:ilvl w:val="1"/>
          <w:numId w:val="24"/>
        </w:numPr>
        <w:jc w:val="both"/>
      </w:pPr>
      <w:r w:rsidRPr="006A7A08">
        <w:t>Mô tả mạng bằng Hàm năng lượng (</w:t>
      </w:r>
      <m:oMath>
        <m:r>
          <w:rPr>
            <w:rFonts w:ascii="Cambria Math" w:hAnsi="Cambria Math"/>
          </w:rPr>
          <m:t>E=-</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w</m:t>
                </m:r>
              </m:e>
              <m:sub>
                <m:r>
                  <w:rPr>
                    <w:rFonts w:ascii="Cambria Math" w:hAnsi="Cambria Math"/>
                  </w:rPr>
                  <m:t>ij</m:t>
                </m:r>
              </m:sub>
            </m:sSub>
          </m:e>
        </m:nary>
        <m:sSub>
          <m:sSubPr>
            <m:ctrlPr>
              <w:rPr>
                <w:rFonts w:ascii="Cambria Math" w:hAnsi="Cambria Math"/>
              </w:rPr>
            </m:ctrlPr>
          </m:sSubPr>
          <m:e>
            <m:r>
              <w:rPr>
                <w:rFonts w:ascii="Cambria Math" w:hAnsi="Cambria Math"/>
              </w:rPr>
              <m:t>s</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j</m:t>
            </m:r>
          </m:sub>
        </m:sSub>
      </m:oMath>
      <w:r w:rsidRPr="006A7A08">
        <w:t>). Mỗi mẫu dữ liệu lưu trữ tương ứng với một trạng thái cực tiểu năng lượng (</w:t>
      </w:r>
      <w:r w:rsidRPr="006A7A08">
        <w:rPr>
          <w:i/>
          <w:iCs/>
        </w:rPr>
        <w:t>local energy minimum</w:t>
      </w:r>
      <w:r w:rsidRPr="006A7A08">
        <w:t>).</w:t>
      </w:r>
    </w:p>
    <w:p w14:paraId="5E9CB3FE" w14:textId="77777777" w:rsidR="00D406F5" w:rsidRPr="006A7A08" w:rsidRDefault="00D406F5" w:rsidP="00883CAD">
      <w:pPr>
        <w:numPr>
          <w:ilvl w:val="1"/>
          <w:numId w:val="24"/>
        </w:numPr>
        <w:jc w:val="both"/>
      </w:pPr>
      <w:r w:rsidRPr="006A7A08">
        <w:t>Khi nạp vào một bức ảnh mờ hoặc nhiễu, mạng tự động cập nhật trạng thái các nút để giảm dần năng lượng cho đến khi khôi phục lại chính xác bức ảnh gốc.</w:t>
      </w:r>
    </w:p>
    <w:p w14:paraId="3CB201E6" w14:textId="77777777" w:rsidR="00D406F5" w:rsidRPr="006A7A08" w:rsidRDefault="00D406F5" w:rsidP="00883CAD">
      <w:pPr>
        <w:numPr>
          <w:ilvl w:val="0"/>
          <w:numId w:val="24"/>
        </w:numPr>
        <w:jc w:val="both"/>
      </w:pPr>
      <w:r w:rsidRPr="006A7A08">
        <w:t>Máy Boltzmann (1985) – Học máy tự do:</w:t>
      </w:r>
    </w:p>
    <w:p w14:paraId="13FF9A3E" w14:textId="77777777" w:rsidR="00D406F5" w:rsidRPr="006A7A08" w:rsidRDefault="00D406F5" w:rsidP="00883CAD">
      <w:pPr>
        <w:numPr>
          <w:ilvl w:val="1"/>
          <w:numId w:val="24"/>
        </w:numPr>
        <w:jc w:val="both"/>
      </w:pPr>
      <w:r w:rsidRPr="006A7A08">
        <w:t>Geoffrey Hinton kế thừa Mạng Hopfield, áp dụng Vật lý thống kê (phương trình phân bố Boltzmann).</w:t>
      </w:r>
    </w:p>
    <w:p w14:paraId="4FCCED27" w14:textId="77777777" w:rsidR="00D406F5" w:rsidRPr="006A7A08" w:rsidRDefault="00D406F5" w:rsidP="00883CAD">
      <w:pPr>
        <w:numPr>
          <w:ilvl w:val="1"/>
          <w:numId w:val="24"/>
        </w:numPr>
        <w:jc w:val="both"/>
      </w:pPr>
      <w:r w:rsidRPr="006A7A08">
        <w:t>Bổ sung các nút ẩn (Hidden Units) bên cạnh các nút quan sát được, cho phép mạng tự động phát hiện ra các cấu trúc và đặc tính ẩn ngầm sâu bên trong dữ liệu.</w:t>
      </w:r>
    </w:p>
    <w:p w14:paraId="03B2C697" w14:textId="77777777" w:rsidR="00D406F5" w:rsidRPr="006A7A08" w:rsidRDefault="00D406F5" w:rsidP="00883CAD">
      <w:pPr>
        <w:numPr>
          <w:ilvl w:val="1"/>
          <w:numId w:val="24"/>
        </w:numPr>
        <w:jc w:val="both"/>
      </w:pPr>
      <w:r w:rsidRPr="006A7A08">
        <w:t>Đặt nền móng cho học máy không giám sát (</w:t>
      </w:r>
      <w:r w:rsidRPr="006A7A08">
        <w:rPr>
          <w:i/>
          <w:iCs/>
        </w:rPr>
        <w:t>Unsupervised Learning</w:t>
      </w:r>
      <w:r w:rsidRPr="006A7A08">
        <w:t>) và các mô hình Generative AI hiện đại.</w:t>
      </w:r>
    </w:p>
    <w:p w14:paraId="7C794506" w14:textId="77777777" w:rsidR="00D406F5" w:rsidRPr="006A7A08" w:rsidRDefault="00D406F5" w:rsidP="00883CAD">
      <w:pPr>
        <w:numPr>
          <w:ilvl w:val="0"/>
          <w:numId w:val="24"/>
        </w:numPr>
        <w:jc w:val="both"/>
      </w:pPr>
      <w:r w:rsidRPr="006A7A08">
        <w:t>Ý nghĩa hai chiều: Vật lý lý thuyết cung cấp nền tảng toán học vững chắc để kiến tạo nên thuật toán AI; ngược lại, AI trở thành công cụ đắc lực hỗ trợ các nhà vật lý tính toán cấu trúc vật liệu mới, mô phỏng phản ứng hạt nhân và thiên văn học.</w:t>
      </w:r>
    </w:p>
    <w:p w14:paraId="763A1D8C" w14:textId="77777777" w:rsidR="00C01371" w:rsidRPr="006A7A08" w:rsidRDefault="00C01371" w:rsidP="00883CAD">
      <w:pPr>
        <w:jc w:val="both"/>
      </w:pPr>
    </w:p>
    <w:sectPr w:rsidR="00C01371" w:rsidRPr="006A7A08" w:rsidSect="00086577">
      <w:pgSz w:w="12240" w:h="15840"/>
      <w:pgMar w:top="1440" w:right="1440" w:bottom="1440" w:left="1440" w:header="720" w:footer="720" w:gutter="0"/>
      <w:pgBorders w:display="firstPage" w:offsetFrom="page">
        <w:top w:val="twistedLines1" w:sz="18" w:space="24" w:color="0F4761" w:themeColor="accent1" w:themeShade="BF"/>
        <w:left w:val="twistedLines1" w:sz="18" w:space="24" w:color="0F4761" w:themeColor="accent1" w:themeShade="BF"/>
        <w:bottom w:val="twistedLines1" w:sz="18" w:space="24" w:color="0F4761" w:themeColor="accent1" w:themeShade="BF"/>
        <w:right w:val="twistedLines1" w:sz="18" w:space="24" w:color="0F4761" w:themeColor="accent1" w:themeShade="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0748"/>
    <w:multiLevelType w:val="multilevel"/>
    <w:tmpl w:val="2596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F548E"/>
    <w:multiLevelType w:val="multilevel"/>
    <w:tmpl w:val="009A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A1699"/>
    <w:multiLevelType w:val="multilevel"/>
    <w:tmpl w:val="4EA44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07BC6"/>
    <w:multiLevelType w:val="multilevel"/>
    <w:tmpl w:val="632A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E4BFB"/>
    <w:multiLevelType w:val="multilevel"/>
    <w:tmpl w:val="33F22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5656F"/>
    <w:multiLevelType w:val="multilevel"/>
    <w:tmpl w:val="55E0C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6352E4"/>
    <w:multiLevelType w:val="multilevel"/>
    <w:tmpl w:val="9932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D1D14"/>
    <w:multiLevelType w:val="multilevel"/>
    <w:tmpl w:val="8F9C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64E57"/>
    <w:multiLevelType w:val="multilevel"/>
    <w:tmpl w:val="3800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951940"/>
    <w:multiLevelType w:val="multilevel"/>
    <w:tmpl w:val="D912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F231D"/>
    <w:multiLevelType w:val="multilevel"/>
    <w:tmpl w:val="734EF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4320E"/>
    <w:multiLevelType w:val="multilevel"/>
    <w:tmpl w:val="20746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3F3981"/>
    <w:multiLevelType w:val="multilevel"/>
    <w:tmpl w:val="6D4E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8B3BA4"/>
    <w:multiLevelType w:val="multilevel"/>
    <w:tmpl w:val="8FB8E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6B703B"/>
    <w:multiLevelType w:val="multilevel"/>
    <w:tmpl w:val="AE92A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8D7DF0"/>
    <w:multiLevelType w:val="multilevel"/>
    <w:tmpl w:val="5BEC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BB3546"/>
    <w:multiLevelType w:val="multilevel"/>
    <w:tmpl w:val="14AC5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C1192A"/>
    <w:multiLevelType w:val="multilevel"/>
    <w:tmpl w:val="4AC03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A1332B"/>
    <w:multiLevelType w:val="multilevel"/>
    <w:tmpl w:val="848A3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7D060F"/>
    <w:multiLevelType w:val="multilevel"/>
    <w:tmpl w:val="4280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28394F"/>
    <w:multiLevelType w:val="multilevel"/>
    <w:tmpl w:val="8914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967603"/>
    <w:multiLevelType w:val="multilevel"/>
    <w:tmpl w:val="51E8B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8A64DC"/>
    <w:multiLevelType w:val="multilevel"/>
    <w:tmpl w:val="50F08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9F1567"/>
    <w:multiLevelType w:val="multilevel"/>
    <w:tmpl w:val="7886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526208">
    <w:abstractNumId w:val="12"/>
  </w:num>
  <w:num w:numId="2" w16cid:durableId="2039578564">
    <w:abstractNumId w:val="7"/>
  </w:num>
  <w:num w:numId="3" w16cid:durableId="758410581">
    <w:abstractNumId w:val="14"/>
  </w:num>
  <w:num w:numId="4" w16cid:durableId="1165164560">
    <w:abstractNumId w:val="5"/>
  </w:num>
  <w:num w:numId="5" w16cid:durableId="627931439">
    <w:abstractNumId w:val="3"/>
  </w:num>
  <w:num w:numId="6" w16cid:durableId="120925944">
    <w:abstractNumId w:val="13"/>
  </w:num>
  <w:num w:numId="7" w16cid:durableId="128745074">
    <w:abstractNumId w:val="0"/>
  </w:num>
  <w:num w:numId="8" w16cid:durableId="478574552">
    <w:abstractNumId w:val="6"/>
  </w:num>
  <w:num w:numId="9" w16cid:durableId="252934004">
    <w:abstractNumId w:val="8"/>
  </w:num>
  <w:num w:numId="10" w16cid:durableId="1052928052">
    <w:abstractNumId w:val="20"/>
  </w:num>
  <w:num w:numId="11" w16cid:durableId="288322997">
    <w:abstractNumId w:val="19"/>
  </w:num>
  <w:num w:numId="12" w16cid:durableId="2126845942">
    <w:abstractNumId w:val="18"/>
  </w:num>
  <w:num w:numId="13" w16cid:durableId="1990594266">
    <w:abstractNumId w:val="15"/>
  </w:num>
  <w:num w:numId="14" w16cid:durableId="861433714">
    <w:abstractNumId w:val="23"/>
  </w:num>
  <w:num w:numId="15" w16cid:durableId="244606416">
    <w:abstractNumId w:val="1"/>
  </w:num>
  <w:num w:numId="16" w16cid:durableId="1570313143">
    <w:abstractNumId w:val="9"/>
  </w:num>
  <w:num w:numId="17" w16cid:durableId="1738236000">
    <w:abstractNumId w:val="21"/>
  </w:num>
  <w:num w:numId="18" w16cid:durableId="579365469">
    <w:abstractNumId w:val="16"/>
  </w:num>
  <w:num w:numId="19" w16cid:durableId="1024550814">
    <w:abstractNumId w:val="10"/>
  </w:num>
  <w:num w:numId="20" w16cid:durableId="1344279668">
    <w:abstractNumId w:val="11"/>
  </w:num>
  <w:num w:numId="21" w16cid:durableId="1525361874">
    <w:abstractNumId w:val="17"/>
  </w:num>
  <w:num w:numId="22" w16cid:durableId="1251550231">
    <w:abstractNumId w:val="22"/>
  </w:num>
  <w:num w:numId="23" w16cid:durableId="233243671">
    <w:abstractNumId w:val="4"/>
  </w:num>
  <w:num w:numId="24" w16cid:durableId="7718997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6F5"/>
    <w:rsid w:val="00086577"/>
    <w:rsid w:val="002819E4"/>
    <w:rsid w:val="002A12E4"/>
    <w:rsid w:val="002F5B46"/>
    <w:rsid w:val="003F0BCF"/>
    <w:rsid w:val="004E667B"/>
    <w:rsid w:val="00591E4F"/>
    <w:rsid w:val="00596F06"/>
    <w:rsid w:val="006A7A08"/>
    <w:rsid w:val="007D02A1"/>
    <w:rsid w:val="00873795"/>
    <w:rsid w:val="00883CAD"/>
    <w:rsid w:val="00B86E92"/>
    <w:rsid w:val="00C01371"/>
    <w:rsid w:val="00D20A2D"/>
    <w:rsid w:val="00D34AC4"/>
    <w:rsid w:val="00D40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DFE63"/>
  <w15:chartTrackingRefBased/>
  <w15:docId w15:val="{B3F55BA8-50F2-4F11-A03B-4B6AD0056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6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6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6F5"/>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D406F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406F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406F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406F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406F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406F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6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6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6F5"/>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D406F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406F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406F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406F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406F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406F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4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6F5"/>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D406F5"/>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D406F5"/>
    <w:pPr>
      <w:spacing w:before="160"/>
      <w:jc w:val="center"/>
    </w:pPr>
    <w:rPr>
      <w:i/>
      <w:iCs/>
      <w:color w:val="404040" w:themeColor="text1" w:themeTint="BF"/>
    </w:rPr>
  </w:style>
  <w:style w:type="character" w:customStyle="1" w:styleId="QuoteChar">
    <w:name w:val="Quote Char"/>
    <w:basedOn w:val="DefaultParagraphFont"/>
    <w:link w:val="Quote"/>
    <w:uiPriority w:val="29"/>
    <w:rsid w:val="00D406F5"/>
    <w:rPr>
      <w:i/>
      <w:iCs/>
      <w:color w:val="404040" w:themeColor="text1" w:themeTint="BF"/>
    </w:rPr>
  </w:style>
  <w:style w:type="paragraph" w:styleId="ListParagraph">
    <w:name w:val="List Paragraph"/>
    <w:basedOn w:val="Normal"/>
    <w:uiPriority w:val="34"/>
    <w:qFormat/>
    <w:rsid w:val="00D406F5"/>
    <w:pPr>
      <w:ind w:left="720"/>
      <w:contextualSpacing/>
    </w:pPr>
  </w:style>
  <w:style w:type="character" w:styleId="IntenseEmphasis">
    <w:name w:val="Intense Emphasis"/>
    <w:basedOn w:val="DefaultParagraphFont"/>
    <w:uiPriority w:val="21"/>
    <w:qFormat/>
    <w:rsid w:val="00D406F5"/>
    <w:rPr>
      <w:i/>
      <w:iCs/>
      <w:color w:val="0F4761" w:themeColor="accent1" w:themeShade="BF"/>
    </w:rPr>
  </w:style>
  <w:style w:type="paragraph" w:styleId="IntenseQuote">
    <w:name w:val="Intense Quote"/>
    <w:basedOn w:val="Normal"/>
    <w:next w:val="Normal"/>
    <w:link w:val="IntenseQuoteChar"/>
    <w:uiPriority w:val="30"/>
    <w:qFormat/>
    <w:rsid w:val="00D406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6F5"/>
    <w:rPr>
      <w:i/>
      <w:iCs/>
      <w:color w:val="0F4761" w:themeColor="accent1" w:themeShade="BF"/>
    </w:rPr>
  </w:style>
  <w:style w:type="character" w:styleId="IntenseReference">
    <w:name w:val="Intense Reference"/>
    <w:basedOn w:val="DefaultParagraphFont"/>
    <w:uiPriority w:val="32"/>
    <w:qFormat/>
    <w:rsid w:val="00D406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487</Words>
  <Characters>2780</Characters>
  <Application>Microsoft Office Word</Application>
  <DocSecurity>0</DocSecurity>
  <Lines>23</Lines>
  <Paragraphs>6</Paragraphs>
  <ScaleCrop>false</ScaleCrop>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Vy Lê</dc:creator>
  <cp:keywords/>
  <dc:description/>
  <cp:lastModifiedBy>Phương Vy Lê</cp:lastModifiedBy>
  <cp:revision>11</cp:revision>
  <dcterms:created xsi:type="dcterms:W3CDTF">2026-09-11T07:10:00Z</dcterms:created>
  <dcterms:modified xsi:type="dcterms:W3CDTF">2026-09-13T07:24:00Z</dcterms:modified>
</cp:coreProperties>
</file>