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7ED9BBB" wp14:textId="02566828">
      <w:r w:rsidRPr="091524F5" w:rsidR="33B2281D">
        <w:rPr>
          <w:rFonts w:ascii="Calibri" w:hAnsi="Calibri" w:eastAsia="Calibri" w:cs="Calibri"/>
          <w:noProof w:val="0"/>
          <w:sz w:val="22"/>
          <w:szCs w:val="22"/>
          <w:lang w:val="fi-FI"/>
        </w:rPr>
        <w:t>Mulufikir day care centre oli vuonna 2020 maaliskuusta lähtien koronan takia suljettuna. Kaikki koulut ja päiväkodit laittiin kiinni 18.3.20 koronan takia. Ruoan jakelu jatkui koronasta huolimatta perheille.</w:t>
      </w:r>
    </w:p>
    <w:p xmlns:wp14="http://schemas.microsoft.com/office/word/2010/wordml" w:rsidP="091524F5" w14:paraId="0E11A86D" wp14:textId="4EC5BAB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4A9750"/>
    <w:rsid w:val="091524F5"/>
    <w:rsid w:val="284A9750"/>
    <w:rsid w:val="33B2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9750"/>
  <w15:chartTrackingRefBased/>
  <w15:docId w15:val="{C850EC90-F3F3-47E2-ACC9-FE6A19C5D5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AC7772-DF47-48C2-AFF8-22D4D6A1E658}"/>
</file>

<file path=customXml/itemProps2.xml><?xml version="1.0" encoding="utf-8"?>
<ds:datastoreItem xmlns:ds="http://schemas.openxmlformats.org/officeDocument/2006/customXml" ds:itemID="{D4E36019-11F5-4ED4-8E56-07F705358FDB}"/>
</file>

<file path=customXml/itemProps3.xml><?xml version="1.0" encoding="utf-8"?>
<ds:datastoreItem xmlns:ds="http://schemas.openxmlformats.org/officeDocument/2006/customXml" ds:itemID="{097FF75F-0737-4297-87E1-548A09C317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Vorne</dc:creator>
  <cp:keywords/>
  <dc:description/>
  <cp:lastModifiedBy>Mira Vorne</cp:lastModifiedBy>
  <dcterms:created xsi:type="dcterms:W3CDTF">2022-10-19T06:23:08Z</dcterms:created>
  <dcterms:modified xsi:type="dcterms:W3CDTF">2022-10-19T06:23:30Z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