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02" w:rsidRDefault="00312402">
      <w:pPr>
        <w:rPr>
          <w:lang w:val="en-US"/>
        </w:rPr>
      </w:pPr>
      <w:r>
        <w:rPr>
          <w:lang w:val="en-US"/>
        </w:rPr>
        <w:t xml:space="preserve">Meeting scheduled for 11:00 AM on 12.02.2020. </w:t>
      </w:r>
    </w:p>
    <w:p w:rsidR="00AF56DE" w:rsidRDefault="00312402">
      <w:pPr>
        <w:rPr>
          <w:lang w:val="en-US"/>
        </w:rPr>
      </w:pPr>
      <w:r>
        <w:rPr>
          <w:lang w:val="en-US"/>
        </w:rPr>
        <w:t>Pre-meeting personal notes</w:t>
      </w:r>
    </w:p>
    <w:p w:rsidR="00312402" w:rsidRDefault="00312402" w:rsidP="00312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to do this Wednesday</w:t>
      </w:r>
    </w:p>
    <w:p w:rsidR="00312402" w:rsidRDefault="00312402" w:rsidP="00312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 up – maybe better later in order to get some work done first. Should we use coach meeting for it?</w:t>
      </w:r>
    </w:p>
    <w:p w:rsidR="00312402" w:rsidRDefault="00312402" w:rsidP="00312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Coach meeting – at 15:30PM today</w:t>
      </w:r>
    </w:p>
    <w:p w:rsidR="00312402" w:rsidRPr="0050267F" w:rsidRDefault="00312402" w:rsidP="0050267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Retrospective</w:t>
      </w:r>
      <w:r w:rsidR="0050267F">
        <w:rPr>
          <w:lang w:val="en-US"/>
        </w:rPr>
        <w:t xml:space="preserve"> – on </w:t>
      </w:r>
      <w:r w:rsidR="0050267F" w:rsidRPr="0050267F">
        <w:rPr>
          <w:lang w:val="en-US"/>
        </w:rPr>
        <w:t xml:space="preserve">Friday </w:t>
      </w:r>
      <w:r w:rsidR="0050267F">
        <w:rPr>
          <w:lang w:val="en-US"/>
        </w:rPr>
        <w:t xml:space="preserve">at </w:t>
      </w:r>
      <w:r w:rsidR="0050267F" w:rsidRPr="0050267F">
        <w:rPr>
          <w:lang w:val="en-US"/>
        </w:rPr>
        <w:t>13:</w:t>
      </w:r>
      <w:r w:rsidR="0050267F">
        <w:rPr>
          <w:lang w:val="en-US"/>
        </w:rPr>
        <w:t>00PM</w:t>
      </w:r>
    </w:p>
    <w:p w:rsidR="00312402" w:rsidRDefault="00312402" w:rsidP="00312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 meeting – at 16:30PM today</w:t>
      </w:r>
    </w:p>
    <w:p w:rsidR="00312402" w:rsidRDefault="00312402" w:rsidP="00312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standup</w:t>
      </w:r>
    </w:p>
    <w:p w:rsidR="00312402" w:rsidRDefault="00312402" w:rsidP="00312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Finalize ER diagram – quite some progress to be made</w:t>
      </w:r>
    </w:p>
    <w:p w:rsidR="00312402" w:rsidRDefault="00312402" w:rsidP="00312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Finalize/flesh out designs</w:t>
      </w:r>
    </w:p>
    <w:p w:rsidR="00312402" w:rsidRDefault="00312402" w:rsidP="00312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coach meeting</w:t>
      </w:r>
    </w:p>
    <w:p w:rsidR="00312402" w:rsidRDefault="00312402" w:rsidP="00312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customer meeting</w:t>
      </w:r>
    </w:p>
    <w:p w:rsidR="00312402" w:rsidRDefault="00312402" w:rsidP="00312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a presentation</w:t>
      </w:r>
    </w:p>
    <w:p w:rsidR="00312402" w:rsidRDefault="00312402" w:rsidP="00312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Come up with specific questions to ask Louise</w:t>
      </w:r>
    </w:p>
    <w:p w:rsidR="00312402" w:rsidRDefault="00312402" w:rsidP="00312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Review iteration</w:t>
      </w:r>
      <w:r w:rsidR="00B1707C">
        <w:rPr>
          <w:lang w:val="en-US"/>
        </w:rPr>
        <w:t xml:space="preserve"> – at 14:30PM today</w:t>
      </w:r>
    </w:p>
    <w:p w:rsidR="00312402" w:rsidRDefault="00312402" w:rsidP="0031240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have we done?</w:t>
      </w:r>
    </w:p>
    <w:p w:rsidR="00312402" w:rsidRDefault="00312402" w:rsidP="0031240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issues have we had?</w:t>
      </w:r>
    </w:p>
    <w:p w:rsidR="00312402" w:rsidRDefault="00312402" w:rsidP="0031240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What have we not done?</w:t>
      </w:r>
    </w:p>
    <w:p w:rsidR="00312402" w:rsidRDefault="00502156" w:rsidP="00312402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Plan next iteration (Until 01.20</w:t>
      </w:r>
      <w:r w:rsidR="00312402">
        <w:rPr>
          <w:lang w:val="en-US"/>
        </w:rPr>
        <w:t>.2021 – Customer Day 3)</w:t>
      </w:r>
    </w:p>
    <w:p w:rsidR="008D6529" w:rsidRDefault="008D6529" w:rsidP="008D6529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What will we do?</w:t>
      </w:r>
    </w:p>
    <w:p w:rsidR="008D6529" w:rsidRDefault="008D6529" w:rsidP="008D6529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Assign risks.</w:t>
      </w:r>
    </w:p>
    <w:p w:rsidR="003D75E5" w:rsidRDefault="003D75E5" w:rsidP="003D75E5">
      <w:pPr>
        <w:rPr>
          <w:lang w:val="en-US"/>
        </w:rPr>
      </w:pPr>
      <w:r>
        <w:rPr>
          <w:lang w:val="en-US"/>
        </w:rPr>
        <w:t>Reviewing the iteration</w:t>
      </w:r>
    </w:p>
    <w:p w:rsidR="003D75E5" w:rsidRDefault="003D75E5" w:rsidP="003D75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Presentation</w:t>
      </w:r>
    </w:p>
    <w:p w:rsidR="003D75E5" w:rsidRDefault="003D75E5" w:rsidP="003D75E5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Flow diagram</w:t>
      </w:r>
    </w:p>
    <w:p w:rsidR="003D75E5" w:rsidRDefault="003D75E5" w:rsidP="003D75E5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We decided we will not go with this</w:t>
      </w:r>
    </w:p>
    <w:p w:rsidR="003D75E5" w:rsidRDefault="003D75E5" w:rsidP="003D75E5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Research initial test coverage</w:t>
      </w:r>
    </w:p>
    <w:p w:rsidR="003D75E5" w:rsidRDefault="003D75E5" w:rsidP="003D75E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Frontend</w:t>
      </w:r>
    </w:p>
    <w:p w:rsidR="003D75E5" w:rsidRDefault="00C40028" w:rsidP="003D75E5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</w:t>
      </w:r>
    </w:p>
    <w:p w:rsidR="00C40028" w:rsidRDefault="00C40028" w:rsidP="00C40028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Closer to professional standard/conventions</w:t>
      </w:r>
    </w:p>
    <w:p w:rsidR="00C40028" w:rsidRDefault="00C40028" w:rsidP="00C40028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Makes the whole software a lot easier to extend later on</w:t>
      </w:r>
    </w:p>
    <w:p w:rsidR="00C40028" w:rsidRDefault="00C40028" w:rsidP="00C40028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Harder to learn, will take more time to create something more tangible</w:t>
      </w:r>
    </w:p>
    <w:p w:rsidR="00C40028" w:rsidRDefault="00C40028" w:rsidP="00C4002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Django/JS</w:t>
      </w:r>
    </w:p>
    <w:p w:rsidR="00C40028" w:rsidRDefault="00C40028" w:rsidP="00C40028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We all have experience with it</w:t>
      </w:r>
    </w:p>
    <w:p w:rsidR="00C40028" w:rsidRDefault="00C40028" w:rsidP="00C40028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Less risk</w:t>
      </w:r>
    </w:p>
    <w:p w:rsidR="00C40028" w:rsidRDefault="00C40028" w:rsidP="00C4002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Review iteration</w:t>
      </w:r>
    </w:p>
    <w:p w:rsidR="00C40028" w:rsidRDefault="00C40028" w:rsidP="00C4002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have we done?</w:t>
      </w:r>
    </w:p>
    <w:p w:rsidR="00C40028" w:rsidRDefault="00C40028" w:rsidP="00C4002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issues have we had?</w:t>
      </w:r>
    </w:p>
    <w:p w:rsidR="00832104" w:rsidRDefault="00C40028" w:rsidP="00832104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Lack of customer interaction</w:t>
      </w:r>
      <w:r w:rsidR="00832104">
        <w:rPr>
          <w:lang w:val="en-US"/>
        </w:rPr>
        <w:t xml:space="preserve"> - We would like to have quicker feedback</w:t>
      </w:r>
    </w:p>
    <w:p w:rsidR="00C40028" w:rsidRDefault="00832104" w:rsidP="00C40028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ER diagram is hard</w:t>
      </w:r>
    </w:p>
    <w:p w:rsidR="00832104" w:rsidRDefault="00832104" w:rsidP="00832104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Think of all concrete things</w:t>
      </w:r>
    </w:p>
    <w:p w:rsidR="00C40028" w:rsidRDefault="00C40028" w:rsidP="00C4002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have we not done?</w:t>
      </w:r>
    </w:p>
    <w:p w:rsidR="00832104" w:rsidRDefault="00832104" w:rsidP="00832104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Data flow diagram – not an essential part of the documentation</w:t>
      </w:r>
    </w:p>
    <w:p w:rsidR="00832104" w:rsidRDefault="00502156" w:rsidP="00832104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Test coverage thing</w:t>
      </w:r>
    </w:p>
    <w:p w:rsidR="00502156" w:rsidRDefault="00502156" w:rsidP="00832104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IP – any progress on that?</w:t>
      </w:r>
    </w:p>
    <w:p w:rsidR="00C40028" w:rsidRDefault="00502156" w:rsidP="00C40028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Plan next iteration</w:t>
      </w:r>
    </w:p>
    <w:p w:rsidR="00502156" w:rsidRDefault="00502156" w:rsidP="00502156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Finish designing wireframes</w:t>
      </w:r>
    </w:p>
    <w:p w:rsidR="00502156" w:rsidRDefault="00502156" w:rsidP="00502156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Maximum 1-2 more iterations of feedback</w:t>
      </w:r>
    </w:p>
    <w:p w:rsidR="00502156" w:rsidRDefault="00502156" w:rsidP="00502156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Depending on today’s feedback/design readiness we may have another meeting on 12.16.2020</w:t>
      </w:r>
    </w:p>
    <w:p w:rsidR="00502156" w:rsidRDefault="00502156" w:rsidP="00502156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Start coding</w:t>
      </w:r>
    </w:p>
    <w:p w:rsidR="00502156" w:rsidRDefault="00502156" w:rsidP="00502156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Create models</w:t>
      </w:r>
    </w:p>
    <w:p w:rsidR="00502156" w:rsidRDefault="00502156" w:rsidP="00502156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Create a population script</w:t>
      </w:r>
    </w:p>
    <w:p w:rsidR="00502156" w:rsidRDefault="00502156" w:rsidP="00502156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Create static pages (HTML/CSS)</w:t>
      </w:r>
    </w:p>
    <w:p w:rsidR="00502156" w:rsidRDefault="00502156" w:rsidP="00502156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Testing</w:t>
      </w:r>
    </w:p>
    <w:p w:rsidR="00502156" w:rsidRDefault="00502156" w:rsidP="00502156">
      <w:pPr>
        <w:pStyle w:val="a3"/>
        <w:numPr>
          <w:ilvl w:val="3"/>
          <w:numId w:val="2"/>
        </w:numPr>
        <w:rPr>
          <w:lang w:val="en-US"/>
        </w:rPr>
      </w:pPr>
      <w:r>
        <w:rPr>
          <w:lang w:val="en-US"/>
        </w:rPr>
        <w:t>Plan out main testing patters</w:t>
      </w:r>
    </w:p>
    <w:p w:rsidR="00DB3DBC" w:rsidRDefault="00DB3DBC" w:rsidP="00DB3DBC">
      <w:pPr>
        <w:rPr>
          <w:lang w:val="en-US"/>
        </w:rPr>
      </w:pPr>
    </w:p>
    <w:p w:rsidR="00DB3DBC" w:rsidRDefault="00DB3DBC" w:rsidP="00DB3DBC">
      <w:pPr>
        <w:rPr>
          <w:lang w:val="en-US"/>
        </w:rPr>
      </w:pPr>
      <w:r>
        <w:rPr>
          <w:lang w:val="en-US"/>
        </w:rPr>
        <w:t>Coach meeting &amp; Standup</w:t>
      </w:r>
    </w:p>
    <w:p w:rsidR="00DB3DBC" w:rsidRDefault="00DB3DBC" w:rsidP="00DB3DBC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Designs</w:t>
      </w:r>
    </w:p>
    <w:p w:rsidR="00DB3DBC" w:rsidRDefault="00DB3DBC" w:rsidP="00DB3DBC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Background</w:t>
      </w:r>
    </w:p>
    <w:p w:rsidR="00DB3DBC" w:rsidRDefault="00DB3DBC" w:rsidP="00DB3DB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Make it whiter – looks more professional</w:t>
      </w:r>
    </w:p>
    <w:p w:rsidR="00DB3DBC" w:rsidRDefault="00DB3DBC" w:rsidP="00DB3DB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They preferred the purple background</w:t>
      </w:r>
    </w:p>
    <w:p w:rsidR="00DB3DBC" w:rsidRDefault="00DB3DBC" w:rsidP="00DB3DBC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Logo</w:t>
      </w:r>
    </w:p>
    <w:p w:rsidR="00DB3DBC" w:rsidRDefault="00DB3DBC" w:rsidP="00DB3DB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Can we change it?</w:t>
      </w:r>
    </w:p>
    <w:p w:rsidR="00DB3DBC" w:rsidRDefault="00DB3DBC" w:rsidP="00DB3DB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>Or maybe play around with it</w:t>
      </w:r>
    </w:p>
    <w:p w:rsidR="00DB3DBC" w:rsidRDefault="00DB3DBC" w:rsidP="00DB3DBC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it lighter! It is much more professional</w:t>
      </w:r>
    </w:p>
    <w:p w:rsidR="00DB3DBC" w:rsidRDefault="00DB3DBC" w:rsidP="00DB3DBC">
      <w:pPr>
        <w:pStyle w:val="a3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May include a single page of </w:t>
      </w:r>
      <w:proofErr w:type="spellStart"/>
      <w:r>
        <w:rPr>
          <w:lang w:val="en-US"/>
        </w:rPr>
        <w:t>ligher</w:t>
      </w:r>
      <w:proofErr w:type="spellEnd"/>
      <w:r>
        <w:rPr>
          <w:lang w:val="en-US"/>
        </w:rPr>
        <w:t xml:space="preserve"> design in the next design feedback iteration.</w:t>
      </w:r>
    </w:p>
    <w:p w:rsidR="005A5FAB" w:rsidRDefault="005A5FAB" w:rsidP="005A5F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Formative assessment</w:t>
      </w:r>
    </w:p>
    <w:p w:rsidR="005A5FAB" w:rsidRDefault="005A5FAB" w:rsidP="005A5FAB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Coach does it after customer meeting</w:t>
      </w:r>
      <w:r w:rsidR="00FE4D0B">
        <w:rPr>
          <w:lang w:val="en-US"/>
        </w:rPr>
        <w:t xml:space="preserve"> – should wait until after then.</w:t>
      </w:r>
      <w:bookmarkStart w:id="0" w:name="_GoBack"/>
      <w:bookmarkEnd w:id="0"/>
    </w:p>
    <w:p w:rsidR="005A5FAB" w:rsidRDefault="005A5FAB" w:rsidP="005A5FAB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Coach meeting next week?</w:t>
      </w:r>
    </w:p>
    <w:p w:rsidR="005A5FAB" w:rsidRDefault="005A5FAB" w:rsidP="005A5FAB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Only if we need his help.</w:t>
      </w:r>
    </w:p>
    <w:p w:rsidR="005A5FAB" w:rsidRPr="00DB3DBC" w:rsidRDefault="005A5FAB" w:rsidP="005A5FAB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Not necessary.</w:t>
      </w:r>
    </w:p>
    <w:sectPr w:rsidR="005A5FAB" w:rsidRPr="00DB3DB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3E5"/>
    <w:multiLevelType w:val="hybridMultilevel"/>
    <w:tmpl w:val="12B63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4D23"/>
    <w:multiLevelType w:val="hybridMultilevel"/>
    <w:tmpl w:val="033E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81C83"/>
    <w:multiLevelType w:val="hybridMultilevel"/>
    <w:tmpl w:val="1742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41AC0"/>
    <w:multiLevelType w:val="hybridMultilevel"/>
    <w:tmpl w:val="3AA2D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76CC1"/>
    <w:multiLevelType w:val="hybridMultilevel"/>
    <w:tmpl w:val="86C85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11"/>
    <w:rsid w:val="00292F13"/>
    <w:rsid w:val="00312402"/>
    <w:rsid w:val="003D75E5"/>
    <w:rsid w:val="00502156"/>
    <w:rsid w:val="0050267F"/>
    <w:rsid w:val="005A5FAB"/>
    <w:rsid w:val="00832104"/>
    <w:rsid w:val="008D6529"/>
    <w:rsid w:val="00905121"/>
    <w:rsid w:val="00AF56DE"/>
    <w:rsid w:val="00B14A11"/>
    <w:rsid w:val="00B1707C"/>
    <w:rsid w:val="00BB245A"/>
    <w:rsid w:val="00C40028"/>
    <w:rsid w:val="00D27B6E"/>
    <w:rsid w:val="00DB3DBC"/>
    <w:rsid w:val="00F1647C"/>
    <w:rsid w:val="00F4087B"/>
    <w:rsid w:val="00F703EF"/>
    <w:rsid w:val="00F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0F69"/>
  <w15:chartTrackingRefBased/>
  <w15:docId w15:val="{AF31DD6C-7F32-4EF1-A4CB-9D7189F9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16</cp:revision>
  <dcterms:created xsi:type="dcterms:W3CDTF">2020-12-02T10:51:00Z</dcterms:created>
  <dcterms:modified xsi:type="dcterms:W3CDTF">2020-12-02T19:17:00Z</dcterms:modified>
</cp:coreProperties>
</file>