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620378044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4"/>
          <w:szCs w:val="24"/>
        </w:rPr>
      </w:sdtEndPr>
      <w:sdtContent>
        <w:p w14:paraId="56AD35F5" w14:textId="681A3022" w:rsidR="00E936BD" w:rsidRDefault="00E936BD">
          <w:pPr>
            <w:pStyle w:val="Eivli"/>
            <w:rPr>
              <w:sz w:val="2"/>
            </w:rPr>
          </w:pPr>
        </w:p>
        <w:p w14:paraId="4DFBE027" w14:textId="3B13A944" w:rsidR="00E936BD" w:rsidRDefault="00E93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D32470" wp14:editId="0929C8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iruut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Otsikk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CAD80C" w14:textId="72508005" w:rsidR="00E936BD" w:rsidRDefault="00E936BD">
                                    <w:pPr>
                                      <w:pStyle w:val="Eivli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Meowloader</w:t>
                                    </w:r>
                                  </w:p>
                                </w:sdtContent>
                              </w:sdt>
                              <w:p w14:paraId="55CF235E" w14:textId="06D3CF72" w:rsidR="00E936BD" w:rsidRDefault="00000000">
                                <w:pPr>
                                  <w:pStyle w:val="Eivli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936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="00E936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Youtube</w:t>
                                    </w:r>
                                    <w:proofErr w:type="spellEnd"/>
                                    <w:r w:rsidR="00E936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936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Downloader</w:t>
                                    </w:r>
                                    <w:proofErr w:type="spellEnd"/>
                                  </w:sdtContent>
                                </w:sdt>
                                <w:r w:rsidR="00E936BD">
                                  <w:t xml:space="preserve"> </w:t>
                                </w:r>
                              </w:p>
                              <w:p w14:paraId="068CB348" w14:textId="77777777" w:rsidR="00E936BD" w:rsidRDefault="00E936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D3247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Otsikk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CAD80C" w14:textId="72508005" w:rsidR="00E936BD" w:rsidRDefault="00E936BD">
                              <w:pPr>
                                <w:pStyle w:val="Eivli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Meowloader</w:t>
                              </w:r>
                            </w:p>
                          </w:sdtContent>
                        </w:sdt>
                        <w:p w14:paraId="55CF235E" w14:textId="06D3CF72" w:rsidR="00E936BD" w:rsidRDefault="00000000">
                          <w:pPr>
                            <w:pStyle w:val="Eivli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936B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 </w:t>
                              </w:r>
                              <w:proofErr w:type="spellStart"/>
                              <w:r w:rsidR="00E936B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Youtube</w:t>
                              </w:r>
                              <w:proofErr w:type="spellEnd"/>
                              <w:r w:rsidR="00E936B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936B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Downloader</w:t>
                              </w:r>
                              <w:proofErr w:type="spellEnd"/>
                            </w:sdtContent>
                          </w:sdt>
                          <w:r w:rsidR="00E936BD">
                            <w:t xml:space="preserve"> </w:t>
                          </w:r>
                        </w:p>
                        <w:p w14:paraId="068CB348" w14:textId="77777777" w:rsidR="00E936BD" w:rsidRDefault="00E936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00EB8D" wp14:editId="7559378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Ryhmä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Puolivapaa piirto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Puolivapaa piirto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Puolivapaa piirto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Puolivapaa piirto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Puolivapaa piirto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382AF5" id="Ryhmä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">
                    <o:lock v:ext="edit" aspectratio="t"/>
    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71FEE51" w14:textId="70162066" w:rsidR="00E936BD" w:rsidRDefault="00E936BD">
          <w:pPr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>
            <w:rPr>
              <w:rFonts w:asciiTheme="majorHAnsi" w:hAnsiTheme="majorHAnsi" w:cstheme="majorHAnsi"/>
              <w:b/>
              <w:bCs/>
              <w:sz w:val="24"/>
              <w:szCs w:val="24"/>
            </w:rPr>
            <w:br w:type="page"/>
          </w:r>
        </w:p>
      </w:sdtContent>
    </w:sdt>
    <w:p w14:paraId="230009E4" w14:textId="7271142D" w:rsidR="008C70BF" w:rsidRPr="00E936BD" w:rsidRDefault="00E936BD" w:rsidP="00E936BD">
      <w:pPr>
        <w:tabs>
          <w:tab w:val="center" w:pos="4395"/>
        </w:tabs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r w:rsidRPr="00E936BD">
        <w:rPr>
          <w:rFonts w:asciiTheme="majorHAnsi" w:hAnsiTheme="majorHAnsi" w:cstheme="majorHAnsi"/>
          <w:b/>
          <w:bCs/>
          <w:sz w:val="28"/>
          <w:szCs w:val="28"/>
        </w:rPr>
        <w:t>Pro</w:t>
      </w:r>
      <w:r>
        <w:rPr>
          <w:rFonts w:asciiTheme="majorHAnsi" w:hAnsiTheme="majorHAnsi" w:cstheme="majorHAnsi"/>
          <w:b/>
          <w:bCs/>
          <w:sz w:val="28"/>
          <w:szCs w:val="28"/>
        </w:rPr>
        <w:t>j</w:t>
      </w:r>
      <w:r w:rsidRPr="00E936BD">
        <w:rPr>
          <w:rFonts w:asciiTheme="majorHAnsi" w:hAnsiTheme="majorHAnsi" w:cstheme="majorHAnsi"/>
          <w:b/>
          <w:bCs/>
          <w:sz w:val="28"/>
          <w:szCs w:val="28"/>
        </w:rPr>
        <w:t>ektisuunnitelma</w:t>
      </w:r>
    </w:p>
    <w:p w14:paraId="538822B4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5DD1086F" w14:textId="7D5807DD" w:rsidR="00E936BD" w:rsidRDefault="008C70BF" w:rsidP="00E936B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1. Johdanto</w:t>
      </w:r>
    </w:p>
    <w:p w14:paraId="3532A212" w14:textId="77777777" w:rsidR="00B62819" w:rsidRPr="00B62819" w:rsidRDefault="00B62819" w:rsidP="00E936B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2AEAD794" w14:textId="04A9EA55" w:rsidR="008C70BF" w:rsidRDefault="00E936BD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Projektin nimi on Meowloader ja sen tarkoituksena on tehdä</w:t>
      </w:r>
      <w:r w:rsidR="009736E1">
        <w:rPr>
          <w:rFonts w:asciiTheme="majorHAnsi" w:hAnsiTheme="majorHAnsi" w:cstheme="majorHAnsi"/>
          <w:sz w:val="24"/>
          <w:szCs w:val="24"/>
        </w:rPr>
        <w:t xml:space="preserve"> Windows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sovellus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jolla pystyy lataamaan videon </w:t>
      </w:r>
      <w:r w:rsidR="004D0B39">
        <w:rPr>
          <w:rFonts w:asciiTheme="majorHAnsi" w:hAnsiTheme="majorHAnsi" w:cstheme="majorHAnsi"/>
          <w:sz w:val="24"/>
          <w:szCs w:val="24"/>
        </w:rPr>
        <w:t>YouTubesta</w:t>
      </w:r>
      <w:r>
        <w:rPr>
          <w:rFonts w:asciiTheme="majorHAnsi" w:hAnsiTheme="majorHAnsi" w:cstheme="majorHAnsi"/>
          <w:sz w:val="24"/>
          <w:szCs w:val="24"/>
        </w:rPr>
        <w:t xml:space="preserve"> (omaan käyttöön!).</w:t>
      </w:r>
    </w:p>
    <w:p w14:paraId="42D1625F" w14:textId="4A6051A2" w:rsidR="009736E1" w:rsidRDefault="00E936BD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736E1">
        <w:rPr>
          <w:rFonts w:asciiTheme="majorHAnsi" w:hAnsiTheme="majorHAnsi" w:cstheme="majorHAnsi"/>
          <w:sz w:val="24"/>
          <w:szCs w:val="24"/>
        </w:rPr>
        <w:t>Tarkoituksena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736E1">
        <w:rPr>
          <w:rFonts w:asciiTheme="majorHAnsi" w:hAnsiTheme="majorHAnsi" w:cstheme="majorHAnsi"/>
          <w:sz w:val="24"/>
          <w:szCs w:val="24"/>
        </w:rPr>
        <w:t>on kehittää sovellukseen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736E1">
        <w:rPr>
          <w:rFonts w:asciiTheme="majorHAnsi" w:hAnsiTheme="majorHAnsi" w:cstheme="majorHAnsi"/>
          <w:sz w:val="24"/>
          <w:szCs w:val="24"/>
        </w:rPr>
        <w:t>järkevä</w:t>
      </w:r>
      <w:r>
        <w:rPr>
          <w:rFonts w:asciiTheme="majorHAnsi" w:hAnsiTheme="majorHAnsi" w:cstheme="majorHAnsi"/>
          <w:sz w:val="24"/>
          <w:szCs w:val="24"/>
        </w:rPr>
        <w:t xml:space="preserve"> ja helppokäyttöinen käyttöliittymä, selvät kuvakkeet ja </w:t>
      </w:r>
      <w:proofErr w:type="gramStart"/>
      <w:r>
        <w:rPr>
          <w:rFonts w:asciiTheme="majorHAnsi" w:hAnsiTheme="majorHAnsi" w:cstheme="majorHAnsi"/>
          <w:sz w:val="24"/>
          <w:szCs w:val="24"/>
        </w:rPr>
        <w:t>koodi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jota olisi helppo päivittää tarpeen tullessa.</w:t>
      </w:r>
    </w:p>
    <w:p w14:paraId="0BAB6C24" w14:textId="77777777" w:rsidR="009736E1" w:rsidRPr="00E936BD" w:rsidRDefault="009736E1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0E5D1C64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2. Projektin riskit</w:t>
      </w:r>
    </w:p>
    <w:p w14:paraId="2516D0B7" w14:textId="1981ADCE" w:rsidR="008C70BF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1EF575CE" w14:textId="3BAA9EA9" w:rsidR="00957EA0" w:rsidRDefault="00957EA0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Riskeinä muun muassa voi olla:</w:t>
      </w:r>
    </w:p>
    <w:p w14:paraId="1B959F4D" w14:textId="4D568185" w:rsidR="00957EA0" w:rsidRDefault="00957EA0" w:rsidP="00957EA0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Ryhmän jäsenien poissaolot</w:t>
      </w:r>
    </w:p>
    <w:p w14:paraId="6867569D" w14:textId="51740375" w:rsidR="00957EA0" w:rsidRDefault="00957EA0" w:rsidP="00957EA0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Osaaminen</w:t>
      </w:r>
    </w:p>
    <w:p w14:paraId="6AB59284" w14:textId="401795BD" w:rsidR="00957EA0" w:rsidRDefault="00957EA0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3D83FC9" w14:textId="6E772708" w:rsidR="00957EA0" w:rsidRDefault="00957EA0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Riskien välttäminen:</w:t>
      </w:r>
    </w:p>
    <w:p w14:paraId="793885EC" w14:textId="17D23CE8" w:rsidR="008C70BF" w:rsidRDefault="00957EA0" w:rsidP="008C70BF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Suunnitellaan </w:t>
      </w:r>
      <w:proofErr w:type="gramStart"/>
      <w:r>
        <w:rPr>
          <w:rFonts w:asciiTheme="majorHAnsi" w:hAnsiTheme="majorHAnsi" w:cstheme="majorHAnsi"/>
          <w:sz w:val="24"/>
          <w:szCs w:val="24"/>
        </w:rPr>
        <w:t>aikataulu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jota täytyy noudattaa ja </w:t>
      </w:r>
      <w:proofErr w:type="spellStart"/>
      <w:r>
        <w:rPr>
          <w:rFonts w:asciiTheme="majorHAnsi" w:hAnsiTheme="majorHAnsi" w:cstheme="majorHAnsi"/>
          <w:sz w:val="24"/>
          <w:szCs w:val="24"/>
        </w:rPr>
        <w:t>Daily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Scrummien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/ päiväpalaverejen säännöllinen pitäminen</w:t>
      </w:r>
    </w:p>
    <w:p w14:paraId="77774CD2" w14:textId="2F9BCF7A" w:rsidR="0038282A" w:rsidRDefault="0038282A" w:rsidP="008C70BF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Avun kysyminen ammattilaiselta ratkaisemattoman ongelman kohdatessa</w:t>
      </w:r>
    </w:p>
    <w:p w14:paraId="2CE6C485" w14:textId="55356F89" w:rsidR="00957EA0" w:rsidRDefault="00957EA0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04C983" w14:textId="653B6114" w:rsidR="009736E1" w:rsidRDefault="009736E1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3. Kilpailulliset tekijät</w:t>
      </w:r>
    </w:p>
    <w:p w14:paraId="32081D26" w14:textId="77777777" w:rsidR="00562F25" w:rsidRDefault="00562F25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2F05C19" w14:textId="3FDAB1FE" w:rsidR="009736E1" w:rsidRPr="003B680A" w:rsidRDefault="006530FA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Sovelluksella on kilpailijoita </w:t>
      </w:r>
      <w:r w:rsidR="003B680A">
        <w:rPr>
          <w:rFonts w:asciiTheme="majorHAnsi" w:hAnsiTheme="majorHAnsi" w:cstheme="majorHAnsi"/>
          <w:sz w:val="24"/>
          <w:szCs w:val="24"/>
        </w:rPr>
        <w:t>mutta kaikki kilpailijoista ovat netissä ja monesti näyttävät epäluotettavilta ja epäammattimaisilta. Meidän sovellus olisi ladattuna sinun koneelle jolloin siinä ei ole mainoksia, on helppo ja selvä käyttää ja luotettava.</w:t>
      </w:r>
    </w:p>
    <w:p w14:paraId="1D3C4CA1" w14:textId="77777777" w:rsidR="009736E1" w:rsidRDefault="009736E1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04C3477" w14:textId="7C530F52" w:rsidR="009736E1" w:rsidRDefault="009736E1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4. Projektin vaiheet</w:t>
      </w:r>
    </w:p>
    <w:p w14:paraId="197FB8CC" w14:textId="77777777" w:rsidR="00562F25" w:rsidRPr="009736E1" w:rsidRDefault="00562F25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8FC367D" w14:textId="5C43C488" w:rsidR="009736E1" w:rsidRDefault="009736E1" w:rsidP="009736E1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736E1">
        <w:rPr>
          <w:rFonts w:asciiTheme="majorHAnsi" w:hAnsiTheme="majorHAnsi" w:cstheme="majorHAnsi"/>
          <w:sz w:val="24"/>
          <w:szCs w:val="24"/>
        </w:rPr>
        <w:t>Ensimmäiseksi projektissa suunnitellaan sovelluksen ulkonäkö</w:t>
      </w:r>
      <w:r>
        <w:rPr>
          <w:rFonts w:asciiTheme="majorHAnsi" w:hAnsiTheme="majorHAnsi" w:cstheme="majorHAnsi"/>
          <w:sz w:val="24"/>
          <w:szCs w:val="24"/>
        </w:rPr>
        <w:t xml:space="preserve"> Adobe </w:t>
      </w:r>
      <w:proofErr w:type="spellStart"/>
      <w:r>
        <w:rPr>
          <w:rFonts w:asciiTheme="majorHAnsi" w:hAnsiTheme="majorHAnsi" w:cstheme="majorHAnsi"/>
          <w:sz w:val="24"/>
          <w:szCs w:val="24"/>
        </w:rPr>
        <w:t>Xd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ohjelmalla. Siellä suunnitellaan </w:t>
      </w:r>
      <w:r w:rsidR="004E7CD0">
        <w:rPr>
          <w:rFonts w:asciiTheme="majorHAnsi" w:hAnsiTheme="majorHAnsi" w:cstheme="majorHAnsi"/>
          <w:sz w:val="24"/>
          <w:szCs w:val="24"/>
        </w:rPr>
        <w:t>sovelluksen</w:t>
      </w:r>
      <w:r>
        <w:rPr>
          <w:rFonts w:asciiTheme="majorHAnsi" w:hAnsiTheme="majorHAnsi" w:cstheme="majorHAnsi"/>
          <w:sz w:val="24"/>
          <w:szCs w:val="24"/>
        </w:rPr>
        <w:t xml:space="preserve"> UI eli </w:t>
      </w:r>
      <w:proofErr w:type="spellStart"/>
      <w:r>
        <w:rPr>
          <w:rFonts w:asciiTheme="majorHAnsi" w:hAnsiTheme="majorHAnsi" w:cstheme="majorHAnsi"/>
          <w:sz w:val="24"/>
          <w:szCs w:val="24"/>
        </w:rPr>
        <w:t>Usen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Interface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eli käyttöliittymä </w:t>
      </w:r>
      <w:r w:rsidR="004E7CD0">
        <w:rPr>
          <w:rFonts w:asciiTheme="majorHAnsi" w:hAnsiTheme="majorHAnsi" w:cstheme="majorHAnsi"/>
          <w:sz w:val="24"/>
          <w:szCs w:val="24"/>
        </w:rPr>
        <w:t xml:space="preserve">ja siihen sopivat värit, fontit ja eri osioiden koot </w:t>
      </w:r>
      <w:proofErr w:type="spellStart"/>
      <w:r w:rsidR="004E7CD0">
        <w:rPr>
          <w:rFonts w:asciiTheme="majorHAnsi" w:hAnsiTheme="majorHAnsi" w:cstheme="majorHAnsi"/>
          <w:sz w:val="24"/>
          <w:szCs w:val="24"/>
        </w:rPr>
        <w:t>pixeli</w:t>
      </w:r>
      <w:proofErr w:type="spellEnd"/>
      <w:r w:rsidR="004E7CD0">
        <w:rPr>
          <w:rFonts w:asciiTheme="majorHAnsi" w:hAnsiTheme="majorHAnsi" w:cstheme="majorHAnsi"/>
          <w:sz w:val="24"/>
          <w:szCs w:val="24"/>
        </w:rPr>
        <w:t xml:space="preserve"> tarkasti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17D0774" w14:textId="37F2A4C6" w:rsidR="009736E1" w:rsidRDefault="009736E1" w:rsidP="009736E1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E7CD0">
        <w:rPr>
          <w:rFonts w:asciiTheme="majorHAnsi" w:hAnsiTheme="majorHAnsi" w:cstheme="majorHAnsi"/>
          <w:sz w:val="24"/>
          <w:szCs w:val="24"/>
        </w:rPr>
        <w:t>Tehdään</w:t>
      </w:r>
      <w:r w:rsidR="004E7CD0" w:rsidRPr="004E7CD0">
        <w:rPr>
          <w:rFonts w:asciiTheme="majorHAnsi" w:hAnsiTheme="majorHAnsi" w:cstheme="majorHAnsi"/>
          <w:sz w:val="24"/>
          <w:szCs w:val="24"/>
        </w:rPr>
        <w:t xml:space="preserve"> Visual Studiolla Windows </w:t>
      </w:r>
      <w:proofErr w:type="spellStart"/>
      <w:r w:rsidR="004E7CD0" w:rsidRPr="004E7CD0">
        <w:rPr>
          <w:rFonts w:asciiTheme="majorHAnsi" w:hAnsiTheme="majorHAnsi" w:cstheme="majorHAnsi"/>
          <w:sz w:val="24"/>
          <w:szCs w:val="24"/>
        </w:rPr>
        <w:t>Forms</w:t>
      </w:r>
      <w:proofErr w:type="spellEnd"/>
      <w:r w:rsidR="004E7CD0" w:rsidRPr="004E7CD0">
        <w:rPr>
          <w:rFonts w:asciiTheme="majorHAnsi" w:hAnsiTheme="majorHAnsi" w:cstheme="majorHAnsi"/>
          <w:sz w:val="24"/>
          <w:szCs w:val="24"/>
        </w:rPr>
        <w:t xml:space="preserve"> </w:t>
      </w:r>
      <w:r w:rsidR="004D0B39" w:rsidRPr="004E7CD0">
        <w:rPr>
          <w:rFonts w:asciiTheme="majorHAnsi" w:hAnsiTheme="majorHAnsi" w:cstheme="majorHAnsi"/>
          <w:sz w:val="24"/>
          <w:szCs w:val="24"/>
        </w:rPr>
        <w:t>pohja,</w:t>
      </w:r>
      <w:r w:rsidR="004E7CD0" w:rsidRPr="004E7CD0">
        <w:rPr>
          <w:rFonts w:asciiTheme="majorHAnsi" w:hAnsiTheme="majorHAnsi" w:cstheme="majorHAnsi"/>
          <w:sz w:val="24"/>
          <w:szCs w:val="24"/>
        </w:rPr>
        <w:t xml:space="preserve"> jo</w:t>
      </w:r>
      <w:r w:rsidR="004E7CD0">
        <w:rPr>
          <w:rFonts w:asciiTheme="majorHAnsi" w:hAnsiTheme="majorHAnsi" w:cstheme="majorHAnsi"/>
          <w:sz w:val="24"/>
          <w:szCs w:val="24"/>
        </w:rPr>
        <w:t>hon tehdään napit ja tekstikentät.</w:t>
      </w:r>
    </w:p>
    <w:p w14:paraId="350E9EF7" w14:textId="1C994DDD" w:rsidR="004E7CD0" w:rsidRDefault="004E7CD0" w:rsidP="009736E1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Lisätään pohjaan värit ja grafiikka</w:t>
      </w:r>
      <w:r w:rsidR="003F61F5">
        <w:rPr>
          <w:rFonts w:asciiTheme="majorHAnsi" w:hAnsiTheme="majorHAnsi" w:cstheme="majorHAnsi"/>
          <w:sz w:val="24"/>
          <w:szCs w:val="24"/>
        </w:rPr>
        <w:t xml:space="preserve"> eli tehdään siitä sen näköinen mitä on suunniteltu</w:t>
      </w:r>
    </w:p>
    <w:p w14:paraId="404CE104" w14:textId="3BE240B5" w:rsidR="003F61F5" w:rsidRDefault="003F61F5" w:rsidP="009736E1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Kirjoitetaan toiminnallisuudet nappeihin ja tekstikenttiin. Nappeja sovelluksessa on esim. Download ja siitä kun painaa niin videon pitäisi latautua tietokoneelle käyttäjän itse päättämässä tiedostomuodossa.</w:t>
      </w:r>
    </w:p>
    <w:p w14:paraId="71D9335F" w14:textId="30739484" w:rsidR="003F61F5" w:rsidRDefault="003F61F5" w:rsidP="009736E1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Sovellusta testataan ja sovelluksessa esiintyvät bugit eli virheet korjataan.</w:t>
      </w:r>
    </w:p>
    <w:p w14:paraId="5D156531" w14:textId="62A73D80" w:rsidR="003F61F5" w:rsidRPr="004E7CD0" w:rsidRDefault="003F61F5" w:rsidP="009736E1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Kun sovellus on testattu ja virheitä ei ole niin sovelluksen voi viedä sovelluskauppaan kuluttajien käyttöön.</w:t>
      </w:r>
    </w:p>
    <w:p w14:paraId="1D7D2FB4" w14:textId="77777777" w:rsidR="009736E1" w:rsidRPr="004E7CD0" w:rsidRDefault="009736E1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876A3B3" w14:textId="53E13543" w:rsidR="008C70BF" w:rsidRDefault="009736E1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="008C70BF" w:rsidRPr="00A72CA2">
        <w:rPr>
          <w:rFonts w:asciiTheme="majorHAnsi" w:hAnsiTheme="majorHAnsi" w:cstheme="majorHAnsi"/>
          <w:b/>
          <w:bCs/>
          <w:sz w:val="24"/>
          <w:szCs w:val="24"/>
        </w:rPr>
        <w:t>. Aikataulu (</w:t>
      </w:r>
      <w:proofErr w:type="spellStart"/>
      <w:r w:rsidR="008C70BF" w:rsidRPr="00A72CA2">
        <w:rPr>
          <w:rFonts w:asciiTheme="majorHAnsi" w:hAnsiTheme="majorHAnsi" w:cstheme="majorHAnsi"/>
          <w:b/>
          <w:bCs/>
          <w:sz w:val="24"/>
          <w:szCs w:val="24"/>
        </w:rPr>
        <w:t>Scrumin</w:t>
      </w:r>
      <w:proofErr w:type="spellEnd"/>
      <w:r w:rsidR="008C70BF" w:rsidRPr="00A72CA2">
        <w:rPr>
          <w:rFonts w:asciiTheme="majorHAnsi" w:hAnsiTheme="majorHAnsi" w:cstheme="majorHAnsi"/>
          <w:b/>
          <w:bCs/>
          <w:sz w:val="24"/>
          <w:szCs w:val="24"/>
        </w:rPr>
        <w:t xml:space="preserve"> mukaisesti)</w:t>
      </w:r>
    </w:p>
    <w:p w14:paraId="01C52C4D" w14:textId="77777777" w:rsidR="00562F25" w:rsidRPr="00A72CA2" w:rsidRDefault="00562F25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4A72D255" w14:textId="72A8066F" w:rsidR="008C70BF" w:rsidRDefault="00C0505F" w:rsidP="00C0505F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16.11.2022 Sovelluksen suunnittelu aloitettiin Adobe </w:t>
      </w:r>
      <w:proofErr w:type="spellStart"/>
      <w:r>
        <w:rPr>
          <w:rFonts w:asciiTheme="majorHAnsi" w:hAnsiTheme="majorHAnsi" w:cstheme="majorHAnsi"/>
          <w:sz w:val="24"/>
          <w:szCs w:val="24"/>
        </w:rPr>
        <w:t>Xd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ohjelmalla ja käyttöliittymän hahmotus on valmis. Värit ja fontit on valittu.</w:t>
      </w:r>
    </w:p>
    <w:p w14:paraId="330BCD9B" w14:textId="7AA328CA" w:rsidR="004D0B39" w:rsidRPr="00C0505F" w:rsidRDefault="004D0B39" w:rsidP="00C0505F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17.11.2022 Projektisuunnitelman tekeminen ja Adobe </w:t>
      </w:r>
      <w:proofErr w:type="spellStart"/>
      <w:r>
        <w:rPr>
          <w:rFonts w:asciiTheme="majorHAnsi" w:hAnsiTheme="majorHAnsi" w:cstheme="majorHAnsi"/>
          <w:sz w:val="24"/>
          <w:szCs w:val="24"/>
        </w:rPr>
        <w:t>Xd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pohjan loppuun tekeminen.</w:t>
      </w:r>
    </w:p>
    <w:p w14:paraId="2F0F1247" w14:textId="77777777" w:rsidR="009736E1" w:rsidRPr="00A72CA2" w:rsidRDefault="009736E1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36D70318" w14:textId="77777777" w:rsidR="00C72855" w:rsidRDefault="00C72855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31FBEB95" w14:textId="7A5C0274" w:rsidR="008C70BF" w:rsidRDefault="009736E1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6</w:t>
      </w:r>
      <w:r w:rsidR="008C70BF" w:rsidRPr="00A72CA2">
        <w:rPr>
          <w:rFonts w:asciiTheme="majorHAnsi" w:hAnsiTheme="majorHAnsi" w:cstheme="majorHAnsi"/>
          <w:b/>
          <w:bCs/>
          <w:sz w:val="24"/>
          <w:szCs w:val="24"/>
        </w:rPr>
        <w:t>. Toteutusresurssit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ja organisaatio</w:t>
      </w:r>
    </w:p>
    <w:p w14:paraId="5584FF9B" w14:textId="77777777" w:rsidR="00562F25" w:rsidRPr="00A72CA2" w:rsidRDefault="00562F25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288991C4" w14:textId="77777777" w:rsidR="008C70BF" w:rsidRPr="00A72CA2" w:rsidRDefault="008C70BF" w:rsidP="008C70BF">
      <w:pPr>
        <w:pStyle w:val="Luettelokappal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72CA2">
        <w:rPr>
          <w:rFonts w:asciiTheme="majorHAnsi" w:hAnsiTheme="majorHAnsi" w:cstheme="majorHAnsi"/>
          <w:sz w:val="24"/>
          <w:szCs w:val="24"/>
        </w:rPr>
        <w:t>Henkilöresurssit</w:t>
      </w:r>
    </w:p>
    <w:p w14:paraId="40A9CF7D" w14:textId="77777777" w:rsidR="008C70BF" w:rsidRPr="00A72CA2" w:rsidRDefault="008C70BF" w:rsidP="008C70BF">
      <w:pPr>
        <w:pStyle w:val="Luettelokappal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72CA2">
        <w:rPr>
          <w:rFonts w:asciiTheme="majorHAnsi" w:hAnsiTheme="majorHAnsi" w:cstheme="majorHAnsi"/>
          <w:sz w:val="24"/>
          <w:szCs w:val="24"/>
        </w:rPr>
        <w:t>Muut resurssit</w:t>
      </w:r>
    </w:p>
    <w:p w14:paraId="4D89CC98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3A7AC96C" w14:textId="1FE6E5EF" w:rsidR="008C70BF" w:rsidRPr="00A72CA2" w:rsidRDefault="009736E1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8C70BF" w:rsidRPr="00A72CA2">
        <w:rPr>
          <w:rFonts w:asciiTheme="majorHAnsi" w:hAnsiTheme="majorHAnsi" w:cstheme="majorHAnsi"/>
          <w:b/>
          <w:bCs/>
          <w:sz w:val="24"/>
          <w:szCs w:val="24"/>
        </w:rPr>
        <w:t>. Projektiorganisaatio</w:t>
      </w:r>
    </w:p>
    <w:p w14:paraId="138E04C9" w14:textId="77777777" w:rsidR="008C70BF" w:rsidRPr="00A72CA2" w:rsidRDefault="008C70BF" w:rsidP="008C70BF">
      <w:pPr>
        <w:pStyle w:val="Luettelokappal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5A509C" w14:textId="6B8E8B60" w:rsidR="008C70BF" w:rsidRDefault="008C70BF" w:rsidP="008C70BF">
      <w:pPr>
        <w:pStyle w:val="Luettelokappal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72CA2">
        <w:rPr>
          <w:rFonts w:asciiTheme="majorHAnsi" w:hAnsiTheme="majorHAnsi" w:cstheme="majorHAnsi"/>
          <w:sz w:val="24"/>
          <w:szCs w:val="24"/>
        </w:rPr>
        <w:t xml:space="preserve">Projektin organisaatiorakenteen kuvaus </w:t>
      </w:r>
      <w:proofErr w:type="spellStart"/>
      <w:r w:rsidR="00A523CC">
        <w:rPr>
          <w:rFonts w:asciiTheme="majorHAnsi" w:hAnsiTheme="majorHAnsi" w:cstheme="majorHAnsi"/>
          <w:sz w:val="24"/>
          <w:szCs w:val="24"/>
        </w:rPr>
        <w:t>S</w:t>
      </w:r>
      <w:r w:rsidRPr="00A72CA2">
        <w:rPr>
          <w:rFonts w:asciiTheme="majorHAnsi" w:hAnsiTheme="majorHAnsi" w:cstheme="majorHAnsi"/>
          <w:sz w:val="24"/>
          <w:szCs w:val="24"/>
        </w:rPr>
        <w:t>crumin</w:t>
      </w:r>
      <w:proofErr w:type="spellEnd"/>
      <w:r w:rsidRPr="00A72CA2">
        <w:rPr>
          <w:rFonts w:asciiTheme="majorHAnsi" w:hAnsiTheme="majorHAnsi" w:cstheme="majorHAnsi"/>
          <w:sz w:val="24"/>
          <w:szCs w:val="24"/>
        </w:rPr>
        <w:t xml:space="preserve"> mukaisesti</w:t>
      </w:r>
    </w:p>
    <w:p w14:paraId="563A9AF8" w14:textId="77777777" w:rsidR="009736E1" w:rsidRPr="009736E1" w:rsidRDefault="009736E1" w:rsidP="00973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7A480D5" w14:textId="0F462A27" w:rsidR="008C70BF" w:rsidRPr="00A72CA2" w:rsidRDefault="009736E1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8C70BF" w:rsidRPr="00A72CA2">
        <w:rPr>
          <w:rFonts w:asciiTheme="majorHAnsi" w:hAnsiTheme="majorHAnsi" w:cstheme="majorHAnsi"/>
          <w:b/>
          <w:bCs/>
          <w:sz w:val="24"/>
          <w:szCs w:val="24"/>
        </w:rPr>
        <w:t>. Valvonta- ja ohjausjärjestelmät</w:t>
      </w:r>
    </w:p>
    <w:p w14:paraId="1CEF1F75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1C968833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55F3C4F3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Liitteet</w:t>
      </w:r>
    </w:p>
    <w:p w14:paraId="03D76F81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7ADD5771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18707101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2CABFD05" w14:textId="77777777" w:rsidR="00570919" w:rsidRPr="00A72CA2" w:rsidRDefault="00570919" w:rsidP="008C70BF">
      <w:pPr>
        <w:contextualSpacing/>
        <w:rPr>
          <w:rFonts w:asciiTheme="majorHAnsi" w:hAnsiTheme="majorHAnsi" w:cstheme="majorHAnsi"/>
          <w:sz w:val="24"/>
          <w:szCs w:val="24"/>
        </w:rPr>
      </w:pPr>
    </w:p>
    <w:sectPr w:rsidR="00570919" w:rsidRPr="00A72CA2" w:rsidSect="00E936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C1F"/>
    <w:multiLevelType w:val="hybridMultilevel"/>
    <w:tmpl w:val="39C0CA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3121E"/>
    <w:multiLevelType w:val="hybridMultilevel"/>
    <w:tmpl w:val="F01AA3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7AE1"/>
    <w:multiLevelType w:val="hybridMultilevel"/>
    <w:tmpl w:val="D85264A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6D37"/>
    <w:multiLevelType w:val="hybridMultilevel"/>
    <w:tmpl w:val="3530C7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21B72"/>
    <w:multiLevelType w:val="hybridMultilevel"/>
    <w:tmpl w:val="39EC80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952"/>
    <w:multiLevelType w:val="hybridMultilevel"/>
    <w:tmpl w:val="29D40E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E50CF"/>
    <w:multiLevelType w:val="hybridMultilevel"/>
    <w:tmpl w:val="A0AA44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A3B84"/>
    <w:multiLevelType w:val="hybridMultilevel"/>
    <w:tmpl w:val="006A18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33DDF"/>
    <w:multiLevelType w:val="hybridMultilevel"/>
    <w:tmpl w:val="C26AEF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65334">
    <w:abstractNumId w:val="4"/>
  </w:num>
  <w:num w:numId="2" w16cid:durableId="447744515">
    <w:abstractNumId w:val="0"/>
  </w:num>
  <w:num w:numId="3" w16cid:durableId="236743261">
    <w:abstractNumId w:val="2"/>
  </w:num>
  <w:num w:numId="4" w16cid:durableId="526144934">
    <w:abstractNumId w:val="6"/>
  </w:num>
  <w:num w:numId="5" w16cid:durableId="2000645910">
    <w:abstractNumId w:val="7"/>
  </w:num>
  <w:num w:numId="6" w16cid:durableId="1539704977">
    <w:abstractNumId w:val="5"/>
  </w:num>
  <w:num w:numId="7" w16cid:durableId="334042180">
    <w:abstractNumId w:val="3"/>
  </w:num>
  <w:num w:numId="8" w16cid:durableId="65539039">
    <w:abstractNumId w:val="1"/>
  </w:num>
  <w:num w:numId="9" w16cid:durableId="2103408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BF"/>
    <w:rsid w:val="002B025D"/>
    <w:rsid w:val="0038282A"/>
    <w:rsid w:val="003B680A"/>
    <w:rsid w:val="003F61F5"/>
    <w:rsid w:val="004D0B39"/>
    <w:rsid w:val="004E7CD0"/>
    <w:rsid w:val="00562F25"/>
    <w:rsid w:val="00570919"/>
    <w:rsid w:val="006530FA"/>
    <w:rsid w:val="008C70BF"/>
    <w:rsid w:val="00957EA0"/>
    <w:rsid w:val="009736E1"/>
    <w:rsid w:val="00A523CC"/>
    <w:rsid w:val="00A72CA2"/>
    <w:rsid w:val="00B62819"/>
    <w:rsid w:val="00C0505F"/>
    <w:rsid w:val="00C72855"/>
    <w:rsid w:val="00D54F4A"/>
    <w:rsid w:val="00E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F7D8"/>
  <w15:chartTrackingRefBased/>
  <w15:docId w15:val="{E3B202B3-50DF-4531-9FDF-E962A9E1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C70BF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E936BD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E936BD"/>
    <w:rPr>
      <w:rFonts w:eastAsiaTheme="minorEastAsia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6F2E24A0062F64BACF83406B372D8EA" ma:contentTypeVersion="14" ma:contentTypeDescription="Luo uusi asiakirja." ma:contentTypeScope="" ma:versionID="f152d0e3dcd8d31338eec6ccfe9818a3">
  <xsd:schema xmlns:xsd="http://www.w3.org/2001/XMLSchema" xmlns:xs="http://www.w3.org/2001/XMLSchema" xmlns:p="http://schemas.microsoft.com/office/2006/metadata/properties" xmlns:ns3="7405428f-591e-4bb1-8ff2-2d687588237f" xmlns:ns4="a03465eb-df51-4f00-a027-44f2ecd67cde" targetNamespace="http://schemas.microsoft.com/office/2006/metadata/properties" ma:root="true" ma:fieldsID="5103bc00555408e1b76860a2ab400be6" ns3:_="" ns4:_="">
    <xsd:import namespace="7405428f-591e-4bb1-8ff2-2d687588237f"/>
    <xsd:import namespace="a03465eb-df51-4f00-a027-44f2ecd67c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428f-591e-4bb1-8ff2-2d687588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465eb-df51-4f00-a027-44f2ecd6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861C3-5770-4B5F-AE52-28D97F318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5428f-591e-4bb1-8ff2-2d687588237f"/>
    <ds:schemaRef ds:uri="a03465eb-df51-4f00-a027-44f2ecd67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79F28-4FB1-468B-AED5-0DFF40E66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C63BB-87EB-45E8-A13D-9821789767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Meowloader</vt:lpstr>
    </vt:vector>
  </TitlesOfParts>
  <Company>LU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Meowloader</dc:title>
  <dc:subject>A Youtube Downloader</dc:subject>
  <dc:creator>Marin Merja</dc:creator>
  <cp:keywords/>
  <dc:description/>
  <cp:lastModifiedBy>Joni Harrinkoski</cp:lastModifiedBy>
  <cp:revision>17</cp:revision>
  <dcterms:created xsi:type="dcterms:W3CDTF">2022-11-15T07:14:00Z</dcterms:created>
  <dcterms:modified xsi:type="dcterms:W3CDTF">2022-11-17T08:10:00Z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0x010100F6F2E24A0062F64BACF83406B372D8EA</vt:lpwstr>
  </property>
</Properties>
</file>