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F0" w:rsidRPr="00A85E67" w:rsidRDefault="00D55DF0" w:rsidP="00D55DF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val="en-US" w:eastAsia="pt-BR"/>
        </w:rPr>
      </w:pPr>
      <w:r w:rsidRPr="00A85E67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val="en-US" w:eastAsia="pt-BR"/>
        </w:rPr>
        <w:t>Data Challenge</w:t>
      </w:r>
    </w:p>
    <w:p w:rsidR="00D55DF0" w:rsidRPr="00A85E67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The purpose of this challenge is to let you demonstrate the way you think and work. You shouldn’t spend more than 8 hours to complete the exercise.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The </w:t>
      </w:r>
      <w:hyperlink r:id="rId5" w:tgtFrame="_blank" w:history="1">
        <w:r w:rsidRPr="00A85E67">
          <w:rPr>
            <w:rFonts w:ascii="Helvetica" w:eastAsia="Times New Roman" w:hAnsi="Helvetica" w:cs="Helvetica"/>
            <w:color w:val="3982BD"/>
            <w:sz w:val="24"/>
            <w:szCs w:val="24"/>
            <w:u w:val="single"/>
            <w:lang w:val="en-US" w:eastAsia="pt-BR"/>
          </w:rPr>
          <w:t>dataset</w:t>
        </w:r>
      </w:hyperlink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 xml:space="preserve"> we are providing contains the orders made by customers in one of our applications.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Here’s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column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customer_code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unique id of a customer;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branch_id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the branch id where this order was made;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sales_channel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the sales channel this order was made;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seller_code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seller that made this order;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register_date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date of the order;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total_price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total price of the order (sum of all items);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order_id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id of this order;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 xml:space="preserve">quantity: quantity of items, given by </w:t>
      </w: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item_code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, were bought;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item_total_price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total price of items, i.e., quantity* price;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unit_price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unit price of this item;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group_code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which group this customer belongs;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segment_code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segment this client belongs;</w:t>
      </w:r>
    </w:p>
    <w:p w:rsidR="00D55DF0" w:rsidRPr="00A85E67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is_churn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: if this client is set as a churn.</w:t>
      </w:r>
    </w:p>
    <w:p w:rsidR="00D55DF0" w:rsidRPr="00A85E67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pt-BR"/>
        </w:rPr>
        <w:t>Question 1 (10 Points)</w:t>
      </w:r>
    </w:p>
    <w:p w:rsidR="00D55DF0" w:rsidRPr="00A85E67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List as many use cases for the dataset as possible.</w:t>
      </w:r>
    </w:p>
    <w:p w:rsidR="00D55DF0" w:rsidRPr="00A85E67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:rsidR="00D55DF0" w:rsidRPr="001C54CF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De forma mais ampla e generalizada, a base aparenta fornecer dados suficientes para uma análise de comportamento de consumo, possibilitando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diversos casos nesta área</w:t>
      </w:r>
      <w:r w:rsid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como:</w:t>
      </w:r>
    </w:p>
    <w:p w:rsidR="00E45F33" w:rsidRPr="00E45F33" w:rsidRDefault="00E45F33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Previsão de perda de clientes.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Comportamento de consumo de clientes.</w:t>
      </w:r>
    </w:p>
    <w:p w:rsidR="001C54CF" w:rsidRPr="00990A08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Segmentação de perfis de consumo.</w:t>
      </w:r>
    </w:p>
    <w:p w:rsidR="00990A08" w:rsidRPr="001C54CF" w:rsidRDefault="00990A08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Probabilidade de 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>compra/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recompra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para direcionamento de</w:t>
      </w:r>
      <w:r w:rsidR="007920D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campanhas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Diagnóstico d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e comportamento de venda e análise preditiva por canal e agente.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temporal e preditiva de vendas/faturamento.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de vendas fraudulentas.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1127F4" w:rsidRDefault="001127F4">
      <w:pP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br w:type="page"/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2 (10 Points)</w:t>
      </w:r>
    </w:p>
    <w:p w:rsidR="00D55DF0" w:rsidRPr="00A85E67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Pick one of the use cases you listed in question 1 and describe how building a statistical model based on the dataset could best be used to improve the business this data comes from.</w:t>
      </w:r>
    </w:p>
    <w:p w:rsidR="00E52579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Como todo bom problema de ciência de dados, uma análise exploratória é essencial para entender os dados, avaliar sua saúde, possibilidade de uso e obter a clareza com os especialistas desta informação, e assim ter alguns primeiros cenários de necessidade</w:t>
      </w:r>
      <w:r w:rsidR="00A85E67">
        <w:rPr>
          <w:rFonts w:eastAsia="Times New Roman" w:cstheme="minorHAnsi"/>
          <w:color w:val="333333"/>
          <w:sz w:val="24"/>
          <w:szCs w:val="24"/>
          <w:lang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do que é possível utilizar e para qual finalidade. 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 xml:space="preserve">Isso normalmente parte de uma ou algumas perguntas que se deseja responder, e neste caso, a pergunta que elenco para trabalho seria: 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Há possibilidade de </w:t>
      </w:r>
      <w:r w:rsidR="00D1664E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estimar a </w:t>
      </w:r>
      <w:r w:rsidR="005C1F4E">
        <w:rPr>
          <w:rFonts w:eastAsia="Times New Roman" w:cstheme="minorHAnsi"/>
          <w:b/>
          <w:color w:val="333333"/>
          <w:sz w:val="24"/>
          <w:szCs w:val="24"/>
          <w:lang w:eastAsia="pt-BR"/>
        </w:rPr>
        <w:t>perda de um cliente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>?</w:t>
      </w:r>
    </w:p>
    <w:p w:rsidR="004B5D90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 esta análise, também já pode possibilitar alguns insights que talvez ainda não tenham sido explorados, sem antes precisar investir em algoritmos, tempo, custo, para respostas que possam existir e já </w:t>
      </w:r>
      <w:r w:rsidR="00A85E67">
        <w:rPr>
          <w:rFonts w:eastAsia="Times New Roman" w:cstheme="minorHAnsi"/>
          <w:color w:val="333333"/>
          <w:sz w:val="24"/>
          <w:szCs w:val="24"/>
          <w:lang w:eastAsia="pt-BR"/>
        </w:rPr>
        <w:t xml:space="preserve">possam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trazer algum tipo valor agregado. Em seguida, após este primeiro olhar, dar então um próximo passo em modelagem e aprendizado de máquina, com realização das seguintes etapas: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Planejamento inicial 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buscando uma </w:t>
      </w:r>
      <w:proofErr w:type="spellStart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>pré-definição</w:t>
      </w:r>
      <w:proofErr w:type="spellEnd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caminhos e algoritmo</w:t>
      </w:r>
      <w:r w:rsidR="00A85E67">
        <w:rPr>
          <w:rFonts w:eastAsia="Times New Roman" w:cstheme="minorHAnsi"/>
          <w:color w:val="333333"/>
          <w:sz w:val="24"/>
          <w:szCs w:val="24"/>
          <w:lang w:eastAsia="pt-BR"/>
        </w:rPr>
        <w:t>s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>, com o intuito de todos os envolvidos entender, conhecer o dado e alinhar como entrega possibilidades de experimentação. Este planejamento poderia ser uma sprint como meta “Definição de Experimento</w:t>
      </w:r>
      <w:r w:rsidR="00A85E67">
        <w:rPr>
          <w:rFonts w:eastAsia="Times New Roman" w:cstheme="minorHAnsi"/>
          <w:color w:val="333333"/>
          <w:sz w:val="24"/>
          <w:szCs w:val="24"/>
          <w:lang w:eastAsia="pt-BR"/>
        </w:rPr>
        <w:t>s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>”.</w:t>
      </w:r>
    </w:p>
    <w:p w:rsidR="00E52579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de análise exploratória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>:</w:t>
      </w:r>
    </w:p>
    <w:p w:rsidR="00525D5B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e cada variável individualmente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univariada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E52579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Dos pares de variáveis (bivariada) entendo suas </w:t>
      </w:r>
      <w:r w:rsidR="001F2A2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análises de média, frequências, proporções,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dispersões e correlações.</w:t>
      </w:r>
    </w:p>
    <w:p w:rsidR="003508BB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Apresentação e discussão com especialistas de negócios para entender possíveis cenários estranhos nos dados, remoção de dúvidas e alinhamento </w:t>
      </w:r>
      <w:r w:rsidR="001F2A2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do linguajar e entendimento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comum do significado de cada variável.</w:t>
      </w:r>
    </w:p>
    <w:p w:rsidR="003508BB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multivariada</w:t>
      </w:r>
      <w:r w:rsidR="001F2A21">
        <w:rPr>
          <w:rFonts w:eastAsia="Times New Roman" w:cstheme="minorHAnsi"/>
          <w:color w:val="333333"/>
          <w:sz w:val="24"/>
          <w:szCs w:val="24"/>
          <w:lang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inferências, buscando visualizar suas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multicolinearidades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existências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heterocedasticidades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comportamentos de erros e significâncias.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Indicar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possibilidades de hipóteses e perguntas que possam ser utilizadas como experimento, e indicação de algoritmos para experimentação.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Planejamento de uma nova (ou mais de uma) sprint, com foco em execução dos algoritmos e apresentação de seus resultados de treino e teste.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Seleção e definição das variáveis úteis.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Padronização.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Estruturar métricas.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Aplicação dos algoritmos.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Comparar seus resultados.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entrega dos resultados, com indicação de melhores soluções visualizadas e definição de um plano para validação.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do processo de desenvolvimento (se necessário), implantação e validação.</w:t>
      </w:r>
    </w:p>
    <w:p w:rsidR="00990A08" w:rsidRPr="00990A08" w:rsidRDefault="00990A08" w:rsidP="00990A0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proposta de experimentação neste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challenge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minha 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sugestão seria treinamento de uma </w:t>
      </w:r>
      <w:r w:rsidR="00F566ED">
        <w:rPr>
          <w:rFonts w:eastAsia="Times New Roman" w:cstheme="minorHAnsi"/>
          <w:color w:val="333333"/>
          <w:sz w:val="24"/>
          <w:szCs w:val="24"/>
          <w:lang w:eastAsia="pt-BR"/>
        </w:rPr>
        <w:t>SVM</w:t>
      </w:r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comparando com Regressão Logística e </w:t>
      </w:r>
      <w:proofErr w:type="spellStart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054E78" w:rsidRDefault="00054E78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</w:p>
    <w:p w:rsidR="00D55DF0" w:rsidRPr="00A85E67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pt-BR"/>
        </w:rPr>
        <w:lastRenderedPageBreak/>
        <w:t>Question 3 (20 Points)</w:t>
      </w:r>
    </w:p>
    <w:p w:rsidR="00D55DF0" w:rsidRPr="00A85E67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Implement the model you described in question 2, preferably in Python. The code has to retrieve the data, train and test a statistical model, and report relevant performance criteria. Ideally, we should be able to replicate your analysis from your submitted source-code, so please explicit the versions of the tools and packages you are using.</w:t>
      </w:r>
    </w:p>
    <w:p w:rsidR="00DE2523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:rsidR="00425078" w:rsidRPr="00425078" w:rsidRDefault="00425078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Todo o</w:t>
      </w:r>
      <w:r w:rsidRPr="004250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desenvolvimento foi realizado u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sando Anaconda (versão 3) com a IDE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Spyder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DE2523" w:rsidRPr="00425078" w:rsidRDefault="001127F4" w:rsidP="00425078">
      <w:pPr>
        <w:pStyle w:val="PargrafodaLista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25078"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1_SVM.py</w:t>
      </w:r>
    </w:p>
    <w:p w:rsidR="00061FD1" w:rsidRPr="00425078" w:rsidRDefault="00061FD1" w:rsidP="00425078">
      <w:pPr>
        <w:pStyle w:val="PargrafodaLista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25078"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2_RegLogistica.py</w:t>
      </w:r>
    </w:p>
    <w:p w:rsidR="004866AC" w:rsidRPr="00425078" w:rsidRDefault="004866AC" w:rsidP="00425078">
      <w:pPr>
        <w:pStyle w:val="PargrafodaLista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425078"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3_DecisionTreeRegression.py</w:t>
      </w:r>
    </w:p>
    <w:p w:rsidR="00DE2523" w:rsidRPr="00D55DF0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4 (60 Points)</w:t>
      </w:r>
    </w:p>
    <w:p w:rsidR="00D55DF0" w:rsidRPr="00A85E67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 xml:space="preserve">Explain each and every of your design choices, you can use </w:t>
      </w:r>
      <w:proofErr w:type="spellStart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jupyter</w:t>
      </w:r>
      <w:proofErr w:type="spellEnd"/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 xml:space="preserve"> notebooks. (e.g., preprocessing, model selection, hyper parameters, evaluation criteria). Compare and contrast your choices with alternative methodologies.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Visando atingir a meta de entrega do desafio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prototipado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como pré-processamento o único trabalho realizado foi a eliminação de dados nulos. A análise exploratória foi realizada, e decido para uma primeira execução não eliminar nenhuma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feature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tentar realizar alguma redução de dimensionalidade.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Em relação à escolha do modelo, houve o desejo de experimentar três cenários com usando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Suppor</w:t>
      </w:r>
      <w:r w:rsidR="00EC13CC">
        <w:rPr>
          <w:rFonts w:eastAsia="Times New Roman" w:cstheme="minorHAnsi"/>
          <w:color w:val="333333"/>
          <w:sz w:val="24"/>
          <w:szCs w:val="24"/>
          <w:lang w:eastAsia="pt-BR"/>
        </w:rPr>
        <w:t>t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Vector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Machine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+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Regressão Logística. Por uma simples questão de tempo de treinamento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computador disponível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decidido implantar primeiro</w:t>
      </w:r>
      <w:r w:rsidR="00576A9C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a Regressão Logística,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se o tempo permitisse executar os demais. 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>A SVM foi a única que não foi concluída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não por questão técnica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modelagem e codificação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mas por questão de disponibilidade atual para realização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o tempo de treinamento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451D8" w:rsidRDefault="00576A9C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ara questão de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holdout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/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cross-validation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,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foi </w:t>
      </w:r>
      <w:r w:rsidR="004634FA">
        <w:rPr>
          <w:rFonts w:eastAsia="Times New Roman" w:cstheme="minorHAnsi"/>
          <w:color w:val="333333"/>
          <w:sz w:val="24"/>
          <w:szCs w:val="24"/>
          <w:lang w:eastAsia="pt-BR"/>
        </w:rPr>
        <w:t>realizada de forma manual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separando 80-20 na ordem do dado como recebido, sem distribuição em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folds</w:t>
      </w:r>
      <w:proofErr w:type="spellEnd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realização de </w:t>
      </w:r>
      <w:proofErr w:type="spellStart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>bootstrapping</w:t>
      </w:r>
      <w:proofErr w:type="spellEnd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>, também para ao máximo focar na execução e métricas dos algoritmos, visto que a SVM poderia não ser facilmente treinada com os dados.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:rsidR="004866AC" w:rsidRDefault="005E5B58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Sobre avaliação dos modelos, foram selecionadas as métricas MAE, MSE e EVS, para o experimento com SVM, </w:t>
      </w:r>
      <w:r w:rsidR="008A1C97">
        <w:rPr>
          <w:rFonts w:eastAsia="Times New Roman" w:cstheme="minorHAnsi"/>
          <w:color w:val="333333"/>
          <w:sz w:val="24"/>
          <w:szCs w:val="24"/>
          <w:lang w:eastAsia="pt-BR"/>
        </w:rPr>
        <w:t xml:space="preserve">e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para </w:t>
      </w:r>
      <w:r w:rsidR="008A1C97">
        <w:rPr>
          <w:rFonts w:eastAsia="Times New Roman" w:cstheme="minorHAnsi"/>
          <w:color w:val="333333"/>
          <w:sz w:val="24"/>
          <w:szCs w:val="24"/>
          <w:lang w:eastAsia="pt-BR"/>
        </w:rPr>
        <w:t>todos também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seria avaliado Acurácia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inicialmente sem um ponto de corte </w:t>
      </w:r>
      <w:r w:rsidR="004634FA">
        <w:rPr>
          <w:rFonts w:eastAsia="Times New Roman" w:cstheme="minorHAnsi"/>
          <w:color w:val="333333"/>
          <w:sz w:val="24"/>
          <w:szCs w:val="24"/>
          <w:lang w:eastAsia="pt-BR"/>
        </w:rPr>
        <w:t>com análise d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>os scores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5E5B58" w:rsidRDefault="00B25056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Para a regressão logística, chegou-se nos seguintes valores, e o objetivo seria experimentar os outros modelos citados para comparação: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MAE = 0,079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MSE = 0,079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EVS = 0,495</w:t>
      </w:r>
    </w:p>
    <w:p w:rsidR="00B25056" w:rsidRP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Accuracy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= 0,92</w:t>
      </w:r>
    </w:p>
    <w:p w:rsidR="00892056" w:rsidRDefault="00892056" w:rsidP="00892056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Para 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chegou-se nos seguintes valores:</w:t>
      </w:r>
    </w:p>
    <w:p w:rsidR="00892056" w:rsidRDefault="00892056" w:rsidP="00892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MAE = 0,00079</w:t>
      </w:r>
    </w:p>
    <w:p w:rsidR="00892056" w:rsidRDefault="00892056" w:rsidP="00892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MSE = 0,00079</w:t>
      </w:r>
    </w:p>
    <w:p w:rsidR="00892056" w:rsidRDefault="00892056" w:rsidP="00892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EVS = 0,995</w:t>
      </w:r>
    </w:p>
    <w:p w:rsidR="00892056" w:rsidRPr="00B25056" w:rsidRDefault="00892056" w:rsidP="00892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Accuracy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= 0,9992</w:t>
      </w:r>
    </w:p>
    <w:p w:rsidR="00892056" w:rsidRPr="00D55DF0" w:rsidRDefault="00892056" w:rsidP="00DE25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Pr="00A85E67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Describe how you would improve the model in Question 3 if you had more time.</w:t>
      </w:r>
    </w:p>
    <w:p w:rsidR="001E12D4" w:rsidRDefault="00844BB5" w:rsidP="006045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Como melhoria futura, g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>ostaria de ter avaliado o</w:t>
      </w:r>
      <w:r w:rsidR="001E12D4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terceiro modelo com SVM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obtendo suas métricas e realizando as devidas comparações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 os anteriores 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>para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então 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 xml:space="preserve">sugerir </w:t>
      </w:r>
      <w:r w:rsidR="00AE09B2">
        <w:rPr>
          <w:rFonts w:eastAsia="Times New Roman" w:cstheme="minorHAnsi"/>
          <w:color w:val="333333"/>
          <w:sz w:val="24"/>
          <w:szCs w:val="24"/>
          <w:lang w:eastAsia="pt-BR"/>
        </w:rPr>
        <w:t>um primeiro considerado melhor para aplicação prática</w:t>
      </w:r>
      <w:r w:rsidR="001E12D4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  <w:r w:rsidR="00AE09B2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</w:t>
      </w:r>
      <w:r w:rsidR="001E12D4">
        <w:rPr>
          <w:rFonts w:eastAsia="Times New Roman" w:cstheme="minorHAnsi"/>
          <w:color w:val="333333"/>
          <w:sz w:val="24"/>
          <w:szCs w:val="24"/>
          <w:lang w:eastAsia="pt-BR"/>
        </w:rPr>
        <w:t xml:space="preserve">omo próximos passos </w:t>
      </w:r>
      <w:r w:rsidR="00AE09B2">
        <w:rPr>
          <w:rFonts w:eastAsia="Times New Roman" w:cstheme="minorHAnsi"/>
          <w:color w:val="333333"/>
          <w:sz w:val="24"/>
          <w:szCs w:val="24"/>
          <w:lang w:eastAsia="pt-BR"/>
        </w:rPr>
        <w:t>e ações, realizaria as seguintes ações</w:t>
      </w:r>
      <w:r w:rsidR="001E12D4">
        <w:rPr>
          <w:rFonts w:eastAsia="Times New Roman" w:cstheme="minorHAnsi"/>
          <w:color w:val="333333"/>
          <w:sz w:val="24"/>
          <w:szCs w:val="24"/>
          <w:lang w:eastAsia="pt-BR"/>
        </w:rPr>
        <w:t>:</w:t>
      </w:r>
    </w:p>
    <w:p w:rsidR="0059730F" w:rsidRDefault="0059730F" w:rsidP="001E12D4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Estudar melhor as variáveis com especialistas, a fim de garantir seus usos e suas efetividades antes de modelar.</w:t>
      </w:r>
    </w:p>
    <w:p w:rsidR="001E12D4" w:rsidRDefault="001E12D4" w:rsidP="001E12D4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Aplicar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holdout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com uso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folds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a afim de não ter um teste viciado somente nos últimos 20% da base.</w:t>
      </w:r>
    </w:p>
    <w:p w:rsidR="001E12D4" w:rsidRDefault="001E12D4" w:rsidP="001E12D4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Treinar outras vezes 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pois sem realizar nenhuma poda na árvore, fiquei com a preocupação do modelo estar com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overfitting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dados seus resultados nas métricas, e assim acabar sendo muito especialista.</w:t>
      </w:r>
    </w:p>
    <w:p w:rsidR="001E12D4" w:rsidRDefault="001E12D4" w:rsidP="001E12D4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Realizar uma quarta tentativa de modelo baseado em uma rede neural recorrente, para também comparar seus resultados, caso algum dos três modelados não se tornasse suficientemente bom para </w:t>
      </w:r>
      <w:r w:rsidR="00F57C13">
        <w:rPr>
          <w:rFonts w:eastAsia="Times New Roman" w:cstheme="minorHAnsi"/>
          <w:color w:val="333333"/>
          <w:sz w:val="24"/>
          <w:szCs w:val="24"/>
          <w:lang w:eastAsia="pt-BR"/>
        </w:rPr>
        <w:t>uma primeira aplicação prática n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o negócio.</w:t>
      </w:r>
    </w:p>
    <w:p w:rsidR="0059730F" w:rsidRPr="0059730F" w:rsidRDefault="0059730F" w:rsidP="005973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bookmarkStart w:id="0" w:name="_GoBack"/>
      <w:bookmarkEnd w:id="0"/>
    </w:p>
    <w:p w:rsidR="00F87900" w:rsidRPr="00A85E67" w:rsidRDefault="00D55DF0" w:rsidP="00DD4984">
      <w:pPr>
        <w:shd w:val="clear" w:color="auto" w:fill="FFFFFF"/>
        <w:spacing w:after="150" w:line="240" w:lineRule="auto"/>
        <w:rPr>
          <w:lang w:val="en-US"/>
        </w:rPr>
      </w:pP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You can find the dataset for this challenge in the following url:</w:t>
      </w:r>
      <w:r w:rsidRPr="00A85E67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br/>
      </w:r>
      <w:hyperlink r:id="rId6" w:tgtFrame="_blank" w:history="1">
        <w:r w:rsidRPr="00A85E67">
          <w:rPr>
            <w:rFonts w:ascii="Helvetica" w:eastAsia="Times New Roman" w:hAnsi="Helvetica" w:cs="Helvetica"/>
            <w:color w:val="3982BD"/>
            <w:sz w:val="24"/>
            <w:szCs w:val="24"/>
            <w:u w:val="single"/>
            <w:lang w:val="en-US" w:eastAsia="pt-BR"/>
          </w:rPr>
          <w:t>https://github.com/totvslabs/datachallenge/raw/master/challenge.zip</w:t>
        </w:r>
      </w:hyperlink>
    </w:p>
    <w:sectPr w:rsidR="00F87900" w:rsidRPr="00A85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8C2"/>
    <w:multiLevelType w:val="hybridMultilevel"/>
    <w:tmpl w:val="EE2EF6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5A57C9"/>
    <w:multiLevelType w:val="multilevel"/>
    <w:tmpl w:val="F854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956AC"/>
    <w:multiLevelType w:val="hybridMultilevel"/>
    <w:tmpl w:val="B0A67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13F6"/>
    <w:multiLevelType w:val="hybridMultilevel"/>
    <w:tmpl w:val="D7D0C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C562F"/>
    <w:multiLevelType w:val="hybridMultilevel"/>
    <w:tmpl w:val="02C6AB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5F53F2"/>
    <w:multiLevelType w:val="hybridMultilevel"/>
    <w:tmpl w:val="3F2C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07C3"/>
    <w:multiLevelType w:val="multilevel"/>
    <w:tmpl w:val="CCF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31182"/>
    <w:multiLevelType w:val="hybridMultilevel"/>
    <w:tmpl w:val="B1744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0"/>
    <w:rsid w:val="00054E78"/>
    <w:rsid w:val="00061FD1"/>
    <w:rsid w:val="001127F4"/>
    <w:rsid w:val="001451D8"/>
    <w:rsid w:val="001C54CF"/>
    <w:rsid w:val="001E12D4"/>
    <w:rsid w:val="001F2A21"/>
    <w:rsid w:val="00320CCB"/>
    <w:rsid w:val="003508BB"/>
    <w:rsid w:val="00425078"/>
    <w:rsid w:val="004634FA"/>
    <w:rsid w:val="004866AC"/>
    <w:rsid w:val="004B5D90"/>
    <w:rsid w:val="00525D5B"/>
    <w:rsid w:val="00576A9C"/>
    <w:rsid w:val="0059730F"/>
    <w:rsid w:val="005C1F4E"/>
    <w:rsid w:val="005E5B58"/>
    <w:rsid w:val="00604560"/>
    <w:rsid w:val="007920D1"/>
    <w:rsid w:val="00844BB5"/>
    <w:rsid w:val="00892056"/>
    <w:rsid w:val="008A1C97"/>
    <w:rsid w:val="00990A08"/>
    <w:rsid w:val="00A85E67"/>
    <w:rsid w:val="00AA6402"/>
    <w:rsid w:val="00AE09B2"/>
    <w:rsid w:val="00B0407F"/>
    <w:rsid w:val="00B25056"/>
    <w:rsid w:val="00CB183E"/>
    <w:rsid w:val="00D1664E"/>
    <w:rsid w:val="00D55DF0"/>
    <w:rsid w:val="00DD4984"/>
    <w:rsid w:val="00DE2523"/>
    <w:rsid w:val="00E45F33"/>
    <w:rsid w:val="00E52579"/>
    <w:rsid w:val="00EA0932"/>
    <w:rsid w:val="00EC13CC"/>
    <w:rsid w:val="00F566ED"/>
    <w:rsid w:val="00F57C13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3F9B"/>
  <w15:chartTrackingRefBased/>
  <w15:docId w15:val="{F2F2C1AE-B572-4E7F-9968-D2F8ED3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5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D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55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5D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tvslabs/datachallenge/raw/master/challenge.zip" TargetMode="External"/><Relationship Id="rId5" Type="http://schemas.openxmlformats.org/officeDocument/2006/relationships/hyperlink" Target="https://github.com/totvslabs/datachallenge/raw/master/challeng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1252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Raimundo Ferreira</dc:creator>
  <cp:keywords/>
  <dc:description/>
  <cp:lastModifiedBy>Vilson Ferreira</cp:lastModifiedBy>
  <cp:revision>32</cp:revision>
  <dcterms:created xsi:type="dcterms:W3CDTF">2018-09-11T01:48:00Z</dcterms:created>
  <dcterms:modified xsi:type="dcterms:W3CDTF">2018-09-12T01:17:00Z</dcterms:modified>
</cp:coreProperties>
</file>