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59" w:rsidRPr="000B7F19" w:rsidRDefault="004B7059" w:rsidP="004B7059">
      <w:pPr>
        <w:pStyle w:val="Title"/>
        <w:rPr>
          <w:rFonts w:asciiTheme="majorHAnsi" w:hAnsiTheme="majorHAnsi"/>
          <w:b/>
          <w:bCs/>
          <w:sz w:val="22"/>
          <w:szCs w:val="20"/>
        </w:rPr>
      </w:pPr>
      <w:r w:rsidRPr="000B7F19">
        <w:rPr>
          <w:rFonts w:asciiTheme="majorHAnsi" w:hAnsiTheme="majorHAnsi"/>
          <w:noProof/>
          <w:sz w:val="28"/>
          <w:lang w:val="en-PH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-85725</wp:posOffset>
            </wp:positionV>
            <wp:extent cx="1543050" cy="771525"/>
            <wp:effectExtent l="19050" t="0" r="0" b="0"/>
            <wp:wrapSquare wrapText="bothSides"/>
            <wp:docPr id="6" name="Picture 6" descr="DLSU_CCS_Logo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LSU_CCS_Logo-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7F19">
        <w:rPr>
          <w:rFonts w:asciiTheme="majorHAnsi" w:hAnsiTheme="majorHAnsi"/>
          <w:b/>
          <w:bCs/>
          <w:sz w:val="22"/>
          <w:szCs w:val="20"/>
        </w:rPr>
        <w:t>COLLEGE OF COMPUTER STUDIES</w:t>
      </w:r>
    </w:p>
    <w:p w:rsidR="004B7059" w:rsidRPr="000B7F19" w:rsidRDefault="004B7059" w:rsidP="004B7059">
      <w:pPr>
        <w:pStyle w:val="Title"/>
        <w:rPr>
          <w:rFonts w:asciiTheme="majorHAnsi" w:hAnsiTheme="majorHAnsi"/>
          <w:b/>
          <w:bCs/>
          <w:sz w:val="22"/>
          <w:szCs w:val="20"/>
        </w:rPr>
      </w:pPr>
      <w:r w:rsidRPr="000B7F19">
        <w:rPr>
          <w:rFonts w:asciiTheme="majorHAnsi" w:hAnsiTheme="majorHAnsi"/>
          <w:b/>
          <w:bCs/>
          <w:sz w:val="22"/>
          <w:szCs w:val="20"/>
        </w:rPr>
        <w:t>SOFTWARE TECHNOLGY DEPARTMENT</w:t>
      </w:r>
    </w:p>
    <w:p w:rsidR="004B7059" w:rsidRPr="000B7F19" w:rsidRDefault="004B7059" w:rsidP="004B7059">
      <w:pPr>
        <w:pStyle w:val="Title"/>
        <w:rPr>
          <w:rFonts w:asciiTheme="majorHAnsi" w:hAnsiTheme="majorHAnsi"/>
          <w:b/>
          <w:bCs/>
          <w:sz w:val="10"/>
          <w:szCs w:val="8"/>
        </w:rPr>
      </w:pPr>
    </w:p>
    <w:p w:rsidR="004B7059" w:rsidRPr="000B7F19" w:rsidRDefault="004B7059" w:rsidP="004B7059">
      <w:pPr>
        <w:pStyle w:val="Title"/>
        <w:rPr>
          <w:rFonts w:asciiTheme="majorHAnsi" w:hAnsiTheme="majorHAnsi"/>
          <w:b/>
          <w:bCs/>
          <w:sz w:val="22"/>
          <w:szCs w:val="20"/>
        </w:rPr>
      </w:pPr>
      <w:r w:rsidRPr="000B7F19">
        <w:rPr>
          <w:rFonts w:asciiTheme="majorHAnsi" w:hAnsiTheme="majorHAnsi"/>
          <w:b/>
          <w:bCs/>
          <w:sz w:val="22"/>
          <w:szCs w:val="20"/>
        </w:rPr>
        <w:t>THSST-1/FINAL THESIS DEFENSE</w:t>
      </w:r>
    </w:p>
    <w:p w:rsidR="004B7059" w:rsidRPr="000B7F19" w:rsidRDefault="004B7059" w:rsidP="004B7059">
      <w:pPr>
        <w:pStyle w:val="Title"/>
        <w:rPr>
          <w:rFonts w:asciiTheme="majorHAnsi" w:hAnsiTheme="majorHAnsi"/>
          <w:sz w:val="22"/>
          <w:szCs w:val="20"/>
        </w:rPr>
      </w:pPr>
      <w:r w:rsidRPr="000B7F19">
        <w:rPr>
          <w:rFonts w:asciiTheme="majorHAnsi" w:hAnsiTheme="majorHAnsi"/>
          <w:b/>
          <w:bCs/>
          <w:sz w:val="22"/>
          <w:szCs w:val="20"/>
        </w:rPr>
        <w:t>REVISION APPROVAL SHEET</w:t>
      </w:r>
    </w:p>
    <w:p w:rsidR="004B7059" w:rsidRDefault="004B7059" w:rsidP="004B7059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880"/>
        <w:gridCol w:w="2448"/>
      </w:tblGrid>
      <w:tr w:rsidR="004B7059" w:rsidRPr="00AE2E24" w:rsidTr="000B7F19">
        <w:trPr>
          <w:jc w:val="center"/>
        </w:trPr>
        <w:tc>
          <w:tcPr>
            <w:tcW w:w="4248" w:type="dxa"/>
            <w:vAlign w:val="center"/>
          </w:tcPr>
          <w:p w:rsidR="004B7059" w:rsidRPr="00AE2E24" w:rsidRDefault="004B7059" w:rsidP="000B7F19">
            <w:pPr>
              <w:pStyle w:val="Title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E2E24">
              <w:rPr>
                <w:rFonts w:asciiTheme="majorHAnsi" w:hAnsiTheme="majorHAnsi"/>
                <w:b/>
                <w:bCs/>
                <w:sz w:val="20"/>
                <w:szCs w:val="20"/>
              </w:rPr>
              <w:t>THSST-X/Thesis Title:</w:t>
            </w:r>
          </w:p>
        </w:tc>
        <w:tc>
          <w:tcPr>
            <w:tcW w:w="5328" w:type="dxa"/>
            <w:gridSpan w:val="2"/>
            <w:vAlign w:val="center"/>
          </w:tcPr>
          <w:p w:rsidR="004B7059" w:rsidRPr="00AE2E24" w:rsidRDefault="004B7059" w:rsidP="000B7F19">
            <w:pPr>
              <w:pStyle w:val="Title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E2E24">
              <w:rPr>
                <w:rFonts w:asciiTheme="majorHAnsi" w:hAnsiTheme="majorHAnsi"/>
                <w:b/>
                <w:bCs/>
                <w:sz w:val="20"/>
                <w:szCs w:val="20"/>
              </w:rPr>
              <w:t>Proponents:</w:t>
            </w:r>
          </w:p>
        </w:tc>
      </w:tr>
      <w:tr w:rsidR="004B7059" w:rsidTr="000B7F19">
        <w:trPr>
          <w:cantSplit/>
          <w:trHeight w:val="550"/>
          <w:jc w:val="center"/>
        </w:trPr>
        <w:tc>
          <w:tcPr>
            <w:tcW w:w="4248" w:type="dxa"/>
            <w:vMerge w:val="restart"/>
            <w:vAlign w:val="center"/>
          </w:tcPr>
          <w:p w:rsidR="004B7059" w:rsidRPr="000B7F19" w:rsidRDefault="00BD0C92" w:rsidP="000B7F19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FILEIET: An information extraction for disaster-related tweets</w:t>
            </w:r>
          </w:p>
        </w:tc>
        <w:tc>
          <w:tcPr>
            <w:tcW w:w="5328" w:type="dxa"/>
            <w:gridSpan w:val="2"/>
            <w:vAlign w:val="center"/>
          </w:tcPr>
          <w:p w:rsidR="004B7059" w:rsidRDefault="00BD0C92" w:rsidP="000B7F19">
            <w:pPr>
              <w:pStyle w:val="Title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Dela</w:t>
            </w:r>
            <w:proofErr w:type="spellEnd"/>
            <w:r>
              <w:rPr>
                <w:rFonts w:asciiTheme="minorHAnsi" w:hAnsiTheme="minorHAnsi"/>
              </w:rPr>
              <w:t xml:space="preserve"> Cruz, Kyle Mc Hale B.</w:t>
            </w:r>
          </w:p>
          <w:p w:rsidR="00BD0C92" w:rsidRDefault="00BD0C92" w:rsidP="000B7F19">
            <w:pPr>
              <w:pStyle w:val="Title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Garcia, John Paul F.</w:t>
            </w:r>
          </w:p>
          <w:p w:rsidR="00BD0C92" w:rsidRDefault="00BD0C92" w:rsidP="000B7F19">
            <w:pPr>
              <w:pStyle w:val="Title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Kalaw</w:t>
            </w:r>
            <w:proofErr w:type="spellEnd"/>
            <w:r>
              <w:rPr>
                <w:rFonts w:asciiTheme="minorHAnsi" w:hAnsiTheme="minorHAnsi"/>
              </w:rPr>
              <w:t>, Kristine Ma. Dominique F.</w:t>
            </w:r>
          </w:p>
          <w:p w:rsidR="004B7059" w:rsidRPr="000B7F19" w:rsidRDefault="00BD0C92" w:rsidP="00BD0C92">
            <w:pPr>
              <w:pStyle w:val="Title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Lu, Vilson E.</w:t>
            </w:r>
          </w:p>
        </w:tc>
      </w:tr>
      <w:tr w:rsidR="004B7059" w:rsidTr="000B7F19">
        <w:trPr>
          <w:cantSplit/>
          <w:jc w:val="center"/>
        </w:trPr>
        <w:tc>
          <w:tcPr>
            <w:tcW w:w="4248" w:type="dxa"/>
            <w:vMerge/>
          </w:tcPr>
          <w:p w:rsidR="004B7059" w:rsidRDefault="004B7059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B7059" w:rsidRPr="000B7F19" w:rsidRDefault="004B7059" w:rsidP="000B7F19">
            <w:pPr>
              <w:pStyle w:val="Title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0B7F19">
              <w:rPr>
                <w:rFonts w:asciiTheme="majorHAnsi" w:hAnsiTheme="majorHAnsi"/>
                <w:b/>
                <w:bCs/>
                <w:sz w:val="20"/>
                <w:szCs w:val="20"/>
              </w:rPr>
              <w:t>Date/Time Defended</w:t>
            </w:r>
          </w:p>
        </w:tc>
        <w:tc>
          <w:tcPr>
            <w:tcW w:w="2448" w:type="dxa"/>
            <w:vAlign w:val="center"/>
          </w:tcPr>
          <w:p w:rsidR="004B7059" w:rsidRPr="000B7F19" w:rsidRDefault="004B7059" w:rsidP="000B7F19">
            <w:pPr>
              <w:pStyle w:val="Title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0B7F19">
              <w:rPr>
                <w:rFonts w:asciiTheme="majorHAnsi" w:hAnsiTheme="majorHAnsi"/>
                <w:b/>
                <w:bCs/>
                <w:sz w:val="20"/>
                <w:szCs w:val="20"/>
              </w:rPr>
              <w:t>Date/Time Submitted</w:t>
            </w:r>
          </w:p>
        </w:tc>
      </w:tr>
      <w:tr w:rsidR="004B7059" w:rsidTr="000B7F19">
        <w:trPr>
          <w:cantSplit/>
          <w:trHeight w:val="359"/>
          <w:jc w:val="center"/>
        </w:trPr>
        <w:tc>
          <w:tcPr>
            <w:tcW w:w="4248" w:type="dxa"/>
            <w:vMerge/>
          </w:tcPr>
          <w:p w:rsidR="004B7059" w:rsidRDefault="004B7059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4B7059" w:rsidRPr="000B7F19" w:rsidRDefault="009D5682" w:rsidP="009D5682">
            <w:pPr>
              <w:pStyle w:val="Title"/>
              <w:jc w:val="left"/>
              <w:rPr>
                <w:rFonts w:asciiTheme="minorHAnsi" w:hAnsiTheme="minorHAnsi"/>
                <w:b/>
                <w:bCs/>
                <w:sz w:val="22"/>
                <w:szCs w:val="20"/>
              </w:rPr>
            </w:pPr>
            <w:bookmarkStart w:id="0" w:name="Text3"/>
            <w:r>
              <w:rPr>
                <w:rFonts w:asciiTheme="minorHAnsi" w:hAnsiTheme="minorHAnsi"/>
                <w:b/>
                <w:bCs/>
                <w:sz w:val="22"/>
                <w:szCs w:val="20"/>
              </w:rPr>
              <w:t>August 12, 2014/0900 - 1000</w:t>
            </w:r>
          </w:p>
        </w:tc>
        <w:bookmarkEnd w:id="0"/>
        <w:tc>
          <w:tcPr>
            <w:tcW w:w="2448" w:type="dxa"/>
            <w:vAlign w:val="center"/>
          </w:tcPr>
          <w:p w:rsidR="004B7059" w:rsidRPr="000B7F19" w:rsidRDefault="004B7059" w:rsidP="000B7F19">
            <w:pPr>
              <w:pStyle w:val="Title"/>
              <w:jc w:val="left"/>
              <w:rPr>
                <w:rFonts w:asciiTheme="minorHAnsi" w:hAnsiTheme="minorHAnsi"/>
                <w:sz w:val="22"/>
                <w:szCs w:val="18"/>
              </w:rPr>
            </w:pPr>
          </w:p>
        </w:tc>
      </w:tr>
    </w:tbl>
    <w:p w:rsidR="004B7059" w:rsidRDefault="004B7059" w:rsidP="004B7059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725"/>
        <w:gridCol w:w="1710"/>
        <w:gridCol w:w="1620"/>
        <w:gridCol w:w="3330"/>
      </w:tblGrid>
      <w:tr w:rsidR="004B7059" w:rsidRPr="000B7F19" w:rsidTr="000B7F19">
        <w:trPr>
          <w:cantSplit/>
          <w:jc w:val="center"/>
        </w:trPr>
        <w:tc>
          <w:tcPr>
            <w:tcW w:w="1155" w:type="dxa"/>
            <w:vMerge w:val="restart"/>
            <w:tcBorders>
              <w:right w:val="nil"/>
            </w:tcBorders>
            <w:vAlign w:val="center"/>
          </w:tcPr>
          <w:p w:rsidR="004B7059" w:rsidRPr="000B7F19" w:rsidRDefault="004B7059" w:rsidP="000B7F19">
            <w:pPr>
              <w:pStyle w:val="Subtitle"/>
              <w:rPr>
                <w:rFonts w:asciiTheme="majorHAnsi" w:hAnsiTheme="majorHAnsi"/>
                <w:sz w:val="22"/>
                <w:szCs w:val="22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Adviser</w:t>
            </w:r>
          </w:p>
        </w:tc>
        <w:tc>
          <w:tcPr>
            <w:tcW w:w="1725" w:type="dxa"/>
            <w:vMerge w:val="restart"/>
            <w:tcBorders>
              <w:left w:val="nil"/>
            </w:tcBorders>
            <w:vAlign w:val="center"/>
          </w:tcPr>
          <w:p w:rsidR="004B7059" w:rsidRPr="000B7F19" w:rsidRDefault="004B7059" w:rsidP="000B7F19">
            <w:pPr>
              <w:tabs>
                <w:tab w:val="left" w:pos="252"/>
              </w:tabs>
              <w:jc w:val="center"/>
              <w:rPr>
                <w:rFonts w:asciiTheme="majorHAnsi" w:hAnsiTheme="majorHAnsi"/>
                <w:szCs w:val="22"/>
              </w:rPr>
            </w:pPr>
            <w:r w:rsidRPr="000B7F19">
              <w:rPr>
                <w:rFonts w:asciiTheme="majorHAnsi" w:hAnsiTheme="majorHAnsi"/>
                <w:szCs w:val="22"/>
              </w:rPr>
              <w:sym w:font="Symbol" w:char="F04F"/>
            </w:r>
            <w:r w:rsidRPr="000B7F19">
              <w:rPr>
                <w:rFonts w:asciiTheme="majorHAnsi" w:hAnsiTheme="majorHAnsi"/>
                <w:szCs w:val="22"/>
              </w:rPr>
              <w:tab/>
              <w:t>for acceptance</w:t>
            </w:r>
          </w:p>
          <w:p w:rsidR="004B7059" w:rsidRPr="000B7F19" w:rsidRDefault="004B7059" w:rsidP="000B7F19">
            <w:pPr>
              <w:tabs>
                <w:tab w:val="left" w:pos="252"/>
              </w:tabs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0B7F19">
              <w:rPr>
                <w:rFonts w:asciiTheme="majorHAnsi" w:hAnsiTheme="majorHAnsi"/>
                <w:szCs w:val="22"/>
              </w:rPr>
              <w:sym w:font="Symbol" w:char="F0C4"/>
            </w:r>
            <w:r w:rsidRPr="000B7F19">
              <w:rPr>
                <w:rFonts w:asciiTheme="majorHAnsi" w:hAnsiTheme="majorHAnsi"/>
                <w:szCs w:val="22"/>
              </w:rPr>
              <w:tab/>
              <w:t>for approval</w:t>
            </w:r>
          </w:p>
        </w:tc>
        <w:tc>
          <w:tcPr>
            <w:tcW w:w="6660" w:type="dxa"/>
            <w:gridSpan w:val="3"/>
            <w:vAlign w:val="center"/>
          </w:tcPr>
          <w:p w:rsidR="004B7059" w:rsidRPr="000B7F19" w:rsidRDefault="004B7059" w:rsidP="000B7F1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0B7F19">
              <w:rPr>
                <w:rFonts w:asciiTheme="majorHAnsi" w:hAnsiTheme="majorHAnsi"/>
                <w:b/>
                <w:bCs/>
                <w:sz w:val="22"/>
                <w:szCs w:val="22"/>
              </w:rPr>
              <w:t>Accepted/Approved</w:t>
            </w:r>
          </w:p>
        </w:tc>
      </w:tr>
      <w:tr w:rsidR="004B7059" w:rsidRPr="000B7F19" w:rsidTr="000B7F19">
        <w:trPr>
          <w:cantSplit/>
          <w:jc w:val="center"/>
        </w:trPr>
        <w:tc>
          <w:tcPr>
            <w:tcW w:w="1155" w:type="dxa"/>
            <w:vMerge/>
            <w:tcBorders>
              <w:right w:val="nil"/>
            </w:tcBorders>
            <w:vAlign w:val="center"/>
          </w:tcPr>
          <w:p w:rsidR="004B7059" w:rsidRPr="000B7F19" w:rsidRDefault="004B7059" w:rsidP="000B7F1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5" w:type="dxa"/>
            <w:vMerge/>
            <w:tcBorders>
              <w:left w:val="nil"/>
            </w:tcBorders>
            <w:vAlign w:val="center"/>
          </w:tcPr>
          <w:p w:rsidR="004B7059" w:rsidRPr="000B7F19" w:rsidRDefault="004B7059" w:rsidP="000B7F1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4B7059" w:rsidRPr="000B7F19" w:rsidRDefault="004B7059" w:rsidP="000B7F1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Signature</w:t>
            </w:r>
          </w:p>
        </w:tc>
        <w:tc>
          <w:tcPr>
            <w:tcW w:w="1620" w:type="dxa"/>
            <w:vAlign w:val="center"/>
          </w:tcPr>
          <w:p w:rsidR="004B7059" w:rsidRPr="000B7F19" w:rsidRDefault="004B7059" w:rsidP="000B7F1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Date</w:t>
            </w:r>
          </w:p>
        </w:tc>
        <w:tc>
          <w:tcPr>
            <w:tcW w:w="3330" w:type="dxa"/>
            <w:vAlign w:val="center"/>
          </w:tcPr>
          <w:p w:rsidR="004B7059" w:rsidRPr="000B7F19" w:rsidRDefault="004B7059" w:rsidP="000B7F1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Remarks</w:t>
            </w:r>
          </w:p>
        </w:tc>
      </w:tr>
      <w:tr w:rsidR="004B7059" w:rsidRPr="000B7F19" w:rsidTr="000B7F19">
        <w:trPr>
          <w:cantSplit/>
          <w:jc w:val="center"/>
        </w:trPr>
        <w:tc>
          <w:tcPr>
            <w:tcW w:w="2880" w:type="dxa"/>
            <w:gridSpan w:val="2"/>
            <w:vAlign w:val="center"/>
          </w:tcPr>
          <w:p w:rsidR="004B7059" w:rsidRPr="000B7F19" w:rsidRDefault="006F46BF" w:rsidP="000B7F19">
            <w:pPr>
              <w:jc w:val="center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Ralph Vincent Regalado</w:t>
            </w:r>
          </w:p>
        </w:tc>
        <w:tc>
          <w:tcPr>
            <w:tcW w:w="1710" w:type="dxa"/>
            <w:vAlign w:val="center"/>
          </w:tcPr>
          <w:p w:rsidR="004B7059" w:rsidRPr="000B7F19" w:rsidRDefault="004B7059" w:rsidP="000B7F19">
            <w:pPr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4B7059" w:rsidRPr="000B7F19" w:rsidRDefault="004B7059" w:rsidP="000B7F19">
            <w:pPr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330" w:type="dxa"/>
            <w:vAlign w:val="center"/>
          </w:tcPr>
          <w:p w:rsidR="004B7059" w:rsidRPr="000B7F19" w:rsidRDefault="004B7059" w:rsidP="000B7F19">
            <w:pPr>
              <w:jc w:val="center"/>
              <w:rPr>
                <w:rFonts w:asciiTheme="minorHAnsi" w:hAnsiTheme="minorHAnsi"/>
                <w:sz w:val="22"/>
                <w:szCs w:val="24"/>
              </w:rPr>
            </w:pPr>
          </w:p>
        </w:tc>
      </w:tr>
    </w:tbl>
    <w:p w:rsidR="004B7059" w:rsidRDefault="004B7059" w:rsidP="004B7059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1620"/>
        <w:gridCol w:w="1620"/>
        <w:gridCol w:w="1620"/>
      </w:tblGrid>
      <w:tr w:rsidR="004B7059" w:rsidRPr="000B7F19" w:rsidTr="0091791D">
        <w:trPr>
          <w:cantSplit/>
          <w:jc w:val="center"/>
        </w:trPr>
        <w:tc>
          <w:tcPr>
            <w:tcW w:w="2880" w:type="dxa"/>
            <w:vMerge w:val="restart"/>
            <w:vAlign w:val="center"/>
          </w:tcPr>
          <w:p w:rsidR="004B7059" w:rsidRPr="000B7F19" w:rsidRDefault="004B7059" w:rsidP="0091791D">
            <w:pPr>
              <w:pStyle w:val="Heading1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0B7F19">
              <w:rPr>
                <w:rFonts w:asciiTheme="majorHAnsi" w:hAnsiTheme="majorHAnsi"/>
                <w:b/>
                <w:bCs/>
                <w:sz w:val="22"/>
                <w:szCs w:val="22"/>
              </w:rPr>
              <w:t>Panel Members</w:t>
            </w:r>
          </w:p>
        </w:tc>
        <w:tc>
          <w:tcPr>
            <w:tcW w:w="3420" w:type="dxa"/>
            <w:gridSpan w:val="2"/>
          </w:tcPr>
          <w:p w:rsidR="004B7059" w:rsidRPr="000B7F19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0B7F19">
              <w:rPr>
                <w:rFonts w:asciiTheme="majorHAnsi" w:hAnsiTheme="majorHAnsi"/>
                <w:b/>
                <w:bCs/>
                <w:sz w:val="22"/>
                <w:szCs w:val="22"/>
              </w:rPr>
              <w:t>Checked</w:t>
            </w:r>
          </w:p>
        </w:tc>
        <w:tc>
          <w:tcPr>
            <w:tcW w:w="3240" w:type="dxa"/>
            <w:gridSpan w:val="2"/>
          </w:tcPr>
          <w:p w:rsidR="004B7059" w:rsidRPr="000B7F19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0B7F19">
              <w:rPr>
                <w:rFonts w:asciiTheme="majorHAnsi" w:hAnsiTheme="majorHAnsi"/>
                <w:b/>
                <w:bCs/>
                <w:sz w:val="22"/>
                <w:szCs w:val="22"/>
              </w:rPr>
              <w:t>Approved</w:t>
            </w:r>
          </w:p>
        </w:tc>
      </w:tr>
      <w:tr w:rsidR="004B7059" w:rsidRPr="000B7F19" w:rsidTr="0091791D">
        <w:trPr>
          <w:cantSplit/>
          <w:jc w:val="center"/>
        </w:trPr>
        <w:tc>
          <w:tcPr>
            <w:tcW w:w="2880" w:type="dxa"/>
            <w:vMerge/>
          </w:tcPr>
          <w:p w:rsidR="004B7059" w:rsidRPr="000B7F19" w:rsidRDefault="004B7059" w:rsidP="0091791D">
            <w:pPr>
              <w:pStyle w:val="Heading1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00" w:type="dxa"/>
          </w:tcPr>
          <w:p w:rsidR="004B7059" w:rsidRPr="000B7F19" w:rsidRDefault="004B7059" w:rsidP="0091791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Signature</w:t>
            </w:r>
          </w:p>
        </w:tc>
        <w:tc>
          <w:tcPr>
            <w:tcW w:w="1620" w:type="dxa"/>
          </w:tcPr>
          <w:p w:rsidR="004B7059" w:rsidRPr="000B7F19" w:rsidRDefault="004B7059" w:rsidP="0091791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Date/Time</w:t>
            </w:r>
          </w:p>
        </w:tc>
        <w:tc>
          <w:tcPr>
            <w:tcW w:w="1620" w:type="dxa"/>
          </w:tcPr>
          <w:p w:rsidR="004B7059" w:rsidRPr="000B7F19" w:rsidRDefault="004B7059" w:rsidP="0091791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Signature</w:t>
            </w:r>
          </w:p>
        </w:tc>
        <w:tc>
          <w:tcPr>
            <w:tcW w:w="1620" w:type="dxa"/>
          </w:tcPr>
          <w:p w:rsidR="004B7059" w:rsidRPr="000B7F19" w:rsidRDefault="004B7059" w:rsidP="0091791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Date/Time</w:t>
            </w: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Pr="000B7F19" w:rsidRDefault="006F46BF" w:rsidP="0091791D">
            <w:pPr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Ralph Vincent Regalado</w:t>
            </w:r>
          </w:p>
        </w:tc>
        <w:tc>
          <w:tcPr>
            <w:tcW w:w="180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Pr="000B7F19" w:rsidRDefault="006F46BF" w:rsidP="0091791D">
            <w:pPr>
              <w:rPr>
                <w:rFonts w:asciiTheme="minorHAnsi" w:hAnsiTheme="minorHAnsi"/>
                <w:sz w:val="22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Charibeth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Cheng</w:t>
            </w:r>
          </w:p>
        </w:tc>
        <w:tc>
          <w:tcPr>
            <w:tcW w:w="180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Pr="000B7F19" w:rsidRDefault="006F46BF" w:rsidP="0091791D">
            <w:pPr>
              <w:pStyle w:val="Heading1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Nathalie Lim-Cheng</w:t>
            </w:r>
          </w:p>
        </w:tc>
        <w:tc>
          <w:tcPr>
            <w:tcW w:w="180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Pr="000B7F19" w:rsidRDefault="004B7059" w:rsidP="0091791D">
            <w:pPr>
              <w:pStyle w:val="Heading1"/>
              <w:rPr>
                <w:rFonts w:asciiTheme="minorHAnsi" w:hAnsiTheme="minorHAnsi"/>
                <w:sz w:val="22"/>
              </w:rPr>
            </w:pPr>
          </w:p>
        </w:tc>
        <w:tc>
          <w:tcPr>
            <w:tcW w:w="180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0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620" w:type="dxa"/>
          </w:tcPr>
          <w:p w:rsidR="004B7059" w:rsidRPr="000B7F19" w:rsidRDefault="004B7059" w:rsidP="0091791D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</w:tbl>
    <w:p w:rsidR="004B7059" w:rsidRDefault="004B7059" w:rsidP="004B7059">
      <w:pPr>
        <w:jc w:val="cente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1"/>
        <w:gridCol w:w="1399"/>
        <w:gridCol w:w="1343"/>
        <w:gridCol w:w="3427"/>
      </w:tblGrid>
      <w:tr w:rsidR="000B7F19" w:rsidTr="00AE2E24">
        <w:trPr>
          <w:trHeight w:val="313"/>
        </w:trPr>
        <w:tc>
          <w:tcPr>
            <w:tcW w:w="3191" w:type="dxa"/>
            <w:vAlign w:val="center"/>
          </w:tcPr>
          <w:p w:rsidR="000B7F19" w:rsidRDefault="000B7F19" w:rsidP="00AE2E24">
            <w:pPr>
              <w:pStyle w:val="Heading2"/>
              <w:outlineLvl w:val="1"/>
              <w:rPr>
                <w:rFonts w:asciiTheme="majorHAnsi" w:hAnsiTheme="majorHAnsi"/>
                <w:sz w:val="20"/>
                <w:szCs w:val="20"/>
              </w:rPr>
            </w:pPr>
            <w:r w:rsidRPr="000B7F19">
              <w:rPr>
                <w:rFonts w:asciiTheme="majorHAnsi" w:hAnsiTheme="majorHAnsi"/>
                <w:sz w:val="20"/>
                <w:szCs w:val="20"/>
              </w:rPr>
              <w:t>Recommendation of Lead Panel:</w:t>
            </w:r>
          </w:p>
        </w:tc>
        <w:tc>
          <w:tcPr>
            <w:tcW w:w="1399" w:type="dxa"/>
            <w:vAlign w:val="center"/>
          </w:tcPr>
          <w:p w:rsidR="000B7F19" w:rsidRDefault="000B7F19" w:rsidP="000B7F19">
            <w:pPr>
              <w:pStyle w:val="Heading2"/>
              <w:outlineLvl w:val="1"/>
              <w:rPr>
                <w:rFonts w:asciiTheme="majorHAnsi" w:hAnsiTheme="majorHAnsi"/>
                <w:sz w:val="20"/>
                <w:szCs w:val="20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 xml:space="preserve">[  ] </w:t>
            </w:r>
            <w:r>
              <w:rPr>
                <w:rFonts w:asciiTheme="majorHAnsi" w:hAnsiTheme="majorHAnsi"/>
                <w:sz w:val="22"/>
                <w:szCs w:val="22"/>
              </w:rPr>
              <w:t>A</w:t>
            </w:r>
            <w:r w:rsidRPr="000B7F19">
              <w:rPr>
                <w:rFonts w:asciiTheme="majorHAnsi" w:hAnsiTheme="majorHAnsi"/>
                <w:sz w:val="22"/>
                <w:szCs w:val="22"/>
              </w:rPr>
              <w:t>ccepted</w:t>
            </w:r>
          </w:p>
        </w:tc>
        <w:tc>
          <w:tcPr>
            <w:tcW w:w="4770" w:type="dxa"/>
            <w:gridSpan w:val="2"/>
            <w:vAlign w:val="center"/>
          </w:tcPr>
          <w:p w:rsidR="000B7F19" w:rsidRDefault="000B7F19" w:rsidP="000B7F19">
            <w:pPr>
              <w:pStyle w:val="Heading2"/>
              <w:jc w:val="right"/>
              <w:outlineLvl w:val="1"/>
              <w:rPr>
                <w:rFonts w:asciiTheme="majorHAnsi" w:hAnsiTheme="majorHAnsi"/>
                <w:sz w:val="20"/>
                <w:szCs w:val="20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[  ] Revise and recheck by all panel members</w:t>
            </w:r>
          </w:p>
        </w:tc>
      </w:tr>
      <w:tr w:rsidR="000B7F19" w:rsidTr="000B7F19">
        <w:trPr>
          <w:trHeight w:val="313"/>
        </w:trPr>
        <w:tc>
          <w:tcPr>
            <w:tcW w:w="3191" w:type="dxa"/>
            <w:vAlign w:val="center"/>
          </w:tcPr>
          <w:p w:rsidR="000B7F19" w:rsidRPr="000B7F19" w:rsidRDefault="000B7F19" w:rsidP="000B7F19">
            <w:pPr>
              <w:pStyle w:val="Heading2"/>
              <w:jc w:val="center"/>
              <w:outlineLvl w:val="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42" w:type="dxa"/>
            <w:gridSpan w:val="2"/>
            <w:vAlign w:val="center"/>
          </w:tcPr>
          <w:p w:rsidR="000B7F19" w:rsidRDefault="000B7F19" w:rsidP="000B7F19">
            <w:pPr>
              <w:pStyle w:val="Heading2"/>
              <w:outlineLvl w:val="1"/>
              <w:rPr>
                <w:rFonts w:asciiTheme="majorHAnsi" w:hAnsiTheme="majorHAnsi"/>
                <w:sz w:val="20"/>
                <w:szCs w:val="20"/>
              </w:rPr>
            </w:pPr>
            <w:r w:rsidRPr="000B7F19">
              <w:rPr>
                <w:rFonts w:asciiTheme="majorHAnsi" w:hAnsiTheme="majorHAnsi"/>
                <w:sz w:val="22"/>
                <w:szCs w:val="22"/>
              </w:rPr>
              <w:t>[  ] Revise and recheck by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vAlign w:val="center"/>
          </w:tcPr>
          <w:p w:rsidR="000B7F19" w:rsidRDefault="000B7F19" w:rsidP="000B7F19">
            <w:pPr>
              <w:pStyle w:val="Heading2"/>
              <w:jc w:val="center"/>
              <w:outlineLvl w:val="1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B7F19" w:rsidTr="000B7F19">
        <w:tc>
          <w:tcPr>
            <w:tcW w:w="3191" w:type="dxa"/>
          </w:tcPr>
          <w:p w:rsidR="000B7F19" w:rsidRPr="000B7F19" w:rsidRDefault="000B7F19" w:rsidP="000B7F19">
            <w:pPr>
              <w:pStyle w:val="Heading2"/>
              <w:outlineLvl w:val="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42" w:type="dxa"/>
            <w:gridSpan w:val="2"/>
          </w:tcPr>
          <w:p w:rsidR="000B7F19" w:rsidRPr="000B7F19" w:rsidRDefault="000B7F19" w:rsidP="000B7F19">
            <w:pPr>
              <w:pStyle w:val="Heading2"/>
              <w:jc w:val="both"/>
              <w:outlineLvl w:val="1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27" w:type="dxa"/>
            <w:tcBorders>
              <w:top w:val="single" w:sz="4" w:space="0" w:color="auto"/>
            </w:tcBorders>
          </w:tcPr>
          <w:p w:rsidR="000B7F19" w:rsidRDefault="000B7F19" w:rsidP="000B7F19">
            <w:pPr>
              <w:pStyle w:val="Heading2"/>
              <w:jc w:val="center"/>
              <w:outlineLvl w:val="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sz w:val="22"/>
                <w:szCs w:val="22"/>
                <w:vertAlign w:val="superscript"/>
              </w:rPr>
              <w:t>(</w:t>
            </w:r>
            <w:proofErr w:type="gramStart"/>
            <w:r w:rsidRPr="000B7F19">
              <w:rPr>
                <w:rFonts w:asciiTheme="majorHAnsi" w:hAnsiTheme="majorHAnsi"/>
                <w:i/>
                <w:sz w:val="22"/>
                <w:szCs w:val="22"/>
                <w:vertAlign w:val="superscript"/>
              </w:rPr>
              <w:t>please</w:t>
            </w:r>
            <w:proofErr w:type="gramEnd"/>
            <w:r w:rsidRPr="000B7F19">
              <w:rPr>
                <w:rFonts w:asciiTheme="majorHAnsi" w:hAnsiTheme="majorHAnsi"/>
                <w:i/>
                <w:sz w:val="22"/>
                <w:szCs w:val="22"/>
                <w:vertAlign w:val="superscript"/>
              </w:rPr>
              <w:t xml:space="preserve"> specify</w:t>
            </w:r>
            <w:r>
              <w:rPr>
                <w:sz w:val="22"/>
                <w:szCs w:val="22"/>
                <w:vertAlign w:val="superscript"/>
              </w:rPr>
              <w:t>)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728"/>
      </w:tblGrid>
      <w:tr w:rsidR="004B7059" w:rsidRPr="00AE2E24" w:rsidTr="000B7F19">
        <w:tc>
          <w:tcPr>
            <w:tcW w:w="7848" w:type="dxa"/>
            <w:vAlign w:val="center"/>
          </w:tcPr>
          <w:p w:rsidR="004B7059" w:rsidRPr="00AE2E24" w:rsidRDefault="004B7059" w:rsidP="000B7F19">
            <w:pPr>
              <w:pStyle w:val="Heading4"/>
              <w:rPr>
                <w:rFonts w:asciiTheme="majorHAnsi" w:hAnsiTheme="majorHAnsi"/>
                <w:sz w:val="20"/>
              </w:rPr>
            </w:pPr>
            <w:r w:rsidRPr="00AE2E24">
              <w:rPr>
                <w:rFonts w:asciiTheme="majorHAnsi" w:hAnsiTheme="majorHAnsi"/>
                <w:sz w:val="22"/>
              </w:rPr>
              <w:t xml:space="preserve">Revisions </w:t>
            </w:r>
            <w:r w:rsidRPr="00AE2E24">
              <w:rPr>
                <w:rFonts w:asciiTheme="majorHAnsi" w:hAnsiTheme="majorHAnsi"/>
                <w:b w:val="0"/>
                <w:sz w:val="18"/>
                <w:szCs w:val="16"/>
              </w:rPr>
              <w:t>(</w:t>
            </w:r>
            <w:r w:rsidRPr="00AE2E24">
              <w:rPr>
                <w:rFonts w:asciiTheme="majorHAnsi" w:hAnsiTheme="majorHAnsi"/>
                <w:b w:val="0"/>
                <w:i/>
                <w:sz w:val="18"/>
                <w:szCs w:val="16"/>
              </w:rPr>
              <w:t>use the back page if necessary</w:t>
            </w:r>
            <w:r w:rsidRPr="00AE2E24">
              <w:rPr>
                <w:rFonts w:asciiTheme="majorHAnsi" w:hAnsiTheme="majorHAnsi"/>
                <w:b w:val="0"/>
                <w:sz w:val="18"/>
                <w:szCs w:val="16"/>
              </w:rPr>
              <w:t>)</w:t>
            </w:r>
          </w:p>
        </w:tc>
        <w:tc>
          <w:tcPr>
            <w:tcW w:w="1728" w:type="dxa"/>
            <w:vAlign w:val="center"/>
          </w:tcPr>
          <w:p w:rsidR="004B7059" w:rsidRPr="00AE2E24" w:rsidRDefault="004B7059" w:rsidP="000B7F19">
            <w:pPr>
              <w:jc w:val="center"/>
              <w:rPr>
                <w:rFonts w:asciiTheme="majorHAnsi" w:hAnsiTheme="majorHAnsi"/>
                <w:b/>
                <w:bCs/>
                <w:szCs w:val="16"/>
              </w:rPr>
            </w:pPr>
            <w:r w:rsidRPr="00AE2E24">
              <w:rPr>
                <w:rFonts w:asciiTheme="majorHAnsi" w:hAnsiTheme="majorHAnsi"/>
                <w:b/>
                <w:bCs/>
                <w:sz w:val="18"/>
                <w:szCs w:val="16"/>
              </w:rPr>
              <w:t>Page # on the revised document</w:t>
            </w:r>
          </w:p>
        </w:tc>
      </w:tr>
      <w:tr w:rsidR="004B7059" w:rsidTr="0091791D">
        <w:tc>
          <w:tcPr>
            <w:tcW w:w="7848" w:type="dxa"/>
          </w:tcPr>
          <w:p w:rsidR="004B7059" w:rsidRDefault="006935DB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1728" w:type="dxa"/>
          </w:tcPr>
          <w:p w:rsidR="004B7059" w:rsidRDefault="004B7059" w:rsidP="009179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09E7" w:rsidTr="0091791D">
        <w:tc>
          <w:tcPr>
            <w:tcW w:w="7848" w:type="dxa"/>
          </w:tcPr>
          <w:p w:rsidR="007409E7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Check reference in entire </w:t>
            </w:r>
            <w:proofErr w:type="spellStart"/>
            <w:r>
              <w:rPr>
                <w:b/>
                <w:bCs/>
                <w:sz w:val="24"/>
                <w:szCs w:val="24"/>
              </w:rPr>
              <w:t>docu</w:t>
            </w:r>
            <w:proofErr w:type="spellEnd"/>
          </w:p>
        </w:tc>
        <w:tc>
          <w:tcPr>
            <w:tcW w:w="1728" w:type="dxa"/>
          </w:tcPr>
          <w:p w:rsidR="007409E7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2-7</w:t>
            </w:r>
          </w:p>
        </w:tc>
      </w:tr>
      <w:tr w:rsidR="004B7059" w:rsidTr="0091791D">
        <w:tc>
          <w:tcPr>
            <w:tcW w:w="7848" w:type="dxa"/>
          </w:tcPr>
          <w:p w:rsidR="004B7059" w:rsidRDefault="003E75D1" w:rsidP="003E75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Figure # and caption should be below the figure</w:t>
            </w:r>
          </w:p>
        </w:tc>
        <w:tc>
          <w:tcPr>
            <w:tcW w:w="172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4B7059" w:rsidTr="0091791D">
        <w:tc>
          <w:tcPr>
            <w:tcW w:w="784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Some parts are lost (Yes)</w:t>
            </w:r>
          </w:p>
        </w:tc>
        <w:tc>
          <w:tcPr>
            <w:tcW w:w="172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2-4</w:t>
            </w:r>
          </w:p>
        </w:tc>
      </w:tr>
      <w:tr w:rsidR="007409E7" w:rsidTr="0091791D">
        <w:tc>
          <w:tcPr>
            <w:tcW w:w="7848" w:type="dxa"/>
          </w:tcPr>
          <w:p w:rsidR="007409E7" w:rsidRDefault="003E75D1" w:rsidP="003E75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Isn’t this supposed to be in chapter 2</w:t>
            </w:r>
            <w:r w:rsidR="003E39C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:rsidR="007409E7" w:rsidRDefault="007409E7" w:rsidP="009179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B7059" w:rsidTr="0091791D">
        <w:tc>
          <w:tcPr>
            <w:tcW w:w="784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You will use both </w:t>
            </w:r>
            <w:proofErr w:type="spellStart"/>
            <w:r>
              <w:rPr>
                <w:b/>
                <w:bCs/>
                <w:sz w:val="24"/>
                <w:szCs w:val="24"/>
              </w:rPr>
              <w:t>OpenNLP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and ANNIE? If these are </w:t>
            </w:r>
            <w:proofErr w:type="spellStart"/>
            <w:r>
              <w:rPr>
                <w:b/>
                <w:bCs/>
                <w:sz w:val="24"/>
                <w:szCs w:val="24"/>
              </w:rPr>
              <w:t>reviewsmove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to chap 2. If these are what you will use, specify how you will use them (maybe method calls and sample effects)</w:t>
            </w:r>
          </w:p>
        </w:tc>
        <w:tc>
          <w:tcPr>
            <w:tcW w:w="172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3-18 – 3-20</w:t>
            </w:r>
          </w:p>
        </w:tc>
      </w:tr>
      <w:tr w:rsidR="004B7059" w:rsidTr="0091791D">
        <w:tc>
          <w:tcPr>
            <w:tcW w:w="784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about it? Are there specific methods you will invoke in the API? For what? Expound.</w:t>
            </w:r>
          </w:p>
        </w:tc>
        <w:tc>
          <w:tcPr>
            <w:tcW w:w="172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3-18 – 3-20</w:t>
            </w:r>
          </w:p>
        </w:tc>
      </w:tr>
      <w:tr w:rsidR="004B7059" w:rsidTr="0091791D">
        <w:tc>
          <w:tcPr>
            <w:tcW w:w="784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Different techniques? What are these categories?</w:t>
            </w:r>
          </w:p>
        </w:tc>
        <w:tc>
          <w:tcPr>
            <w:tcW w:w="172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4-1</w:t>
            </w:r>
          </w:p>
        </w:tc>
      </w:tr>
      <w:tr w:rsidR="004B7059" w:rsidTr="0091791D">
        <w:tc>
          <w:tcPr>
            <w:tcW w:w="784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Classify the tweet into?</w:t>
            </w:r>
          </w:p>
        </w:tc>
        <w:tc>
          <w:tcPr>
            <w:tcW w:w="172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4-1</w:t>
            </w:r>
          </w:p>
        </w:tc>
      </w:tr>
      <w:tr w:rsidR="003E75D1" w:rsidTr="0091791D">
        <w:tc>
          <w:tcPr>
            <w:tcW w:w="7848" w:type="dxa"/>
          </w:tcPr>
          <w:p w:rsidR="003E75D1" w:rsidRDefault="003E39C6" w:rsidP="003E39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Does this still hold true? [</w:t>
            </w:r>
            <w:proofErr w:type="spellStart"/>
            <w:r>
              <w:rPr>
                <w:b/>
                <w:bCs/>
                <w:sz w:val="24"/>
                <w:szCs w:val="24"/>
              </w:rPr>
              <w:t>Ans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3E75D1">
              <w:rPr>
                <w:b/>
                <w:bCs/>
                <w:sz w:val="24"/>
                <w:szCs w:val="24"/>
              </w:rPr>
              <w:t>Yes</w:t>
            </w:r>
            <w:r>
              <w:rPr>
                <w:b/>
                <w:bCs/>
                <w:sz w:val="24"/>
                <w:szCs w:val="24"/>
              </w:rPr>
              <w:t xml:space="preserve"> (Imran et al., 2013)]</w:t>
            </w:r>
          </w:p>
        </w:tc>
        <w:tc>
          <w:tcPr>
            <w:tcW w:w="1728" w:type="dxa"/>
          </w:tcPr>
          <w:p w:rsidR="003E75D1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4-2</w:t>
            </w:r>
          </w:p>
        </w:tc>
      </w:tr>
      <w:tr w:rsidR="004B7059" w:rsidTr="0091791D">
        <w:tc>
          <w:tcPr>
            <w:tcW w:w="7848" w:type="dxa"/>
          </w:tcPr>
          <w:p w:rsidR="004B7059" w:rsidRDefault="008B6225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fr-FR" w:eastAsia="fr-F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22.65pt;margin-top:6.65pt;width:364.5pt;height:51pt;rotation:-2618413fd;z-index:-251656192;mso-wrap-edited:f;mso-position-horizontal-relative:text;mso-position-vertical-relative:text" fillcolor="silver" stroked="f">
                  <v:shadow color="#868686"/>
                  <v:textpath style="font-family:&quot;Arial Black&quot;;v-text-kern:t" trim="t" fitpath="t" string="APPROVAL SHEET"/>
                </v:shape>
              </w:pict>
            </w:r>
            <w:r w:rsidR="003E75D1">
              <w:rPr>
                <w:b/>
                <w:bCs/>
                <w:sz w:val="24"/>
                <w:szCs w:val="24"/>
              </w:rPr>
              <w:t>You will use an existing or build a new one? If not explicitly stated, we assume you build one.</w:t>
            </w:r>
          </w:p>
        </w:tc>
        <w:tc>
          <w:tcPr>
            <w:tcW w:w="1728" w:type="dxa"/>
          </w:tcPr>
          <w:p w:rsidR="004B7059" w:rsidRDefault="003E39C6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4-3, 4-4 – 4-9</w:t>
            </w:r>
          </w:p>
        </w:tc>
      </w:tr>
      <w:tr w:rsidR="004B7059" w:rsidTr="0091791D">
        <w:tc>
          <w:tcPr>
            <w:tcW w:w="784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are yours? Which are customized from existing? Which are directly use?</w:t>
            </w:r>
          </w:p>
        </w:tc>
        <w:tc>
          <w:tcPr>
            <w:tcW w:w="172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4-3</w:t>
            </w:r>
          </w:p>
        </w:tc>
      </w:tr>
      <w:tr w:rsidR="004B7059" w:rsidTr="0091791D">
        <w:tc>
          <w:tcPr>
            <w:tcW w:w="784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discussion in this paragraph should include the categories/classification of the info in the tweet. You could base the categories in table 2-3 and 2-4 Then based on the category identify the info to be extracted</w:t>
            </w:r>
          </w:p>
        </w:tc>
        <w:tc>
          <w:tcPr>
            <w:tcW w:w="1728" w:type="dxa"/>
          </w:tcPr>
          <w:p w:rsidR="004B7059" w:rsidRDefault="003E75D1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4-3</w:t>
            </w:r>
          </w:p>
        </w:tc>
      </w:tr>
      <w:tr w:rsidR="004B7059" w:rsidTr="0091791D">
        <w:tc>
          <w:tcPr>
            <w:tcW w:w="7848" w:type="dxa"/>
          </w:tcPr>
          <w:p w:rsidR="004B7059" w:rsidRDefault="008B6225" w:rsidP="00E53942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fr-FR" w:eastAsia="fr-FR"/>
              </w:rPr>
              <w:pict>
                <v:shape id="_x0000_s1027" type="#_x0000_t136" style="position:absolute;margin-left:78.85pt;margin-top:11.1pt;width:303.4pt;height:16.45pt;rotation:-2618413fd;z-index:-251655168;mso-wrap-edited:f;mso-position-horizontal-relative:text;mso-position-vertical-relative:text" fillcolor="silver" stroked="f">
                  <v:shadow color="#868686"/>
                  <v:textpath style="font-family:&quot;Arial Black&quot;;v-text-kern:t" trim="t" fitpath="t" string="AFTER DEFENSE"/>
                </v:shape>
              </w:pict>
            </w:r>
            <w:r w:rsidR="00E53942">
              <w:rPr>
                <w:b/>
                <w:bCs/>
                <w:sz w:val="24"/>
                <w:szCs w:val="24"/>
              </w:rPr>
              <w:t>How are rules generated? Where did this come from?</w:t>
            </w:r>
          </w:p>
        </w:tc>
        <w:tc>
          <w:tcPr>
            <w:tcW w:w="1728" w:type="dxa"/>
          </w:tcPr>
          <w:p w:rsidR="004B7059" w:rsidRDefault="00BD0C9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4-3</w:t>
            </w:r>
          </w:p>
        </w:tc>
      </w:tr>
      <w:tr w:rsidR="004B7059" w:rsidTr="00BD0C92">
        <w:trPr>
          <w:trHeight w:val="269"/>
        </w:trPr>
        <w:tc>
          <w:tcPr>
            <w:tcW w:w="7848" w:type="dxa"/>
          </w:tcPr>
          <w:p w:rsidR="004B7059" w:rsidRDefault="00E53942" w:rsidP="007409E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are the fields and sample entries?</w:t>
            </w:r>
          </w:p>
        </w:tc>
        <w:tc>
          <w:tcPr>
            <w:tcW w:w="1728" w:type="dxa"/>
          </w:tcPr>
          <w:p w:rsidR="004B7059" w:rsidRDefault="00E5394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Removed</w:t>
            </w:r>
          </w:p>
        </w:tc>
      </w:tr>
      <w:tr w:rsidR="004B7059" w:rsidTr="0091791D">
        <w:tc>
          <w:tcPr>
            <w:tcW w:w="7848" w:type="dxa"/>
          </w:tcPr>
          <w:p w:rsidR="004B7059" w:rsidRDefault="00E5394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Where in your architecture is this? How is this represented? Provide a list (excerpts)</w:t>
            </w:r>
          </w:p>
        </w:tc>
        <w:tc>
          <w:tcPr>
            <w:tcW w:w="1728" w:type="dxa"/>
          </w:tcPr>
          <w:p w:rsidR="004B7059" w:rsidRDefault="003E39C6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4-3, 4-10</w:t>
            </w:r>
          </w:p>
        </w:tc>
      </w:tr>
      <w:tr w:rsidR="004B7059" w:rsidTr="0091791D">
        <w:tc>
          <w:tcPr>
            <w:tcW w:w="7848" w:type="dxa"/>
          </w:tcPr>
          <w:p w:rsidR="004B7059" w:rsidRDefault="00E5394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Manually done? Who will do this?</w:t>
            </w:r>
          </w:p>
        </w:tc>
        <w:tc>
          <w:tcPr>
            <w:tcW w:w="1728" w:type="dxa"/>
          </w:tcPr>
          <w:p w:rsidR="004B7059" w:rsidRDefault="003E39C6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4-9</w:t>
            </w:r>
          </w:p>
        </w:tc>
      </w:tr>
      <w:tr w:rsidR="004B7059" w:rsidTr="0091791D">
        <w:tc>
          <w:tcPr>
            <w:tcW w:w="7848" w:type="dxa"/>
          </w:tcPr>
          <w:p w:rsidR="004B7059" w:rsidRDefault="00E5394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Where’s the ontology</w:t>
            </w:r>
          </w:p>
        </w:tc>
        <w:tc>
          <w:tcPr>
            <w:tcW w:w="1728" w:type="dxa"/>
          </w:tcPr>
          <w:p w:rsidR="004B7059" w:rsidRDefault="003E39C6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4-12</w:t>
            </w:r>
          </w:p>
        </w:tc>
      </w:tr>
      <w:tr w:rsidR="004B7059" w:rsidTr="0091791D">
        <w:tc>
          <w:tcPr>
            <w:tcW w:w="7848" w:type="dxa"/>
          </w:tcPr>
          <w:p w:rsidR="004B7059" w:rsidRDefault="00E5394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will be extracted how will they be represented? Show sample from tweets in your other figures.</w:t>
            </w:r>
          </w:p>
        </w:tc>
        <w:tc>
          <w:tcPr>
            <w:tcW w:w="1728" w:type="dxa"/>
          </w:tcPr>
          <w:p w:rsidR="004B7059" w:rsidRDefault="003E39C6" w:rsidP="003E39C6">
            <w:pPr>
              <w:rPr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4-11</w:t>
            </w:r>
          </w:p>
        </w:tc>
      </w:tr>
      <w:tr w:rsidR="004B7059" w:rsidTr="0091791D">
        <w:tc>
          <w:tcPr>
            <w:tcW w:w="7848" w:type="dxa"/>
          </w:tcPr>
          <w:p w:rsidR="004B7059" w:rsidRDefault="00E5394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Missing system functions (with screenshots)</w:t>
            </w:r>
          </w:p>
        </w:tc>
        <w:tc>
          <w:tcPr>
            <w:tcW w:w="1728" w:type="dxa"/>
          </w:tcPr>
          <w:p w:rsidR="004B7059" w:rsidRDefault="003E39C6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4-12</w:t>
            </w:r>
          </w:p>
        </w:tc>
      </w:tr>
      <w:tr w:rsidR="00E53942" w:rsidTr="0091791D">
        <w:tc>
          <w:tcPr>
            <w:tcW w:w="7848" w:type="dxa"/>
          </w:tcPr>
          <w:p w:rsidR="00E53942" w:rsidRDefault="00E5394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Make this readable. Include associations</w:t>
            </w:r>
            <w:r w:rsidR="003E39C6">
              <w:rPr>
                <w:b/>
                <w:bCs/>
                <w:sz w:val="24"/>
                <w:szCs w:val="24"/>
              </w:rPr>
              <w:t xml:space="preserve"> (ontology)</w:t>
            </w:r>
          </w:p>
        </w:tc>
        <w:tc>
          <w:tcPr>
            <w:tcW w:w="1728" w:type="dxa"/>
          </w:tcPr>
          <w:p w:rsidR="00E53942" w:rsidRDefault="003E39C6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4-12</w:t>
            </w:r>
          </w:p>
        </w:tc>
      </w:tr>
      <w:tr w:rsidR="00E53942" w:rsidTr="0091791D">
        <w:tc>
          <w:tcPr>
            <w:tcW w:w="7848" w:type="dxa"/>
          </w:tcPr>
          <w:p w:rsidR="00E53942" w:rsidRDefault="00E5394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Missing appendix, personal vitae, resource person</w:t>
            </w:r>
          </w:p>
        </w:tc>
        <w:tc>
          <w:tcPr>
            <w:tcW w:w="1728" w:type="dxa"/>
          </w:tcPr>
          <w:p w:rsidR="00E53942" w:rsidRDefault="00E53942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6-3 – 6-4</w:t>
            </w:r>
          </w:p>
        </w:tc>
      </w:tr>
    </w:tbl>
    <w:p w:rsidR="004B7059" w:rsidRPr="00AE2E24" w:rsidRDefault="004B7059" w:rsidP="00AE2E24">
      <w:pPr>
        <w:pStyle w:val="Title"/>
        <w:numPr>
          <w:ilvl w:val="0"/>
          <w:numId w:val="3"/>
        </w:numPr>
        <w:tabs>
          <w:tab w:val="clear" w:pos="360"/>
          <w:tab w:val="num" w:pos="180"/>
        </w:tabs>
        <w:ind w:left="180" w:hanging="180"/>
        <w:jc w:val="both"/>
        <w:rPr>
          <w:rFonts w:asciiTheme="majorHAnsi" w:hAnsiTheme="majorHAnsi"/>
          <w:sz w:val="16"/>
          <w:szCs w:val="18"/>
        </w:rPr>
      </w:pPr>
      <w:r w:rsidRPr="00AE2E24">
        <w:rPr>
          <w:rFonts w:asciiTheme="majorHAnsi" w:hAnsiTheme="majorHAnsi"/>
          <w:sz w:val="16"/>
          <w:szCs w:val="18"/>
        </w:rPr>
        <w:t>This serves as the cover page of the revised document.  Items listed should coincide with those listed in the defense evaluation sheet.</w:t>
      </w:r>
    </w:p>
    <w:p w:rsidR="004B7059" w:rsidRPr="00AE2E24" w:rsidRDefault="004B7059" w:rsidP="00AE2E24">
      <w:pPr>
        <w:pStyle w:val="Title"/>
        <w:numPr>
          <w:ilvl w:val="0"/>
          <w:numId w:val="3"/>
        </w:numPr>
        <w:tabs>
          <w:tab w:val="clear" w:pos="360"/>
          <w:tab w:val="num" w:pos="180"/>
        </w:tabs>
        <w:ind w:left="180" w:hanging="180"/>
        <w:jc w:val="both"/>
        <w:rPr>
          <w:rFonts w:asciiTheme="majorHAnsi" w:hAnsiTheme="majorHAnsi"/>
          <w:sz w:val="16"/>
          <w:szCs w:val="18"/>
        </w:rPr>
      </w:pPr>
      <w:r w:rsidRPr="00AE2E24">
        <w:rPr>
          <w:rFonts w:asciiTheme="majorHAnsi" w:hAnsiTheme="majorHAnsi"/>
          <w:sz w:val="16"/>
          <w:szCs w:val="18"/>
        </w:rPr>
        <w:t xml:space="preserve">Adviser </w:t>
      </w:r>
      <w:r w:rsidRPr="00AE2E24">
        <w:rPr>
          <w:rFonts w:asciiTheme="majorHAnsi" w:hAnsiTheme="majorHAnsi"/>
          <w:b/>
          <w:bCs/>
          <w:sz w:val="16"/>
          <w:szCs w:val="18"/>
        </w:rPr>
        <w:t>must</w:t>
      </w:r>
      <w:r w:rsidRPr="00AE2E24">
        <w:rPr>
          <w:rFonts w:asciiTheme="majorHAnsi" w:hAnsiTheme="majorHAnsi"/>
          <w:sz w:val="16"/>
          <w:szCs w:val="18"/>
        </w:rPr>
        <w:t xml:space="preserve"> approve the revisions before its presentation to the panel. Otherwise panel members </w:t>
      </w:r>
      <w:r w:rsidRPr="00AE2E24">
        <w:rPr>
          <w:rFonts w:asciiTheme="majorHAnsi" w:hAnsiTheme="majorHAnsi"/>
          <w:b/>
          <w:bCs/>
          <w:sz w:val="16"/>
          <w:szCs w:val="18"/>
        </w:rPr>
        <w:t>must not</w:t>
      </w:r>
      <w:r w:rsidRPr="00AE2E24">
        <w:rPr>
          <w:rFonts w:asciiTheme="majorHAnsi" w:hAnsiTheme="majorHAnsi"/>
          <w:sz w:val="16"/>
          <w:szCs w:val="18"/>
        </w:rPr>
        <w:t xml:space="preserve"> accept then revisions unless otherwise indicated in the revision sheet.</w:t>
      </w:r>
    </w:p>
    <w:p w:rsidR="004B7059" w:rsidRPr="00AE2E24" w:rsidRDefault="004B7059" w:rsidP="00AE2E24">
      <w:pPr>
        <w:pStyle w:val="Title"/>
        <w:numPr>
          <w:ilvl w:val="0"/>
          <w:numId w:val="3"/>
        </w:numPr>
        <w:tabs>
          <w:tab w:val="clear" w:pos="360"/>
          <w:tab w:val="num" w:pos="180"/>
        </w:tabs>
        <w:ind w:left="180" w:hanging="180"/>
        <w:jc w:val="both"/>
        <w:rPr>
          <w:rFonts w:asciiTheme="majorHAnsi" w:hAnsiTheme="majorHAnsi"/>
          <w:sz w:val="16"/>
          <w:szCs w:val="18"/>
        </w:rPr>
      </w:pPr>
      <w:r w:rsidRPr="00AE2E24">
        <w:rPr>
          <w:rFonts w:asciiTheme="majorHAnsi" w:hAnsiTheme="majorHAnsi"/>
          <w:sz w:val="16"/>
          <w:szCs w:val="18"/>
        </w:rPr>
        <w:t>Panel members sign either in the checked column indicating it has been checked or the approved indicating final approval.</w:t>
      </w:r>
    </w:p>
    <w:p w:rsidR="004B7059" w:rsidRPr="00AE2E24" w:rsidRDefault="004B7059" w:rsidP="00AE2E24">
      <w:pPr>
        <w:pStyle w:val="Title"/>
        <w:numPr>
          <w:ilvl w:val="0"/>
          <w:numId w:val="3"/>
        </w:numPr>
        <w:tabs>
          <w:tab w:val="clear" w:pos="360"/>
          <w:tab w:val="num" w:pos="180"/>
        </w:tabs>
        <w:ind w:left="180" w:hanging="180"/>
        <w:jc w:val="both"/>
        <w:rPr>
          <w:rFonts w:asciiTheme="majorHAnsi" w:hAnsiTheme="majorHAnsi"/>
          <w:sz w:val="16"/>
          <w:szCs w:val="18"/>
        </w:rPr>
      </w:pPr>
      <w:r w:rsidRPr="00AE2E24">
        <w:rPr>
          <w:rFonts w:asciiTheme="majorHAnsi" w:hAnsiTheme="majorHAnsi"/>
          <w:sz w:val="16"/>
          <w:szCs w:val="18"/>
        </w:rPr>
        <w:t>The lead panel is the last to sign and give the final recommendation</w:t>
      </w:r>
    </w:p>
    <w:p w:rsidR="00E56078" w:rsidRPr="00AE2E24" w:rsidRDefault="004B7059" w:rsidP="00AE2E24">
      <w:pPr>
        <w:pStyle w:val="Title"/>
        <w:numPr>
          <w:ilvl w:val="0"/>
          <w:numId w:val="3"/>
        </w:numPr>
        <w:tabs>
          <w:tab w:val="clear" w:pos="360"/>
          <w:tab w:val="num" w:pos="180"/>
        </w:tabs>
        <w:ind w:left="180" w:hanging="180"/>
        <w:jc w:val="both"/>
        <w:rPr>
          <w:rFonts w:asciiTheme="majorHAnsi" w:hAnsiTheme="majorHAnsi"/>
          <w:sz w:val="16"/>
          <w:szCs w:val="18"/>
        </w:rPr>
      </w:pPr>
      <w:r w:rsidRPr="00AE2E24">
        <w:rPr>
          <w:rFonts w:asciiTheme="majorHAnsi" w:hAnsiTheme="majorHAnsi"/>
          <w:sz w:val="16"/>
          <w:szCs w:val="18"/>
        </w:rPr>
        <w:t xml:space="preserve">Proponent must take note of requirements and deadlines set by the Department through the Thesis Coordinator. </w:t>
      </w:r>
    </w:p>
    <w:sectPr w:rsidR="00E56078" w:rsidRPr="00AE2E24" w:rsidSect="004B7059">
      <w:headerReference w:type="default" r:id="rId8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225" w:rsidRPr="00826662" w:rsidRDefault="008B6225" w:rsidP="004B7059">
      <w:r>
        <w:separator/>
      </w:r>
    </w:p>
  </w:endnote>
  <w:endnote w:type="continuationSeparator" w:id="0">
    <w:p w:rsidR="008B6225" w:rsidRPr="00826662" w:rsidRDefault="008B6225" w:rsidP="004B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225" w:rsidRPr="00826662" w:rsidRDefault="008B6225" w:rsidP="004B7059">
      <w:r>
        <w:separator/>
      </w:r>
    </w:p>
  </w:footnote>
  <w:footnote w:type="continuationSeparator" w:id="0">
    <w:p w:rsidR="008B6225" w:rsidRPr="00826662" w:rsidRDefault="008B6225" w:rsidP="004B7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7938"/>
      <w:gridCol w:w="360"/>
      <w:gridCol w:w="875"/>
      <w:gridCol w:w="295"/>
    </w:tblGrid>
    <w:tr w:rsidR="000B7F19" w:rsidRPr="007D53CC" w:rsidTr="009A2135">
      <w:trPr>
        <w:trHeight w:val="350"/>
      </w:trPr>
      <w:tc>
        <w:tcPr>
          <w:tcW w:w="7938" w:type="dxa"/>
          <w:vAlign w:val="center"/>
        </w:tcPr>
        <w:p w:rsidR="000B7F19" w:rsidRPr="007D53CC" w:rsidRDefault="000B7F19" w:rsidP="009A2135">
          <w:pPr>
            <w:pStyle w:val="Header"/>
            <w:jc w:val="right"/>
            <w:rPr>
              <w:rFonts w:asciiTheme="majorHAnsi" w:hAnsiTheme="majorHAnsi"/>
              <w:b/>
              <w:sz w:val="22"/>
              <w:lang w:val="en-PH"/>
            </w:rPr>
          </w:pPr>
          <w:r w:rsidRPr="007D53CC">
            <w:rPr>
              <w:rFonts w:asciiTheme="majorHAnsi" w:hAnsiTheme="majorHAnsi"/>
              <w:b/>
              <w:sz w:val="22"/>
              <w:lang w:val="en-PH"/>
            </w:rPr>
            <w:t xml:space="preserve">THSST-1 </w:t>
          </w:r>
        </w:p>
      </w:tc>
      <w:tc>
        <w:tcPr>
          <w:tcW w:w="360" w:type="dxa"/>
          <w:tcMar>
            <w:left w:w="0" w:type="dxa"/>
            <w:right w:w="0" w:type="dxa"/>
          </w:tcMar>
          <w:vAlign w:val="center"/>
        </w:tcPr>
        <w:p w:rsidR="000B7F19" w:rsidRPr="007D53CC" w:rsidRDefault="000B7F19" w:rsidP="00A026FA">
          <w:pPr>
            <w:pStyle w:val="Header"/>
            <w:rPr>
              <w:rFonts w:asciiTheme="majorHAnsi" w:hAnsiTheme="majorHAnsi"/>
              <w:b/>
              <w:sz w:val="22"/>
              <w:lang w:val="en-PH"/>
            </w:rPr>
          </w:pPr>
          <w:r w:rsidRPr="007D53CC">
            <w:rPr>
              <w:rFonts w:asciiTheme="majorHAnsi" w:hAnsiTheme="majorHAnsi"/>
              <w:b/>
              <w:sz w:val="22"/>
              <w:lang w:val="en-PH"/>
            </w:rPr>
            <w:t>[</w:t>
          </w:r>
          <w:r w:rsidR="00A026FA">
            <w:rPr>
              <w:rFonts w:asciiTheme="majorHAnsi" w:hAnsiTheme="majorHAnsi"/>
              <w:b/>
              <w:sz w:val="22"/>
              <w:lang w:val="en-PH"/>
            </w:rPr>
            <w:t>X</w:t>
          </w:r>
          <w:r w:rsidRPr="007D53CC">
            <w:rPr>
              <w:rFonts w:asciiTheme="majorHAnsi" w:hAnsiTheme="majorHAnsi"/>
              <w:b/>
              <w:sz w:val="22"/>
              <w:lang w:val="en-PH"/>
            </w:rPr>
            <w:t>]</w:t>
          </w:r>
        </w:p>
      </w:tc>
      <w:tc>
        <w:tcPr>
          <w:tcW w:w="875" w:type="dxa"/>
          <w:vAlign w:val="center"/>
        </w:tcPr>
        <w:p w:rsidR="000B7F19" w:rsidRPr="007D53CC" w:rsidRDefault="000B7F19" w:rsidP="009A2135">
          <w:pPr>
            <w:pStyle w:val="Header"/>
            <w:jc w:val="right"/>
            <w:rPr>
              <w:b/>
              <w:sz w:val="22"/>
              <w:lang w:val="en-PH"/>
            </w:rPr>
          </w:pPr>
          <w:r w:rsidRPr="007D53CC">
            <w:rPr>
              <w:rFonts w:asciiTheme="majorHAnsi" w:hAnsiTheme="majorHAnsi"/>
              <w:b/>
              <w:sz w:val="22"/>
              <w:lang w:val="en-PH"/>
            </w:rPr>
            <w:t>FINAL</w:t>
          </w:r>
        </w:p>
      </w:tc>
      <w:tc>
        <w:tcPr>
          <w:tcW w:w="295" w:type="dxa"/>
          <w:tcMar>
            <w:left w:w="0" w:type="dxa"/>
            <w:right w:w="0" w:type="dxa"/>
          </w:tcMar>
          <w:vAlign w:val="center"/>
        </w:tcPr>
        <w:p w:rsidR="000B7F19" w:rsidRPr="007D53CC" w:rsidRDefault="000B7F19" w:rsidP="009A2135">
          <w:pPr>
            <w:pStyle w:val="Header"/>
            <w:rPr>
              <w:b/>
              <w:sz w:val="22"/>
              <w:lang w:val="en-PH"/>
            </w:rPr>
          </w:pPr>
          <w:r w:rsidRPr="007D53CC">
            <w:rPr>
              <w:rFonts w:asciiTheme="majorHAnsi" w:hAnsiTheme="majorHAnsi"/>
              <w:b/>
              <w:sz w:val="22"/>
              <w:lang w:val="en-PH"/>
            </w:rPr>
            <w:t>[</w:t>
          </w:r>
          <w:r w:rsidRPr="007D53CC">
            <w:rPr>
              <w:rFonts w:asciiTheme="minorHAnsi" w:hAnsiTheme="minorHAnsi"/>
              <w:b/>
              <w:sz w:val="24"/>
              <w:lang w:val="en-PH"/>
            </w:rPr>
            <w:t xml:space="preserve"> </w:t>
          </w:r>
          <w:r w:rsidRPr="007D53CC">
            <w:rPr>
              <w:rFonts w:asciiTheme="majorHAnsi" w:hAnsiTheme="majorHAnsi"/>
              <w:b/>
              <w:sz w:val="22"/>
              <w:lang w:val="en-PH"/>
            </w:rPr>
            <w:t>]</w:t>
          </w:r>
        </w:p>
      </w:tc>
    </w:tr>
  </w:tbl>
  <w:p w:rsidR="004B7059" w:rsidRPr="000B7F19" w:rsidRDefault="004B7059" w:rsidP="000B7F19">
    <w:pPr>
      <w:pStyle w:val="Header"/>
      <w:ind w:right="100"/>
      <w:jc w:val="right"/>
      <w:rPr>
        <w:rFonts w:asciiTheme="majorHAnsi" w:hAnsiTheme="majorHAnsi"/>
        <w:b/>
        <w:sz w:val="2"/>
        <w:szCs w:val="2"/>
        <w:lang w:val="en-P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4C18"/>
    <w:multiLevelType w:val="singleLevel"/>
    <w:tmpl w:val="1A34A84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">
    <w:nsid w:val="25DF192F"/>
    <w:multiLevelType w:val="hybridMultilevel"/>
    <w:tmpl w:val="FAAC4B8E"/>
    <w:lvl w:ilvl="0" w:tplc="F77011A4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12FB9"/>
    <w:multiLevelType w:val="hybridMultilevel"/>
    <w:tmpl w:val="F894F378"/>
    <w:lvl w:ilvl="0" w:tplc="0C624B66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7059"/>
    <w:rsid w:val="000B7F19"/>
    <w:rsid w:val="0039515F"/>
    <w:rsid w:val="003E39C6"/>
    <w:rsid w:val="003E75D1"/>
    <w:rsid w:val="00401DAF"/>
    <w:rsid w:val="004B7059"/>
    <w:rsid w:val="004F762E"/>
    <w:rsid w:val="0057440A"/>
    <w:rsid w:val="006023F4"/>
    <w:rsid w:val="006374A8"/>
    <w:rsid w:val="006935DB"/>
    <w:rsid w:val="006F46BF"/>
    <w:rsid w:val="007409E7"/>
    <w:rsid w:val="008B6225"/>
    <w:rsid w:val="0095608E"/>
    <w:rsid w:val="009D5682"/>
    <w:rsid w:val="00A026FA"/>
    <w:rsid w:val="00AE2E24"/>
    <w:rsid w:val="00B212C7"/>
    <w:rsid w:val="00BD0C92"/>
    <w:rsid w:val="00CB05BF"/>
    <w:rsid w:val="00E17DCA"/>
    <w:rsid w:val="00E5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29C1BFC-85DF-44C7-9252-52D59F7F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5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B7059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7059"/>
    <w:pPr>
      <w:keepNext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B7059"/>
    <w:pPr>
      <w:keepNext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B7059"/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4B7059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4B7059"/>
    <w:rPr>
      <w:rFonts w:ascii="Times New Roman" w:eastAsia="PMingLiU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4B7059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7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059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7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59"/>
    <w:rPr>
      <w:rFonts w:ascii="Times New Roman" w:eastAsia="PMingLiU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0B7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chuanm</dc:creator>
  <cp:lastModifiedBy>Vilson Lu</cp:lastModifiedBy>
  <cp:revision>9</cp:revision>
  <dcterms:created xsi:type="dcterms:W3CDTF">2012-05-28T03:41:00Z</dcterms:created>
  <dcterms:modified xsi:type="dcterms:W3CDTF">2014-08-22T05:20:00Z</dcterms:modified>
</cp:coreProperties>
</file>