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5911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Bootcamp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Java 04/11/22</w:t>
      </w:r>
    </w:p>
    <w:p w14:paraId="6CD7D62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3EEB6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falhas do http 1.1</w:t>
      </w:r>
    </w:p>
    <w:p w14:paraId="1BD8F36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hol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-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head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line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blocking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(não poder fazer mais de uma requisição por vez)</w:t>
      </w:r>
    </w:p>
    <w:p w14:paraId="6CFDB5D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http 2.0</w:t>
      </w:r>
    </w:p>
    <w:p w14:paraId="5C35DEA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ele traz uma multiplexação, trazendo mais de uma requisição com um mapeamento melhor com as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streams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>. </w:t>
      </w:r>
    </w:p>
    <w:p w14:paraId="19AACB7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priorização de recursos utilizando pesos, dando uma ordem de relevância.</w:t>
      </w:r>
    </w:p>
    <w:p w14:paraId="484D3DB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44B3D9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formato geral de uma requisição http</w:t>
      </w:r>
    </w:p>
    <w:p w14:paraId="24B47209" w14:textId="0DAC9B7B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585A524" wp14:editId="6C7633C2">
            <wp:extent cx="4338320" cy="2113280"/>
            <wp:effectExtent l="0" t="0" r="5080" b="1270"/>
            <wp:docPr id="16" name="Imagem 1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93D1" w14:textId="2010C2B5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31D4F64" wp14:editId="4B1C846A">
            <wp:extent cx="4348480" cy="2336800"/>
            <wp:effectExtent l="0" t="0" r="0" b="6350"/>
            <wp:docPr id="15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9CE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dentro do http 2.0 ele pode reutilizar o header. caso ele seja igual para mais de uma requisição</w:t>
      </w:r>
    </w:p>
    <w:p w14:paraId="7A15496A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AE5402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Push</w:t>
      </w:r>
      <w:proofErr w:type="spellEnd"/>
    </w:p>
    <w:p w14:paraId="43D984C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envia tudo que precisa sem esperar a requisição do cliente</w:t>
      </w:r>
    </w:p>
    <w:p w14:paraId="0AC88F88" w14:textId="5DFE50E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67B65CD" wp14:editId="7CA4EBFD">
            <wp:extent cx="3698240" cy="1259840"/>
            <wp:effectExtent l="0" t="0" r="0" b="0"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0CD4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esse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push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não é habilitado por default</w:t>
      </w:r>
    </w:p>
    <w:p w14:paraId="19F3F23E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Características http 2.0</w:t>
      </w:r>
    </w:p>
    <w:p w14:paraId="3EA0E41A" w14:textId="4D2635AF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36FD4556" wp14:editId="7157B777">
            <wp:extent cx="2174240" cy="2458720"/>
            <wp:effectExtent l="0" t="0" r="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A066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Servidores / Sistemas de aplicação</w:t>
      </w:r>
    </w:p>
    <w:p w14:paraId="7F25328E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servidores interessantes</w:t>
      </w:r>
    </w:p>
    <w:p w14:paraId="5111790E" w14:textId="77777777" w:rsidR="00F51B5B" w:rsidRPr="00F51B5B" w:rsidRDefault="00F51B5B" w:rsidP="00F51B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apache</w:t>
      </w:r>
    </w:p>
    <w:p w14:paraId="265DF783" w14:textId="77777777" w:rsidR="00F51B5B" w:rsidRPr="00F51B5B" w:rsidRDefault="00F51B5B" w:rsidP="00F51B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nginx</w:t>
      </w:r>
      <w:proofErr w:type="spellEnd"/>
    </w:p>
    <w:p w14:paraId="7DED25DE" w14:textId="77777777" w:rsidR="00F51B5B" w:rsidRPr="00F51B5B" w:rsidRDefault="00F51B5B" w:rsidP="00F51B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xampp</w:t>
      </w:r>
      <w:proofErr w:type="spellEnd"/>
    </w:p>
    <w:p w14:paraId="0DD2A838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8C157A" w14:textId="77777777" w:rsidR="00F51B5B" w:rsidRPr="00F51B5B" w:rsidRDefault="00F51B5B" w:rsidP="00F51B5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Apache</w:t>
      </w:r>
    </w:p>
    <w:p w14:paraId="4A20DECF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datado de 1995</w:t>
      </w:r>
    </w:p>
    <w:p w14:paraId="6A107DD8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contribuição com 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www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(world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wide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web)</w:t>
      </w:r>
    </w:p>
    <w:p w14:paraId="15B8AEB9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opensource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gratuitio</w:t>
      </w:r>
      <w:proofErr w:type="spellEnd"/>
    </w:p>
    <w:p w14:paraId="6913AE38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mantido pela apache software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foundation</w:t>
      </w:r>
      <w:proofErr w:type="spellEnd"/>
    </w:p>
    <w:p w14:paraId="330F9155" w14:textId="77777777" w:rsidR="00F51B5B" w:rsidRPr="00F51B5B" w:rsidRDefault="00F51B5B" w:rsidP="00F51B5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Caracterísitcas</w:t>
      </w:r>
      <w:proofErr w:type="spellEnd"/>
    </w:p>
    <w:p w14:paraId="77472E6F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modular, dinâmico e carregável</w:t>
      </w:r>
    </w:p>
    <w:p w14:paraId="00CD6040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multiple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request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processing</w:t>
      </w:r>
      <w:proofErr w:type="spellEnd"/>
    </w:p>
    <w:p w14:paraId="61F2178B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altamente escalável </w:t>
      </w:r>
      <w:proofErr w:type="gramStart"/>
      <w:r w:rsidRPr="00F51B5B">
        <w:rPr>
          <w:rFonts w:ascii="Arial" w:eastAsia="Times New Roman" w:hAnsi="Arial" w:cs="Arial"/>
          <w:color w:val="000000"/>
          <w:lang w:eastAsia="pt-BR"/>
        </w:rPr>
        <w:t>( +</w:t>
      </w:r>
      <w:proofErr w:type="gramEnd"/>
      <w:r w:rsidRPr="00F51B5B">
        <w:rPr>
          <w:rFonts w:ascii="Arial" w:eastAsia="Times New Roman" w:hAnsi="Arial" w:cs="Arial"/>
          <w:color w:val="000000"/>
          <w:lang w:eastAsia="pt-BR"/>
        </w:rPr>
        <w:t>10,000 conexões simultâneas)</w:t>
      </w:r>
    </w:p>
    <w:p w14:paraId="1F7E145A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lida com arquivos estáticos, index,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auto-indexing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e negociação de conteúdo</w:t>
      </w:r>
    </w:p>
    <w:p w14:paraId="42DF925E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tls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ssl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via open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SSl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ou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wolfSSL</w:t>
      </w:r>
      <w:proofErr w:type="spellEnd"/>
    </w:p>
    <w:p w14:paraId="15FEF98A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servidores virtuais com endereços baseados em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ou nome</w:t>
      </w:r>
    </w:p>
    <w:p w14:paraId="71B7F15B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compatibilidade com IPV6</w:t>
      </w:r>
    </w:p>
    <w:p w14:paraId="38B3222D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suporte a versão 2.0 do http </w:t>
      </w:r>
    </w:p>
    <w:p w14:paraId="4B32E466" w14:textId="77777777" w:rsidR="00F51B5B" w:rsidRPr="00F51B5B" w:rsidRDefault="00F51B5B" w:rsidP="00F51B5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proxy reverso,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websocket</w:t>
      </w:r>
      <w:proofErr w:type="spellEnd"/>
    </w:p>
    <w:p w14:paraId="7A7104E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608AE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XAMPP</w:t>
      </w:r>
    </w:p>
    <w:p w14:paraId="1A17D14E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pacote /ambiente</w:t>
      </w:r>
    </w:p>
    <w:p w14:paraId="1EC56BD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apache </w:t>
      </w:r>
      <w:proofErr w:type="gramStart"/>
      <w:r w:rsidRPr="00F51B5B">
        <w:rPr>
          <w:rFonts w:ascii="Arial" w:eastAsia="Times New Roman" w:hAnsi="Arial" w:cs="Arial"/>
          <w:color w:val="000000"/>
          <w:lang w:eastAsia="pt-BR"/>
        </w:rPr>
        <w:t>server</w:t>
      </w:r>
      <w:proofErr w:type="gramEnd"/>
    </w:p>
    <w:p w14:paraId="16C7BE8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mariaDB</w:t>
      </w:r>
      <w:proofErr w:type="spellEnd"/>
    </w:p>
    <w:p w14:paraId="07E5E2B8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interpretadores scripts - PHP/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pearl</w:t>
      </w:r>
      <w:proofErr w:type="spellEnd"/>
    </w:p>
    <w:p w14:paraId="193768D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OpenSSL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phpMyAdmin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mediaWki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Joo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mla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Wordpress</w:t>
      </w:r>
      <w:proofErr w:type="spellEnd"/>
    </w:p>
    <w:p w14:paraId="7DBEACB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F4DECC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xampp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é voltado para teste e desenvolvimento, não possui acesso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a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internet</w:t>
      </w:r>
    </w:p>
    <w:p w14:paraId="4B13E464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NGINIX</w:t>
      </w:r>
    </w:p>
    <w:p w14:paraId="552DB794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servidor lançado em 2004</w:t>
      </w:r>
    </w:p>
    <w:p w14:paraId="55E88E25" w14:textId="77777777" w:rsidR="00F51B5B" w:rsidRPr="00F51B5B" w:rsidRDefault="00F51B5B" w:rsidP="00F51B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web </w:t>
      </w:r>
      <w:proofErr w:type="gramStart"/>
      <w:r w:rsidRPr="00F51B5B">
        <w:rPr>
          <w:rFonts w:ascii="Arial" w:eastAsia="Times New Roman" w:hAnsi="Arial" w:cs="Arial"/>
          <w:color w:val="000000"/>
          <w:lang w:eastAsia="pt-BR"/>
        </w:rPr>
        <w:t>server</w:t>
      </w:r>
      <w:proofErr w:type="gramEnd"/>
    </w:p>
    <w:p w14:paraId="55A1F210" w14:textId="77777777" w:rsidR="00F51B5B" w:rsidRPr="00F51B5B" w:rsidRDefault="00F51B5B" w:rsidP="00F51B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proxy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reverson</w:t>
      </w:r>
      <w:proofErr w:type="spellEnd"/>
    </w:p>
    <w:p w14:paraId="40D03ABC" w14:textId="77777777" w:rsidR="00F51B5B" w:rsidRPr="00F51B5B" w:rsidRDefault="00F51B5B" w:rsidP="00F51B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load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balancer</w:t>
      </w:r>
      <w:proofErr w:type="spellEnd"/>
    </w:p>
    <w:p w14:paraId="0F6A1FDB" w14:textId="77777777" w:rsidR="00F51B5B" w:rsidRPr="00F51B5B" w:rsidRDefault="00F51B5B" w:rsidP="00F51B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mail proxy</w:t>
      </w:r>
    </w:p>
    <w:p w14:paraId="7554DB10" w14:textId="77777777" w:rsidR="00F51B5B" w:rsidRPr="00F51B5B" w:rsidRDefault="00F51B5B" w:rsidP="00F51B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http cache</w:t>
      </w:r>
    </w:p>
    <w:p w14:paraId="5364F217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Recursos</w:t>
      </w:r>
    </w:p>
    <w:p w14:paraId="62A8512B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lastRenderedPageBreak/>
        <w:t>+ 10,00 conexões</w:t>
      </w:r>
    </w:p>
    <w:p w14:paraId="6E3EBF47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lida com arquivos estáticos, index,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auto-index</w:t>
      </w:r>
      <w:proofErr w:type="spellEnd"/>
    </w:p>
    <w:p w14:paraId="783CECC4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proxy reverso</w:t>
      </w:r>
    </w:p>
    <w:p w14:paraId="545423A6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load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balance</w:t>
      </w:r>
    </w:p>
    <w:p w14:paraId="3AE8684E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tls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/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ssl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com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sni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via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openSSL</w:t>
      </w:r>
      <w:proofErr w:type="spellEnd"/>
    </w:p>
    <w:p w14:paraId="00F63961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suporte a http 2.0</w:t>
      </w:r>
    </w:p>
    <w:p w14:paraId="0103E4D5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compativel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com IPV</w:t>
      </w:r>
    </w:p>
    <w:p w14:paraId="0D6E6167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fastCGI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SCHI,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uWSGI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com cache</w:t>
      </w:r>
    </w:p>
    <w:p w14:paraId="5E9B56DC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suporte 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gRCP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(v 1.13.10)</w:t>
      </w:r>
    </w:p>
    <w:p w14:paraId="08602E73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servires virtuais baseados em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e nome</w:t>
      </w:r>
    </w:p>
    <w:p w14:paraId="6CE29896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webSocket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desde 1.3.13</w:t>
      </w:r>
    </w:p>
    <w:p w14:paraId="4C04B624" w14:textId="77777777" w:rsidR="00F51B5B" w:rsidRPr="00F51B5B" w:rsidRDefault="00F51B5B" w:rsidP="00F51B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url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rewriting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redirection</w:t>
      </w:r>
      <w:proofErr w:type="spellEnd"/>
    </w:p>
    <w:p w14:paraId="6BCC627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EA2B7A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Como ocorre a comunicação cliente/servidor</w:t>
      </w:r>
    </w:p>
    <w:p w14:paraId="24929C4C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usando a ferramenta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wireshark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(muito utilizada em redes)</w:t>
      </w:r>
    </w:p>
    <w:p w14:paraId="2782D33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ECF8DB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Conceitos básicos da segurança da informação</w:t>
      </w:r>
    </w:p>
    <w:p w14:paraId="7E13E5A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5D96A0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criptografia por chave</w:t>
      </w:r>
    </w:p>
    <w:p w14:paraId="0D684E1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Mapeia o texto legível para texto ilegível, meio que bloqueando o conteúdo.</w:t>
      </w:r>
    </w:p>
    <w:p w14:paraId="7587C920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assimétrica</w:t>
      </w:r>
    </w:p>
    <w:p w14:paraId="753BC07D" w14:textId="2EC5456F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D59C23E" wp14:editId="57032592">
            <wp:extent cx="2661920" cy="1270000"/>
            <wp:effectExtent l="0" t="0" r="5080" b="6350"/>
            <wp:docPr id="12" name="Imagem 1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82F5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Simétrica</w:t>
      </w:r>
    </w:p>
    <w:p w14:paraId="1530BB1C" w14:textId="79F12728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77DA1BB" wp14:editId="5B9EE62D">
            <wp:extent cx="2733040" cy="1310640"/>
            <wp:effectExtent l="0" t="0" r="0" b="3810"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ED4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4A6B6E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Cifra de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cesar</w:t>
      </w:r>
      <w:proofErr w:type="spellEnd"/>
    </w:p>
    <w:p w14:paraId="7A08273C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substituição da letra pela k-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ésima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do alfabeto, rotatividade do alfabeto</w:t>
      </w:r>
    </w:p>
    <w:p w14:paraId="25D6258E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k=1,26</w:t>
      </w:r>
    </w:p>
    <w:p w14:paraId="236B7CB3" w14:textId="1F06E0C0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9B281A3" wp14:editId="31C649B8">
            <wp:extent cx="2865120" cy="1422400"/>
            <wp:effectExtent l="0" t="0" r="0" b="635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96C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no caso do b a 3ª posição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a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frente é o E</w:t>
      </w:r>
    </w:p>
    <w:p w14:paraId="04F4092B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106501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Cifra de blocos</w:t>
      </w:r>
    </w:p>
    <w:p w14:paraId="0CFF9B8D" w14:textId="4BF0C208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302429F9" wp14:editId="474F655F">
            <wp:extent cx="2997200" cy="1391920"/>
            <wp:effectExtent l="0" t="0" r="0" b="0"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2EF0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Cifra de fluxo</w:t>
      </w:r>
    </w:p>
    <w:p w14:paraId="0CB8884E" w14:textId="6FFDE0B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66B148A" wp14:editId="1A19EF4B">
            <wp:extent cx="1158240" cy="1422400"/>
            <wp:effectExtent l="0" t="0" r="3810" b="6350"/>
            <wp:docPr id="8" name="Imagem 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C705" w14:textId="42ADF6D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4FFDF3B" wp14:editId="614F84FE">
            <wp:extent cx="2570480" cy="690880"/>
            <wp:effectExtent l="0" t="0" r="127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C483" w14:textId="77777777" w:rsidR="00F51B5B" w:rsidRPr="00F51B5B" w:rsidRDefault="00F51B5B" w:rsidP="00F51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BAA30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certificado digital</w:t>
      </w:r>
    </w:p>
    <w:p w14:paraId="3E5CA9B0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E68BE6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certificação de chave pública</w:t>
      </w:r>
    </w:p>
    <w:p w14:paraId="3E91AA8E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entidade certificadora </w:t>
      </w:r>
    </w:p>
    <w:p w14:paraId="7548E5AB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verificamos através da chave, ao gerar o certificado damos dados a certificadora e ela gera nossa certificação digital</w:t>
      </w:r>
    </w:p>
    <w:p w14:paraId="089FDA65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ela verifica a identidade e emite os certificados, mantendo vínculo entre a chave e 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entididade</w:t>
      </w:r>
      <w:proofErr w:type="spellEnd"/>
    </w:p>
    <w:p w14:paraId="7789FF2C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padrões de autoridades certificadoras</w:t>
      </w:r>
    </w:p>
    <w:p w14:paraId="040F3AD1" w14:textId="20A8F586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7239FE4" wp14:editId="3B3FFBBB">
            <wp:extent cx="4257040" cy="1056640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12E8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Protocolo SSL</w:t>
      </w:r>
    </w:p>
    <w:p w14:paraId="35F223DA" w14:textId="77777777" w:rsidR="00F51B5B" w:rsidRPr="00F51B5B" w:rsidRDefault="00F51B5B" w:rsidP="00F51B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segurança para conexões TCP</w:t>
      </w:r>
    </w:p>
    <w:p w14:paraId="2556264F" w14:textId="77777777" w:rsidR="00F51B5B" w:rsidRPr="00F51B5B" w:rsidRDefault="00F51B5B" w:rsidP="00F51B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confidencialidade</w:t>
      </w:r>
    </w:p>
    <w:p w14:paraId="75085C71" w14:textId="77777777" w:rsidR="00F51B5B" w:rsidRPr="00F51B5B" w:rsidRDefault="00F51B5B" w:rsidP="00F51B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integridade</w:t>
      </w:r>
    </w:p>
    <w:p w14:paraId="5CCF60A6" w14:textId="77777777" w:rsidR="00F51B5B" w:rsidRPr="00F51B5B" w:rsidRDefault="00F51B5B" w:rsidP="00F51B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autenticidade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end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>-point</w:t>
      </w:r>
    </w:p>
    <w:p w14:paraId="1ABB950D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51D7E9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Importância do SSL</w:t>
      </w:r>
    </w:p>
    <w:p w14:paraId="43D4C45C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cenário de ataque passivo: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listening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>. verificando informações</w:t>
      </w:r>
    </w:p>
    <w:p w14:paraId="547DD889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cenário de ataque ativo: modificar informações dentro da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request</w:t>
      </w:r>
      <w:proofErr w:type="spellEnd"/>
    </w:p>
    <w:p w14:paraId="7AE8D4CF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usando o https prejudica </w:t>
      </w:r>
      <w:proofErr w:type="gramStart"/>
      <w:r w:rsidRPr="00F51B5B">
        <w:rPr>
          <w:rFonts w:ascii="Arial" w:eastAsia="Times New Roman" w:hAnsi="Arial" w:cs="Arial"/>
          <w:color w:val="000000"/>
          <w:lang w:eastAsia="pt-BR"/>
        </w:rPr>
        <w:t>os hacker</w:t>
      </w:r>
      <w:proofErr w:type="gram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os impossibilitando de modificar as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requests</w:t>
      </w:r>
      <w:proofErr w:type="spellEnd"/>
    </w:p>
    <w:p w14:paraId="51390F9F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ele permite a confidencialidade e a segurança dos dados</w:t>
      </w:r>
    </w:p>
    <w:p w14:paraId="15191B8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10E68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Operação do SSL</w:t>
      </w:r>
    </w:p>
    <w:p w14:paraId="7DD2B738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fases</w:t>
      </w:r>
    </w:p>
    <w:p w14:paraId="17CBE0E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lastRenderedPageBreak/>
        <w:t>handshake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key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derivation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e data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transfer</w:t>
      </w:r>
      <w:proofErr w:type="spellEnd"/>
    </w:p>
    <w:p w14:paraId="037F8D48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Handshake</w:t>
      </w:r>
      <w:proofErr w:type="spellEnd"/>
    </w:p>
    <w:p w14:paraId="4F5BBFB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conexão de 3 vias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tcp</w:t>
      </w:r>
      <w:proofErr w:type="spellEnd"/>
    </w:p>
    <w:p w14:paraId="0DD606E1" w14:textId="018FB719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CB9D647" wp14:editId="55B0FABB">
            <wp:extent cx="2550160" cy="1412240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98D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verificação de autenticidade.</w:t>
      </w:r>
    </w:p>
    <w:p w14:paraId="383E454D" w14:textId="729B2D31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05E4393" wp14:editId="4602C061">
            <wp:extent cx="2854960" cy="1452880"/>
            <wp:effectExtent l="0" t="0" r="254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29B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a certificação gera uma chave pública</w:t>
      </w:r>
    </w:p>
    <w:p w14:paraId="2BD4A0A9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que cria a master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secret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key</w:t>
      </w:r>
      <w:proofErr w:type="spellEnd"/>
    </w:p>
    <w:p w14:paraId="172450C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essa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ms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é usada somente na sessão atual</w:t>
      </w:r>
    </w:p>
    <w:p w14:paraId="673AE26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0BEDD8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Verificação da chave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ms</w:t>
      </w:r>
      <w:proofErr w:type="spellEnd"/>
    </w:p>
    <w:p w14:paraId="39B0574E" w14:textId="0C07E30D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B5339D1" wp14:editId="1234BB73">
            <wp:extent cx="3881120" cy="1239520"/>
            <wp:effectExtent l="0" t="0" r="508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0B0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transferencia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efetiva dos dados</w:t>
      </w:r>
    </w:p>
    <w:p w14:paraId="783DCE2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record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+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mac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devem ser enviados</w:t>
      </w:r>
    </w:p>
    <w:p w14:paraId="761A9A5D" w14:textId="5C985C8B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2DDD17A" wp14:editId="1D3D8808">
            <wp:extent cx="4500880" cy="894080"/>
            <wp:effectExtent l="0" t="0" r="0" b="127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C6B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ao fazer isso é enviado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record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+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mac</w:t>
      </w:r>
      <w:proofErr w:type="spellEnd"/>
      <w:r w:rsidRPr="00F51B5B">
        <w:rPr>
          <w:rFonts w:ascii="Arial" w:eastAsia="Times New Roman" w:hAnsi="Arial" w:cs="Arial"/>
          <w:color w:val="000000"/>
          <w:lang w:eastAsia="pt-BR"/>
        </w:rPr>
        <w:t xml:space="preserve"> para o meu usuário</w:t>
      </w:r>
    </w:p>
    <w:p w14:paraId="33F427BC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A51543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HTTP + SSL</w:t>
      </w:r>
    </w:p>
    <w:p w14:paraId="302D8D7F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Segurança na comunicação HTTP</w:t>
      </w:r>
    </w:p>
    <w:p w14:paraId="5E9A1907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over </w:t>
      </w:r>
      <w:proofErr w:type="spellStart"/>
      <w:r w:rsidRPr="00F51B5B">
        <w:rPr>
          <w:rFonts w:ascii="Arial" w:eastAsia="Times New Roman" w:hAnsi="Arial" w:cs="Arial"/>
          <w:color w:val="000000"/>
          <w:lang w:eastAsia="pt-BR"/>
        </w:rPr>
        <w:t>Tcp</w:t>
      </w:r>
      <w:proofErr w:type="spellEnd"/>
    </w:p>
    <w:p w14:paraId="58BEFDDA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verificação da autenticidade por certificados digitais na porta 443</w:t>
      </w:r>
    </w:p>
    <w:p w14:paraId="321D8C02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90ED36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há sites que não utilizam, porém sofrem com os riscos</w:t>
      </w:r>
    </w:p>
    <w:p w14:paraId="7CE90B34" w14:textId="77777777" w:rsidR="00F51B5B" w:rsidRPr="00F51B5B" w:rsidRDefault="00F51B5B" w:rsidP="00F51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LGPD</w:t>
      </w:r>
    </w:p>
    <w:p w14:paraId="135FBAE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Lei geral da proteção de dados</w:t>
      </w:r>
    </w:p>
    <w:p w14:paraId="5A9146A4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promulgado em 2018</w:t>
      </w:r>
    </w:p>
    <w:p w14:paraId="124FF9EB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entrou em vigor em agosto de 2020</w:t>
      </w:r>
    </w:p>
    <w:p w14:paraId="213354E9" w14:textId="712D1784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72BA2B41" wp14:editId="58452F1C">
            <wp:extent cx="3098800" cy="955040"/>
            <wp:effectExtent l="0" t="0" r="635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C63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O que a lei protege</w:t>
      </w:r>
    </w:p>
    <w:p w14:paraId="30AC9F38" w14:textId="77777777" w:rsidR="00F51B5B" w:rsidRPr="00F51B5B" w:rsidRDefault="00F51B5B" w:rsidP="00F51B5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dados de identificação dos usuários</w:t>
      </w:r>
    </w:p>
    <w:p w14:paraId="6964E53B" w14:textId="77777777" w:rsidR="00F51B5B" w:rsidRPr="00F51B5B" w:rsidRDefault="00F51B5B" w:rsidP="00F51B5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dados sensíveis</w:t>
      </w:r>
    </w:p>
    <w:p w14:paraId="5EBB09FC" w14:textId="77777777" w:rsidR="00F51B5B" w:rsidRPr="00F51B5B" w:rsidRDefault="00F51B5B" w:rsidP="00F51B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religião etnia, </w:t>
      </w:r>
    </w:p>
    <w:p w14:paraId="487AE48F" w14:textId="77777777" w:rsidR="00F51B5B" w:rsidRPr="00F51B5B" w:rsidRDefault="00F51B5B" w:rsidP="00F51B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define o tratamento dos dados</w:t>
      </w:r>
    </w:p>
    <w:p w14:paraId="2D9F1DE3" w14:textId="77777777" w:rsidR="00F51B5B" w:rsidRPr="00F51B5B" w:rsidRDefault="00F51B5B" w:rsidP="00F51B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livre consentimento</w:t>
      </w:r>
    </w:p>
    <w:p w14:paraId="4C4A626F" w14:textId="77777777" w:rsidR="00F51B5B" w:rsidRPr="00F51B5B" w:rsidRDefault="00F51B5B" w:rsidP="00F51B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direito do titular das informações</w:t>
      </w:r>
    </w:p>
    <w:p w14:paraId="5CAF156A" w14:textId="77777777" w:rsidR="00F51B5B" w:rsidRPr="00F51B5B" w:rsidRDefault="00F51B5B" w:rsidP="00F51B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sanções aos que descumpres as regras</w:t>
      </w:r>
    </w:p>
    <w:p w14:paraId="43D55C39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3FD2F1" w14:textId="77777777" w:rsidR="00F51B5B" w:rsidRPr="00F51B5B" w:rsidRDefault="00F51B5B" w:rsidP="00F5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Com a LGPD foi criada a ANPD (agência nacional de proteção de dados)</w:t>
      </w:r>
    </w:p>
    <w:p w14:paraId="0A8C5865" w14:textId="77777777" w:rsidR="00F51B5B" w:rsidRPr="00F51B5B" w:rsidRDefault="00F51B5B" w:rsidP="00F51B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zelar pela proteção dos dados</w:t>
      </w:r>
    </w:p>
    <w:p w14:paraId="4527E372" w14:textId="77777777" w:rsidR="00F51B5B" w:rsidRPr="00F51B5B" w:rsidRDefault="00F51B5B" w:rsidP="00F51B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 xml:space="preserve">elaboração de diretrizes para </w:t>
      </w:r>
      <w:proofErr w:type="spellStart"/>
      <w:proofErr w:type="gramStart"/>
      <w:r w:rsidRPr="00F51B5B">
        <w:rPr>
          <w:rFonts w:ascii="Arial" w:eastAsia="Times New Roman" w:hAnsi="Arial" w:cs="Arial"/>
          <w:color w:val="000000"/>
          <w:lang w:eastAsia="pt-BR"/>
        </w:rPr>
        <w:t>politica</w:t>
      </w:r>
      <w:proofErr w:type="spellEnd"/>
      <w:proofErr w:type="gramEnd"/>
      <w:r w:rsidRPr="00F51B5B">
        <w:rPr>
          <w:rFonts w:ascii="Arial" w:eastAsia="Times New Roman" w:hAnsi="Arial" w:cs="Arial"/>
          <w:color w:val="000000"/>
          <w:lang w:eastAsia="pt-BR"/>
        </w:rPr>
        <w:t xml:space="preserve"> nacional de proteção</w:t>
      </w:r>
    </w:p>
    <w:p w14:paraId="264D7491" w14:textId="77777777" w:rsidR="00F51B5B" w:rsidRPr="00F51B5B" w:rsidRDefault="00F51B5B" w:rsidP="00F51B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promover conhecimento das normas</w:t>
      </w:r>
    </w:p>
    <w:p w14:paraId="047DA496" w14:textId="77777777" w:rsidR="00F51B5B" w:rsidRPr="00F51B5B" w:rsidRDefault="00F51B5B" w:rsidP="00F51B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editar regulamentos</w:t>
      </w:r>
    </w:p>
    <w:p w14:paraId="631FD406" w14:textId="77777777" w:rsidR="00F51B5B" w:rsidRPr="00F51B5B" w:rsidRDefault="00F51B5B" w:rsidP="00F51B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51B5B">
        <w:rPr>
          <w:rFonts w:ascii="Arial" w:eastAsia="Times New Roman" w:hAnsi="Arial" w:cs="Arial"/>
          <w:color w:val="000000"/>
          <w:lang w:eastAsia="pt-BR"/>
        </w:rPr>
        <w:t>realizar auditorias</w:t>
      </w:r>
    </w:p>
    <w:p w14:paraId="5715D999" w14:textId="77777777" w:rsidR="00F51B5B" w:rsidRPr="00F51B5B" w:rsidRDefault="00F51B5B" w:rsidP="00F51B5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9683AB3" w14:textId="77777777" w:rsidR="00F51B5B" w:rsidRDefault="00F51B5B"/>
    <w:sectPr w:rsidR="00F5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B0C"/>
    <w:multiLevelType w:val="multilevel"/>
    <w:tmpl w:val="B63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C754E"/>
    <w:multiLevelType w:val="multilevel"/>
    <w:tmpl w:val="E36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642D1"/>
    <w:multiLevelType w:val="multilevel"/>
    <w:tmpl w:val="2BB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947E9"/>
    <w:multiLevelType w:val="multilevel"/>
    <w:tmpl w:val="F83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46A15"/>
    <w:multiLevelType w:val="multilevel"/>
    <w:tmpl w:val="F2C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3552"/>
    <w:multiLevelType w:val="multilevel"/>
    <w:tmpl w:val="6CAA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6666D"/>
    <w:multiLevelType w:val="multilevel"/>
    <w:tmpl w:val="4A4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920EF"/>
    <w:multiLevelType w:val="multilevel"/>
    <w:tmpl w:val="2BF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05556">
    <w:abstractNumId w:val="2"/>
  </w:num>
  <w:num w:numId="2" w16cid:durableId="213347083">
    <w:abstractNumId w:val="3"/>
  </w:num>
  <w:num w:numId="3" w16cid:durableId="1512909172">
    <w:abstractNumId w:val="7"/>
  </w:num>
  <w:num w:numId="4" w16cid:durableId="2113695754">
    <w:abstractNumId w:val="1"/>
  </w:num>
  <w:num w:numId="5" w16cid:durableId="46145296">
    <w:abstractNumId w:val="6"/>
  </w:num>
  <w:num w:numId="6" w16cid:durableId="1756704434">
    <w:abstractNumId w:val="0"/>
  </w:num>
  <w:num w:numId="7" w16cid:durableId="614949848">
    <w:abstractNumId w:val="4"/>
  </w:num>
  <w:num w:numId="8" w16cid:durableId="748232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5B"/>
    <w:rsid w:val="00F5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544E"/>
  <w15:chartTrackingRefBased/>
  <w15:docId w15:val="{097B5AE6-3DF7-46BE-93C3-F536A31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630</Words>
  <Characters>3403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2022-11-04T18:38:00Z</dcterms:created>
  <dcterms:modified xsi:type="dcterms:W3CDTF">2022-11-04T18:39:00Z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2022-11-04T18:39:03Z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2e7ec686-8419-4caf-819a-855624a96b38</vt:lpwstr>
  </property>
  <property fmtid="{D5CDD505-2E9C-101B-9397-08002B2CF9AE}" pid="8" name="MSIP_Label_defa4170-0d19-0005-0004-bc88714345d2_ContentBits">
    <vt:lpwstr>0</vt:lpwstr>
  </property>
</Properties>
</file>