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64B5" w14:textId="3EF0F646" w:rsidR="007B7F03" w:rsidRDefault="007B7F03" w:rsidP="007B7F03">
      <w:pPr>
        <w:jc w:val="center"/>
      </w:pPr>
      <w:proofErr w:type="spellStart"/>
      <w:r>
        <w:t>Bootcamp</w:t>
      </w:r>
      <w:proofErr w:type="spellEnd"/>
      <w:r>
        <w:t xml:space="preserve"> Java 19/10/22</w:t>
      </w:r>
    </w:p>
    <w:p w14:paraId="3D24C035" w14:textId="45EE96DB" w:rsidR="007B7F03" w:rsidRDefault="007B7F03" w:rsidP="007B7F03"/>
    <w:p w14:paraId="6D1E3516" w14:textId="4CEC90FB" w:rsidR="007B7F03" w:rsidRDefault="007B7F03" w:rsidP="007B7F03">
      <w:pPr>
        <w:jc w:val="center"/>
      </w:pPr>
      <w:proofErr w:type="spellStart"/>
      <w:r>
        <w:t>Excepetion</w:t>
      </w:r>
      <w:proofErr w:type="spellEnd"/>
      <w:r>
        <w:t xml:space="preserve"> personalizada</w:t>
      </w:r>
    </w:p>
    <w:p w14:paraId="2A82C500" w14:textId="65438628" w:rsidR="007B7F03" w:rsidRDefault="0087607B" w:rsidP="007B7F03">
      <w:r>
        <w:t>Prática</w:t>
      </w:r>
    </w:p>
    <w:p w14:paraId="27D879D1" w14:textId="6A7E8FCF" w:rsidR="0087607B" w:rsidRDefault="0087607B" w:rsidP="007B7F03"/>
    <w:p w14:paraId="145FEBE4" w14:textId="06D7FA42" w:rsidR="0087607B" w:rsidRDefault="0087607B" w:rsidP="0087607B">
      <w:pPr>
        <w:jc w:val="center"/>
      </w:pPr>
      <w:r>
        <w:t xml:space="preserve">Testes unitários com </w:t>
      </w:r>
      <w:proofErr w:type="spellStart"/>
      <w:r>
        <w:t>Junity</w:t>
      </w:r>
      <w:proofErr w:type="spellEnd"/>
    </w:p>
    <w:p w14:paraId="26A86555" w14:textId="4BB9C42B" w:rsidR="0087607B" w:rsidRDefault="0087607B" w:rsidP="0087607B">
      <w:r>
        <w:t>Objetivo</w:t>
      </w:r>
    </w:p>
    <w:p w14:paraId="30A78814" w14:textId="18267E82" w:rsidR="0087607B" w:rsidRDefault="0087607B" w:rsidP="0087607B">
      <w:r>
        <w:t>Entender a motivação de escrever testes unitários</w:t>
      </w:r>
    </w:p>
    <w:p w14:paraId="17CFFA40" w14:textId="517D864E" w:rsidR="0087607B" w:rsidRDefault="0087607B" w:rsidP="0087607B">
      <w:r>
        <w:t xml:space="preserve">Conhecer o que é </w:t>
      </w:r>
      <w:proofErr w:type="spellStart"/>
      <w:r>
        <w:t>JUnit</w:t>
      </w:r>
      <w:proofErr w:type="spellEnd"/>
      <w:r>
        <w:t>, configurar a ferramenta para a utilizar em seus projetos Java e aprofundar nos recursos que ele provê para construir testes unitários efetivos</w:t>
      </w:r>
    </w:p>
    <w:p w14:paraId="5796431D" w14:textId="3A999523" w:rsidR="0087607B" w:rsidRDefault="0087607B" w:rsidP="0087607B"/>
    <w:p w14:paraId="30FB453E" w14:textId="7045A6AF" w:rsidR="0087607B" w:rsidRDefault="0087607B" w:rsidP="0087607B">
      <w:pPr>
        <w:jc w:val="center"/>
      </w:pPr>
      <w:r>
        <w:t>Percurso</w:t>
      </w:r>
    </w:p>
    <w:p w14:paraId="00363D3E" w14:textId="423D4CD2" w:rsidR="0087607B" w:rsidRDefault="0087607B" w:rsidP="0087607B">
      <w:pPr>
        <w:pStyle w:val="PargrafodaLista"/>
        <w:numPr>
          <w:ilvl w:val="0"/>
          <w:numId w:val="1"/>
        </w:numPr>
      </w:pPr>
      <w:r>
        <w:t>Aula 1: por que escrever testes unitários</w:t>
      </w:r>
    </w:p>
    <w:p w14:paraId="44B8EDC1" w14:textId="717343C5" w:rsidR="0087607B" w:rsidRDefault="0087607B" w:rsidP="0087607B">
      <w:pPr>
        <w:pStyle w:val="PargrafodaLista"/>
        <w:numPr>
          <w:ilvl w:val="0"/>
          <w:numId w:val="1"/>
        </w:numPr>
      </w:pPr>
      <w:r>
        <w:t xml:space="preserve">Aula 2: </w:t>
      </w:r>
      <w:proofErr w:type="spellStart"/>
      <w:r>
        <w:t>JUnit</w:t>
      </w:r>
      <w:proofErr w:type="spellEnd"/>
      <w:r>
        <w:t xml:space="preserve"> e primeiro teste</w:t>
      </w:r>
    </w:p>
    <w:p w14:paraId="6DFBC59D" w14:textId="777E5267" w:rsidR="0087607B" w:rsidRDefault="0087607B" w:rsidP="0087607B">
      <w:pPr>
        <w:pStyle w:val="PargrafodaLista"/>
        <w:numPr>
          <w:ilvl w:val="0"/>
          <w:numId w:val="1"/>
        </w:numPr>
      </w:pPr>
      <w:r>
        <w:t>Aula 3: aprofundar nos recursos</w:t>
      </w:r>
    </w:p>
    <w:p w14:paraId="442C1FD8" w14:textId="3764BCA5" w:rsidR="0087607B" w:rsidRDefault="0087607B" w:rsidP="0087607B">
      <w:pPr>
        <w:pStyle w:val="PargrafodaLista"/>
        <w:numPr>
          <w:ilvl w:val="0"/>
          <w:numId w:val="1"/>
        </w:numPr>
      </w:pPr>
      <w:r>
        <w:t xml:space="preserve">Aula 4: Recursos de testes nas </w:t>
      </w:r>
      <w:proofErr w:type="spellStart"/>
      <w:r>
        <w:t>IDEs</w:t>
      </w:r>
      <w:proofErr w:type="spellEnd"/>
    </w:p>
    <w:p w14:paraId="2EA5CA21" w14:textId="6CC47125" w:rsidR="0087607B" w:rsidRDefault="0087607B" w:rsidP="0087607B">
      <w:pPr>
        <w:pStyle w:val="PargrafodaLista"/>
        <w:numPr>
          <w:ilvl w:val="0"/>
          <w:numId w:val="1"/>
        </w:numPr>
      </w:pPr>
      <w:r>
        <w:t>Aula 5: boas práticas</w:t>
      </w:r>
    </w:p>
    <w:p w14:paraId="4735901A" w14:textId="77CBD241" w:rsidR="0087607B" w:rsidRDefault="0087607B" w:rsidP="0087607B">
      <w:pPr>
        <w:pStyle w:val="PargrafodaLista"/>
        <w:numPr>
          <w:ilvl w:val="0"/>
          <w:numId w:val="1"/>
        </w:numPr>
      </w:pPr>
      <w:r>
        <w:t>Aula 6: conclusão</w:t>
      </w:r>
    </w:p>
    <w:p w14:paraId="614DEDAA" w14:textId="62299574" w:rsidR="0087607B" w:rsidRDefault="0087607B" w:rsidP="0087607B"/>
    <w:p w14:paraId="705762F9" w14:textId="3CFED2A8" w:rsidR="0087607B" w:rsidRDefault="0087607B" w:rsidP="0087607B">
      <w:pPr>
        <w:jc w:val="center"/>
      </w:pPr>
      <w:r>
        <w:t>Aula 1</w:t>
      </w:r>
    </w:p>
    <w:p w14:paraId="16E45691" w14:textId="23619EA9" w:rsidR="0087607B" w:rsidRDefault="0087607B" w:rsidP="0087607B">
      <w:r>
        <w:t>Objetivos: entender o que são testes unitários e sua importância</w:t>
      </w:r>
    </w:p>
    <w:p w14:paraId="73106D51" w14:textId="583EB7E8" w:rsidR="0087607B" w:rsidRDefault="0087607B" w:rsidP="0087607B"/>
    <w:p w14:paraId="7922264E" w14:textId="3BA75CFA" w:rsidR="0087607B" w:rsidRDefault="0087607B" w:rsidP="0087607B">
      <w:pPr>
        <w:jc w:val="center"/>
      </w:pPr>
      <w:r>
        <w:t>O que são testes unitários</w:t>
      </w:r>
    </w:p>
    <w:p w14:paraId="5B068EC5" w14:textId="479823F4" w:rsidR="0087607B" w:rsidRDefault="0087607B" w:rsidP="0087607B">
      <w:pPr>
        <w:pStyle w:val="PargrafodaLista"/>
        <w:numPr>
          <w:ilvl w:val="0"/>
          <w:numId w:val="2"/>
        </w:numPr>
      </w:pPr>
      <w:r>
        <w:t>Também chamados de teste de unidade</w:t>
      </w:r>
    </w:p>
    <w:p w14:paraId="32A81C03" w14:textId="023C5034" w:rsidR="0087607B" w:rsidRDefault="0087607B" w:rsidP="0087607B">
      <w:pPr>
        <w:pStyle w:val="PargrafodaLista"/>
        <w:numPr>
          <w:ilvl w:val="0"/>
          <w:numId w:val="2"/>
        </w:numPr>
      </w:pPr>
      <w:r>
        <w:t>Testar a menor unidade de código possível</w:t>
      </w:r>
    </w:p>
    <w:p w14:paraId="5EDD7E7B" w14:textId="7B881DA1" w:rsidR="0087607B" w:rsidRDefault="0087607B" w:rsidP="0087607B">
      <w:pPr>
        <w:pStyle w:val="PargrafodaLista"/>
        <w:numPr>
          <w:ilvl w:val="0"/>
          <w:numId w:val="2"/>
        </w:numPr>
      </w:pPr>
      <w:r>
        <w:t>Unidade: função, método, classes</w:t>
      </w:r>
    </w:p>
    <w:p w14:paraId="2FE597EF" w14:textId="1AF363B8" w:rsidR="0087607B" w:rsidRDefault="0087607B" w:rsidP="0087607B">
      <w:pPr>
        <w:pStyle w:val="PargrafodaLista"/>
        <w:numPr>
          <w:ilvl w:val="0"/>
          <w:numId w:val="2"/>
        </w:numPr>
      </w:pPr>
      <w:r>
        <w:t>Testar uma aplicação na sua menor parte</w:t>
      </w:r>
    </w:p>
    <w:p w14:paraId="06454437" w14:textId="27BFE6EF" w:rsidR="0087607B" w:rsidRDefault="0087607B" w:rsidP="0087607B">
      <w:pPr>
        <w:pStyle w:val="PargrafodaLista"/>
        <w:numPr>
          <w:ilvl w:val="0"/>
          <w:numId w:val="2"/>
        </w:numPr>
      </w:pPr>
      <w:r>
        <w:t>Geralmente escrito em tempo de desenvolvimento</w:t>
      </w:r>
    </w:p>
    <w:p w14:paraId="080B1BF8" w14:textId="1011BF08" w:rsidR="0087607B" w:rsidRDefault="0087607B" w:rsidP="0087607B">
      <w:pPr>
        <w:jc w:val="center"/>
      </w:pPr>
      <w:r>
        <w:t>Por que escrevê-los</w:t>
      </w:r>
    </w:p>
    <w:p w14:paraId="13DA5B71" w14:textId="66E75D9E" w:rsidR="0087607B" w:rsidRDefault="0087607B" w:rsidP="0087607B">
      <w:pPr>
        <w:pStyle w:val="PargrafodaLista"/>
        <w:numPr>
          <w:ilvl w:val="0"/>
          <w:numId w:val="3"/>
        </w:numPr>
      </w:pPr>
      <w:r>
        <w:t>Compreender o código fonte</w:t>
      </w:r>
    </w:p>
    <w:p w14:paraId="54FF5183" w14:textId="2A3B4692" w:rsidR="0087607B" w:rsidRDefault="0087607B" w:rsidP="0087607B">
      <w:pPr>
        <w:pStyle w:val="PargrafodaLista"/>
        <w:numPr>
          <w:ilvl w:val="0"/>
          <w:numId w:val="3"/>
        </w:numPr>
      </w:pPr>
      <w:r>
        <w:t>Corrigir bugs com segurança</w:t>
      </w:r>
    </w:p>
    <w:p w14:paraId="3F0F24C2" w14:textId="14B704C5" w:rsidR="0087607B" w:rsidRDefault="0087607B" w:rsidP="0087607B">
      <w:pPr>
        <w:pStyle w:val="PargrafodaLista"/>
        <w:numPr>
          <w:ilvl w:val="0"/>
          <w:numId w:val="3"/>
        </w:numPr>
      </w:pPr>
      <w:r>
        <w:t>Refatorar código sem introduzir bugs</w:t>
      </w:r>
    </w:p>
    <w:p w14:paraId="4C3EC52B" w14:textId="3D564994" w:rsidR="0087607B" w:rsidRDefault="0087607B" w:rsidP="0087607B">
      <w:pPr>
        <w:pStyle w:val="PargrafodaLista"/>
        <w:numPr>
          <w:ilvl w:val="0"/>
          <w:numId w:val="3"/>
        </w:numPr>
      </w:pPr>
      <w:r>
        <w:t>Entregar com segurança uma nova feature</w:t>
      </w:r>
    </w:p>
    <w:p w14:paraId="3251815E" w14:textId="565BC95E" w:rsidR="00811023" w:rsidRDefault="00811023" w:rsidP="0087607B">
      <w:pPr>
        <w:pStyle w:val="PargrafodaLista"/>
        <w:numPr>
          <w:ilvl w:val="0"/>
          <w:numId w:val="3"/>
        </w:numPr>
      </w:pPr>
      <w:r>
        <w:t>Pirâmides de testes: a base dele é o teste unitário</w:t>
      </w:r>
    </w:p>
    <w:p w14:paraId="1A48F211" w14:textId="5B26D360" w:rsidR="00811023" w:rsidRDefault="00811023" w:rsidP="0087607B">
      <w:pPr>
        <w:pStyle w:val="PargrafodaLista"/>
        <w:numPr>
          <w:ilvl w:val="0"/>
          <w:numId w:val="3"/>
        </w:numPr>
      </w:pPr>
      <w:r>
        <w:t>Testes unitários como métrica de qualidade (confiabilidade)</w:t>
      </w:r>
    </w:p>
    <w:p w14:paraId="7B8802F5" w14:textId="26D1A5E3" w:rsidR="00811023" w:rsidRDefault="00811023" w:rsidP="0087607B">
      <w:pPr>
        <w:pStyle w:val="PargrafodaLista"/>
        <w:numPr>
          <w:ilvl w:val="0"/>
          <w:numId w:val="3"/>
        </w:numPr>
      </w:pPr>
      <w:r>
        <w:t>Cobertura de testes</w:t>
      </w:r>
    </w:p>
    <w:p w14:paraId="53D5C483" w14:textId="41638E49" w:rsidR="00811023" w:rsidRDefault="00811023" w:rsidP="0087607B">
      <w:pPr>
        <w:pStyle w:val="PargrafodaLista"/>
        <w:numPr>
          <w:ilvl w:val="0"/>
          <w:numId w:val="3"/>
        </w:numPr>
      </w:pPr>
      <w:r>
        <w:t>Automação na execução de testes</w:t>
      </w:r>
    </w:p>
    <w:p w14:paraId="23565C51" w14:textId="30B3BE40" w:rsidR="00811023" w:rsidRDefault="00811023" w:rsidP="0087607B">
      <w:pPr>
        <w:pStyle w:val="PargrafodaLista"/>
        <w:numPr>
          <w:ilvl w:val="0"/>
          <w:numId w:val="3"/>
        </w:numPr>
      </w:pPr>
      <w:r>
        <w:lastRenderedPageBreak/>
        <w:t>Cultura de agilidade</w:t>
      </w:r>
    </w:p>
    <w:p w14:paraId="7A965B70" w14:textId="77777777" w:rsidR="00811023" w:rsidRDefault="00811023" w:rsidP="00811023"/>
    <w:p w14:paraId="7598541B" w14:textId="77777777" w:rsidR="0087607B" w:rsidRDefault="0087607B" w:rsidP="0087607B">
      <w:pPr>
        <w:ind w:left="360"/>
      </w:pPr>
    </w:p>
    <w:sectPr w:rsidR="00876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2272"/>
    <w:multiLevelType w:val="hybridMultilevel"/>
    <w:tmpl w:val="69A66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1570C"/>
    <w:multiLevelType w:val="hybridMultilevel"/>
    <w:tmpl w:val="62F48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E70E0"/>
    <w:multiLevelType w:val="hybridMultilevel"/>
    <w:tmpl w:val="34D41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03910">
    <w:abstractNumId w:val="0"/>
  </w:num>
  <w:num w:numId="2" w16cid:durableId="1872453314">
    <w:abstractNumId w:val="2"/>
  </w:num>
  <w:num w:numId="3" w16cid:durableId="199996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03"/>
    <w:rsid w:val="007B7F03"/>
    <w:rsid w:val="00811023"/>
    <w:rsid w:val="0087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CA10"/>
  <w15:chartTrackingRefBased/>
  <w15:docId w15:val="{712FE338-CA4C-4BB1-97FB-7BFFD1D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2022-10-19T16:40:00Z</dcterms:created>
  <dcterms:modified xsi:type="dcterms:W3CDTF">2022-10-19T18:21:00Z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2022-10-19T18:03:25Z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0945e260-d1e6-49e7-98ea-811e9cd6fd96</vt:lpwstr>
  </property>
  <property fmtid="{D5CDD505-2E9C-101B-9397-08002B2CF9AE}" pid="8" name="MSIP_Label_defa4170-0d19-0005-0004-bc88714345d2_ContentBits">
    <vt:lpwstr>0</vt:lpwstr>
  </property>
</Properties>
</file>