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AD096" w14:textId="72A6DFCF" w:rsidR="00266B8C" w:rsidRPr="008F5BF2" w:rsidRDefault="00266B8C" w:rsidP="00CC1FBB">
      <w:pPr>
        <w:spacing w:line="100" w:lineRule="atLeast"/>
        <w:contextualSpacing/>
        <w:rPr>
          <w:rFonts w:eastAsia="Times New Roman" w:cs="Arial"/>
          <w:b/>
          <w:bCs/>
          <w:color w:val="000000"/>
        </w:rPr>
      </w:pPr>
      <w:r>
        <w:rPr>
          <w:rFonts w:eastAsia="Times New Roman" w:cs="Arial"/>
          <w:color w:val="000000"/>
          <w:lang w:val="en-US"/>
        </w:rPr>
        <w:t xml:space="preserve">         </w:t>
      </w:r>
      <w:r>
        <w:rPr>
          <w:rFonts w:eastAsia="Times New Roman" w:cs="Arial"/>
          <w:color w:val="000000"/>
        </w:rPr>
        <w:t xml:space="preserve"># </w:t>
      </w:r>
      <w:r w:rsidRPr="008F5BF2">
        <w:rPr>
          <w:rFonts w:eastAsia="Times New Roman" w:cs="Arial"/>
          <w:color w:val="000000"/>
        </w:rPr>
        <w:t># # # # # # # # # # # # # # # # # # # # # # # # # # # # # # # # # # # # # # # # # # # # #</w:t>
      </w:r>
    </w:p>
    <w:p w14:paraId="0840B667" w14:textId="4377ED6F" w:rsidR="00266B8C" w:rsidRPr="00266B8C" w:rsidRDefault="00266B8C" w:rsidP="00266B8C">
      <w:pPr>
        <w:spacing w:line="100" w:lineRule="atLeast"/>
        <w:contextualSpacing/>
        <w:jc w:val="center"/>
        <w:rPr>
          <w:rFonts w:eastAsia="Times New Roman"/>
          <w:color w:val="000000"/>
          <w:lang w:val="en-US"/>
        </w:rPr>
      </w:pPr>
      <w:r>
        <w:rPr>
          <w:rFonts w:eastAsia="Times New Roman" w:cs="Arial"/>
          <w:b/>
          <w:bCs/>
          <w:color w:val="000000"/>
        </w:rPr>
        <w:t>Brain Age</w:t>
      </w:r>
      <w:r w:rsidRPr="008F5BF2">
        <w:rPr>
          <w:rFonts w:eastAsia="Times New Roman" w:cs="Arial"/>
          <w:b/>
          <w:bCs/>
          <w:color w:val="000000"/>
        </w:rPr>
        <w:t xml:space="preserve"> </w:t>
      </w:r>
      <w:r>
        <w:rPr>
          <w:rFonts w:eastAsia="Times New Roman" w:cs="Arial"/>
          <w:b/>
          <w:bCs/>
          <w:color w:val="000000"/>
        </w:rPr>
        <w:t xml:space="preserve">GWAS – </w:t>
      </w:r>
      <w:r>
        <w:rPr>
          <w:rFonts w:eastAsia="Times New Roman" w:cs="Arial"/>
          <w:b/>
          <w:bCs/>
          <w:color w:val="000000"/>
          <w:lang w:val="en-US"/>
        </w:rPr>
        <w:t>Genetic</w:t>
      </w:r>
      <w:r>
        <w:rPr>
          <w:rFonts w:eastAsia="Times New Roman" w:cs="Arial"/>
          <w:b/>
          <w:bCs/>
          <w:color w:val="000000"/>
        </w:rPr>
        <w:t xml:space="preserve"> </w:t>
      </w:r>
      <w:r>
        <w:rPr>
          <w:rFonts w:eastAsia="Times New Roman" w:cs="Arial"/>
          <w:b/>
          <w:bCs/>
          <w:color w:val="000000"/>
          <w:lang w:val="en-US"/>
        </w:rPr>
        <w:t>Analysis</w:t>
      </w:r>
    </w:p>
    <w:p w14:paraId="35A251D5" w14:textId="77777777" w:rsidR="00266B8C" w:rsidRPr="008F5BF2" w:rsidRDefault="00266B8C" w:rsidP="00266B8C">
      <w:pPr>
        <w:spacing w:line="100" w:lineRule="atLeast"/>
        <w:contextualSpacing/>
        <w:jc w:val="center"/>
        <w:rPr>
          <w:rFonts w:eastAsia="Times New Roman"/>
          <w:color w:val="000000"/>
        </w:rPr>
      </w:pPr>
      <w:r w:rsidRPr="008F5BF2">
        <w:rPr>
          <w:rFonts w:eastAsia="Times New Roman"/>
          <w:color w:val="000000"/>
        </w:rPr>
        <w:t>ENIGMA Working Group</w:t>
      </w:r>
    </w:p>
    <w:p w14:paraId="2F2A1CA1" w14:textId="2F29851F" w:rsidR="00266B8C" w:rsidRPr="008F5BF2" w:rsidRDefault="00266B8C" w:rsidP="00266B8C">
      <w:pPr>
        <w:spacing w:line="100" w:lineRule="atLeast"/>
        <w:contextualSpacing/>
        <w:jc w:val="center"/>
        <w:rPr>
          <w:rFonts w:eastAsia="Times New Roman" w:cs="Arial"/>
          <w:color w:val="000000"/>
        </w:rPr>
      </w:pPr>
      <w:r>
        <w:rPr>
          <w:rFonts w:eastAsia="Times New Roman"/>
          <w:color w:val="000000"/>
        </w:rPr>
        <w:t>Version 1</w:t>
      </w:r>
      <w:r w:rsidRPr="008F5BF2">
        <w:rPr>
          <w:rFonts w:eastAsia="Times New Roman"/>
          <w:color w:val="000000"/>
        </w:rPr>
        <w:t xml:space="preserve"> – </w:t>
      </w:r>
      <w:r w:rsidR="004012AC">
        <w:rPr>
          <w:rFonts w:eastAsia="Times New Roman"/>
          <w:color w:val="000000"/>
          <w:lang w:val="en-US"/>
        </w:rPr>
        <w:t>September</w:t>
      </w:r>
      <w:r>
        <w:rPr>
          <w:rFonts w:eastAsia="Times New Roman"/>
          <w:color w:val="000000"/>
        </w:rPr>
        <w:t xml:space="preserve"> </w:t>
      </w:r>
      <w:r w:rsidR="004012AC">
        <w:rPr>
          <w:rFonts w:eastAsia="Times New Roman"/>
          <w:color w:val="000000"/>
          <w:lang w:val="en-US"/>
        </w:rPr>
        <w:t>8</w:t>
      </w:r>
      <w:r>
        <w:rPr>
          <w:rFonts w:eastAsia="Times New Roman"/>
          <w:color w:val="000000"/>
        </w:rPr>
        <w:t>, 202</w:t>
      </w:r>
      <w:r>
        <w:rPr>
          <w:rFonts w:eastAsia="Times New Roman"/>
          <w:color w:val="000000"/>
          <w:lang w:val="en-US"/>
        </w:rPr>
        <w:t>3</w:t>
      </w:r>
      <w:r>
        <w:rPr>
          <w:rFonts w:eastAsia="Times New Roman"/>
          <w:color w:val="000000"/>
        </w:rPr>
        <w:t xml:space="preserve"> </w:t>
      </w:r>
    </w:p>
    <w:p w14:paraId="7D99293F" w14:textId="77777777" w:rsidR="00266B8C" w:rsidRPr="008F5BF2" w:rsidRDefault="00266B8C" w:rsidP="00266B8C">
      <w:pPr>
        <w:spacing w:line="100" w:lineRule="atLeast"/>
        <w:contextualSpacing/>
        <w:jc w:val="center"/>
        <w:rPr>
          <w:rFonts w:eastAsia="Times New Roman"/>
          <w:color w:val="000000"/>
        </w:rPr>
      </w:pPr>
      <w:r w:rsidRPr="008F5BF2">
        <w:rPr>
          <w:rFonts w:eastAsia="Times New Roman" w:cs="Arial"/>
          <w:color w:val="000000"/>
        </w:rPr>
        <w:t># # # # # # # # # # # # # # # # # # # # # # # # # # # # # # # # # # # # # # # # # # # # # #</w:t>
      </w:r>
    </w:p>
    <w:p w14:paraId="20484350" w14:textId="77777777" w:rsidR="00F3444A" w:rsidRDefault="00F3444A" w:rsidP="00150840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  <w:lang w:val="en-US" w:eastAsia="en-GB"/>
        </w:rPr>
      </w:pPr>
    </w:p>
    <w:p w14:paraId="28FE1827" w14:textId="15E3295F" w:rsidR="00F3444A" w:rsidRDefault="00F3444A" w:rsidP="00150840">
      <w:pPr>
        <w:shd w:val="clear" w:color="auto" w:fill="FFFFFF"/>
        <w:textAlignment w:val="baseline"/>
        <w:rPr>
          <w:rFonts w:eastAsia="Times New Roman" w:cstheme="minorHAnsi"/>
          <w:color w:val="000000"/>
          <w:lang w:val="en-US" w:eastAsia="en-GB"/>
        </w:rPr>
      </w:pPr>
      <w:r w:rsidRPr="00A31348">
        <w:rPr>
          <w:rFonts w:eastAsia="Times New Roman" w:cstheme="minorHAnsi"/>
          <w:color w:val="000000"/>
          <w:lang w:val="en-US" w:eastAsia="en-GB"/>
        </w:rPr>
        <w:t>Here we provide an overview of the steps needed to perform the Brain Age GWAS. Please work through these steps sequentially and run the corresponding scripts.</w:t>
      </w:r>
      <w:r w:rsidR="00540EC1" w:rsidRPr="00A31348">
        <w:rPr>
          <w:rFonts w:eastAsia="Times New Roman" w:cstheme="minorHAnsi"/>
          <w:color w:val="000000"/>
          <w:lang w:val="en-US" w:eastAsia="en-GB"/>
        </w:rPr>
        <w:t xml:space="preserve"> </w:t>
      </w:r>
      <w:r w:rsidR="001E1797">
        <w:rPr>
          <w:rFonts w:eastAsia="Times New Roman" w:cstheme="minorHAnsi"/>
          <w:color w:val="000000"/>
          <w:lang w:val="en-US" w:eastAsia="en-GB"/>
        </w:rPr>
        <w:t>You can</w:t>
      </w:r>
      <w:r w:rsidR="00540EC1" w:rsidRPr="00A31348">
        <w:rPr>
          <w:rFonts w:eastAsia="Times New Roman" w:cstheme="minorHAnsi"/>
          <w:color w:val="000000"/>
          <w:lang w:val="en-US" w:eastAsia="en-GB"/>
        </w:rPr>
        <w:t xml:space="preserve"> address any questions</w:t>
      </w:r>
      <w:r w:rsidR="001E1797">
        <w:rPr>
          <w:rFonts w:eastAsia="Times New Roman" w:cstheme="minorHAnsi"/>
          <w:color w:val="000000"/>
          <w:lang w:val="en-US" w:eastAsia="en-GB"/>
        </w:rPr>
        <w:t xml:space="preserve"> </w:t>
      </w:r>
      <w:r w:rsidR="00E22256">
        <w:rPr>
          <w:rFonts w:eastAsia="Times New Roman" w:cstheme="minorHAnsi"/>
          <w:color w:val="000000"/>
          <w:lang w:val="en-US" w:eastAsia="en-GB"/>
        </w:rPr>
        <w:t xml:space="preserve">/ </w:t>
      </w:r>
      <w:r w:rsidR="00CC475D">
        <w:rPr>
          <w:rFonts w:eastAsia="Times New Roman" w:cstheme="minorHAnsi"/>
          <w:color w:val="000000"/>
          <w:lang w:val="en-US" w:eastAsia="en-GB"/>
        </w:rPr>
        <w:t>error messages</w:t>
      </w:r>
      <w:r w:rsidR="00540EC1" w:rsidRPr="00A31348">
        <w:rPr>
          <w:rFonts w:eastAsia="Times New Roman" w:cstheme="minorHAnsi"/>
          <w:color w:val="000000"/>
          <w:lang w:val="en-US" w:eastAsia="en-GB"/>
        </w:rPr>
        <w:t xml:space="preserve"> to</w:t>
      </w:r>
      <w:r w:rsidR="0025568A">
        <w:rPr>
          <w:rFonts w:eastAsia="Times New Roman" w:cstheme="minorHAnsi"/>
          <w:color w:val="000000"/>
          <w:lang w:val="en-US" w:eastAsia="en-GB"/>
        </w:rPr>
        <w:t>:</w:t>
      </w:r>
      <w:r w:rsidR="00540EC1" w:rsidRPr="00A31348">
        <w:rPr>
          <w:rFonts w:eastAsia="Times New Roman" w:cstheme="minorHAnsi"/>
          <w:color w:val="000000"/>
          <w:lang w:val="en-US" w:eastAsia="en-GB"/>
        </w:rPr>
        <w:t xml:space="preserve"> Vilte Baltramonaityte</w:t>
      </w:r>
      <w:r w:rsidR="00A31348" w:rsidRPr="00A31348">
        <w:rPr>
          <w:rFonts w:eastAsia="Times New Roman" w:cstheme="minorHAnsi"/>
          <w:color w:val="000000"/>
          <w:lang w:val="en-US" w:eastAsia="en-GB"/>
        </w:rPr>
        <w:t xml:space="preserve"> </w:t>
      </w:r>
      <w:r w:rsidR="00540EC1" w:rsidRPr="00A31348">
        <w:rPr>
          <w:rFonts w:eastAsia="Times New Roman" w:cstheme="minorHAnsi"/>
          <w:color w:val="000000"/>
          <w:lang w:val="en-US" w:eastAsia="en-GB"/>
        </w:rPr>
        <w:t>(</w:t>
      </w:r>
      <w:hyperlink r:id="rId7" w:history="1">
        <w:r w:rsidR="00540EC1" w:rsidRPr="00A31348">
          <w:rPr>
            <w:rStyle w:val="Hyperlink"/>
            <w:rFonts w:eastAsia="Times New Roman" w:cstheme="minorHAnsi"/>
            <w:lang w:val="en-US" w:eastAsia="en-GB"/>
          </w:rPr>
          <w:t>vb506@bath.ac.uk</w:t>
        </w:r>
      </w:hyperlink>
      <w:r w:rsidR="00540EC1" w:rsidRPr="00A31348">
        <w:rPr>
          <w:rFonts w:eastAsia="Times New Roman" w:cstheme="minorHAnsi"/>
          <w:color w:val="000000"/>
          <w:lang w:val="en-US" w:eastAsia="en-GB"/>
        </w:rPr>
        <w:t>)</w:t>
      </w:r>
      <w:r w:rsidR="00ED75B4">
        <w:rPr>
          <w:rFonts w:eastAsia="Times New Roman" w:cstheme="minorHAnsi"/>
          <w:color w:val="000000"/>
          <w:lang w:val="en-US" w:eastAsia="en-GB"/>
        </w:rPr>
        <w:t xml:space="preserve"> or </w:t>
      </w:r>
      <w:r w:rsidR="00ED75B4" w:rsidRPr="00A31348">
        <w:rPr>
          <w:rFonts w:eastAsia="Times New Roman" w:cstheme="minorHAnsi"/>
          <w:color w:val="000000"/>
          <w:lang w:val="en-US" w:eastAsia="en-GB"/>
        </w:rPr>
        <w:t>Esther Walton (</w:t>
      </w:r>
      <w:hyperlink r:id="rId8" w:history="1">
        <w:r w:rsidR="00764FF0" w:rsidRPr="00030BA5">
          <w:rPr>
            <w:rStyle w:val="Hyperlink"/>
            <w:rFonts w:eastAsia="Times New Roman" w:cstheme="minorHAnsi"/>
            <w:lang w:val="en-US" w:eastAsia="en-GB"/>
          </w:rPr>
          <w:t>E.Walton@bath.ac.uk</w:t>
        </w:r>
      </w:hyperlink>
      <w:r w:rsidR="00ED75B4" w:rsidRPr="00A31348">
        <w:rPr>
          <w:rFonts w:eastAsia="Times New Roman" w:cstheme="minorHAnsi"/>
          <w:color w:val="000000"/>
          <w:lang w:val="en-US" w:eastAsia="en-GB"/>
        </w:rPr>
        <w:t>)</w:t>
      </w:r>
      <w:r w:rsidR="00ED75B4">
        <w:rPr>
          <w:rFonts w:eastAsia="Times New Roman" w:cstheme="minorHAnsi"/>
          <w:color w:val="000000"/>
          <w:lang w:val="en-US" w:eastAsia="en-GB"/>
        </w:rPr>
        <w:t>.</w:t>
      </w:r>
    </w:p>
    <w:p w14:paraId="4E394891" w14:textId="77777777" w:rsidR="00443EC7" w:rsidRDefault="00443EC7" w:rsidP="00150840">
      <w:pPr>
        <w:shd w:val="clear" w:color="auto" w:fill="FFFFFF"/>
        <w:textAlignment w:val="baseline"/>
        <w:rPr>
          <w:rFonts w:eastAsia="Times New Roman" w:cstheme="minorHAnsi"/>
          <w:color w:val="000000"/>
          <w:lang w:val="en-US" w:eastAsia="en-GB"/>
        </w:rPr>
      </w:pPr>
    </w:p>
    <w:p w14:paraId="1D26DD27" w14:textId="2D6DF678" w:rsidR="004746B2" w:rsidRPr="004746B2" w:rsidRDefault="00443EC7" w:rsidP="00150840">
      <w:pPr>
        <w:shd w:val="clear" w:color="auto" w:fill="FFFFFF"/>
        <w:textAlignment w:val="baseline"/>
        <w:rPr>
          <w:rFonts w:eastAsia="Times New Roman" w:cstheme="minorHAnsi"/>
          <w:b/>
          <w:bCs/>
          <w:color w:val="000000"/>
          <w:lang w:val="en-US" w:eastAsia="en-GB"/>
        </w:rPr>
      </w:pPr>
      <w:r>
        <w:rPr>
          <w:rFonts w:eastAsia="Times New Roman" w:cstheme="minorHAnsi"/>
          <w:b/>
          <w:bCs/>
          <w:color w:val="000000"/>
          <w:lang w:val="en-US" w:eastAsia="en-GB"/>
        </w:rPr>
        <w:t>IMPORTANT</w:t>
      </w:r>
      <w:r w:rsidRPr="00443EC7">
        <w:rPr>
          <w:rFonts w:eastAsia="Times New Roman" w:cstheme="minorHAnsi"/>
          <w:b/>
          <w:bCs/>
          <w:color w:val="000000"/>
          <w:lang w:val="en-US" w:eastAsia="en-GB"/>
        </w:rPr>
        <w:t>:</w:t>
      </w:r>
      <w:r>
        <w:rPr>
          <w:rFonts w:eastAsia="Times New Roman" w:cstheme="minorHAnsi"/>
          <w:color w:val="000000"/>
          <w:lang w:val="en-US" w:eastAsia="en-GB"/>
        </w:rPr>
        <w:t xml:space="preserve"> </w:t>
      </w:r>
      <w:r w:rsidR="00183BEF">
        <w:rPr>
          <w:rFonts w:eastAsia="Times New Roman" w:cstheme="minorHAnsi"/>
          <w:b/>
          <w:bCs/>
          <w:color w:val="000000"/>
          <w:lang w:val="en-US" w:eastAsia="en-GB"/>
        </w:rPr>
        <w:t>O</w:t>
      </w:r>
      <w:r w:rsidR="004746B2">
        <w:rPr>
          <w:rFonts w:eastAsia="Times New Roman" w:cstheme="minorHAnsi"/>
          <w:b/>
          <w:bCs/>
          <w:color w:val="000000"/>
          <w:lang w:val="en-US" w:eastAsia="en-GB"/>
        </w:rPr>
        <w:t>nly</w:t>
      </w:r>
      <w:r w:rsidR="004746B2" w:rsidRPr="004746B2">
        <w:rPr>
          <w:rFonts w:eastAsia="Times New Roman" w:cstheme="minorHAnsi"/>
          <w:b/>
          <w:bCs/>
          <w:color w:val="000000"/>
          <w:lang w:val="en-US" w:eastAsia="en-GB"/>
        </w:rPr>
        <w:t xml:space="preserve"> work through this document </w:t>
      </w:r>
      <w:r>
        <w:rPr>
          <w:rFonts w:eastAsia="Times New Roman" w:cstheme="minorHAnsi"/>
          <w:b/>
          <w:bCs/>
          <w:color w:val="000000"/>
          <w:lang w:val="en-US" w:eastAsia="en-GB"/>
        </w:rPr>
        <w:t xml:space="preserve">after </w:t>
      </w:r>
      <w:r w:rsidR="004746B2" w:rsidRPr="004746B2">
        <w:rPr>
          <w:rFonts w:eastAsia="Times New Roman" w:cstheme="minorHAnsi"/>
          <w:b/>
          <w:bCs/>
          <w:color w:val="000000"/>
          <w:lang w:val="en-US" w:eastAsia="en-GB"/>
        </w:rPr>
        <w:t>complet</w:t>
      </w:r>
      <w:r>
        <w:rPr>
          <w:rFonts w:eastAsia="Times New Roman" w:cstheme="minorHAnsi"/>
          <w:b/>
          <w:bCs/>
          <w:color w:val="000000"/>
          <w:lang w:val="en-US" w:eastAsia="en-GB"/>
        </w:rPr>
        <w:t xml:space="preserve">ing </w:t>
      </w:r>
      <w:r w:rsidR="004746B2" w:rsidRPr="004746B2">
        <w:rPr>
          <w:rFonts w:eastAsia="Times New Roman" w:cstheme="minorHAnsi"/>
          <w:b/>
          <w:bCs/>
          <w:color w:val="000000"/>
          <w:lang w:val="en-US" w:eastAsia="en-GB"/>
        </w:rPr>
        <w:t>the phenotypic analysis</w:t>
      </w:r>
      <w:r w:rsidR="00A945EE">
        <w:rPr>
          <w:rFonts w:eastAsia="Times New Roman" w:cstheme="minorHAnsi"/>
          <w:b/>
          <w:bCs/>
          <w:color w:val="000000"/>
          <w:lang w:val="en-US" w:eastAsia="en-GB"/>
        </w:rPr>
        <w:t>.</w:t>
      </w:r>
    </w:p>
    <w:p w14:paraId="7A9FDDF8" w14:textId="706161A8" w:rsidR="00266B8C" w:rsidRDefault="00266B8C" w:rsidP="00150840">
      <w:pPr>
        <w:shd w:val="clear" w:color="auto" w:fill="FFFFFF"/>
        <w:textAlignment w:val="baseline"/>
        <w:rPr>
          <w:lang w:val="en-US"/>
        </w:rPr>
      </w:pPr>
    </w:p>
    <w:p w14:paraId="1673CC3C" w14:textId="08E915DA" w:rsidR="00EA51C5" w:rsidRPr="00266B8C" w:rsidRDefault="00EA51C5" w:rsidP="00EA51C5">
      <w:pPr>
        <w:shd w:val="clear" w:color="auto" w:fill="FFFFFF"/>
        <w:textAlignment w:val="baseline"/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</w:pPr>
      <w:r w:rsidRPr="00266B8C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 xml:space="preserve">Step </w:t>
      </w:r>
      <w:r w:rsidR="00695DC4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>1</w:t>
      </w:r>
      <w:r w:rsidRPr="00266B8C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 xml:space="preserve">: </w:t>
      </w:r>
      <w:r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 xml:space="preserve">Format phenotypic data </w:t>
      </w:r>
    </w:p>
    <w:p w14:paraId="25162CEA" w14:textId="77777777" w:rsidR="0021601E" w:rsidRDefault="0021601E" w:rsidP="00150840">
      <w:pPr>
        <w:shd w:val="clear" w:color="auto" w:fill="FFFFFF"/>
        <w:textAlignment w:val="baseline"/>
        <w:rPr>
          <w:b/>
          <w:bCs/>
          <w:lang w:val="en-US"/>
        </w:rPr>
      </w:pPr>
    </w:p>
    <w:p w14:paraId="2C48B7F9" w14:textId="17A1163C" w:rsidR="00695DC4" w:rsidRPr="00695DC4" w:rsidRDefault="00695DC4" w:rsidP="00150840">
      <w:pPr>
        <w:shd w:val="clear" w:color="auto" w:fill="FFFFFF"/>
        <w:textAlignment w:val="baseline"/>
        <w:rPr>
          <w:lang w:val="en-US"/>
        </w:rPr>
      </w:pPr>
      <w:r w:rsidRPr="00695DC4">
        <w:rPr>
          <w:lang w:val="en-US"/>
        </w:rPr>
        <w:t>During the phenotypic analysis</w:t>
      </w:r>
      <w:r w:rsidR="00F03408">
        <w:rPr>
          <w:lang w:val="en-US"/>
        </w:rPr>
        <w:t xml:space="preserve"> stage</w:t>
      </w:r>
      <w:r>
        <w:rPr>
          <w:lang w:val="en-US"/>
        </w:rPr>
        <w:t>,</w:t>
      </w:r>
      <w:r w:rsidR="00F03408">
        <w:rPr>
          <w:lang w:val="en-US"/>
        </w:rPr>
        <w:t xml:space="preserve"> we saved the</w:t>
      </w:r>
      <w:r>
        <w:rPr>
          <w:lang w:val="en-US"/>
        </w:rPr>
        <w:t xml:space="preserve"> brain age phenotype </w:t>
      </w:r>
      <w:r w:rsidR="00F03408">
        <w:rPr>
          <w:lang w:val="en-US"/>
        </w:rPr>
        <w:t>together with</w:t>
      </w:r>
      <w:r>
        <w:rPr>
          <w:lang w:val="en-US"/>
        </w:rPr>
        <w:t xml:space="preserve"> the covariates in an R Data object </w:t>
      </w:r>
      <w:r>
        <w:rPr>
          <w:lang w:val="en-US"/>
        </w:rPr>
        <w:t xml:space="preserve">called </w:t>
      </w:r>
      <w:r w:rsidRPr="00FD507E">
        <w:rPr>
          <w:color w:val="4472C4" w:themeColor="accent1"/>
          <w:lang w:val="en-US"/>
        </w:rPr>
        <w:t>'</w:t>
      </w:r>
      <w:proofErr w:type="spellStart"/>
      <w:r w:rsidRPr="00FD507E">
        <w:rPr>
          <w:color w:val="4472C4" w:themeColor="accent1"/>
          <w:lang w:val="en-US"/>
        </w:rPr>
        <w:t>data_pheno_</w:t>
      </w:r>
      <w:proofErr w:type="gramStart"/>
      <w:r w:rsidRPr="00FD507E">
        <w:rPr>
          <w:color w:val="4472C4" w:themeColor="accent1"/>
          <w:lang w:val="en-US"/>
        </w:rPr>
        <w:t>covariates.Rdata</w:t>
      </w:r>
      <w:proofErr w:type="spellEnd"/>
      <w:proofErr w:type="gramEnd"/>
      <w:r>
        <w:rPr>
          <w:color w:val="4472C4" w:themeColor="accent1"/>
          <w:lang w:val="en-US"/>
        </w:rPr>
        <w:t>'</w:t>
      </w:r>
      <w:r>
        <w:rPr>
          <w:lang w:val="en-US"/>
        </w:rPr>
        <w:t xml:space="preserve">. </w:t>
      </w:r>
      <w:r>
        <w:rPr>
          <w:lang w:val="en-US"/>
        </w:rPr>
        <w:t xml:space="preserve">You will use this file as input </w:t>
      </w:r>
      <w:r w:rsidR="00C90B37">
        <w:rPr>
          <w:lang w:val="en-US"/>
        </w:rPr>
        <w:t>to</w:t>
      </w:r>
      <w:r w:rsidR="00BD2984">
        <w:rPr>
          <w:lang w:val="en-US"/>
        </w:rPr>
        <w:t xml:space="preserve"> </w:t>
      </w:r>
      <w:r w:rsidR="00A3235B">
        <w:rPr>
          <w:lang w:val="en-US"/>
        </w:rPr>
        <w:t>s</w:t>
      </w:r>
      <w:r w:rsidR="00BD2984">
        <w:rPr>
          <w:lang w:val="en-US"/>
        </w:rPr>
        <w:t>cript</w:t>
      </w:r>
      <w:r>
        <w:rPr>
          <w:lang w:val="en-US"/>
        </w:rPr>
        <w:t xml:space="preserve"> 1. </w:t>
      </w:r>
    </w:p>
    <w:p w14:paraId="57D7912E" w14:textId="77777777" w:rsidR="00695DC4" w:rsidRDefault="00695DC4" w:rsidP="00150840">
      <w:pPr>
        <w:shd w:val="clear" w:color="auto" w:fill="FFFFFF"/>
        <w:textAlignment w:val="baseline"/>
        <w:rPr>
          <w:b/>
          <w:bCs/>
          <w:lang w:val="en-US"/>
        </w:rPr>
      </w:pPr>
    </w:p>
    <w:p w14:paraId="1C67F42A" w14:textId="74B7B0AB" w:rsidR="0043176D" w:rsidRPr="00EA51C5" w:rsidRDefault="00EA51C5" w:rsidP="00150840">
      <w:pPr>
        <w:shd w:val="clear" w:color="auto" w:fill="FFFFFF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 xml:space="preserve">Script </w:t>
      </w:r>
      <w:r w:rsidR="00695DC4">
        <w:rPr>
          <w:b/>
          <w:bCs/>
          <w:lang w:val="en-US"/>
        </w:rPr>
        <w:t>1</w:t>
      </w:r>
      <w:r w:rsidR="0043176D">
        <w:rPr>
          <w:b/>
          <w:bCs/>
          <w:lang w:val="en-US"/>
        </w:rPr>
        <w:t>: '</w:t>
      </w:r>
      <w:proofErr w:type="gramStart"/>
      <w:r w:rsidR="00695DC4">
        <w:rPr>
          <w:rFonts w:ascii="Calibri" w:eastAsia="Times New Roman" w:hAnsi="Calibri" w:cs="Calibri"/>
          <w:color w:val="000000"/>
          <w:lang w:val="en-US" w:eastAsia="en-GB"/>
        </w:rPr>
        <w:t>1</w:t>
      </w:r>
      <w:r w:rsidR="0043176D" w:rsidRPr="0043176D">
        <w:rPr>
          <w:rFonts w:ascii="Calibri" w:eastAsia="Times New Roman" w:hAnsi="Calibri" w:cs="Calibri"/>
          <w:color w:val="000000"/>
          <w:lang w:eastAsia="en-GB"/>
        </w:rPr>
        <w:t>.</w:t>
      </w:r>
      <w:r w:rsidR="000045FD">
        <w:rPr>
          <w:rFonts w:ascii="Calibri" w:eastAsia="Times New Roman" w:hAnsi="Calibri" w:cs="Calibri"/>
          <w:color w:val="000000"/>
          <w:lang w:val="en-US" w:eastAsia="en-GB"/>
        </w:rPr>
        <w:t>s</w:t>
      </w:r>
      <w:proofErr w:type="spellStart"/>
      <w:r w:rsidR="0043176D" w:rsidRPr="0043176D">
        <w:rPr>
          <w:rFonts w:ascii="Calibri" w:eastAsia="Times New Roman" w:hAnsi="Calibri" w:cs="Calibri"/>
          <w:color w:val="000000"/>
          <w:lang w:eastAsia="en-GB"/>
        </w:rPr>
        <w:t>etup</w:t>
      </w:r>
      <w:proofErr w:type="spellEnd"/>
      <w:proofErr w:type="gramEnd"/>
      <w:r w:rsidR="00FD507E">
        <w:rPr>
          <w:rFonts w:ascii="Calibri" w:eastAsia="Times New Roman" w:hAnsi="Calibri" w:cs="Calibri"/>
          <w:color w:val="000000"/>
          <w:lang w:val="en-US" w:eastAsia="en-GB"/>
        </w:rPr>
        <w:t>_</w:t>
      </w:r>
      <w:proofErr w:type="spellStart"/>
      <w:r w:rsidR="0043176D" w:rsidRPr="0043176D">
        <w:rPr>
          <w:rFonts w:ascii="Calibri" w:eastAsia="Times New Roman" w:hAnsi="Calibri" w:cs="Calibri"/>
          <w:color w:val="000000"/>
          <w:lang w:eastAsia="en-GB"/>
        </w:rPr>
        <w:t>pheno.R</w:t>
      </w:r>
      <w:proofErr w:type="spellEnd"/>
      <w:r w:rsidR="0043176D">
        <w:rPr>
          <w:rFonts w:ascii="Calibri" w:eastAsia="Times New Roman" w:hAnsi="Calibri" w:cs="Calibri"/>
          <w:color w:val="000000"/>
          <w:lang w:val="en-US" w:eastAsia="en-GB"/>
        </w:rPr>
        <w:t>'</w:t>
      </w:r>
    </w:p>
    <w:p w14:paraId="6CF1D009" w14:textId="13C6DCD0" w:rsidR="006800F4" w:rsidRDefault="006800F4" w:rsidP="00150840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lang w:val="en-US" w:eastAsia="en-GB"/>
        </w:rPr>
      </w:pPr>
    </w:p>
    <w:p w14:paraId="7D4671B4" w14:textId="6D78EF22" w:rsidR="00FD507E" w:rsidRPr="0078506A" w:rsidRDefault="006800F4" w:rsidP="00150840">
      <w:pPr>
        <w:shd w:val="clear" w:color="auto" w:fill="FFFFFF"/>
        <w:textAlignment w:val="baseline"/>
        <w:rPr>
          <w:lang w:val="en-US"/>
        </w:rPr>
      </w:pPr>
      <w:r>
        <w:rPr>
          <w:rFonts w:ascii="Calibri" w:eastAsia="Times New Roman" w:hAnsi="Calibri" w:cs="Calibri"/>
          <w:color w:val="000000"/>
          <w:lang w:val="en-US" w:eastAsia="en-GB"/>
        </w:rPr>
        <w:t xml:space="preserve">This script will </w:t>
      </w:r>
      <w:r w:rsidR="001A0A61">
        <w:rPr>
          <w:rFonts w:ascii="Calibri" w:eastAsia="Times New Roman" w:hAnsi="Calibri" w:cs="Calibri"/>
          <w:color w:val="000000"/>
          <w:lang w:val="en-US" w:eastAsia="en-GB"/>
        </w:rPr>
        <w:t>save</w:t>
      </w:r>
      <w:r>
        <w:rPr>
          <w:rFonts w:ascii="Calibri" w:eastAsia="Times New Roman" w:hAnsi="Calibri" w:cs="Calibri"/>
          <w:color w:val="000000"/>
          <w:lang w:val="en-US" w:eastAsia="en-GB"/>
        </w:rPr>
        <w:t xml:space="preserve"> the data in </w:t>
      </w:r>
      <w:r w:rsidR="00FD507E">
        <w:rPr>
          <w:rFonts w:ascii="Calibri" w:eastAsia="Times New Roman" w:hAnsi="Calibri" w:cs="Calibri"/>
          <w:color w:val="000000"/>
          <w:lang w:val="en-US" w:eastAsia="en-GB"/>
        </w:rPr>
        <w:t>a</w:t>
      </w:r>
      <w:r>
        <w:rPr>
          <w:rFonts w:ascii="Calibri" w:eastAsia="Times New Roman" w:hAnsi="Calibri" w:cs="Calibri"/>
          <w:color w:val="000000"/>
          <w:lang w:val="en-US" w:eastAsia="en-GB"/>
        </w:rPr>
        <w:t xml:space="preserve"> format expected by </w:t>
      </w:r>
      <w:proofErr w:type="spellStart"/>
      <w:r>
        <w:rPr>
          <w:rFonts w:ascii="Calibri" w:eastAsia="Times New Roman" w:hAnsi="Calibri" w:cs="Calibri"/>
          <w:color w:val="000000"/>
          <w:lang w:val="en-US" w:eastAsia="en-GB"/>
        </w:rPr>
        <w:t>R</w:t>
      </w:r>
      <w:r w:rsidR="007748D4">
        <w:rPr>
          <w:rFonts w:ascii="Calibri" w:eastAsia="Times New Roman" w:hAnsi="Calibri" w:cs="Calibri"/>
          <w:color w:val="000000"/>
          <w:lang w:val="en-US" w:eastAsia="en-GB"/>
        </w:rPr>
        <w:t>are</w:t>
      </w:r>
      <w:r>
        <w:rPr>
          <w:rFonts w:ascii="Calibri" w:eastAsia="Times New Roman" w:hAnsi="Calibri" w:cs="Calibri"/>
          <w:color w:val="000000"/>
          <w:lang w:val="en-US" w:eastAsia="en-GB"/>
        </w:rPr>
        <w:t>M</w:t>
      </w:r>
      <w:r w:rsidR="007748D4">
        <w:rPr>
          <w:rFonts w:ascii="Calibri" w:eastAsia="Times New Roman" w:hAnsi="Calibri" w:cs="Calibri"/>
          <w:color w:val="000000"/>
          <w:lang w:val="en-US" w:eastAsia="en-GB"/>
        </w:rPr>
        <w:t>etal</w:t>
      </w:r>
      <w:r>
        <w:rPr>
          <w:rFonts w:ascii="Calibri" w:eastAsia="Times New Roman" w:hAnsi="Calibri" w:cs="Calibri"/>
          <w:color w:val="000000"/>
          <w:lang w:val="en-US" w:eastAsia="en-GB"/>
        </w:rPr>
        <w:t>W</w:t>
      </w:r>
      <w:r w:rsidR="007748D4">
        <w:rPr>
          <w:rFonts w:ascii="Calibri" w:eastAsia="Times New Roman" w:hAnsi="Calibri" w:cs="Calibri"/>
          <w:color w:val="000000"/>
          <w:lang w:val="en-US" w:eastAsia="en-GB"/>
        </w:rPr>
        <w:t>orker</w:t>
      </w:r>
      <w:proofErr w:type="spellEnd"/>
      <w:r>
        <w:rPr>
          <w:rFonts w:ascii="Calibri" w:eastAsia="Times New Roman" w:hAnsi="Calibri" w:cs="Calibri"/>
          <w:color w:val="000000"/>
          <w:lang w:val="en-US" w:eastAsia="en-GB"/>
        </w:rPr>
        <w:t xml:space="preserve"> (the tool that we will use to run the GWAS).</w:t>
      </w:r>
      <w:r w:rsidR="001A0A61">
        <w:rPr>
          <w:rFonts w:ascii="Calibri" w:eastAsia="Times New Roman" w:hAnsi="Calibri" w:cs="Calibri"/>
          <w:color w:val="000000"/>
          <w:lang w:val="en-US" w:eastAsia="en-GB"/>
        </w:rPr>
        <w:t xml:space="preserve"> </w:t>
      </w:r>
      <w:r w:rsidR="00FD507E">
        <w:rPr>
          <w:rFonts w:ascii="Calibri" w:eastAsia="Times New Roman" w:hAnsi="Calibri" w:cs="Calibri"/>
          <w:color w:val="000000"/>
          <w:lang w:val="en-US" w:eastAsia="en-GB"/>
        </w:rPr>
        <w:t xml:space="preserve">You will need to </w:t>
      </w:r>
      <w:r w:rsidR="00FD507E" w:rsidRPr="000D77BF">
        <w:rPr>
          <w:rFonts w:ascii="Calibri" w:eastAsia="Times New Roman" w:hAnsi="Calibri" w:cs="Calibri"/>
          <w:b/>
          <w:bCs/>
          <w:color w:val="000000"/>
          <w:lang w:val="en-US" w:eastAsia="en-GB"/>
        </w:rPr>
        <w:t>adapt this script</w:t>
      </w:r>
      <w:r w:rsidR="00FD507E">
        <w:rPr>
          <w:rFonts w:ascii="Calibri" w:eastAsia="Times New Roman" w:hAnsi="Calibri" w:cs="Calibri"/>
          <w:color w:val="000000"/>
          <w:lang w:val="en-US" w:eastAsia="en-GB"/>
        </w:rPr>
        <w:t xml:space="preserve"> to fit your dat</w:t>
      </w:r>
      <w:r w:rsidR="00F468B3">
        <w:rPr>
          <w:rFonts w:ascii="Calibri" w:eastAsia="Times New Roman" w:hAnsi="Calibri" w:cs="Calibri"/>
          <w:color w:val="000000"/>
          <w:lang w:val="en-US" w:eastAsia="en-GB"/>
        </w:rPr>
        <w:t>a</w:t>
      </w:r>
      <w:r w:rsidR="00FD507E">
        <w:rPr>
          <w:rFonts w:ascii="Calibri" w:eastAsia="Times New Roman" w:hAnsi="Calibri" w:cs="Calibri"/>
          <w:color w:val="000000"/>
          <w:lang w:val="en-US" w:eastAsia="en-GB"/>
        </w:rPr>
        <w:t xml:space="preserve"> by selecting</w:t>
      </w:r>
      <w:r w:rsidR="00F468B3">
        <w:rPr>
          <w:rFonts w:ascii="Calibri" w:eastAsia="Times New Roman" w:hAnsi="Calibri" w:cs="Calibri"/>
          <w:color w:val="000000"/>
          <w:lang w:val="en-US" w:eastAsia="en-GB"/>
        </w:rPr>
        <w:t xml:space="preserve"> </w:t>
      </w:r>
      <w:r w:rsidR="005B0E7C">
        <w:rPr>
          <w:rFonts w:ascii="Calibri" w:eastAsia="Times New Roman" w:hAnsi="Calibri" w:cs="Calibri"/>
          <w:color w:val="000000"/>
          <w:lang w:val="en-US" w:eastAsia="en-GB"/>
        </w:rPr>
        <w:t>all relevant</w:t>
      </w:r>
      <w:r w:rsidR="00F468B3">
        <w:rPr>
          <w:rFonts w:ascii="Calibri" w:eastAsia="Times New Roman" w:hAnsi="Calibri" w:cs="Calibri"/>
          <w:color w:val="000000"/>
          <w:lang w:val="en-US" w:eastAsia="en-GB"/>
        </w:rPr>
        <w:t xml:space="preserve"> covariates</w:t>
      </w:r>
      <w:r w:rsidR="00E72704">
        <w:rPr>
          <w:rFonts w:ascii="Calibri" w:eastAsia="Times New Roman" w:hAnsi="Calibri" w:cs="Calibri"/>
          <w:color w:val="000000"/>
          <w:lang w:val="en-US" w:eastAsia="en-GB"/>
        </w:rPr>
        <w:t xml:space="preserve">. Note, that for genetic analysis all cohorts will include 4 </w:t>
      </w:r>
      <w:r w:rsidR="00F468B3">
        <w:rPr>
          <w:rFonts w:ascii="Calibri" w:eastAsia="Times New Roman" w:hAnsi="Calibri" w:cs="Calibri"/>
          <w:color w:val="000000"/>
          <w:lang w:val="en-US" w:eastAsia="en-GB"/>
        </w:rPr>
        <w:t xml:space="preserve">genetic </w:t>
      </w:r>
      <w:r w:rsidR="00E72704">
        <w:rPr>
          <w:rFonts w:ascii="Calibri" w:eastAsia="Times New Roman" w:hAnsi="Calibri" w:cs="Calibri"/>
          <w:color w:val="000000"/>
          <w:lang w:val="en-US" w:eastAsia="en-GB"/>
        </w:rPr>
        <w:t xml:space="preserve">PCs or MDS. </w:t>
      </w:r>
    </w:p>
    <w:p w14:paraId="1994FBEE" w14:textId="77777777" w:rsidR="00FD507E" w:rsidRDefault="00FD507E" w:rsidP="00150840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lang w:val="en-US" w:eastAsia="en-GB"/>
        </w:rPr>
      </w:pPr>
    </w:p>
    <w:p w14:paraId="7D5AAE25" w14:textId="53484EB2" w:rsidR="001A0A61" w:rsidRPr="00EC638A" w:rsidRDefault="00FD6099" w:rsidP="00EC638A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lang w:val="en-US" w:eastAsia="en-GB"/>
        </w:rPr>
      </w:pPr>
      <w:r>
        <w:rPr>
          <w:rFonts w:ascii="Calibri" w:eastAsia="Times New Roman" w:hAnsi="Calibri" w:cs="Calibri"/>
          <w:color w:val="000000"/>
          <w:lang w:val="en-US" w:eastAsia="en-GB"/>
        </w:rPr>
        <w:t>The script</w:t>
      </w:r>
      <w:r w:rsidR="00FD507E">
        <w:rPr>
          <w:rFonts w:ascii="Calibri" w:eastAsia="Times New Roman" w:hAnsi="Calibri" w:cs="Calibri"/>
          <w:color w:val="000000"/>
          <w:lang w:val="en-US" w:eastAsia="en-GB"/>
        </w:rPr>
        <w:t xml:space="preserve"> will output the following </w:t>
      </w:r>
      <w:r w:rsidR="00E72704">
        <w:rPr>
          <w:rFonts w:ascii="Calibri" w:eastAsia="Times New Roman" w:hAnsi="Calibri" w:cs="Calibri"/>
          <w:color w:val="000000"/>
          <w:lang w:val="en-US" w:eastAsia="en-GB"/>
        </w:rPr>
        <w:t>files</w:t>
      </w:r>
      <w:r w:rsidR="00FD507E">
        <w:rPr>
          <w:rFonts w:ascii="Calibri" w:eastAsia="Times New Roman" w:hAnsi="Calibri" w:cs="Calibri"/>
          <w:color w:val="000000"/>
          <w:lang w:val="en-US" w:eastAsia="en-GB"/>
        </w:rPr>
        <w:t xml:space="preserve">: </w:t>
      </w:r>
    </w:p>
    <w:p w14:paraId="1AD7CC10" w14:textId="208D2047" w:rsidR="001A0A61" w:rsidRDefault="00E72704" w:rsidP="00FD6099">
      <w:pPr>
        <w:pStyle w:val="ListParagraph"/>
        <w:numPr>
          <w:ilvl w:val="0"/>
          <w:numId w:val="1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 w:themeColor="text1"/>
          <w:lang w:val="en-US" w:eastAsia="en-GB"/>
        </w:rPr>
      </w:pPr>
      <w:r>
        <w:rPr>
          <w:rFonts w:ascii="Calibri" w:eastAsia="Times New Roman" w:hAnsi="Calibri" w:cs="Calibri"/>
          <w:color w:val="000000" w:themeColor="text1"/>
          <w:lang w:val="en-US" w:eastAsia="en-GB"/>
        </w:rPr>
        <w:t xml:space="preserve">several </w:t>
      </w:r>
      <w:r>
        <w:rPr>
          <w:rFonts w:ascii="Calibri" w:eastAsia="Times New Roman" w:hAnsi="Calibri" w:cs="Calibri"/>
          <w:color w:val="4472C4" w:themeColor="accent1"/>
          <w:lang w:val="en-US" w:eastAsia="en-GB"/>
        </w:rPr>
        <w:t>*</w:t>
      </w:r>
      <w:r w:rsidR="001A0A61" w:rsidRPr="00FD6099">
        <w:rPr>
          <w:rFonts w:ascii="Calibri" w:eastAsia="Times New Roman" w:hAnsi="Calibri" w:cs="Calibri"/>
          <w:color w:val="4472C4" w:themeColor="accent1"/>
          <w:lang w:val="en-US" w:eastAsia="en-GB"/>
        </w:rPr>
        <w:t>.ped</w:t>
      </w:r>
      <w:r w:rsidR="004B0D5C">
        <w:rPr>
          <w:rFonts w:ascii="Calibri" w:eastAsia="Times New Roman" w:hAnsi="Calibri" w:cs="Calibri"/>
          <w:color w:val="4472C4" w:themeColor="accent1"/>
          <w:lang w:val="en-US" w:eastAsia="en-GB"/>
        </w:rPr>
        <w:t xml:space="preserve"> </w:t>
      </w:r>
      <w:r w:rsidR="000E785D" w:rsidRPr="00B96BD0">
        <w:rPr>
          <w:rFonts w:ascii="Calibri" w:eastAsia="Times New Roman" w:hAnsi="Calibri" w:cs="Calibri"/>
          <w:color w:val="000000" w:themeColor="text1"/>
          <w:lang w:val="en-US" w:eastAsia="en-GB"/>
        </w:rPr>
        <w:t>and</w:t>
      </w:r>
      <w:r>
        <w:rPr>
          <w:rFonts w:ascii="Calibri" w:eastAsia="Times New Roman" w:hAnsi="Calibri" w:cs="Calibri"/>
          <w:color w:val="4472C4" w:themeColor="accent1"/>
          <w:lang w:val="en-US" w:eastAsia="en-GB"/>
        </w:rPr>
        <w:t xml:space="preserve"> *</w:t>
      </w:r>
      <w:r w:rsidR="000E785D" w:rsidRPr="00B96BD0">
        <w:rPr>
          <w:rFonts w:ascii="Calibri" w:eastAsia="Times New Roman" w:hAnsi="Calibri" w:cs="Calibri"/>
          <w:color w:val="4472C4" w:themeColor="accent1"/>
          <w:lang w:val="en-US" w:eastAsia="en-GB"/>
        </w:rPr>
        <w:t>.</w:t>
      </w:r>
      <w:proofErr w:type="spellStart"/>
      <w:r w:rsidR="009E5F8E">
        <w:rPr>
          <w:rFonts w:ascii="Calibri" w:eastAsia="Times New Roman" w:hAnsi="Calibri" w:cs="Calibri"/>
          <w:color w:val="4472C4" w:themeColor="accent1"/>
          <w:lang w:val="en-US" w:eastAsia="en-GB"/>
        </w:rPr>
        <w:t>dat</w:t>
      </w:r>
      <w:proofErr w:type="spellEnd"/>
      <w:r w:rsidR="000E785D" w:rsidRPr="00B96BD0">
        <w:rPr>
          <w:rFonts w:ascii="Calibri" w:eastAsia="Times New Roman" w:hAnsi="Calibri" w:cs="Calibri"/>
          <w:color w:val="4472C4" w:themeColor="accent1"/>
          <w:lang w:val="en-US" w:eastAsia="en-GB"/>
        </w:rPr>
        <w:t xml:space="preserve"> </w:t>
      </w:r>
      <w:r>
        <w:rPr>
          <w:rFonts w:ascii="Calibri" w:eastAsia="Times New Roman" w:hAnsi="Calibri" w:cs="Calibri"/>
          <w:color w:val="000000" w:themeColor="text1"/>
          <w:lang w:val="en-US" w:eastAsia="en-GB"/>
        </w:rPr>
        <w:t>files for each brain age model and phenotype</w:t>
      </w:r>
      <w:r w:rsidR="009E5F8E">
        <w:rPr>
          <w:rFonts w:ascii="Calibri" w:eastAsia="Times New Roman" w:hAnsi="Calibri" w:cs="Calibri"/>
          <w:color w:val="000000" w:themeColor="text1"/>
          <w:lang w:val="en-US" w:eastAsia="en-GB"/>
        </w:rPr>
        <w:t xml:space="preserve">. </w:t>
      </w:r>
      <w:r w:rsidR="009E5F8E">
        <w:rPr>
          <w:rFonts w:ascii="Calibri" w:eastAsia="Times New Roman" w:hAnsi="Calibri" w:cs="Calibri"/>
          <w:color w:val="4472C4" w:themeColor="accent1"/>
          <w:lang w:val="en-US" w:eastAsia="en-GB"/>
        </w:rPr>
        <w:t>*</w:t>
      </w:r>
      <w:r w:rsidR="009E5F8E" w:rsidRPr="00FD6099">
        <w:rPr>
          <w:rFonts w:ascii="Calibri" w:eastAsia="Times New Roman" w:hAnsi="Calibri" w:cs="Calibri"/>
          <w:color w:val="4472C4" w:themeColor="accent1"/>
          <w:lang w:val="en-US" w:eastAsia="en-GB"/>
        </w:rPr>
        <w:t>.ped</w:t>
      </w:r>
      <w:r w:rsidR="009E5F8E">
        <w:rPr>
          <w:rFonts w:ascii="Calibri" w:eastAsia="Times New Roman" w:hAnsi="Calibri" w:cs="Calibri"/>
          <w:color w:val="4472C4" w:themeColor="accent1"/>
          <w:lang w:val="en-US" w:eastAsia="en-GB"/>
        </w:rPr>
        <w:t xml:space="preserve"> </w:t>
      </w:r>
      <w:r w:rsidR="009E5F8E">
        <w:rPr>
          <w:rFonts w:ascii="Calibri" w:eastAsia="Times New Roman" w:hAnsi="Calibri" w:cs="Calibri"/>
          <w:color w:val="000000" w:themeColor="text1"/>
          <w:lang w:val="en-US" w:eastAsia="en-GB"/>
        </w:rPr>
        <w:t xml:space="preserve">files contain information on the phenotype and covariates, whereas </w:t>
      </w:r>
      <w:r w:rsidR="009E5F8E">
        <w:rPr>
          <w:rFonts w:ascii="Calibri" w:eastAsia="Times New Roman" w:hAnsi="Calibri" w:cs="Calibri"/>
          <w:color w:val="4472C4" w:themeColor="accent1"/>
          <w:lang w:val="en-US" w:eastAsia="en-GB"/>
        </w:rPr>
        <w:t>*</w:t>
      </w:r>
      <w:r w:rsidR="009E5F8E" w:rsidRPr="00B96BD0">
        <w:rPr>
          <w:rFonts w:ascii="Calibri" w:eastAsia="Times New Roman" w:hAnsi="Calibri" w:cs="Calibri"/>
          <w:color w:val="4472C4" w:themeColor="accent1"/>
          <w:lang w:val="en-US" w:eastAsia="en-GB"/>
        </w:rPr>
        <w:t>.</w:t>
      </w:r>
      <w:proofErr w:type="spellStart"/>
      <w:r w:rsidR="009E5F8E">
        <w:rPr>
          <w:rFonts w:ascii="Calibri" w:eastAsia="Times New Roman" w:hAnsi="Calibri" w:cs="Calibri"/>
          <w:color w:val="4472C4" w:themeColor="accent1"/>
          <w:lang w:val="en-US" w:eastAsia="en-GB"/>
        </w:rPr>
        <w:t>dat</w:t>
      </w:r>
      <w:proofErr w:type="spellEnd"/>
      <w:r w:rsidR="009E5F8E" w:rsidRPr="00B96BD0">
        <w:rPr>
          <w:rFonts w:ascii="Calibri" w:eastAsia="Times New Roman" w:hAnsi="Calibri" w:cs="Calibri"/>
          <w:color w:val="4472C4" w:themeColor="accent1"/>
          <w:lang w:val="en-US" w:eastAsia="en-GB"/>
        </w:rPr>
        <w:t xml:space="preserve"> </w:t>
      </w:r>
      <w:r w:rsidR="009E5F8E">
        <w:rPr>
          <w:rFonts w:ascii="Calibri" w:eastAsia="Times New Roman" w:hAnsi="Calibri" w:cs="Calibri"/>
          <w:color w:val="000000" w:themeColor="text1"/>
          <w:lang w:val="en-US" w:eastAsia="en-GB"/>
        </w:rPr>
        <w:t>files</w:t>
      </w:r>
      <w:r w:rsidR="00BE0190">
        <w:rPr>
          <w:rFonts w:ascii="Calibri" w:eastAsia="Times New Roman" w:hAnsi="Calibri" w:cs="Calibri"/>
          <w:color w:val="000000" w:themeColor="text1"/>
          <w:lang w:val="en-US" w:eastAsia="en-GB"/>
        </w:rPr>
        <w:t xml:space="preserve"> contain</w:t>
      </w:r>
      <w:r w:rsidR="009E5F8E">
        <w:rPr>
          <w:rFonts w:ascii="Calibri" w:eastAsia="Times New Roman" w:hAnsi="Calibri" w:cs="Calibri"/>
          <w:color w:val="000000" w:themeColor="text1"/>
          <w:lang w:val="en-US" w:eastAsia="en-GB"/>
        </w:rPr>
        <w:t xml:space="preserve"> information on the data structure</w:t>
      </w:r>
      <w:r>
        <w:rPr>
          <w:rFonts w:ascii="Calibri" w:eastAsia="Times New Roman" w:hAnsi="Calibri" w:cs="Calibri"/>
          <w:color w:val="000000" w:themeColor="text1"/>
          <w:lang w:val="en-US" w:eastAsia="en-GB"/>
        </w:rPr>
        <w:t xml:space="preserve"> (e.g.</w:t>
      </w:r>
      <w:proofErr w:type="gramStart"/>
      <w:r>
        <w:rPr>
          <w:rFonts w:ascii="Calibri" w:eastAsia="Times New Roman" w:hAnsi="Calibri" w:cs="Calibri"/>
          <w:color w:val="000000" w:themeColor="text1"/>
          <w:lang w:val="en-US" w:eastAsia="en-GB"/>
        </w:rPr>
        <w:t xml:space="preserve">, </w:t>
      </w:r>
      <w:r>
        <w:rPr>
          <w:rFonts w:ascii="Calibri" w:eastAsia="Times New Roman" w:hAnsi="Calibri" w:cs="Calibri"/>
          <w:color w:val="4472C4" w:themeColor="accent1"/>
          <w:lang w:val="en-US" w:eastAsia="en-GB"/>
        </w:rPr>
        <w:t>’</w:t>
      </w:r>
      <w:proofErr w:type="spellStart"/>
      <w:proofErr w:type="gramEnd"/>
      <w:r>
        <w:rPr>
          <w:rFonts w:ascii="Calibri" w:eastAsia="Times New Roman" w:hAnsi="Calibri" w:cs="Calibri"/>
          <w:color w:val="4472C4" w:themeColor="accent1"/>
          <w:lang w:val="en-US" w:eastAsia="en-GB"/>
        </w:rPr>
        <w:t>devage_main.</w:t>
      </w:r>
      <w:r w:rsidRPr="00FD6099">
        <w:rPr>
          <w:rFonts w:ascii="Calibri" w:eastAsia="Times New Roman" w:hAnsi="Calibri" w:cs="Calibri"/>
          <w:color w:val="4472C4" w:themeColor="accent1"/>
          <w:lang w:val="en-US" w:eastAsia="en-GB"/>
        </w:rPr>
        <w:t>ped</w:t>
      </w:r>
      <w:proofErr w:type="spellEnd"/>
      <w:r>
        <w:rPr>
          <w:rFonts w:ascii="Calibri" w:eastAsia="Times New Roman" w:hAnsi="Calibri" w:cs="Calibri"/>
          <w:color w:val="4472C4" w:themeColor="accent1"/>
          <w:lang w:val="en-US" w:eastAsia="en-GB"/>
        </w:rPr>
        <w:t>’</w:t>
      </w:r>
      <w:r w:rsidR="009E5F8E">
        <w:rPr>
          <w:rFonts w:ascii="Calibri" w:eastAsia="Times New Roman" w:hAnsi="Calibri" w:cs="Calibri"/>
          <w:color w:val="000000" w:themeColor="text1"/>
          <w:lang w:val="en-US" w:eastAsia="en-GB"/>
        </w:rPr>
        <w:t>,</w:t>
      </w:r>
      <w:r w:rsidR="009E5F8E">
        <w:rPr>
          <w:rFonts w:ascii="Calibri" w:eastAsia="Times New Roman" w:hAnsi="Calibri" w:cs="Calibri"/>
          <w:color w:val="4472C4" w:themeColor="accent1"/>
          <w:lang w:val="en-US" w:eastAsia="en-GB"/>
        </w:rPr>
        <w:t xml:space="preserve"> ’devage_main.dat’</w:t>
      </w:r>
      <w:r w:rsidR="004B0D5C" w:rsidRPr="00255872">
        <w:rPr>
          <w:rFonts w:ascii="Calibri" w:eastAsia="Times New Roman" w:hAnsi="Calibri" w:cs="Calibri"/>
          <w:color w:val="000000" w:themeColor="text1"/>
          <w:lang w:val="en-US" w:eastAsia="en-GB"/>
        </w:rPr>
        <w:t>)</w:t>
      </w:r>
    </w:p>
    <w:p w14:paraId="1BC9CAD1" w14:textId="6B1B5E24" w:rsidR="00EC638A" w:rsidRPr="00EC638A" w:rsidRDefault="00EC638A" w:rsidP="00EC638A">
      <w:pPr>
        <w:pStyle w:val="ListParagraph"/>
        <w:numPr>
          <w:ilvl w:val="0"/>
          <w:numId w:val="11"/>
        </w:numPr>
        <w:shd w:val="clear" w:color="auto" w:fill="FFFFFF"/>
        <w:textAlignment w:val="baseline"/>
        <w:rPr>
          <w:rFonts w:ascii="Calibri" w:eastAsia="Times New Roman" w:hAnsi="Calibri" w:cs="Calibri"/>
          <w:color w:val="4472C4" w:themeColor="accent1"/>
          <w:lang w:val="en-US" w:eastAsia="en-GB"/>
        </w:rPr>
      </w:pPr>
      <w:r w:rsidRPr="00EC638A">
        <w:rPr>
          <w:rFonts w:ascii="Calibri" w:eastAsia="Times New Roman" w:hAnsi="Calibri" w:cs="Calibri"/>
          <w:color w:val="4472C4" w:themeColor="accent1"/>
          <w:lang w:val="en-US" w:eastAsia="en-GB"/>
        </w:rPr>
        <w:t xml:space="preserve">KeepList.txt </w:t>
      </w:r>
      <w:r w:rsidRPr="00EC638A">
        <w:rPr>
          <w:rFonts w:ascii="Calibri" w:eastAsia="Times New Roman" w:hAnsi="Calibri" w:cs="Calibri"/>
          <w:color w:val="000000" w:themeColor="text1"/>
          <w:lang w:val="en-US" w:eastAsia="en-GB"/>
        </w:rPr>
        <w:t>(a list of individuals that have genetic and phenotypic data available)</w:t>
      </w:r>
    </w:p>
    <w:p w14:paraId="7E1AE492" w14:textId="77777777" w:rsidR="009E5F8E" w:rsidRDefault="009E5F8E" w:rsidP="00B15F53">
      <w:pPr>
        <w:shd w:val="clear" w:color="auto" w:fill="FFFFFF"/>
        <w:textAlignment w:val="baseline"/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</w:pPr>
    </w:p>
    <w:p w14:paraId="7CE08D74" w14:textId="42671037" w:rsidR="00B15F53" w:rsidRPr="00266B8C" w:rsidRDefault="00B15F53" w:rsidP="00B15F53">
      <w:pPr>
        <w:shd w:val="clear" w:color="auto" w:fill="FFFFFF"/>
        <w:textAlignment w:val="baseline"/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</w:pPr>
      <w:r w:rsidRPr="00266B8C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 xml:space="preserve">Step </w:t>
      </w:r>
      <w:r w:rsidR="00695DC4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>2</w:t>
      </w:r>
      <w:r w:rsidRPr="00266B8C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 xml:space="preserve">: </w:t>
      </w:r>
      <w:r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 xml:space="preserve">Perform genetic QC </w:t>
      </w:r>
      <w:r w:rsidR="00621B74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>and impute your data</w:t>
      </w:r>
    </w:p>
    <w:p w14:paraId="42922D4C" w14:textId="77777777" w:rsidR="00B15F53" w:rsidRDefault="00B15F53" w:rsidP="00150840">
      <w:pPr>
        <w:shd w:val="clear" w:color="auto" w:fill="FFFFFF"/>
        <w:textAlignment w:val="baseline"/>
        <w:rPr>
          <w:b/>
          <w:bCs/>
          <w:lang w:val="en-US"/>
        </w:rPr>
      </w:pPr>
    </w:p>
    <w:p w14:paraId="0075F5FB" w14:textId="47A2CECF" w:rsidR="00B33C6E" w:rsidRPr="00116059" w:rsidRDefault="007F545B" w:rsidP="00834C0B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FF0000"/>
          <w:lang w:val="en-US" w:eastAsia="en-GB"/>
        </w:rPr>
      </w:pPr>
      <w:r w:rsidRPr="00116059">
        <w:rPr>
          <w:rFonts w:ascii="Calibri" w:eastAsia="Times New Roman" w:hAnsi="Calibri" w:cs="Calibri"/>
          <w:b/>
          <w:bCs/>
          <w:color w:val="FF0000"/>
          <w:lang w:val="en-US" w:eastAsia="en-GB"/>
        </w:rPr>
        <w:t xml:space="preserve">Note: </w:t>
      </w:r>
      <w:r w:rsidR="00621B74" w:rsidRPr="00116059">
        <w:rPr>
          <w:rFonts w:ascii="Calibri" w:eastAsia="Times New Roman" w:hAnsi="Calibri" w:cs="Calibri"/>
          <w:b/>
          <w:bCs/>
          <w:color w:val="FF0000"/>
          <w:lang w:val="en-US" w:eastAsia="en-GB"/>
        </w:rPr>
        <w:t xml:space="preserve">we assume that you already have access to </w:t>
      </w:r>
      <w:proofErr w:type="spellStart"/>
      <w:r w:rsidR="00621B74" w:rsidRPr="00116059">
        <w:rPr>
          <w:rFonts w:ascii="Calibri" w:eastAsia="Times New Roman" w:hAnsi="Calibri" w:cs="Calibri"/>
          <w:b/>
          <w:bCs/>
          <w:color w:val="FF0000"/>
          <w:lang w:val="en-US" w:eastAsia="en-GB"/>
        </w:rPr>
        <w:t>QC’d</w:t>
      </w:r>
      <w:proofErr w:type="spellEnd"/>
      <w:r w:rsidR="00621B74" w:rsidRPr="00116059">
        <w:rPr>
          <w:rFonts w:ascii="Calibri" w:eastAsia="Times New Roman" w:hAnsi="Calibri" w:cs="Calibri"/>
          <w:b/>
          <w:bCs/>
          <w:color w:val="FF0000"/>
          <w:lang w:val="en-US" w:eastAsia="en-GB"/>
        </w:rPr>
        <w:t xml:space="preserve"> and imputed genetic data.</w:t>
      </w:r>
    </w:p>
    <w:p w14:paraId="7E49CA08" w14:textId="77777777" w:rsidR="00621B74" w:rsidRDefault="00621B74" w:rsidP="00834C0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lang w:val="en-US" w:eastAsia="en-GB"/>
        </w:rPr>
      </w:pPr>
    </w:p>
    <w:p w14:paraId="46D0C72A" w14:textId="042487F3" w:rsidR="00621B74" w:rsidRPr="00621B74" w:rsidRDefault="00621B74" w:rsidP="00834C0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However,</w:t>
      </w:r>
      <w:r w:rsidR="00F7218B">
        <w:rPr>
          <w:rFonts w:ascii="Calibri" w:eastAsia="Calibri" w:hAnsi="Calibri" w:cs="Calibri"/>
        </w:rPr>
        <w:t xml:space="preserve"> if</w:t>
      </w:r>
      <w:r w:rsidRPr="00C660C1">
        <w:rPr>
          <w:rFonts w:ascii="Calibri" w:eastAsia="Calibri" w:hAnsi="Calibri" w:cs="Calibri"/>
        </w:rPr>
        <w:t xml:space="preserve"> you need to </w:t>
      </w:r>
      <w:r w:rsidRPr="00D27681">
        <w:rPr>
          <w:rFonts w:ascii="Calibri" w:eastAsia="Calibri" w:hAnsi="Calibri" w:cs="Calibri"/>
          <w:b/>
          <w:bCs/>
        </w:rPr>
        <w:t>impute your data</w:t>
      </w:r>
      <w:r w:rsidRPr="00C660C1">
        <w:rPr>
          <w:rFonts w:ascii="Calibri" w:eastAsia="Calibri" w:hAnsi="Calibri" w:cs="Calibri"/>
        </w:rPr>
        <w:t xml:space="preserve">, please refer to the ENIGMA genetics imputation protocol </w:t>
      </w:r>
      <w:r>
        <w:rPr>
          <w:rFonts w:ascii="Calibri" w:eastAsia="Calibri" w:hAnsi="Calibri" w:cs="Calibri"/>
        </w:rPr>
        <w:t>(pages 6-8)</w:t>
      </w:r>
      <w:r w:rsidRPr="00C660C1">
        <w:rPr>
          <w:rFonts w:ascii="Calibri" w:eastAsia="Calibri" w:hAnsi="Calibri" w:cs="Calibri"/>
        </w:rPr>
        <w:t xml:space="preserve"> </w:t>
      </w:r>
      <w:hyperlink r:id="rId9">
        <w:r w:rsidRPr="00C660C1">
          <w:rPr>
            <w:rFonts w:ascii="Calibri" w:eastAsia="Calibri" w:hAnsi="Calibri" w:cs="Calibri"/>
            <w:color w:val="0563C1"/>
            <w:u w:val="single"/>
          </w:rPr>
          <w:t>https://enigma.ini.usc.edu/wp-content/uploads/2020/02/ENIGMA-1KGP_p3v5-Cookbook_20170713.pdf</w:t>
        </w:r>
      </w:hyperlink>
      <w:r w:rsidRPr="00C660C1">
        <w:rPr>
          <w:rFonts w:ascii="Calibri" w:eastAsia="Calibri" w:hAnsi="Calibri" w:cs="Calibri"/>
        </w:rPr>
        <w:t>. If you follow this document, please ensure you include chromosome X in your imputation. The easiest way to do this is to extend the loop in Step 2 of the Imputation Protocol to include chromosome X</w:t>
      </w:r>
      <w:r>
        <w:rPr>
          <w:rFonts w:ascii="Calibri" w:eastAsia="Calibri" w:hAnsi="Calibri" w:cs="Calibri"/>
        </w:rPr>
        <w:t xml:space="preserve"> (i.e., replace “</w:t>
      </w:r>
      <w:r w:rsidRPr="00621B74">
        <w:rPr>
          <w:rFonts w:ascii="Calibri" w:eastAsia="Calibri" w:hAnsi="Calibri" w:cs="Calibri"/>
        </w:rPr>
        <w:t>{</w:t>
      </w:r>
      <w:proofErr w:type="gramStart"/>
      <w:r w:rsidRPr="00621B74">
        <w:rPr>
          <w:rFonts w:ascii="Calibri" w:eastAsia="Calibri" w:hAnsi="Calibri" w:cs="Calibri"/>
        </w:rPr>
        <w:t>1..</w:t>
      </w:r>
      <w:proofErr w:type="gramEnd"/>
      <w:r w:rsidRPr="00621B74">
        <w:rPr>
          <w:rFonts w:ascii="Calibri" w:eastAsia="Calibri" w:hAnsi="Calibri" w:cs="Calibri"/>
        </w:rPr>
        <w:t>22}</w:t>
      </w:r>
      <w:r>
        <w:rPr>
          <w:rFonts w:ascii="Calibri" w:eastAsia="Calibri" w:hAnsi="Calibri" w:cs="Calibri"/>
        </w:rPr>
        <w:t>” with “</w:t>
      </w:r>
      <w:r w:rsidRPr="00621B74">
        <w:rPr>
          <w:rFonts w:ascii="Calibri" w:eastAsia="Calibri" w:hAnsi="Calibri" w:cs="Calibri"/>
        </w:rPr>
        <w:t>{1..2</w:t>
      </w:r>
      <w:r>
        <w:rPr>
          <w:rFonts w:ascii="Calibri" w:eastAsia="Calibri" w:hAnsi="Calibri" w:cs="Calibri"/>
        </w:rPr>
        <w:t>3</w:t>
      </w:r>
      <w:r w:rsidRPr="00621B74">
        <w:rPr>
          <w:rFonts w:ascii="Calibri" w:eastAsia="Calibri" w:hAnsi="Calibri" w:cs="Calibri"/>
        </w:rPr>
        <w:t>}</w:t>
      </w:r>
      <w:r>
        <w:rPr>
          <w:rFonts w:ascii="Calibri" w:eastAsia="Calibri" w:hAnsi="Calibri" w:cs="Calibri"/>
        </w:rPr>
        <w:t>” or “</w:t>
      </w:r>
      <w:r w:rsidRPr="00621B74">
        <w:rPr>
          <w:rFonts w:ascii="Calibri" w:eastAsia="Calibri" w:hAnsi="Calibri" w:cs="Calibri"/>
        </w:rPr>
        <w:t>{1..22}</w:t>
      </w:r>
      <w:r>
        <w:rPr>
          <w:rFonts w:ascii="Calibri" w:eastAsia="Calibri" w:hAnsi="Calibri" w:cs="Calibri"/>
        </w:rPr>
        <w:t xml:space="preserve"> X”, depending on how your files are formatted).</w:t>
      </w:r>
    </w:p>
    <w:p w14:paraId="527561C9" w14:textId="77777777" w:rsidR="00621B74" w:rsidRPr="00C660C1" w:rsidRDefault="00621B74" w:rsidP="00834C0B">
      <w:pPr>
        <w:rPr>
          <w:rFonts w:ascii="Calibri" w:eastAsia="Calibri" w:hAnsi="Calibri" w:cs="Calibri"/>
        </w:rPr>
      </w:pPr>
    </w:p>
    <w:p w14:paraId="7C353974" w14:textId="77777777" w:rsidR="00621B74" w:rsidRPr="00C660C1" w:rsidRDefault="00621B74" w:rsidP="00834C0B">
      <w:pPr>
        <w:rPr>
          <w:rFonts w:ascii="Calibri" w:eastAsia="Calibri" w:hAnsi="Calibri" w:cs="Calibri"/>
          <w:b/>
        </w:rPr>
      </w:pPr>
      <w:r w:rsidRPr="00C660C1">
        <w:rPr>
          <w:rFonts w:ascii="Calibri" w:eastAsia="Calibri" w:hAnsi="Calibri" w:cs="Calibri"/>
        </w:rPr>
        <w:t xml:space="preserve">If you are unable to use the imputation server, you may be able use a containerized version which you can find here </w:t>
      </w:r>
      <w:hyperlink r:id="rId10">
        <w:r w:rsidRPr="00C660C1">
          <w:rPr>
            <w:rFonts w:ascii="Calibri" w:eastAsia="Calibri" w:hAnsi="Calibri" w:cs="Calibri"/>
            <w:color w:val="0563C1"/>
            <w:u w:val="single"/>
          </w:rPr>
          <w:t>https://github.com/HippocampusGirl/ImputationProtocol</w:t>
        </w:r>
      </w:hyperlink>
      <w:r w:rsidRPr="00C660C1">
        <w:rPr>
          <w:rFonts w:ascii="Calibri" w:eastAsia="Calibri" w:hAnsi="Calibri" w:cs="Calibri"/>
          <w:b/>
        </w:rPr>
        <w:t xml:space="preserve"> </w:t>
      </w:r>
    </w:p>
    <w:p w14:paraId="20EA0463" w14:textId="77777777" w:rsidR="00621B74" w:rsidRPr="00C660C1" w:rsidRDefault="00621B74" w:rsidP="00834C0B">
      <w:pPr>
        <w:rPr>
          <w:rFonts w:ascii="Calibri" w:eastAsia="Calibri" w:hAnsi="Calibri" w:cs="Calibri"/>
        </w:rPr>
      </w:pPr>
    </w:p>
    <w:p w14:paraId="4CB71D5C" w14:textId="663FEBB5" w:rsidR="00621B74" w:rsidRDefault="00621B74" w:rsidP="00834C0B">
      <w:pPr>
        <w:rPr>
          <w:rFonts w:ascii="Calibri" w:eastAsia="Calibri" w:hAnsi="Calibri" w:cs="Calibri"/>
        </w:rPr>
      </w:pPr>
      <w:r w:rsidRPr="00B21416">
        <w:rPr>
          <w:rFonts w:ascii="Calibri" w:eastAsia="Calibri" w:hAnsi="Calibri" w:cs="Calibri"/>
        </w:rPr>
        <w:lastRenderedPageBreak/>
        <w:t xml:space="preserve">If you have trouble with </w:t>
      </w:r>
      <w:r>
        <w:rPr>
          <w:rFonts w:ascii="Calibri" w:eastAsia="Calibri" w:hAnsi="Calibri" w:cs="Calibri"/>
        </w:rPr>
        <w:t>the imputation protocol</w:t>
      </w:r>
      <w:r w:rsidRPr="00B21416">
        <w:rPr>
          <w:rFonts w:ascii="Calibri" w:eastAsia="Calibri" w:hAnsi="Calibri" w:cs="Calibri"/>
        </w:rPr>
        <w:t>, please email the ENIGMA Genetics Support Team (</w:t>
      </w:r>
      <w:hyperlink r:id="rId11" w:history="1">
        <w:r w:rsidRPr="00B21416">
          <w:rPr>
            <w:rStyle w:val="Hyperlink"/>
            <w:rFonts w:ascii="Calibri" w:eastAsia="Calibri" w:hAnsi="Calibri" w:cs="Calibri"/>
          </w:rPr>
          <w:t>enigma.genetics@gmail.com</w:t>
        </w:r>
      </w:hyperlink>
      <w:r w:rsidRPr="00B21416">
        <w:rPr>
          <w:rFonts w:ascii="Calibri" w:eastAsia="Calibri" w:hAnsi="Calibri" w:cs="Calibri"/>
        </w:rPr>
        <w:t xml:space="preserve"> or </w:t>
      </w:r>
      <w:hyperlink r:id="rId12" w:history="1">
        <w:r w:rsidRPr="00B21416">
          <w:rPr>
            <w:rStyle w:val="Hyperlink"/>
            <w:rFonts w:ascii="Calibri" w:eastAsia="Calibri" w:hAnsi="Calibri" w:cs="Calibri"/>
          </w:rPr>
          <w:t>vb506@bath.ac.uk</w:t>
        </w:r>
      </w:hyperlink>
      <w:r w:rsidRPr="00B21416">
        <w:rPr>
          <w:rFonts w:ascii="Calibri" w:eastAsia="Calibri" w:hAnsi="Calibri" w:cs="Calibri"/>
        </w:rPr>
        <w:t>).</w:t>
      </w:r>
      <w:r>
        <w:rPr>
          <w:rFonts w:ascii="Calibri" w:eastAsia="Calibri" w:hAnsi="Calibri" w:cs="Calibri"/>
        </w:rPr>
        <w:t xml:space="preserve"> </w:t>
      </w:r>
      <w:r w:rsidRPr="00B21416">
        <w:rPr>
          <w:rFonts w:ascii="Calibri" w:eastAsia="Calibri" w:hAnsi="Calibri" w:cs="Calibri"/>
        </w:rPr>
        <w:t xml:space="preserve">If you have trouble with any </w:t>
      </w:r>
      <w:r>
        <w:rPr>
          <w:rFonts w:ascii="Calibri" w:eastAsia="Calibri" w:hAnsi="Calibri" w:cs="Calibri"/>
        </w:rPr>
        <w:t xml:space="preserve">other </w:t>
      </w:r>
      <w:r w:rsidRPr="00B21416">
        <w:rPr>
          <w:rFonts w:ascii="Calibri" w:eastAsia="Calibri" w:hAnsi="Calibri" w:cs="Calibri"/>
        </w:rPr>
        <w:t xml:space="preserve">part of this protocol, please email </w:t>
      </w:r>
      <w:r>
        <w:rPr>
          <w:rFonts w:ascii="Calibri" w:eastAsia="Calibri" w:hAnsi="Calibri" w:cs="Calibri"/>
        </w:rPr>
        <w:t xml:space="preserve">the Brain Age GWAS team </w:t>
      </w:r>
      <w:r w:rsidRPr="00B21416">
        <w:rPr>
          <w:rFonts w:ascii="Calibri" w:eastAsia="Calibri" w:hAnsi="Calibri" w:cs="Calibri"/>
        </w:rPr>
        <w:t>(</w:t>
      </w:r>
      <w:hyperlink r:id="rId13" w:history="1">
        <w:r w:rsidRPr="00B21416">
          <w:rPr>
            <w:rStyle w:val="Hyperlink"/>
            <w:rFonts w:ascii="Calibri" w:eastAsia="Calibri" w:hAnsi="Calibri" w:cs="Calibri"/>
          </w:rPr>
          <w:t>vb506@bath.ac.uk</w:t>
        </w:r>
      </w:hyperlink>
      <w:r>
        <w:rPr>
          <w:rFonts w:ascii="Calibri" w:eastAsia="Calibri" w:hAnsi="Calibri" w:cs="Calibri"/>
        </w:rPr>
        <w:t xml:space="preserve">, </w:t>
      </w:r>
      <w:hyperlink r:id="rId14" w:history="1">
        <w:r w:rsidRPr="000451C7">
          <w:rPr>
            <w:rStyle w:val="Hyperlink"/>
            <w:rFonts w:ascii="Calibri" w:eastAsia="Calibri" w:hAnsi="Calibri" w:cs="Calibri"/>
          </w:rPr>
          <w:t>E.Walton@bath.ac.uk</w:t>
        </w:r>
      </w:hyperlink>
      <w:r>
        <w:rPr>
          <w:rFonts w:ascii="Calibri" w:eastAsia="Calibri" w:hAnsi="Calibri" w:cs="Calibri"/>
        </w:rPr>
        <w:t xml:space="preserve">, </w:t>
      </w:r>
      <w:hyperlink r:id="rId15" w:history="1">
        <w:r w:rsidRPr="000451C7">
          <w:rPr>
            <w:rStyle w:val="Hyperlink"/>
            <w:rFonts w:ascii="Calibri" w:eastAsia="Calibri" w:hAnsi="Calibri" w:cs="Calibri"/>
          </w:rPr>
          <w:t>cc2557@bath.ac.uk</w:t>
        </w:r>
      </w:hyperlink>
      <w:r w:rsidRPr="00B21416">
        <w:rPr>
          <w:rFonts w:ascii="Calibri" w:eastAsia="Calibri" w:hAnsi="Calibri" w:cs="Calibri"/>
        </w:rPr>
        <w:t>).</w:t>
      </w:r>
    </w:p>
    <w:p w14:paraId="76EBEC19" w14:textId="77777777" w:rsidR="00621B74" w:rsidRDefault="00621B74" w:rsidP="00834C0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lang w:val="en-US" w:eastAsia="en-GB"/>
        </w:rPr>
      </w:pPr>
    </w:p>
    <w:p w14:paraId="40D9B38E" w14:textId="77777777" w:rsidR="005D5FC3" w:rsidRPr="00863B36" w:rsidRDefault="005D5FC3" w:rsidP="0021601E">
      <w:pPr>
        <w:shd w:val="clear" w:color="auto" w:fill="FFFFFF"/>
        <w:textAlignment w:val="baseline"/>
        <w:rPr>
          <w:rFonts w:ascii="Calibri" w:eastAsia="Times New Roman" w:hAnsi="Calibri" w:cs="Calibri"/>
          <w:color w:val="4472C4" w:themeColor="accent1"/>
          <w:lang w:val="en-US" w:eastAsia="en-GB"/>
        </w:rPr>
      </w:pPr>
    </w:p>
    <w:p w14:paraId="75B8A68C" w14:textId="3E514592" w:rsidR="00DB6575" w:rsidRPr="00266B8C" w:rsidRDefault="00DB6575" w:rsidP="00DB6575">
      <w:pPr>
        <w:shd w:val="clear" w:color="auto" w:fill="FFFFFF"/>
        <w:textAlignment w:val="baseline"/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</w:pPr>
      <w:r w:rsidRPr="00266B8C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 xml:space="preserve">Step </w:t>
      </w:r>
      <w:r w:rsidR="00695DC4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>3</w:t>
      </w:r>
      <w:r w:rsidRPr="00266B8C"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 xml:space="preserve">: </w:t>
      </w:r>
      <w:r>
        <w:rPr>
          <w:rFonts w:asciiTheme="majorHAnsi" w:eastAsia="Times New Roman" w:hAnsiTheme="majorHAnsi" w:cstheme="majorHAnsi"/>
          <w:color w:val="4472C4" w:themeColor="accent1"/>
          <w:sz w:val="32"/>
          <w:szCs w:val="32"/>
          <w:lang w:val="en-US" w:eastAsia="en-GB"/>
        </w:rPr>
        <w:t>Estimate genomic relationship matrix and run GWAS</w:t>
      </w:r>
    </w:p>
    <w:p w14:paraId="47DA519A" w14:textId="77777777" w:rsidR="00DB6575" w:rsidRDefault="00DB6575" w:rsidP="00DB6575">
      <w:pPr>
        <w:shd w:val="clear" w:color="auto" w:fill="FFFFFF"/>
        <w:textAlignment w:val="baseline"/>
        <w:rPr>
          <w:rFonts w:ascii="Calibri" w:eastAsia="Times New Roman" w:hAnsi="Calibri" w:cs="Calibri"/>
          <w:color w:val="2E74B5" w:themeColor="accent5" w:themeShade="BF"/>
          <w:lang w:val="en-US" w:eastAsia="en-GB"/>
        </w:rPr>
      </w:pPr>
    </w:p>
    <w:p w14:paraId="1D796DD2" w14:textId="77777777" w:rsidR="00DB6575" w:rsidRDefault="00DB6575" w:rsidP="00DB6575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lang w:val="en-US" w:eastAsia="en-GB"/>
        </w:rPr>
      </w:pPr>
      <w:r w:rsidRPr="00562F9F">
        <w:rPr>
          <w:lang w:val="en-US"/>
        </w:rPr>
        <w:t>In this last step, we will</w:t>
      </w:r>
      <w:r>
        <w:rPr>
          <w:b/>
          <w:bCs/>
          <w:lang w:val="en-US"/>
        </w:rPr>
        <w:t xml:space="preserve"> </w:t>
      </w:r>
      <w:r>
        <w:rPr>
          <w:rFonts w:ascii="Calibri" w:eastAsia="Times New Roman" w:hAnsi="Calibri" w:cs="Calibri"/>
          <w:color w:val="000000"/>
          <w:lang w:val="en-US" w:eastAsia="en-GB"/>
        </w:rPr>
        <w:t>e</w:t>
      </w:r>
      <w:r w:rsidRPr="0043176D">
        <w:rPr>
          <w:rFonts w:ascii="Calibri" w:eastAsia="Times New Roman" w:hAnsi="Calibri" w:cs="Calibri"/>
          <w:color w:val="000000"/>
          <w:lang w:eastAsia="en-GB"/>
        </w:rPr>
        <w:t>stimat</w:t>
      </w:r>
      <w:r>
        <w:rPr>
          <w:rFonts w:ascii="Calibri" w:eastAsia="Times New Roman" w:hAnsi="Calibri" w:cs="Calibri"/>
          <w:color w:val="000000"/>
          <w:lang w:val="en-US" w:eastAsia="en-GB"/>
        </w:rPr>
        <w:t>e</w:t>
      </w:r>
      <w:r w:rsidRPr="0043176D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val="en-US" w:eastAsia="en-GB"/>
        </w:rPr>
        <w:t>a genomic relationship matrix (GRM)</w:t>
      </w:r>
      <w:r w:rsidRPr="0043176D">
        <w:rPr>
          <w:rFonts w:ascii="Calibri" w:eastAsia="Times New Roman" w:hAnsi="Calibri" w:cs="Calibri"/>
          <w:color w:val="000000"/>
          <w:lang w:eastAsia="en-GB"/>
        </w:rPr>
        <w:t xml:space="preserve"> and run</w:t>
      </w:r>
      <w:r>
        <w:rPr>
          <w:rFonts w:ascii="Calibri" w:eastAsia="Times New Roman" w:hAnsi="Calibri" w:cs="Calibri"/>
          <w:color w:val="000000"/>
          <w:lang w:val="en-US" w:eastAsia="en-GB"/>
        </w:rPr>
        <w:t xml:space="preserve"> the </w:t>
      </w:r>
      <w:r w:rsidRPr="0043176D">
        <w:rPr>
          <w:rFonts w:ascii="Calibri" w:eastAsia="Times New Roman" w:hAnsi="Calibri" w:cs="Calibri"/>
          <w:color w:val="000000"/>
          <w:lang w:eastAsia="en-GB"/>
        </w:rPr>
        <w:t>GWAS</w:t>
      </w:r>
      <w:r>
        <w:rPr>
          <w:rFonts w:ascii="Calibri" w:eastAsia="Times New Roman" w:hAnsi="Calibri" w:cs="Calibri"/>
          <w:color w:val="000000"/>
          <w:lang w:val="en-US" w:eastAsia="en-GB"/>
        </w:rPr>
        <w:t>.</w:t>
      </w:r>
    </w:p>
    <w:p w14:paraId="5676C1D7" w14:textId="77777777" w:rsidR="00DB6575" w:rsidRDefault="00DB6575" w:rsidP="00DB6575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  <w:lang w:val="en-US" w:eastAsia="en-GB"/>
        </w:rPr>
      </w:pPr>
    </w:p>
    <w:p w14:paraId="46F6395D" w14:textId="08561AD6" w:rsidR="00DB6575" w:rsidRPr="00AA3AA4" w:rsidRDefault="00AA3AA4" w:rsidP="00DB6575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lang w:eastAsia="en-GB"/>
        </w:rPr>
      </w:pPr>
      <w:r w:rsidRPr="00266B8C">
        <w:rPr>
          <w:b/>
          <w:bCs/>
          <w:lang w:val="en-US"/>
        </w:rPr>
        <w:t>Script:</w:t>
      </w:r>
      <w:r>
        <w:rPr>
          <w:lang w:val="en-US"/>
        </w:rPr>
        <w:t xml:space="preserve"> </w:t>
      </w:r>
      <w:r>
        <w:rPr>
          <w:rFonts w:ascii="Calibri" w:eastAsia="Times New Roman" w:hAnsi="Calibri" w:cs="Calibri"/>
          <w:color w:val="000000"/>
          <w:lang w:val="en-US" w:eastAsia="en-GB"/>
        </w:rPr>
        <w:t>'</w:t>
      </w:r>
      <w:r w:rsidR="00695DC4">
        <w:rPr>
          <w:rFonts w:ascii="Calibri" w:eastAsia="Times New Roman" w:hAnsi="Calibri" w:cs="Calibri"/>
          <w:color w:val="000000"/>
          <w:lang w:val="en-US" w:eastAsia="en-GB"/>
        </w:rPr>
        <w:t>2</w:t>
      </w:r>
      <w:r w:rsidRPr="0043176D">
        <w:rPr>
          <w:rFonts w:ascii="Calibri" w:eastAsia="Times New Roman" w:hAnsi="Calibri" w:cs="Calibri"/>
          <w:color w:val="000000"/>
          <w:lang w:val="en-US" w:eastAsia="en-GB"/>
        </w:rPr>
        <w:t>.</w:t>
      </w:r>
      <w:r w:rsidR="00AF2E9E">
        <w:rPr>
          <w:rFonts w:ascii="Calibri" w:eastAsia="Times New Roman" w:hAnsi="Calibri" w:cs="Calibri"/>
          <w:color w:val="000000"/>
          <w:lang w:val="en-US" w:eastAsia="en-GB"/>
        </w:rPr>
        <w:t>genetic-analysis.docx</w:t>
      </w:r>
      <w:r>
        <w:rPr>
          <w:rFonts w:ascii="Calibri" w:eastAsia="Times New Roman" w:hAnsi="Calibri" w:cs="Calibri"/>
          <w:color w:val="000000"/>
          <w:lang w:val="en-US" w:eastAsia="en-GB"/>
        </w:rPr>
        <w:t>'</w:t>
      </w:r>
      <w:r>
        <w:rPr>
          <w:rFonts w:ascii="Calibri" w:eastAsia="Times New Roman" w:hAnsi="Calibri" w:cs="Calibri"/>
          <w:color w:val="000000"/>
          <w:lang w:eastAsia="en-GB"/>
        </w:rPr>
        <w:t xml:space="preserve"> </w:t>
      </w:r>
    </w:p>
    <w:p w14:paraId="777497A8" w14:textId="77777777" w:rsidR="0025003A" w:rsidRPr="0021601E" w:rsidRDefault="0025003A" w:rsidP="0021601E">
      <w:pPr>
        <w:shd w:val="clear" w:color="auto" w:fill="FFFFFF"/>
        <w:textAlignment w:val="baseline"/>
        <w:rPr>
          <w:rFonts w:ascii="Calibri" w:eastAsia="Times New Roman" w:hAnsi="Calibri" w:cs="Calibri"/>
          <w:color w:val="2E74B5" w:themeColor="accent5" w:themeShade="BF"/>
          <w:lang w:val="en-US" w:eastAsia="en-GB"/>
        </w:rPr>
      </w:pPr>
    </w:p>
    <w:sectPr w:rsidR="0025003A" w:rsidRPr="0021601E">
      <w:headerReference w:type="default" r:id="rId16"/>
      <w:footerReference w:type="even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286FF" w14:textId="77777777" w:rsidR="000E4A35" w:rsidRDefault="000E4A35" w:rsidP="00286814">
      <w:r>
        <w:separator/>
      </w:r>
    </w:p>
  </w:endnote>
  <w:endnote w:type="continuationSeparator" w:id="0">
    <w:p w14:paraId="66D6E5FF" w14:textId="77777777" w:rsidR="000E4A35" w:rsidRDefault="000E4A35" w:rsidP="00286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57693290"/>
      <w:docPartObj>
        <w:docPartGallery w:val="Page Numbers (Bottom of Page)"/>
        <w:docPartUnique/>
      </w:docPartObj>
    </w:sdtPr>
    <w:sdtContent>
      <w:p w14:paraId="6150A340" w14:textId="54650EDF" w:rsidR="00EF23C4" w:rsidRDefault="00EF23C4" w:rsidP="00030BA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4947B4" w14:textId="77777777" w:rsidR="00EF23C4" w:rsidRDefault="00EF23C4" w:rsidP="00EF23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97434570"/>
      <w:docPartObj>
        <w:docPartGallery w:val="Page Numbers (Bottom of Page)"/>
        <w:docPartUnique/>
      </w:docPartObj>
    </w:sdtPr>
    <w:sdtContent>
      <w:p w14:paraId="580C1BF8" w14:textId="66A41442" w:rsidR="00EF23C4" w:rsidRDefault="00EF23C4" w:rsidP="00030BA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032E18" w14:textId="77777777" w:rsidR="00EF23C4" w:rsidRDefault="00EF23C4" w:rsidP="00EF23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7052C2" w14:textId="77777777" w:rsidR="000E4A35" w:rsidRDefault="000E4A35" w:rsidP="00286814">
      <w:r>
        <w:separator/>
      </w:r>
    </w:p>
  </w:footnote>
  <w:footnote w:type="continuationSeparator" w:id="0">
    <w:p w14:paraId="55868513" w14:textId="77777777" w:rsidR="000E4A35" w:rsidRDefault="000E4A35" w:rsidP="00286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6B3B9" w14:textId="2D2D751B" w:rsidR="00286814" w:rsidRPr="00C73612" w:rsidRDefault="00286814">
    <w:pPr>
      <w:pStyle w:val="Header"/>
    </w:pPr>
    <w:r w:rsidRPr="006D62B5">
      <w:rPr>
        <w:color w:val="767171" w:themeColor="background2" w:themeShade="80"/>
      </w:rPr>
      <w:t>Written by Vilte Baltramonaityte and Esther Walton for ENIGMA BrainAge working group (version: January 9, 2023)</w:t>
    </w:r>
    <w:r w:rsidR="00C73612" w:rsidRPr="00C73612">
      <w:rPr>
        <w:color w:val="767171" w:themeColor="background2" w:themeShade="80"/>
        <w:lang w:val="en-US"/>
      </w:rPr>
      <w:t xml:space="preserve">; </w:t>
    </w:r>
    <w:r w:rsidR="00CE724A">
      <w:rPr>
        <w:color w:val="767171" w:themeColor="background2" w:themeShade="80"/>
        <w:lang w:val="en-US"/>
      </w:rPr>
      <w:t>brain age algorithms developed by the ENIGMA-MDD group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739AC"/>
    <w:multiLevelType w:val="multilevel"/>
    <w:tmpl w:val="94C0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91047"/>
    <w:multiLevelType w:val="hybridMultilevel"/>
    <w:tmpl w:val="6132121A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F1C3B"/>
    <w:multiLevelType w:val="hybridMultilevel"/>
    <w:tmpl w:val="8D4E9344"/>
    <w:lvl w:ilvl="0" w:tplc="F244DBC2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0243EE"/>
    <w:multiLevelType w:val="hybridMultilevel"/>
    <w:tmpl w:val="7C2402CE"/>
    <w:lvl w:ilvl="0" w:tplc="D2AE1190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31DAC"/>
    <w:multiLevelType w:val="hybridMultilevel"/>
    <w:tmpl w:val="1C6A7F1C"/>
    <w:lvl w:ilvl="0" w:tplc="F244DBC2">
      <w:start w:val="1"/>
      <w:numFmt w:val="bullet"/>
      <w:lvlText w:val="-"/>
      <w:lvlJc w:val="left"/>
      <w:pPr>
        <w:ind w:left="778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51195FF6"/>
    <w:multiLevelType w:val="hybridMultilevel"/>
    <w:tmpl w:val="6CD6A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D5C43"/>
    <w:multiLevelType w:val="hybridMultilevel"/>
    <w:tmpl w:val="A3CA2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8509B"/>
    <w:multiLevelType w:val="hybridMultilevel"/>
    <w:tmpl w:val="569ABBBC"/>
    <w:lvl w:ilvl="0" w:tplc="F244DBC2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F51A7C"/>
    <w:multiLevelType w:val="hybridMultilevel"/>
    <w:tmpl w:val="1148591C"/>
    <w:lvl w:ilvl="0" w:tplc="D2AE1190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7006C6"/>
    <w:multiLevelType w:val="hybridMultilevel"/>
    <w:tmpl w:val="327058F6"/>
    <w:lvl w:ilvl="0" w:tplc="00000003">
      <w:start w:val="1"/>
      <w:numFmt w:val="bullet"/>
      <w:lvlText w:val=""/>
      <w:lvlJc w:val="left"/>
      <w:pPr>
        <w:ind w:left="775" w:hanging="360"/>
      </w:pPr>
      <w:rPr>
        <w:rFonts w:ascii="Symbol" w:hAnsi="Symbol" w:cs="Symbol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7B23473A"/>
    <w:multiLevelType w:val="multilevel"/>
    <w:tmpl w:val="94C0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B389A"/>
    <w:multiLevelType w:val="hybridMultilevel"/>
    <w:tmpl w:val="3EB66160"/>
    <w:lvl w:ilvl="0" w:tplc="F244DBC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727888">
    <w:abstractNumId w:val="10"/>
  </w:num>
  <w:num w:numId="2" w16cid:durableId="2124415914">
    <w:abstractNumId w:val="5"/>
  </w:num>
  <w:num w:numId="3" w16cid:durableId="724521671">
    <w:abstractNumId w:val="0"/>
  </w:num>
  <w:num w:numId="4" w16cid:durableId="1759516558">
    <w:abstractNumId w:val="8"/>
  </w:num>
  <w:num w:numId="5" w16cid:durableId="1852141219">
    <w:abstractNumId w:val="3"/>
  </w:num>
  <w:num w:numId="6" w16cid:durableId="692420257">
    <w:abstractNumId w:val="1"/>
  </w:num>
  <w:num w:numId="7" w16cid:durableId="1136141547">
    <w:abstractNumId w:val="11"/>
  </w:num>
  <w:num w:numId="8" w16cid:durableId="699628860">
    <w:abstractNumId w:val="4"/>
  </w:num>
  <w:num w:numId="9" w16cid:durableId="150634001">
    <w:abstractNumId w:val="6"/>
  </w:num>
  <w:num w:numId="10" w16cid:durableId="333150565">
    <w:abstractNumId w:val="7"/>
  </w:num>
  <w:num w:numId="11" w16cid:durableId="1496724851">
    <w:abstractNumId w:val="2"/>
  </w:num>
  <w:num w:numId="12" w16cid:durableId="392122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6D"/>
    <w:rsid w:val="000045FD"/>
    <w:rsid w:val="000100F3"/>
    <w:rsid w:val="00014FF2"/>
    <w:rsid w:val="00015DCE"/>
    <w:rsid w:val="00020EFA"/>
    <w:rsid w:val="000311F2"/>
    <w:rsid w:val="00041FD2"/>
    <w:rsid w:val="00062298"/>
    <w:rsid w:val="00063500"/>
    <w:rsid w:val="00065A57"/>
    <w:rsid w:val="00065C28"/>
    <w:rsid w:val="00083D0E"/>
    <w:rsid w:val="0009390B"/>
    <w:rsid w:val="00093976"/>
    <w:rsid w:val="00094394"/>
    <w:rsid w:val="000B3692"/>
    <w:rsid w:val="000B5116"/>
    <w:rsid w:val="000B7925"/>
    <w:rsid w:val="000C3E48"/>
    <w:rsid w:val="000C557C"/>
    <w:rsid w:val="000D1900"/>
    <w:rsid w:val="000D2111"/>
    <w:rsid w:val="000D4D72"/>
    <w:rsid w:val="000D77BF"/>
    <w:rsid w:val="000D7DDA"/>
    <w:rsid w:val="000E0F8C"/>
    <w:rsid w:val="000E4A35"/>
    <w:rsid w:val="000E785D"/>
    <w:rsid w:val="001058CB"/>
    <w:rsid w:val="00116059"/>
    <w:rsid w:val="001247DE"/>
    <w:rsid w:val="001263CA"/>
    <w:rsid w:val="0012782D"/>
    <w:rsid w:val="0013258A"/>
    <w:rsid w:val="00135ACC"/>
    <w:rsid w:val="00150840"/>
    <w:rsid w:val="00151B15"/>
    <w:rsid w:val="00157596"/>
    <w:rsid w:val="00160EEF"/>
    <w:rsid w:val="00163A8D"/>
    <w:rsid w:val="0016648F"/>
    <w:rsid w:val="00170F8A"/>
    <w:rsid w:val="00183BEF"/>
    <w:rsid w:val="0018443B"/>
    <w:rsid w:val="00185886"/>
    <w:rsid w:val="0018694C"/>
    <w:rsid w:val="00193307"/>
    <w:rsid w:val="001A0A61"/>
    <w:rsid w:val="001A62EC"/>
    <w:rsid w:val="001B3E62"/>
    <w:rsid w:val="001B7C7A"/>
    <w:rsid w:val="001D46B3"/>
    <w:rsid w:val="001D5B64"/>
    <w:rsid w:val="001E1797"/>
    <w:rsid w:val="001E3F9A"/>
    <w:rsid w:val="0021601E"/>
    <w:rsid w:val="002229D3"/>
    <w:rsid w:val="00224928"/>
    <w:rsid w:val="00225536"/>
    <w:rsid w:val="0023008D"/>
    <w:rsid w:val="00230728"/>
    <w:rsid w:val="0024214A"/>
    <w:rsid w:val="002422C5"/>
    <w:rsid w:val="00246965"/>
    <w:rsid w:val="0025003A"/>
    <w:rsid w:val="0025568A"/>
    <w:rsid w:val="00255872"/>
    <w:rsid w:val="00257A2A"/>
    <w:rsid w:val="00260EE4"/>
    <w:rsid w:val="00261390"/>
    <w:rsid w:val="00266B8C"/>
    <w:rsid w:val="00286814"/>
    <w:rsid w:val="002C7579"/>
    <w:rsid w:val="002D595B"/>
    <w:rsid w:val="002E77EB"/>
    <w:rsid w:val="00305FF9"/>
    <w:rsid w:val="0030640F"/>
    <w:rsid w:val="00362F18"/>
    <w:rsid w:val="003703AD"/>
    <w:rsid w:val="003708FE"/>
    <w:rsid w:val="00371D9C"/>
    <w:rsid w:val="00391F69"/>
    <w:rsid w:val="003929C2"/>
    <w:rsid w:val="003B5ECF"/>
    <w:rsid w:val="003F1F17"/>
    <w:rsid w:val="004012AC"/>
    <w:rsid w:val="004030D4"/>
    <w:rsid w:val="004076A7"/>
    <w:rsid w:val="004212F2"/>
    <w:rsid w:val="0043176D"/>
    <w:rsid w:val="00435549"/>
    <w:rsid w:val="00441485"/>
    <w:rsid w:val="00443EC7"/>
    <w:rsid w:val="0045259D"/>
    <w:rsid w:val="00453E21"/>
    <w:rsid w:val="00455C50"/>
    <w:rsid w:val="004629A4"/>
    <w:rsid w:val="004663EB"/>
    <w:rsid w:val="004669C8"/>
    <w:rsid w:val="00472FF7"/>
    <w:rsid w:val="004746B2"/>
    <w:rsid w:val="004845B9"/>
    <w:rsid w:val="00485004"/>
    <w:rsid w:val="00490D36"/>
    <w:rsid w:val="00493BD2"/>
    <w:rsid w:val="00496DC0"/>
    <w:rsid w:val="004A2238"/>
    <w:rsid w:val="004A56D6"/>
    <w:rsid w:val="004B0D5C"/>
    <w:rsid w:val="004B79D3"/>
    <w:rsid w:val="004C6E1C"/>
    <w:rsid w:val="004D06B7"/>
    <w:rsid w:val="004D3E4F"/>
    <w:rsid w:val="004D4F61"/>
    <w:rsid w:val="004E284A"/>
    <w:rsid w:val="0050057B"/>
    <w:rsid w:val="005047F7"/>
    <w:rsid w:val="00511475"/>
    <w:rsid w:val="00516A53"/>
    <w:rsid w:val="00540EC1"/>
    <w:rsid w:val="00542708"/>
    <w:rsid w:val="0054452C"/>
    <w:rsid w:val="005562B6"/>
    <w:rsid w:val="0055668F"/>
    <w:rsid w:val="00562F9F"/>
    <w:rsid w:val="00564FA4"/>
    <w:rsid w:val="00566B57"/>
    <w:rsid w:val="00582F38"/>
    <w:rsid w:val="00583BE2"/>
    <w:rsid w:val="00585EDF"/>
    <w:rsid w:val="00592DEB"/>
    <w:rsid w:val="005A14D5"/>
    <w:rsid w:val="005B0E7C"/>
    <w:rsid w:val="005B37AB"/>
    <w:rsid w:val="005B6816"/>
    <w:rsid w:val="005D5FC3"/>
    <w:rsid w:val="005E0F37"/>
    <w:rsid w:val="005E4208"/>
    <w:rsid w:val="005F004B"/>
    <w:rsid w:val="00613C41"/>
    <w:rsid w:val="00616307"/>
    <w:rsid w:val="00621B74"/>
    <w:rsid w:val="00626E46"/>
    <w:rsid w:val="006316F2"/>
    <w:rsid w:val="00641597"/>
    <w:rsid w:val="0064220B"/>
    <w:rsid w:val="00645BFA"/>
    <w:rsid w:val="00654B78"/>
    <w:rsid w:val="006770A9"/>
    <w:rsid w:val="006800F4"/>
    <w:rsid w:val="00680B51"/>
    <w:rsid w:val="006840BD"/>
    <w:rsid w:val="00695DC4"/>
    <w:rsid w:val="006A70D2"/>
    <w:rsid w:val="006C0C81"/>
    <w:rsid w:val="006C7720"/>
    <w:rsid w:val="006D105A"/>
    <w:rsid w:val="006D5F44"/>
    <w:rsid w:val="006D62B5"/>
    <w:rsid w:val="006E29B9"/>
    <w:rsid w:val="006E444F"/>
    <w:rsid w:val="006F2FFA"/>
    <w:rsid w:val="00700AAA"/>
    <w:rsid w:val="007031E2"/>
    <w:rsid w:val="0071191D"/>
    <w:rsid w:val="00713B84"/>
    <w:rsid w:val="007162D6"/>
    <w:rsid w:val="00717160"/>
    <w:rsid w:val="00722E6D"/>
    <w:rsid w:val="00726760"/>
    <w:rsid w:val="00726DA9"/>
    <w:rsid w:val="00746E46"/>
    <w:rsid w:val="00764FF0"/>
    <w:rsid w:val="00765391"/>
    <w:rsid w:val="007748D4"/>
    <w:rsid w:val="00781074"/>
    <w:rsid w:val="0078506A"/>
    <w:rsid w:val="00790899"/>
    <w:rsid w:val="00793517"/>
    <w:rsid w:val="00796261"/>
    <w:rsid w:val="007B7BC0"/>
    <w:rsid w:val="007D3912"/>
    <w:rsid w:val="007E3EA1"/>
    <w:rsid w:val="007F4BA3"/>
    <w:rsid w:val="007F545B"/>
    <w:rsid w:val="007F79E8"/>
    <w:rsid w:val="00801E60"/>
    <w:rsid w:val="00827798"/>
    <w:rsid w:val="00827AC4"/>
    <w:rsid w:val="00834C0B"/>
    <w:rsid w:val="00835915"/>
    <w:rsid w:val="00840691"/>
    <w:rsid w:val="00842C62"/>
    <w:rsid w:val="0084368F"/>
    <w:rsid w:val="0084439D"/>
    <w:rsid w:val="008503D4"/>
    <w:rsid w:val="00863B36"/>
    <w:rsid w:val="00870593"/>
    <w:rsid w:val="00893B4F"/>
    <w:rsid w:val="00895511"/>
    <w:rsid w:val="008B0823"/>
    <w:rsid w:val="008B4427"/>
    <w:rsid w:val="008B7222"/>
    <w:rsid w:val="008C2D26"/>
    <w:rsid w:val="008C36B3"/>
    <w:rsid w:val="008C56C8"/>
    <w:rsid w:val="008C6592"/>
    <w:rsid w:val="008E2DD1"/>
    <w:rsid w:val="008E40C9"/>
    <w:rsid w:val="008F3189"/>
    <w:rsid w:val="00913E7A"/>
    <w:rsid w:val="00922217"/>
    <w:rsid w:val="009245E2"/>
    <w:rsid w:val="0092499F"/>
    <w:rsid w:val="009449BF"/>
    <w:rsid w:val="00954D61"/>
    <w:rsid w:val="0095720F"/>
    <w:rsid w:val="00963C8B"/>
    <w:rsid w:val="00967A4E"/>
    <w:rsid w:val="0097410E"/>
    <w:rsid w:val="00974D8E"/>
    <w:rsid w:val="009840E4"/>
    <w:rsid w:val="00984AB1"/>
    <w:rsid w:val="00985C9A"/>
    <w:rsid w:val="00987C40"/>
    <w:rsid w:val="009A3165"/>
    <w:rsid w:val="009B036E"/>
    <w:rsid w:val="009C5960"/>
    <w:rsid w:val="009C64D2"/>
    <w:rsid w:val="009D46B9"/>
    <w:rsid w:val="009E5F8E"/>
    <w:rsid w:val="009E6B61"/>
    <w:rsid w:val="009E6C63"/>
    <w:rsid w:val="009F4205"/>
    <w:rsid w:val="009F6BCD"/>
    <w:rsid w:val="00A020B7"/>
    <w:rsid w:val="00A02501"/>
    <w:rsid w:val="00A146BA"/>
    <w:rsid w:val="00A241AC"/>
    <w:rsid w:val="00A246B3"/>
    <w:rsid w:val="00A30AD6"/>
    <w:rsid w:val="00A31348"/>
    <w:rsid w:val="00A3235B"/>
    <w:rsid w:val="00A433FE"/>
    <w:rsid w:val="00A6137A"/>
    <w:rsid w:val="00A70201"/>
    <w:rsid w:val="00A70F9A"/>
    <w:rsid w:val="00A81CAC"/>
    <w:rsid w:val="00A81E82"/>
    <w:rsid w:val="00A840AD"/>
    <w:rsid w:val="00A90FC4"/>
    <w:rsid w:val="00A91B93"/>
    <w:rsid w:val="00A92547"/>
    <w:rsid w:val="00A945EE"/>
    <w:rsid w:val="00A954C5"/>
    <w:rsid w:val="00A96382"/>
    <w:rsid w:val="00AA3AA4"/>
    <w:rsid w:val="00AB1571"/>
    <w:rsid w:val="00AC53D6"/>
    <w:rsid w:val="00AD74A1"/>
    <w:rsid w:val="00AE4415"/>
    <w:rsid w:val="00AF0A7F"/>
    <w:rsid w:val="00AF2E9E"/>
    <w:rsid w:val="00B02D1C"/>
    <w:rsid w:val="00B11F3F"/>
    <w:rsid w:val="00B15F53"/>
    <w:rsid w:val="00B322ED"/>
    <w:rsid w:val="00B3236C"/>
    <w:rsid w:val="00B32EA2"/>
    <w:rsid w:val="00B33C6E"/>
    <w:rsid w:val="00B36431"/>
    <w:rsid w:val="00B442AD"/>
    <w:rsid w:val="00B635A5"/>
    <w:rsid w:val="00B66B53"/>
    <w:rsid w:val="00B71599"/>
    <w:rsid w:val="00B7310A"/>
    <w:rsid w:val="00B82CE4"/>
    <w:rsid w:val="00B87521"/>
    <w:rsid w:val="00B90979"/>
    <w:rsid w:val="00B96BD0"/>
    <w:rsid w:val="00BA1DD1"/>
    <w:rsid w:val="00BA672A"/>
    <w:rsid w:val="00BB659C"/>
    <w:rsid w:val="00BD2984"/>
    <w:rsid w:val="00BD4211"/>
    <w:rsid w:val="00BE0190"/>
    <w:rsid w:val="00BE3056"/>
    <w:rsid w:val="00BE5F3A"/>
    <w:rsid w:val="00BF1086"/>
    <w:rsid w:val="00C04652"/>
    <w:rsid w:val="00C13ABE"/>
    <w:rsid w:val="00C34BF5"/>
    <w:rsid w:val="00C34FE9"/>
    <w:rsid w:val="00C5226A"/>
    <w:rsid w:val="00C547B1"/>
    <w:rsid w:val="00C7017B"/>
    <w:rsid w:val="00C73612"/>
    <w:rsid w:val="00C76C15"/>
    <w:rsid w:val="00C848E8"/>
    <w:rsid w:val="00C85789"/>
    <w:rsid w:val="00C87B15"/>
    <w:rsid w:val="00C90B37"/>
    <w:rsid w:val="00C963CC"/>
    <w:rsid w:val="00C96E68"/>
    <w:rsid w:val="00CC1FBB"/>
    <w:rsid w:val="00CC3EAD"/>
    <w:rsid w:val="00CC475D"/>
    <w:rsid w:val="00CC5E56"/>
    <w:rsid w:val="00CD19AF"/>
    <w:rsid w:val="00CD28BC"/>
    <w:rsid w:val="00CD4A5F"/>
    <w:rsid w:val="00CD7535"/>
    <w:rsid w:val="00CE6C4A"/>
    <w:rsid w:val="00CE724A"/>
    <w:rsid w:val="00CF0C01"/>
    <w:rsid w:val="00CF121A"/>
    <w:rsid w:val="00CF1A98"/>
    <w:rsid w:val="00D041BB"/>
    <w:rsid w:val="00D05B45"/>
    <w:rsid w:val="00D1716B"/>
    <w:rsid w:val="00D218D8"/>
    <w:rsid w:val="00D33FDE"/>
    <w:rsid w:val="00D36D01"/>
    <w:rsid w:val="00D506B6"/>
    <w:rsid w:val="00D53F4E"/>
    <w:rsid w:val="00D53FE8"/>
    <w:rsid w:val="00D64352"/>
    <w:rsid w:val="00D827BF"/>
    <w:rsid w:val="00D85E72"/>
    <w:rsid w:val="00D94893"/>
    <w:rsid w:val="00D96ACE"/>
    <w:rsid w:val="00DA1FF0"/>
    <w:rsid w:val="00DB6575"/>
    <w:rsid w:val="00DB6912"/>
    <w:rsid w:val="00DB6D25"/>
    <w:rsid w:val="00DF37CE"/>
    <w:rsid w:val="00E036D2"/>
    <w:rsid w:val="00E03B62"/>
    <w:rsid w:val="00E10FAD"/>
    <w:rsid w:val="00E11475"/>
    <w:rsid w:val="00E13839"/>
    <w:rsid w:val="00E22256"/>
    <w:rsid w:val="00E26D29"/>
    <w:rsid w:val="00E34403"/>
    <w:rsid w:val="00E3798A"/>
    <w:rsid w:val="00E41C2B"/>
    <w:rsid w:val="00E426D3"/>
    <w:rsid w:val="00E46513"/>
    <w:rsid w:val="00E46E0C"/>
    <w:rsid w:val="00E52086"/>
    <w:rsid w:val="00E66F0A"/>
    <w:rsid w:val="00E724CD"/>
    <w:rsid w:val="00E72704"/>
    <w:rsid w:val="00E730C2"/>
    <w:rsid w:val="00E7310A"/>
    <w:rsid w:val="00E76942"/>
    <w:rsid w:val="00E817F7"/>
    <w:rsid w:val="00EA51C5"/>
    <w:rsid w:val="00EB1D22"/>
    <w:rsid w:val="00EC0A56"/>
    <w:rsid w:val="00EC638A"/>
    <w:rsid w:val="00EC6B2D"/>
    <w:rsid w:val="00ED1D5C"/>
    <w:rsid w:val="00ED6219"/>
    <w:rsid w:val="00ED75B4"/>
    <w:rsid w:val="00EE43F0"/>
    <w:rsid w:val="00EE55F2"/>
    <w:rsid w:val="00EF0C70"/>
    <w:rsid w:val="00EF0DF7"/>
    <w:rsid w:val="00EF23C4"/>
    <w:rsid w:val="00EF3E3C"/>
    <w:rsid w:val="00F00A96"/>
    <w:rsid w:val="00F03408"/>
    <w:rsid w:val="00F0485D"/>
    <w:rsid w:val="00F049F7"/>
    <w:rsid w:val="00F1284C"/>
    <w:rsid w:val="00F16E9D"/>
    <w:rsid w:val="00F259FE"/>
    <w:rsid w:val="00F33B64"/>
    <w:rsid w:val="00F3444A"/>
    <w:rsid w:val="00F35DE4"/>
    <w:rsid w:val="00F37D92"/>
    <w:rsid w:val="00F468B3"/>
    <w:rsid w:val="00F50262"/>
    <w:rsid w:val="00F5092C"/>
    <w:rsid w:val="00F56E31"/>
    <w:rsid w:val="00F623CD"/>
    <w:rsid w:val="00F7218B"/>
    <w:rsid w:val="00F87F8E"/>
    <w:rsid w:val="00F9731C"/>
    <w:rsid w:val="00FA1B28"/>
    <w:rsid w:val="00FA5D41"/>
    <w:rsid w:val="00FA783B"/>
    <w:rsid w:val="00FC3F0F"/>
    <w:rsid w:val="00FC7E28"/>
    <w:rsid w:val="00FD507E"/>
    <w:rsid w:val="00FD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42809"/>
  <w15:chartTrackingRefBased/>
  <w15:docId w15:val="{499EBA5B-D8BF-F946-83AB-BB7791C9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lementtoproof">
    <w:name w:val="elementtoproof"/>
    <w:basedOn w:val="Normal"/>
    <w:rsid w:val="0043176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43176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90D36"/>
  </w:style>
  <w:style w:type="character" w:customStyle="1" w:styleId="NormalTok">
    <w:name w:val="NormalTok"/>
    <w:basedOn w:val="DefaultParagraphFont"/>
    <w:rsid w:val="004212F2"/>
    <w:rPr>
      <w:rFonts w:ascii="Consolas" w:hAnsi="Consolas"/>
      <w:sz w:val="22"/>
      <w:shd w:val="clear" w:color="auto" w:fill="F8F8F8"/>
    </w:rPr>
  </w:style>
  <w:style w:type="table" w:styleId="TableGrid">
    <w:name w:val="Table Grid"/>
    <w:basedOn w:val="TableNormal"/>
    <w:uiPriority w:val="39"/>
    <w:rsid w:val="00B82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868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86814"/>
  </w:style>
  <w:style w:type="paragraph" w:styleId="Footer">
    <w:name w:val="footer"/>
    <w:basedOn w:val="Normal"/>
    <w:link w:val="FooterChar"/>
    <w:uiPriority w:val="99"/>
    <w:unhideWhenUsed/>
    <w:rsid w:val="002868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814"/>
  </w:style>
  <w:style w:type="character" w:styleId="Hyperlink">
    <w:name w:val="Hyperlink"/>
    <w:basedOn w:val="DefaultParagraphFont"/>
    <w:uiPriority w:val="99"/>
    <w:unhideWhenUsed/>
    <w:rsid w:val="00540E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E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4FF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827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27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27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27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27B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66B57"/>
  </w:style>
  <w:style w:type="character" w:styleId="PageNumber">
    <w:name w:val="page number"/>
    <w:basedOn w:val="DefaultParagraphFont"/>
    <w:uiPriority w:val="99"/>
    <w:semiHidden/>
    <w:unhideWhenUsed/>
    <w:rsid w:val="00EF2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07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.Walton@bath.ac.uk" TargetMode="External"/><Relationship Id="rId13" Type="http://schemas.openxmlformats.org/officeDocument/2006/relationships/hyperlink" Target="mailto:vb506@bath.ac.uk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b506@bath.ac.uk" TargetMode="External"/><Relationship Id="rId12" Type="http://schemas.openxmlformats.org/officeDocument/2006/relationships/hyperlink" Target="mailto:vb506@bath.ac.uk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nigma.genetics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cc2557@bath.ac.uk" TargetMode="External"/><Relationship Id="rId10" Type="http://schemas.openxmlformats.org/officeDocument/2006/relationships/hyperlink" Target="https://github.com/HippocampusGirl/ImputationProtoco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igma.ini.usc.edu/wp-content/uploads/2020/02/ENIGMA-1KGP_p3v5-Cookbook_20170713.pdf" TargetMode="External"/><Relationship Id="rId14" Type="http://schemas.openxmlformats.org/officeDocument/2006/relationships/hyperlink" Target="mailto:E.Walton@bath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Vilte Baltramonaityte</dc:creator>
  <cp:keywords/>
  <dc:description/>
  <cp:lastModifiedBy>Vilte Baltramonaityte</cp:lastModifiedBy>
  <cp:revision>117</cp:revision>
  <cp:lastPrinted>2023-01-25T10:35:00Z</cp:lastPrinted>
  <dcterms:created xsi:type="dcterms:W3CDTF">2023-01-25T10:35:00Z</dcterms:created>
  <dcterms:modified xsi:type="dcterms:W3CDTF">2025-01-13T12:50:00Z</dcterms:modified>
</cp:coreProperties>
</file>