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F02C" w14:textId="77777777" w:rsidR="00810BCD" w:rsidRPr="00A87136" w:rsidRDefault="004D6E78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52"/>
          <w:szCs w:val="52"/>
        </w:rPr>
      </w:pPr>
      <w:r>
        <w:rPr>
          <w:rFonts w:ascii="微软雅黑" w:eastAsia="微软雅黑" w:hAnsi="微软雅黑" w:cs="黑体" w:hint="eastAsia"/>
          <w:b/>
          <w:bCs/>
          <w:kern w:val="2"/>
          <w:sz w:val="52"/>
          <w:szCs w:val="52"/>
        </w:rPr>
        <w:t xml:space="preserve"> </w:t>
      </w:r>
      <w:r>
        <w:rPr>
          <w:rFonts w:ascii="微软雅黑" w:eastAsia="微软雅黑" w:hAnsi="微软雅黑" w:cs="黑体"/>
          <w:b/>
          <w:bCs/>
          <w:kern w:val="2"/>
          <w:sz w:val="52"/>
          <w:szCs w:val="52"/>
        </w:rPr>
        <w:t xml:space="preserve"> </w:t>
      </w:r>
      <w:r w:rsidR="00810BCD" w:rsidRPr="00A87136">
        <w:rPr>
          <w:rFonts w:ascii="微软雅黑" w:eastAsia="微软雅黑" w:hAnsi="微软雅黑" w:cs="黑体" w:hint="eastAsia"/>
          <w:b/>
          <w:bCs/>
          <w:kern w:val="2"/>
          <w:sz w:val="52"/>
          <w:szCs w:val="52"/>
        </w:rPr>
        <w:t>编译原理与技术程序设计</w:t>
      </w:r>
    </w:p>
    <w:p w14:paraId="50CF70D2" w14:textId="77777777" w:rsidR="00810BCD" w:rsidRPr="00A87136" w:rsidRDefault="00B80304" w:rsidP="00810BCD">
      <w:pPr>
        <w:widowControl w:val="0"/>
        <w:jc w:val="right"/>
        <w:rPr>
          <w:rFonts w:ascii="微软雅黑" w:eastAsia="微软雅黑" w:hAnsi="微软雅黑" w:cs="黑体"/>
          <w:b/>
          <w:bCs/>
          <w:kern w:val="2"/>
          <w:sz w:val="32"/>
          <w:szCs w:val="32"/>
        </w:rPr>
      </w:pPr>
      <w:r>
        <w:rPr>
          <w:rFonts w:ascii="微软雅黑" w:eastAsia="微软雅黑" w:hAnsi="微软雅黑" w:cs="黑体" w:hint="eastAsia"/>
          <w:b/>
          <w:bCs/>
          <w:kern w:val="2"/>
          <w:sz w:val="32"/>
          <w:szCs w:val="32"/>
        </w:rPr>
        <w:t>——</w:t>
      </w:r>
      <w:r w:rsidR="00854A87">
        <w:rPr>
          <w:rFonts w:ascii="微软雅黑" w:eastAsia="微软雅黑" w:hAnsi="微软雅黑" w:cs="黑体" w:hint="eastAsia"/>
          <w:b/>
          <w:bCs/>
          <w:kern w:val="2"/>
          <w:sz w:val="32"/>
          <w:szCs w:val="32"/>
        </w:rPr>
        <w:t>语义</w:t>
      </w:r>
      <w:r w:rsidR="00810BCD"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32"/>
        </w:rPr>
        <w:t>分析程序的设计与实现</w:t>
      </w:r>
    </w:p>
    <w:p w14:paraId="412801E7" w14:textId="77777777" w:rsidR="00810BCD" w:rsidRPr="00B80304" w:rsidRDefault="00810BCD" w:rsidP="00810BCD">
      <w:pPr>
        <w:widowControl w:val="0"/>
        <w:rPr>
          <w:rFonts w:ascii="仿宋" w:eastAsia="仿宋" w:hAnsi="仿宋" w:cs="黑体"/>
          <w:b/>
          <w:bCs/>
          <w:kern w:val="2"/>
          <w:sz w:val="52"/>
          <w:szCs w:val="52"/>
        </w:rPr>
      </w:pPr>
    </w:p>
    <w:p w14:paraId="36DDDE0D" w14:textId="77777777" w:rsidR="00810BCD" w:rsidRPr="00A87136" w:rsidRDefault="00810BCD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实</w:t>
      </w:r>
    </w:p>
    <w:p w14:paraId="789C581C" w14:textId="77777777" w:rsidR="00810BCD" w:rsidRPr="00A87136" w:rsidRDefault="00810BCD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proofErr w:type="gramStart"/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验</w:t>
      </w:r>
      <w:proofErr w:type="gramEnd"/>
    </w:p>
    <w:p w14:paraId="20ED1DA3" w14:textId="77777777" w:rsidR="00810BCD" w:rsidRPr="00A87136" w:rsidRDefault="00810BCD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报</w:t>
      </w:r>
    </w:p>
    <w:p w14:paraId="4396CC9B" w14:textId="77777777" w:rsidR="00810BCD" w:rsidRPr="00A87136" w:rsidRDefault="00810BCD" w:rsidP="00810BCD">
      <w:pPr>
        <w:widowControl w:val="0"/>
        <w:jc w:val="center"/>
        <w:rPr>
          <w:rFonts w:ascii="微软雅黑" w:eastAsia="微软雅黑" w:hAnsi="微软雅黑" w:cs="黑体"/>
          <w:b/>
          <w:bCs/>
          <w:kern w:val="2"/>
          <w:sz w:val="72"/>
          <w:szCs w:val="7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72"/>
          <w:szCs w:val="72"/>
        </w:rPr>
        <w:t>告</w:t>
      </w:r>
    </w:p>
    <w:p w14:paraId="0B3440B6" w14:textId="77777777" w:rsidR="00810BCD" w:rsidRPr="00A87136" w:rsidRDefault="00810BCD" w:rsidP="00810BCD">
      <w:pPr>
        <w:widowControl w:val="0"/>
        <w:jc w:val="center"/>
        <w:rPr>
          <w:rFonts w:ascii="仿宋" w:eastAsia="仿宋" w:hAnsi="仿宋" w:cs="黑体"/>
          <w:kern w:val="2"/>
          <w:sz w:val="52"/>
          <w:szCs w:val="22"/>
        </w:rPr>
      </w:pPr>
    </w:p>
    <w:p w14:paraId="6EA336E5" w14:textId="77777777" w:rsidR="00810BCD" w:rsidRPr="00A87136" w:rsidRDefault="00810BCD" w:rsidP="00810BCD">
      <w:pPr>
        <w:widowControl w:val="0"/>
        <w:ind w:leftChars="-341" w:left="-682" w:firstLine="718"/>
        <w:jc w:val="center"/>
        <w:rPr>
          <w:rFonts w:ascii="仿宋" w:eastAsia="仿宋" w:hAnsi="仿宋" w:cs="黑体"/>
          <w:kern w:val="2"/>
          <w:sz w:val="32"/>
          <w:szCs w:val="32"/>
        </w:rPr>
      </w:pPr>
    </w:p>
    <w:p w14:paraId="067DD28D" w14:textId="77777777" w:rsidR="00810BCD" w:rsidRPr="00A87136" w:rsidRDefault="00810BCD" w:rsidP="00810BCD">
      <w:pPr>
        <w:widowControl w:val="0"/>
        <w:ind w:leftChars="-341" w:left="-682" w:firstLine="718"/>
        <w:jc w:val="center"/>
        <w:rPr>
          <w:rFonts w:ascii="仿宋" w:eastAsia="仿宋" w:hAnsi="仿宋" w:cs="黑体"/>
          <w:kern w:val="2"/>
          <w:sz w:val="32"/>
          <w:szCs w:val="32"/>
        </w:rPr>
      </w:pPr>
    </w:p>
    <w:p w14:paraId="2403194E" w14:textId="77777777" w:rsidR="00810BCD" w:rsidRPr="00A87136" w:rsidRDefault="00810BCD" w:rsidP="00810BCD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班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级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>201</w:t>
      </w:r>
      <w:r w:rsidR="001D2E75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>6211310</w:t>
      </w:r>
      <w:r w:rsidR="005C789F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</w:t>
      </w:r>
    </w:p>
    <w:p w14:paraId="25EE9403" w14:textId="77777777" w:rsidR="00810BCD" w:rsidRPr="00A87136" w:rsidRDefault="00810BCD" w:rsidP="00810BCD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姓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名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  </w:t>
      </w:r>
      <w:r w:rsidR="003F1878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</w:t>
      </w:r>
      <w:r w:rsidR="001D2E75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>张绍磊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="005C789F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</w:t>
      </w:r>
    </w:p>
    <w:p w14:paraId="4CB1064A" w14:textId="77777777" w:rsidR="00810BCD" w:rsidRPr="00A87136" w:rsidRDefault="00810BCD" w:rsidP="00810BCD">
      <w:pPr>
        <w:widowControl w:val="0"/>
        <w:spacing w:line="360" w:lineRule="auto"/>
        <w:ind w:firstLineChars="462" w:firstLine="1478"/>
        <w:jc w:val="both"/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</w:pP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学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</w:rPr>
        <w:t>号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</w:rPr>
        <w:t xml:space="preserve"> </w:t>
      </w:r>
      <w:r w:rsidRPr="00A87136">
        <w:rPr>
          <w:rFonts w:ascii="微软雅黑" w:eastAsia="微软雅黑" w:hAnsi="微软雅黑" w:cs="黑体" w:hint="eastAsia"/>
          <w:b/>
          <w:bCs/>
          <w:kern w:val="2"/>
          <w:sz w:val="32"/>
          <w:szCs w:val="22"/>
          <w:u w:val="single"/>
        </w:rPr>
        <w:t xml:space="preserve">    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</w:t>
      </w:r>
      <w:r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>201</w:t>
      </w:r>
      <w:r w:rsidR="001D2E75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>6211392</w:t>
      </w:r>
      <w:r w:rsidRPr="00A87136">
        <w:rPr>
          <w:rFonts w:ascii="微软雅黑" w:eastAsia="微软雅黑" w:hAnsi="微软雅黑" w:cs="黑体"/>
          <w:b/>
          <w:bCs/>
          <w:kern w:val="2"/>
          <w:sz w:val="32"/>
          <w:szCs w:val="22"/>
          <w:u w:val="single"/>
        </w:rPr>
        <w:t xml:space="preserve">     </w:t>
      </w:r>
    </w:p>
    <w:p w14:paraId="3E4B1E7F" w14:textId="77777777" w:rsidR="00810BCD" w:rsidRDefault="00810BCD" w:rsidP="00810BCD">
      <w:pPr>
        <w:rPr>
          <w:rFonts w:ascii="微软雅黑" w:eastAsia="微软雅黑" w:hAnsi="微软雅黑"/>
        </w:rPr>
      </w:pPr>
    </w:p>
    <w:p w14:paraId="62DDD144" w14:textId="77777777" w:rsidR="00810BCD" w:rsidRDefault="00810BCD" w:rsidP="00810BCD">
      <w:pPr>
        <w:rPr>
          <w:rFonts w:ascii="微软雅黑" w:eastAsia="微软雅黑" w:hAnsi="微软雅黑"/>
        </w:rPr>
      </w:pPr>
    </w:p>
    <w:p w14:paraId="72B20374" w14:textId="77777777" w:rsidR="00810BCD" w:rsidRDefault="00810BCD" w:rsidP="00810BCD">
      <w:pPr>
        <w:rPr>
          <w:rFonts w:ascii="微软雅黑" w:eastAsia="微软雅黑" w:hAnsi="微软雅黑"/>
        </w:rPr>
      </w:pPr>
    </w:p>
    <w:p w14:paraId="323B6C9B" w14:textId="77777777" w:rsidR="00524880" w:rsidRDefault="00524880"/>
    <w:p w14:paraId="2CC24CB4" w14:textId="77777777" w:rsidR="00CC2B36" w:rsidRDefault="00CC2B36"/>
    <w:p w14:paraId="3505596D" w14:textId="77777777" w:rsidR="00CC2B36" w:rsidRDefault="00CC2B36"/>
    <w:sdt>
      <w:sdtPr>
        <w:rPr>
          <w:rFonts w:ascii="Calibri" w:eastAsiaTheme="minorEastAsia" w:hAnsi="Calibri" w:cs="Times New Roman"/>
          <w:color w:val="auto"/>
          <w:sz w:val="20"/>
          <w:szCs w:val="20"/>
          <w:lang w:val="zh-CN"/>
        </w:rPr>
        <w:id w:val="-783885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481BE" w14:textId="77777777" w:rsidR="00CC2B36" w:rsidRPr="004E13F8" w:rsidRDefault="00CC2B36">
          <w:pPr>
            <w:pStyle w:val="TOC"/>
            <w:rPr>
              <w:sz w:val="44"/>
            </w:rPr>
          </w:pPr>
          <w:r w:rsidRPr="004E13F8">
            <w:rPr>
              <w:sz w:val="44"/>
              <w:lang w:val="zh-CN"/>
            </w:rPr>
            <w:t>目录</w:t>
          </w:r>
        </w:p>
        <w:p w14:paraId="44321304" w14:textId="6BEFAA72" w:rsidR="004E13F8" w:rsidRPr="004E13F8" w:rsidRDefault="00CC2B36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r w:rsidRPr="004E13F8">
            <w:rPr>
              <w:b/>
              <w:bCs/>
              <w:sz w:val="36"/>
              <w:lang w:val="zh-CN"/>
            </w:rPr>
            <w:fldChar w:fldCharType="begin"/>
          </w:r>
          <w:r w:rsidRPr="004E13F8">
            <w:rPr>
              <w:b/>
              <w:bCs/>
              <w:sz w:val="36"/>
              <w:lang w:val="zh-CN"/>
            </w:rPr>
            <w:instrText xml:space="preserve"> TOC \o "1-3" \h \z \u </w:instrText>
          </w:r>
          <w:r w:rsidRPr="004E13F8">
            <w:rPr>
              <w:b/>
              <w:bCs/>
              <w:sz w:val="36"/>
              <w:lang w:val="zh-CN"/>
            </w:rPr>
            <w:fldChar w:fldCharType="separate"/>
          </w:r>
          <w:hyperlink w:anchor="_Toc534026590" w:history="1">
            <w:r w:rsidR="004E13F8" w:rsidRPr="004E13F8">
              <w:rPr>
                <w:rStyle w:val="a9"/>
                <w:noProof/>
                <w:sz w:val="24"/>
              </w:rPr>
              <w:t>一、实验目的</w:t>
            </w:r>
            <w:r w:rsidR="004E13F8" w:rsidRPr="004E13F8">
              <w:rPr>
                <w:noProof/>
                <w:webHidden/>
                <w:sz w:val="24"/>
              </w:rPr>
              <w:tab/>
            </w:r>
            <w:r w:rsidR="004E13F8" w:rsidRPr="004E13F8">
              <w:rPr>
                <w:noProof/>
                <w:webHidden/>
                <w:sz w:val="24"/>
              </w:rPr>
              <w:fldChar w:fldCharType="begin"/>
            </w:r>
            <w:r w:rsidR="004E13F8" w:rsidRPr="004E13F8">
              <w:rPr>
                <w:noProof/>
                <w:webHidden/>
                <w:sz w:val="24"/>
              </w:rPr>
              <w:instrText xml:space="preserve"> PAGEREF _Toc534026590 \h </w:instrText>
            </w:r>
            <w:r w:rsidR="004E13F8" w:rsidRPr="004E13F8">
              <w:rPr>
                <w:noProof/>
                <w:webHidden/>
                <w:sz w:val="24"/>
              </w:rPr>
            </w:r>
            <w:r w:rsidR="004E13F8"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3</w:t>
            </w:r>
            <w:r w:rsidR="004E13F8"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501054BF" w14:textId="17A1514A" w:rsidR="004E13F8" w:rsidRPr="004E13F8" w:rsidRDefault="004E13F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1" w:history="1">
            <w:r w:rsidRPr="004E13F8">
              <w:rPr>
                <w:rStyle w:val="a9"/>
                <w:noProof/>
                <w:sz w:val="24"/>
              </w:rPr>
              <w:t>二、实验内容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_Toc534026591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3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1D900A7E" w14:textId="136F5C39" w:rsidR="004E13F8" w:rsidRPr="004E13F8" w:rsidRDefault="004E13F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2" w:history="1">
            <w:r w:rsidRPr="004E13F8">
              <w:rPr>
                <w:rStyle w:val="a9"/>
                <w:noProof/>
                <w:sz w:val="24"/>
              </w:rPr>
              <w:t>三、实验分析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_Toc534026592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3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39EF34DA" w14:textId="38393937" w:rsidR="004E13F8" w:rsidRPr="004E13F8" w:rsidRDefault="004E13F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3" w:history="1">
            <w:r w:rsidRPr="004E13F8">
              <w:rPr>
                <w:rStyle w:val="a9"/>
                <w:noProof/>
                <w:sz w:val="24"/>
              </w:rPr>
              <w:t>四、实验步骤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_Toc534026593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5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28CB6810" w14:textId="7BF9703D" w:rsidR="004E13F8" w:rsidRPr="004E13F8" w:rsidRDefault="004E13F8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4" w:history="1">
            <w:r w:rsidRPr="004E13F8">
              <w:rPr>
                <w:rStyle w:val="a9"/>
                <w:noProof/>
                <w:sz w:val="24"/>
              </w:rPr>
              <w:t xml:space="preserve">1. </w:t>
            </w:r>
            <w:r w:rsidRPr="004E13F8">
              <w:rPr>
                <w:rStyle w:val="a9"/>
                <w:noProof/>
                <w:sz w:val="24"/>
              </w:rPr>
              <w:t>翻译方案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_Toc534026594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5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1E63F1A0" w14:textId="48A25591" w:rsidR="004E13F8" w:rsidRPr="004E13F8" w:rsidRDefault="004E13F8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5" w:history="1">
            <w:r w:rsidRPr="004E13F8">
              <w:rPr>
                <w:rStyle w:val="a9"/>
                <w:noProof/>
                <w:sz w:val="24"/>
              </w:rPr>
              <w:t xml:space="preserve">2. </w:t>
            </w:r>
            <w:r w:rsidRPr="004E13F8">
              <w:rPr>
                <w:rStyle w:val="a9"/>
                <w:noProof/>
                <w:sz w:val="24"/>
              </w:rPr>
              <w:t>构造识别所有活前缀的</w:t>
            </w:r>
            <w:r w:rsidRPr="004E13F8">
              <w:rPr>
                <w:rStyle w:val="a9"/>
                <w:noProof/>
                <w:sz w:val="24"/>
              </w:rPr>
              <w:t>DFA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_Toc534026595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5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7B39495C" w14:textId="66AF9A2A" w:rsidR="004E13F8" w:rsidRPr="004E13F8" w:rsidRDefault="004E13F8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6" w:history="1">
            <w:r w:rsidRPr="004E13F8">
              <w:rPr>
                <w:rStyle w:val="a9"/>
                <w:noProof/>
                <w:sz w:val="24"/>
              </w:rPr>
              <w:t xml:space="preserve">3. </w:t>
            </w:r>
            <w:r w:rsidRPr="004E13F8">
              <w:rPr>
                <w:rStyle w:val="a9"/>
                <w:noProof/>
                <w:sz w:val="24"/>
              </w:rPr>
              <w:t>构造</w:t>
            </w:r>
            <w:r w:rsidRPr="004E13F8">
              <w:rPr>
                <w:rStyle w:val="a9"/>
                <w:noProof/>
                <w:sz w:val="24"/>
              </w:rPr>
              <w:t>LR</w:t>
            </w:r>
            <w:r w:rsidRPr="004E13F8">
              <w:rPr>
                <w:rStyle w:val="a9"/>
                <w:noProof/>
                <w:sz w:val="24"/>
              </w:rPr>
              <w:t>分析表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_Toc534026596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6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5FC03E23" w14:textId="733A4A12" w:rsidR="004E13F8" w:rsidRPr="004E13F8" w:rsidRDefault="004E13F8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7" w:history="1">
            <w:r w:rsidRPr="004E13F8">
              <w:rPr>
                <w:rStyle w:val="a9"/>
                <w:noProof/>
                <w:sz w:val="24"/>
              </w:rPr>
              <w:t xml:space="preserve">4. </w:t>
            </w:r>
            <w:r w:rsidRPr="004E13F8">
              <w:rPr>
                <w:rStyle w:val="a9"/>
                <w:noProof/>
                <w:sz w:val="24"/>
              </w:rPr>
              <w:t>扩充分析栈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_Toc534026597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7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6D1CBE52" w14:textId="795929AB" w:rsidR="004E13F8" w:rsidRPr="004E13F8" w:rsidRDefault="004E13F8">
          <w:pPr>
            <w:pStyle w:val="TOC2"/>
            <w:tabs>
              <w:tab w:val="right" w:leader="dot" w:pos="8296"/>
            </w:tabs>
            <w:ind w:left="400"/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8" w:history="1">
            <w:r w:rsidRPr="004E13F8">
              <w:rPr>
                <w:rStyle w:val="a9"/>
                <w:noProof/>
                <w:sz w:val="24"/>
              </w:rPr>
              <w:t xml:space="preserve">5. </w:t>
            </w:r>
            <w:r w:rsidRPr="004E13F8">
              <w:rPr>
                <w:rStyle w:val="a9"/>
                <w:noProof/>
                <w:sz w:val="24"/>
              </w:rPr>
              <w:t>改造分析程序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_Toc534026598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8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02BE486D" w14:textId="625BD32D" w:rsidR="004E13F8" w:rsidRPr="004E13F8" w:rsidRDefault="004E13F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599" w:history="1">
            <w:r w:rsidRPr="004E13F8">
              <w:rPr>
                <w:rStyle w:val="a9"/>
                <w:noProof/>
                <w:sz w:val="24"/>
              </w:rPr>
              <w:t>五、实验结果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_Toc534026599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8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58ED4228" w14:textId="4C375F62" w:rsidR="004E13F8" w:rsidRPr="004E13F8" w:rsidRDefault="004E13F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600" w:history="1">
            <w:r w:rsidRPr="004E13F8">
              <w:rPr>
                <w:rStyle w:val="a9"/>
                <w:noProof/>
                <w:sz w:val="24"/>
              </w:rPr>
              <w:t>六、总结与体会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_Toc534026600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13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210FDA18" w14:textId="266701D3" w:rsidR="004E13F8" w:rsidRPr="004E13F8" w:rsidRDefault="004E13F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8"/>
              <w:szCs w:val="22"/>
            </w:rPr>
          </w:pPr>
          <w:hyperlink w:anchor="_Toc534026601" w:history="1">
            <w:r w:rsidRPr="004E13F8">
              <w:rPr>
                <w:rStyle w:val="a9"/>
                <w:noProof/>
                <w:sz w:val="24"/>
              </w:rPr>
              <w:t>七、实验源代码</w:t>
            </w:r>
            <w:r w:rsidRPr="004E13F8">
              <w:rPr>
                <w:noProof/>
                <w:webHidden/>
                <w:sz w:val="24"/>
              </w:rPr>
              <w:tab/>
            </w:r>
            <w:r w:rsidRPr="004E13F8">
              <w:rPr>
                <w:noProof/>
                <w:webHidden/>
                <w:sz w:val="24"/>
              </w:rPr>
              <w:fldChar w:fldCharType="begin"/>
            </w:r>
            <w:r w:rsidRPr="004E13F8">
              <w:rPr>
                <w:noProof/>
                <w:webHidden/>
                <w:sz w:val="24"/>
              </w:rPr>
              <w:instrText xml:space="preserve"> PAGEREF _Toc534026601 \h </w:instrText>
            </w:r>
            <w:r w:rsidRPr="004E13F8">
              <w:rPr>
                <w:noProof/>
                <w:webHidden/>
                <w:sz w:val="24"/>
              </w:rPr>
            </w:r>
            <w:r w:rsidRPr="004E13F8">
              <w:rPr>
                <w:noProof/>
                <w:webHidden/>
                <w:sz w:val="24"/>
              </w:rPr>
              <w:fldChar w:fldCharType="separate"/>
            </w:r>
            <w:r w:rsidR="0078633A">
              <w:rPr>
                <w:noProof/>
                <w:webHidden/>
                <w:sz w:val="24"/>
              </w:rPr>
              <w:t>13</w:t>
            </w:r>
            <w:r w:rsidRPr="004E13F8">
              <w:rPr>
                <w:noProof/>
                <w:webHidden/>
                <w:sz w:val="24"/>
              </w:rPr>
              <w:fldChar w:fldCharType="end"/>
            </w:r>
          </w:hyperlink>
        </w:p>
        <w:p w14:paraId="782E81DD" w14:textId="77777777" w:rsidR="00CC2B36" w:rsidRDefault="00CC2B36">
          <w:r w:rsidRPr="004E13F8">
            <w:rPr>
              <w:b/>
              <w:bCs/>
              <w:sz w:val="36"/>
              <w:lang w:val="zh-CN"/>
            </w:rPr>
            <w:fldChar w:fldCharType="end"/>
          </w:r>
        </w:p>
      </w:sdtContent>
    </w:sdt>
    <w:p w14:paraId="2B38EF80" w14:textId="77777777" w:rsidR="00CC2B36" w:rsidRDefault="00CC2B36"/>
    <w:p w14:paraId="4248D0D9" w14:textId="77777777" w:rsidR="003F1878" w:rsidRDefault="003F1878"/>
    <w:p w14:paraId="7E80FC61" w14:textId="77777777" w:rsidR="003F1878" w:rsidRDefault="003F1878"/>
    <w:p w14:paraId="355F167E" w14:textId="77777777" w:rsidR="003F1878" w:rsidRDefault="003F1878"/>
    <w:p w14:paraId="1BEE9FFD" w14:textId="77777777" w:rsidR="003F1878" w:rsidRDefault="003F1878"/>
    <w:p w14:paraId="2C7C79F0" w14:textId="77777777" w:rsidR="003F1878" w:rsidRDefault="003F1878"/>
    <w:p w14:paraId="3E5EBB89" w14:textId="77777777" w:rsidR="003F1878" w:rsidRDefault="003F1878"/>
    <w:p w14:paraId="534D5E52" w14:textId="77777777" w:rsidR="003F1878" w:rsidRDefault="003F1878"/>
    <w:p w14:paraId="5A284AAD" w14:textId="77777777" w:rsidR="003F1878" w:rsidRDefault="003F1878"/>
    <w:p w14:paraId="56C5B559" w14:textId="77777777" w:rsidR="003F1878" w:rsidRDefault="003F1878">
      <w:pPr>
        <w:rPr>
          <w:rFonts w:hint="eastAsia"/>
        </w:rPr>
      </w:pPr>
      <w:bookmarkStart w:id="0" w:name="_GoBack"/>
      <w:bookmarkEnd w:id="0"/>
    </w:p>
    <w:p w14:paraId="79CB03C0" w14:textId="77777777" w:rsidR="00810BCD" w:rsidRPr="00765CA1" w:rsidRDefault="001D2E75" w:rsidP="001D2E75">
      <w:pPr>
        <w:pStyle w:val="1"/>
      </w:pPr>
      <w:bookmarkStart w:id="1" w:name="_Toc534026590"/>
      <w:r>
        <w:rPr>
          <w:rFonts w:hint="eastAsia"/>
        </w:rPr>
        <w:lastRenderedPageBreak/>
        <w:t>一、</w:t>
      </w:r>
      <w:r w:rsidR="00765CA1" w:rsidRPr="00765CA1">
        <w:rPr>
          <w:rFonts w:hint="eastAsia"/>
        </w:rPr>
        <w:t>实验目的</w:t>
      </w:r>
      <w:bookmarkEnd w:id="1"/>
    </w:p>
    <w:p w14:paraId="7C5BD694" w14:textId="77777777" w:rsidR="00765CA1" w:rsidRPr="001D2E75" w:rsidRDefault="00765CA1" w:rsidP="00765CA1">
      <w:pPr>
        <w:ind w:firstLine="420"/>
        <w:rPr>
          <w:rFonts w:asciiTheme="minorHAnsi" w:eastAsiaTheme="minorHAnsi" w:hAnsiTheme="minorHAnsi"/>
          <w:sz w:val="24"/>
        </w:rPr>
      </w:pPr>
      <w:r w:rsidRPr="001D2E75">
        <w:rPr>
          <w:rFonts w:asciiTheme="minorHAnsi" w:eastAsiaTheme="minorHAnsi" w:hAnsiTheme="minorHAnsi" w:hint="eastAsia"/>
          <w:sz w:val="24"/>
        </w:rPr>
        <w:t>让同学们更加深刻理解</w:t>
      </w:r>
      <w:r w:rsidR="00854A87">
        <w:rPr>
          <w:rFonts w:asciiTheme="minorHAnsi" w:eastAsiaTheme="minorHAnsi" w:hAnsiTheme="minorHAnsi" w:hint="eastAsia"/>
          <w:sz w:val="24"/>
        </w:rPr>
        <w:t>语义分析</w:t>
      </w:r>
      <w:r w:rsidRPr="001D2E75">
        <w:rPr>
          <w:rFonts w:asciiTheme="minorHAnsi" w:eastAsiaTheme="minorHAnsi" w:hAnsiTheme="minorHAnsi" w:hint="eastAsia"/>
          <w:sz w:val="24"/>
        </w:rPr>
        <w:t>在</w:t>
      </w:r>
      <w:r w:rsidR="00AA1113" w:rsidRPr="001D2E75">
        <w:rPr>
          <w:rFonts w:asciiTheme="minorHAnsi" w:eastAsiaTheme="minorHAnsi" w:hAnsiTheme="minorHAnsi" w:hint="eastAsia"/>
          <w:sz w:val="24"/>
        </w:rPr>
        <w:t>自底向上</w:t>
      </w:r>
      <w:r w:rsidRPr="001D2E75">
        <w:rPr>
          <w:rFonts w:asciiTheme="minorHAnsi" w:eastAsiaTheme="minorHAnsi" w:hAnsiTheme="minorHAnsi" w:hint="eastAsia"/>
          <w:sz w:val="24"/>
        </w:rPr>
        <w:t>分析程序中的具体应用。</w:t>
      </w:r>
    </w:p>
    <w:p w14:paraId="6A43F974" w14:textId="77777777" w:rsidR="00765CA1" w:rsidRPr="001D2E75" w:rsidRDefault="001D2E75" w:rsidP="001D2E75">
      <w:pPr>
        <w:pStyle w:val="1"/>
      </w:pPr>
      <w:bookmarkStart w:id="2" w:name="_Toc534026591"/>
      <w:r>
        <w:rPr>
          <w:rFonts w:hint="eastAsia"/>
        </w:rPr>
        <w:t>二、</w:t>
      </w:r>
      <w:r w:rsidR="00765CA1" w:rsidRPr="001D2E75">
        <w:rPr>
          <w:rFonts w:hint="eastAsia"/>
        </w:rPr>
        <w:t>实验内容</w:t>
      </w:r>
      <w:bookmarkEnd w:id="2"/>
    </w:p>
    <w:p w14:paraId="4CC5C390" w14:textId="77777777" w:rsidR="00854A87" w:rsidRPr="00854A87" w:rsidRDefault="00854A87" w:rsidP="00854A87">
      <w:pPr>
        <w:ind w:left="420"/>
        <w:rPr>
          <w:sz w:val="24"/>
        </w:rPr>
      </w:pPr>
      <w:r w:rsidRPr="00854A87">
        <w:rPr>
          <w:rFonts w:hint="eastAsia"/>
          <w:b/>
          <w:sz w:val="24"/>
        </w:rPr>
        <w:t>题目</w:t>
      </w:r>
      <w:r w:rsidRPr="00854A87">
        <w:rPr>
          <w:rFonts w:hint="eastAsia"/>
          <w:sz w:val="24"/>
        </w:rPr>
        <w:t>：语义分析程序的设计与实现。</w:t>
      </w:r>
    </w:p>
    <w:p w14:paraId="59EC3EC8" w14:textId="77777777" w:rsidR="00854A87" w:rsidRPr="00854A87" w:rsidRDefault="00854A87" w:rsidP="00854A87">
      <w:pPr>
        <w:ind w:left="420"/>
        <w:rPr>
          <w:sz w:val="24"/>
        </w:rPr>
      </w:pPr>
      <w:r w:rsidRPr="00854A87">
        <w:rPr>
          <w:rFonts w:hint="eastAsia"/>
          <w:b/>
          <w:sz w:val="24"/>
        </w:rPr>
        <w:t>实验内容</w:t>
      </w:r>
      <w:r w:rsidRPr="00854A87">
        <w:rPr>
          <w:rFonts w:hint="eastAsia"/>
          <w:sz w:val="24"/>
        </w:rPr>
        <w:t>：编写语义分析程序，实现对算术表达式的类型检查和求值。要求所分析算术表达式由如下的文法产生。</w:t>
      </w:r>
    </w:p>
    <w:p w14:paraId="573165D5" w14:textId="77777777" w:rsidR="00854A87" w:rsidRPr="00854A87" w:rsidRDefault="00854A87" w:rsidP="00854A87">
      <w:pPr>
        <w:ind w:left="420"/>
        <w:rPr>
          <w:sz w:val="24"/>
        </w:rPr>
      </w:pPr>
      <w:r w:rsidRPr="00854A87">
        <w:rPr>
          <w:position w:val="-46"/>
          <w:sz w:val="24"/>
        </w:rPr>
        <w:object w:dxaOrig="2120" w:dyaOrig="1040" w14:anchorId="166E2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51.75pt;mso-position-horizontal-relative:page;mso-position-vertical-relative:page" o:ole="">
            <v:imagedata r:id="rId8" o:title=""/>
          </v:shape>
          <o:OLEObject Type="Embed" ProgID="Equation.3" ShapeID="_x0000_i1025" DrawAspect="Content" ObjectID="_1607769245" r:id="rId9"/>
        </w:object>
      </w:r>
    </w:p>
    <w:p w14:paraId="1D1C7ACA" w14:textId="77777777" w:rsidR="00854A87" w:rsidRDefault="00854A87" w:rsidP="00854A87">
      <w:pPr>
        <w:ind w:left="420"/>
        <w:rPr>
          <w:sz w:val="24"/>
        </w:rPr>
      </w:pPr>
      <w:r w:rsidRPr="00854A87">
        <w:rPr>
          <w:rFonts w:hint="eastAsia"/>
          <w:b/>
          <w:sz w:val="24"/>
        </w:rPr>
        <w:t>实验要求</w:t>
      </w:r>
      <w:r w:rsidRPr="00854A87">
        <w:rPr>
          <w:rFonts w:hint="eastAsia"/>
          <w:sz w:val="24"/>
        </w:rPr>
        <w:t>：</w:t>
      </w:r>
    </w:p>
    <w:p w14:paraId="689F6C20" w14:textId="77777777" w:rsidR="00854A87" w:rsidRPr="00854A87" w:rsidRDefault="00854A87" w:rsidP="00854A87">
      <w:pPr>
        <w:ind w:left="420"/>
        <w:rPr>
          <w:sz w:val="24"/>
        </w:rPr>
      </w:pPr>
      <w:r w:rsidRPr="00854A87">
        <w:rPr>
          <w:rFonts w:hint="eastAsia"/>
          <w:sz w:val="24"/>
        </w:rPr>
        <w:t>用自底向上的语法制导翻译技术实现对表达式的分析和翻译。</w:t>
      </w:r>
    </w:p>
    <w:p w14:paraId="4703F22C" w14:textId="77777777" w:rsidR="00854A87" w:rsidRPr="00854A87" w:rsidRDefault="00854A87" w:rsidP="00854A87">
      <w:pPr>
        <w:widowControl w:val="0"/>
        <w:numPr>
          <w:ilvl w:val="0"/>
          <w:numId w:val="9"/>
        </w:numPr>
        <w:snapToGrid w:val="0"/>
        <w:spacing w:line="360" w:lineRule="auto"/>
        <w:jc w:val="both"/>
        <w:rPr>
          <w:sz w:val="24"/>
        </w:rPr>
      </w:pPr>
      <w:r w:rsidRPr="00854A87">
        <w:rPr>
          <w:rFonts w:hint="eastAsia"/>
          <w:sz w:val="24"/>
        </w:rPr>
        <w:t>写出满足要求的语法制导定义或翻译方案。</w:t>
      </w:r>
    </w:p>
    <w:p w14:paraId="7D6E670F" w14:textId="77777777" w:rsidR="00854A87" w:rsidRPr="00854A87" w:rsidRDefault="00854A87" w:rsidP="00854A87">
      <w:pPr>
        <w:widowControl w:val="0"/>
        <w:numPr>
          <w:ilvl w:val="0"/>
          <w:numId w:val="9"/>
        </w:numPr>
        <w:snapToGrid w:val="0"/>
        <w:spacing w:line="360" w:lineRule="auto"/>
        <w:jc w:val="both"/>
        <w:rPr>
          <w:sz w:val="24"/>
        </w:rPr>
      </w:pPr>
      <w:r w:rsidRPr="00854A87">
        <w:rPr>
          <w:rFonts w:hint="eastAsia"/>
          <w:sz w:val="24"/>
        </w:rPr>
        <w:t>编写分析程序，实现对表达式的类型进行检查和求值，并输出：</w:t>
      </w:r>
    </w:p>
    <w:p w14:paraId="0F74ABEE" w14:textId="77777777" w:rsidR="00854A87" w:rsidRPr="00854A87" w:rsidRDefault="00854A87" w:rsidP="00854A87">
      <w:pPr>
        <w:widowControl w:val="0"/>
        <w:numPr>
          <w:ilvl w:val="0"/>
          <w:numId w:val="10"/>
        </w:numPr>
        <w:snapToGrid w:val="0"/>
        <w:spacing w:line="360" w:lineRule="auto"/>
        <w:jc w:val="both"/>
        <w:rPr>
          <w:sz w:val="24"/>
        </w:rPr>
      </w:pPr>
      <w:r w:rsidRPr="00854A87">
        <w:rPr>
          <w:rFonts w:hint="eastAsia"/>
          <w:sz w:val="24"/>
        </w:rPr>
        <w:t>分析过程中所有产生式。</w:t>
      </w:r>
    </w:p>
    <w:p w14:paraId="09F47825" w14:textId="77777777" w:rsidR="00854A87" w:rsidRPr="00854A87" w:rsidRDefault="00854A87" w:rsidP="00854A87">
      <w:pPr>
        <w:widowControl w:val="0"/>
        <w:numPr>
          <w:ilvl w:val="0"/>
          <w:numId w:val="10"/>
        </w:numPr>
        <w:snapToGrid w:val="0"/>
        <w:spacing w:line="360" w:lineRule="auto"/>
        <w:jc w:val="both"/>
        <w:rPr>
          <w:sz w:val="24"/>
        </w:rPr>
      </w:pPr>
      <w:r w:rsidRPr="00854A87">
        <w:rPr>
          <w:rFonts w:hint="eastAsia"/>
          <w:sz w:val="24"/>
        </w:rPr>
        <w:t>识别出的表达式的类型。</w:t>
      </w:r>
    </w:p>
    <w:p w14:paraId="02B1DD24" w14:textId="77777777" w:rsidR="00854A87" w:rsidRPr="00854A87" w:rsidRDefault="00854A87" w:rsidP="00854A87">
      <w:pPr>
        <w:widowControl w:val="0"/>
        <w:numPr>
          <w:ilvl w:val="0"/>
          <w:numId w:val="10"/>
        </w:numPr>
        <w:snapToGrid w:val="0"/>
        <w:spacing w:line="360" w:lineRule="auto"/>
        <w:jc w:val="both"/>
        <w:rPr>
          <w:sz w:val="24"/>
        </w:rPr>
      </w:pPr>
      <w:r w:rsidRPr="00854A87">
        <w:rPr>
          <w:rFonts w:hint="eastAsia"/>
          <w:sz w:val="24"/>
        </w:rPr>
        <w:t>识别出的表达式的值。</w:t>
      </w:r>
    </w:p>
    <w:p w14:paraId="7C7D5C4E" w14:textId="77777777" w:rsidR="00854A87" w:rsidRPr="00854A87" w:rsidRDefault="00854A87" w:rsidP="00854A87">
      <w:pPr>
        <w:widowControl w:val="0"/>
        <w:numPr>
          <w:ilvl w:val="0"/>
          <w:numId w:val="9"/>
        </w:numPr>
        <w:snapToGrid w:val="0"/>
        <w:spacing w:line="360" w:lineRule="auto"/>
        <w:jc w:val="both"/>
        <w:rPr>
          <w:sz w:val="24"/>
        </w:rPr>
      </w:pPr>
      <w:r w:rsidRPr="00854A87">
        <w:rPr>
          <w:rFonts w:hint="eastAsia"/>
          <w:sz w:val="24"/>
        </w:rPr>
        <w:t>实验方法：可以选用以下两种方法之一。</w:t>
      </w:r>
    </w:p>
    <w:p w14:paraId="704B1F4F" w14:textId="77777777" w:rsidR="00854A87" w:rsidRPr="00854A87" w:rsidRDefault="00854A87" w:rsidP="00854A87">
      <w:pPr>
        <w:widowControl w:val="0"/>
        <w:numPr>
          <w:ilvl w:val="0"/>
          <w:numId w:val="11"/>
        </w:numPr>
        <w:snapToGrid w:val="0"/>
        <w:spacing w:line="360" w:lineRule="auto"/>
        <w:jc w:val="both"/>
        <w:rPr>
          <w:sz w:val="24"/>
        </w:rPr>
      </w:pPr>
      <w:r w:rsidRPr="00854A87">
        <w:rPr>
          <w:rFonts w:hint="eastAsia"/>
          <w:sz w:val="24"/>
        </w:rPr>
        <w:t>自己编写分析程序。</w:t>
      </w:r>
    </w:p>
    <w:p w14:paraId="0CFD1E1A" w14:textId="77777777" w:rsidR="00854A87" w:rsidRPr="00854A87" w:rsidRDefault="00854A87" w:rsidP="00854A87">
      <w:pPr>
        <w:widowControl w:val="0"/>
        <w:numPr>
          <w:ilvl w:val="0"/>
          <w:numId w:val="11"/>
        </w:numPr>
        <w:snapToGrid w:val="0"/>
        <w:spacing w:line="360" w:lineRule="auto"/>
        <w:jc w:val="both"/>
        <w:rPr>
          <w:sz w:val="24"/>
        </w:rPr>
      </w:pPr>
      <w:r w:rsidRPr="00854A87">
        <w:rPr>
          <w:rFonts w:hint="eastAsia"/>
          <w:sz w:val="24"/>
        </w:rPr>
        <w:t>利用</w:t>
      </w:r>
      <w:r w:rsidRPr="00854A87">
        <w:rPr>
          <w:rFonts w:hint="eastAsia"/>
          <w:sz w:val="24"/>
        </w:rPr>
        <w:t>YACC</w:t>
      </w:r>
      <w:r w:rsidRPr="00854A87">
        <w:rPr>
          <w:rFonts w:hint="eastAsia"/>
          <w:sz w:val="24"/>
        </w:rPr>
        <w:t>自动生成工具。</w:t>
      </w:r>
    </w:p>
    <w:p w14:paraId="65787D6C" w14:textId="77777777" w:rsidR="001D2E75" w:rsidRPr="00854A87" w:rsidRDefault="00854A87" w:rsidP="00854A87">
      <w:pPr>
        <w:pStyle w:val="1"/>
      </w:pPr>
      <w:bookmarkStart w:id="3" w:name="_Toc534026592"/>
      <w:r w:rsidRPr="00854A87">
        <w:rPr>
          <w:rFonts w:hint="eastAsia"/>
        </w:rPr>
        <w:t>三、</w:t>
      </w:r>
      <w:r>
        <w:rPr>
          <w:rFonts w:hint="eastAsia"/>
        </w:rPr>
        <w:t>实验分析</w:t>
      </w:r>
      <w:bookmarkEnd w:id="3"/>
    </w:p>
    <w:p w14:paraId="5A7077FE" w14:textId="77777777" w:rsidR="00854A87" w:rsidRPr="00854A87" w:rsidRDefault="00854A87" w:rsidP="00854A87">
      <w:pPr>
        <w:ind w:firstLine="360"/>
        <w:rPr>
          <w:sz w:val="24"/>
        </w:rPr>
      </w:pPr>
      <w:r w:rsidRPr="00854A87">
        <w:rPr>
          <w:rFonts w:hint="eastAsia"/>
          <w:sz w:val="24"/>
        </w:rPr>
        <w:t>由于要求进行类型检查和求值，所以可以</w:t>
      </w:r>
      <w:r w:rsidRPr="00854A87">
        <w:rPr>
          <w:rFonts w:hint="eastAsia"/>
          <w:b/>
          <w:sz w:val="24"/>
        </w:rPr>
        <w:t>定义两个综合属性</w:t>
      </w:r>
      <w:r w:rsidRPr="00854A87">
        <w:rPr>
          <w:rFonts w:hint="eastAsia"/>
          <w:sz w:val="24"/>
        </w:rPr>
        <w:t>，一个记录值一个记录类型，存放在结构中，一并传入传出。</w:t>
      </w:r>
    </w:p>
    <w:p w14:paraId="27B82A5C" w14:textId="77777777" w:rsidR="00854A87" w:rsidRPr="00854A87" w:rsidRDefault="00854A87" w:rsidP="00854A87">
      <w:pPr>
        <w:ind w:firstLine="360"/>
        <w:rPr>
          <w:sz w:val="24"/>
        </w:rPr>
      </w:pPr>
      <w:r w:rsidRPr="00854A87">
        <w:rPr>
          <w:rFonts w:hint="eastAsia"/>
          <w:b/>
          <w:sz w:val="24"/>
        </w:rPr>
        <w:lastRenderedPageBreak/>
        <w:t>输出的产生式可以作为虚拟综合属性</w:t>
      </w:r>
      <w:r w:rsidRPr="00854A87">
        <w:rPr>
          <w:rFonts w:hint="eastAsia"/>
          <w:sz w:val="24"/>
        </w:rPr>
        <w:t>，在产生式的最后打印出来。</w:t>
      </w:r>
    </w:p>
    <w:p w14:paraId="5F3DD227" w14:textId="77777777" w:rsidR="00854A87" w:rsidRPr="00854A87" w:rsidRDefault="00854A87" w:rsidP="00854A87">
      <w:pPr>
        <w:ind w:firstLine="360"/>
        <w:rPr>
          <w:sz w:val="24"/>
        </w:rPr>
      </w:pPr>
      <w:r w:rsidRPr="00854A87">
        <w:rPr>
          <w:rFonts w:hint="eastAsia"/>
          <w:b/>
          <w:sz w:val="24"/>
        </w:rPr>
        <w:t>id</w:t>
      </w:r>
      <w:r w:rsidRPr="00854A87">
        <w:rPr>
          <w:rFonts w:hint="eastAsia"/>
          <w:b/>
          <w:sz w:val="24"/>
        </w:rPr>
        <w:t>认为是定义的变量名</w:t>
      </w:r>
      <w:r w:rsidRPr="00854A87">
        <w:rPr>
          <w:rFonts w:hint="eastAsia"/>
          <w:sz w:val="24"/>
        </w:rPr>
        <w:t>，假设是</w:t>
      </w:r>
      <w:r w:rsidRPr="00854A87">
        <w:rPr>
          <w:rFonts w:hint="eastAsia"/>
          <w:sz w:val="24"/>
        </w:rPr>
        <w:t>26</w:t>
      </w:r>
      <w:r w:rsidRPr="00854A87">
        <w:rPr>
          <w:rFonts w:hint="eastAsia"/>
          <w:sz w:val="24"/>
        </w:rPr>
        <w:t>个小写字母，它们的值存于一个数组里。</w:t>
      </w:r>
    </w:p>
    <w:p w14:paraId="61B40DFD" w14:textId="77777777" w:rsidR="00854A87" w:rsidRPr="00854A87" w:rsidRDefault="00854A87" w:rsidP="00854A87">
      <w:pPr>
        <w:ind w:firstLine="360"/>
        <w:rPr>
          <w:sz w:val="24"/>
        </w:rPr>
      </w:pPr>
      <w:r w:rsidRPr="00854A87">
        <w:rPr>
          <w:rFonts w:hint="eastAsia"/>
          <w:sz w:val="24"/>
        </w:rPr>
        <w:t>将类型检查和求值归于</w:t>
      </w:r>
      <w:r w:rsidRPr="00854A87">
        <w:rPr>
          <w:rFonts w:hint="eastAsia"/>
          <w:b/>
          <w:sz w:val="24"/>
        </w:rPr>
        <w:t>一次扫描</w:t>
      </w:r>
      <w:r w:rsidRPr="00854A87">
        <w:rPr>
          <w:rFonts w:hint="eastAsia"/>
          <w:sz w:val="24"/>
        </w:rPr>
        <w:t>，当检查类型出错时则停止，否则继续。</w:t>
      </w:r>
    </w:p>
    <w:p w14:paraId="53898B5C" w14:textId="77777777" w:rsidR="00854A87" w:rsidRPr="00854A87" w:rsidRDefault="00854A87" w:rsidP="00854A87">
      <w:pPr>
        <w:ind w:firstLine="360"/>
        <w:rPr>
          <w:sz w:val="24"/>
        </w:rPr>
      </w:pPr>
      <w:r w:rsidRPr="00854A87">
        <w:rPr>
          <w:rFonts w:hint="eastAsia"/>
          <w:b/>
          <w:sz w:val="24"/>
        </w:rPr>
        <w:t>哈</w:t>
      </w:r>
      <w:proofErr w:type="gramStart"/>
      <w:r w:rsidRPr="00854A87">
        <w:rPr>
          <w:rFonts w:hint="eastAsia"/>
          <w:b/>
          <w:sz w:val="24"/>
        </w:rPr>
        <w:t>希</w:t>
      </w:r>
      <w:r w:rsidRPr="00854A87">
        <w:rPr>
          <w:rFonts w:hint="eastAsia"/>
          <w:sz w:val="24"/>
        </w:rPr>
        <w:t>实现</w:t>
      </w:r>
      <w:proofErr w:type="gramEnd"/>
      <w:r w:rsidRPr="00854A87">
        <w:rPr>
          <w:rFonts w:hint="eastAsia"/>
          <w:sz w:val="24"/>
        </w:rPr>
        <w:t>输入的映射，模拟词法分析的记号流。</w:t>
      </w:r>
    </w:p>
    <w:p w14:paraId="5EB42A34" w14:textId="77777777" w:rsidR="00854A87" w:rsidRPr="00854A87" w:rsidRDefault="00854A87" w:rsidP="00854A87">
      <w:pPr>
        <w:ind w:firstLine="360"/>
        <w:rPr>
          <w:sz w:val="24"/>
        </w:rPr>
      </w:pPr>
      <w:r w:rsidRPr="00854A87">
        <w:rPr>
          <w:rFonts w:hint="eastAsia"/>
          <w:sz w:val="24"/>
        </w:rPr>
        <w:t>输入格式为每个</w:t>
      </w:r>
      <w:r w:rsidRPr="00854A87">
        <w:rPr>
          <w:rFonts w:hint="eastAsia"/>
          <w:sz w:val="24"/>
        </w:rPr>
        <w:t>num</w:t>
      </w:r>
      <w:r w:rsidRPr="00854A87">
        <w:rPr>
          <w:rFonts w:hint="eastAsia"/>
          <w:sz w:val="24"/>
        </w:rPr>
        <w:t>和</w:t>
      </w:r>
      <w:r w:rsidRPr="00854A87">
        <w:rPr>
          <w:rFonts w:hint="eastAsia"/>
          <w:sz w:val="24"/>
        </w:rPr>
        <w:t>id</w:t>
      </w:r>
      <w:r w:rsidRPr="00854A87">
        <w:rPr>
          <w:rFonts w:hint="eastAsia"/>
          <w:sz w:val="24"/>
        </w:rPr>
        <w:t>对应两个输入字符，其他运算符仍对应一个字符。比如第</w:t>
      </w:r>
      <w:r w:rsidRPr="00854A87">
        <w:rPr>
          <w:rFonts w:hint="eastAsia"/>
          <w:sz w:val="24"/>
        </w:rPr>
        <w:t>4</w:t>
      </w:r>
      <w:r w:rsidRPr="00854A87">
        <w:rPr>
          <w:rFonts w:hint="eastAsia"/>
          <w:sz w:val="24"/>
        </w:rPr>
        <w:t>个</w:t>
      </w:r>
      <w:r w:rsidRPr="00854A87">
        <w:rPr>
          <w:rFonts w:hint="eastAsia"/>
          <w:sz w:val="24"/>
        </w:rPr>
        <w:t>num,</w:t>
      </w:r>
      <w:r w:rsidRPr="00854A87">
        <w:rPr>
          <w:rFonts w:hint="eastAsia"/>
          <w:sz w:val="24"/>
        </w:rPr>
        <w:t>输入为</w:t>
      </w:r>
      <w:r w:rsidRPr="00854A87">
        <w:rPr>
          <w:rFonts w:hint="eastAsia"/>
          <w:sz w:val="24"/>
        </w:rPr>
        <w:t>num4</w:t>
      </w:r>
      <w:r w:rsidRPr="00854A87">
        <w:rPr>
          <w:rFonts w:hint="eastAsia"/>
          <w:sz w:val="24"/>
        </w:rPr>
        <w:t>。</w:t>
      </w:r>
    </w:p>
    <w:p w14:paraId="40C3E84E" w14:textId="77777777" w:rsidR="00854A87" w:rsidRPr="00854A87" w:rsidRDefault="00854A87" w:rsidP="00854A87">
      <w:pPr>
        <w:rPr>
          <w:rFonts w:asciiTheme="minorHAnsi" w:eastAsiaTheme="minorHAnsi" w:hAnsiTheme="minorHAnsi"/>
          <w:sz w:val="36"/>
          <w:szCs w:val="24"/>
        </w:rPr>
      </w:pPr>
      <w:r w:rsidRPr="00854A87">
        <w:rPr>
          <w:rFonts w:hint="eastAsia"/>
          <w:sz w:val="24"/>
        </w:rPr>
        <w:t>由于只具有综合属性，故可以用</w:t>
      </w:r>
      <w:r w:rsidRPr="00854A87">
        <w:rPr>
          <w:rFonts w:hint="eastAsia"/>
          <w:b/>
          <w:sz w:val="24"/>
        </w:rPr>
        <w:t>S</w:t>
      </w:r>
      <w:r w:rsidRPr="00854A87">
        <w:rPr>
          <w:rFonts w:hint="eastAsia"/>
          <w:b/>
          <w:sz w:val="24"/>
        </w:rPr>
        <w:t>属性的自底向上翻译实现</w:t>
      </w:r>
      <w:r w:rsidRPr="00854A87">
        <w:rPr>
          <w:rFonts w:hint="eastAsia"/>
          <w:sz w:val="24"/>
        </w:rPr>
        <w:t>，</w:t>
      </w:r>
      <w:r w:rsidRPr="00854A87">
        <w:rPr>
          <w:rFonts w:hint="eastAsia"/>
          <w:b/>
          <w:sz w:val="24"/>
        </w:rPr>
        <w:t>利用</w:t>
      </w:r>
      <w:r w:rsidRPr="00854A87">
        <w:rPr>
          <w:rFonts w:hint="eastAsia"/>
          <w:b/>
          <w:sz w:val="24"/>
        </w:rPr>
        <w:t>LR</w:t>
      </w:r>
      <w:r w:rsidRPr="00854A87">
        <w:rPr>
          <w:rFonts w:hint="eastAsia"/>
          <w:b/>
          <w:sz w:val="24"/>
        </w:rPr>
        <w:t>分析程序来实现</w:t>
      </w:r>
      <w:r w:rsidRPr="00854A87">
        <w:rPr>
          <w:rFonts w:hint="eastAsia"/>
          <w:sz w:val="24"/>
        </w:rPr>
        <w:t>，只需扩充</w:t>
      </w:r>
      <w:proofErr w:type="gramStart"/>
      <w:r w:rsidRPr="00854A87">
        <w:rPr>
          <w:rFonts w:hint="eastAsia"/>
          <w:sz w:val="24"/>
        </w:rPr>
        <w:t>分析站</w:t>
      </w:r>
      <w:proofErr w:type="gramEnd"/>
      <w:r w:rsidRPr="00854A87">
        <w:rPr>
          <w:rFonts w:hint="eastAsia"/>
          <w:sz w:val="24"/>
        </w:rPr>
        <w:t>和改造分析程序。</w:t>
      </w:r>
    </w:p>
    <w:p w14:paraId="36B3C2E4" w14:textId="77777777" w:rsidR="001D2E75" w:rsidRPr="00854A87" w:rsidRDefault="00854A87" w:rsidP="00854A87">
      <w:pPr>
        <w:pStyle w:val="1"/>
      </w:pPr>
      <w:bookmarkStart w:id="4" w:name="_Toc534026593"/>
      <w:r>
        <w:rPr>
          <w:rFonts w:hint="eastAsia"/>
        </w:rPr>
        <w:lastRenderedPageBreak/>
        <w:t>四</w:t>
      </w:r>
      <w:r w:rsidR="001D2E75">
        <w:rPr>
          <w:rFonts w:hint="eastAsia"/>
        </w:rPr>
        <w:t>、</w:t>
      </w:r>
      <w:r w:rsidR="001D2E75" w:rsidRPr="001D2E75">
        <w:rPr>
          <w:rFonts w:hint="eastAsia"/>
        </w:rPr>
        <w:t>实验</w:t>
      </w:r>
      <w:r w:rsidR="001D2E75">
        <w:rPr>
          <w:rFonts w:hint="eastAsia"/>
        </w:rPr>
        <w:t>步骤</w:t>
      </w:r>
      <w:bookmarkEnd w:id="4"/>
    </w:p>
    <w:p w14:paraId="29487467" w14:textId="77777777" w:rsidR="00E86D09" w:rsidRDefault="001D2E75" w:rsidP="001D2E75">
      <w:pPr>
        <w:pStyle w:val="2"/>
      </w:pPr>
      <w:bookmarkStart w:id="5" w:name="_Toc534026594"/>
      <w:r>
        <w:rPr>
          <w:rFonts w:hint="eastAsia"/>
        </w:rPr>
        <w:t>1</w:t>
      </w:r>
      <w:r>
        <w:t xml:space="preserve">. </w:t>
      </w:r>
      <w:r w:rsidR="00854A87">
        <w:rPr>
          <w:rFonts w:hint="eastAsia"/>
        </w:rPr>
        <w:t>翻译方案</w:t>
      </w:r>
      <w:bookmarkEnd w:id="5"/>
    </w:p>
    <w:p w14:paraId="5BA66982" w14:textId="77777777" w:rsidR="00E86D09" w:rsidRDefault="00451FD1" w:rsidP="001D2E75">
      <w:r>
        <w:rPr>
          <w:position w:val="-44"/>
        </w:rPr>
        <w:object w:dxaOrig="6420" w:dyaOrig="6144" w14:anchorId="1BE6306E">
          <v:shape id="_x0000_i1026" type="#_x0000_t75" style="width:405pt;height:385.3pt;mso-position-horizontal-relative:page;mso-position-vertical-relative:page" o:ole="">
            <v:imagedata r:id="rId10" o:title=""/>
          </v:shape>
          <o:OLEObject Type="Embed" ProgID="Equation.3" ShapeID="_x0000_i1026" DrawAspect="Content" ObjectID="_1607769246" r:id="rId11"/>
        </w:object>
      </w:r>
    </w:p>
    <w:p w14:paraId="1A2A951E" w14:textId="77777777" w:rsidR="000D69DE" w:rsidRDefault="001D2E75" w:rsidP="001D2E75">
      <w:pPr>
        <w:pStyle w:val="2"/>
      </w:pPr>
      <w:bookmarkStart w:id="6" w:name="_Toc534026595"/>
      <w:r>
        <w:rPr>
          <w:rFonts w:hint="eastAsia"/>
        </w:rPr>
        <w:t>2</w:t>
      </w:r>
      <w:r>
        <w:t>.</w:t>
      </w:r>
      <w:r w:rsidR="00451FD1">
        <w:t xml:space="preserve"> </w:t>
      </w:r>
      <w:r w:rsidR="00451FD1" w:rsidRPr="00451FD1">
        <w:rPr>
          <w:rFonts w:hint="eastAsia"/>
        </w:rPr>
        <w:t>构造识别所有活前缀的DFA</w:t>
      </w:r>
      <w:bookmarkEnd w:id="6"/>
    </w:p>
    <w:p w14:paraId="6EA76129" w14:textId="77777777" w:rsidR="00451FD1" w:rsidRPr="00451FD1" w:rsidRDefault="00451FD1" w:rsidP="00451FD1">
      <w:pPr>
        <w:rPr>
          <w:sz w:val="24"/>
          <w:szCs w:val="24"/>
        </w:rPr>
      </w:pPr>
      <w:r w:rsidRPr="00451FD1">
        <w:rPr>
          <w:rFonts w:hint="eastAsia"/>
          <w:b/>
          <w:sz w:val="24"/>
          <w:szCs w:val="24"/>
        </w:rPr>
        <w:t>构造扩展文法</w:t>
      </w:r>
    </w:p>
    <w:p w14:paraId="264743C1" w14:textId="77777777" w:rsidR="00451FD1" w:rsidRPr="00451FD1" w:rsidRDefault="00451FD1" w:rsidP="00451FD1">
      <w:pPr>
        <w:rPr>
          <w:sz w:val="24"/>
          <w:szCs w:val="24"/>
        </w:rPr>
      </w:pPr>
      <w:r w:rsidRPr="00451FD1">
        <w:rPr>
          <w:position w:val="-6"/>
          <w:sz w:val="24"/>
          <w:szCs w:val="24"/>
        </w:rPr>
        <w:object w:dxaOrig="779" w:dyaOrig="280" w14:anchorId="68DC9B50">
          <v:shape id="_x0000_i1027" type="#_x0000_t75" style="width:38.8pt;height:14.05pt;mso-position-horizontal-relative:page;mso-position-vertical-relative:page" o:ole="">
            <v:imagedata r:id="rId12" o:title=""/>
          </v:shape>
          <o:OLEObject Type="Embed" ProgID="Equation.3" ShapeID="_x0000_i1027" DrawAspect="Content" ObjectID="_1607769247" r:id="rId13"/>
        </w:object>
      </w:r>
    </w:p>
    <w:p w14:paraId="16FEFF49" w14:textId="77777777" w:rsidR="00451FD1" w:rsidRPr="00451FD1" w:rsidRDefault="00451FD1" w:rsidP="00451FD1">
      <w:pPr>
        <w:rPr>
          <w:sz w:val="24"/>
          <w:szCs w:val="24"/>
        </w:rPr>
      </w:pPr>
      <w:r w:rsidRPr="00451FD1">
        <w:rPr>
          <w:position w:val="-46"/>
          <w:sz w:val="24"/>
          <w:szCs w:val="24"/>
        </w:rPr>
        <w:object w:dxaOrig="2120" w:dyaOrig="1040" w14:anchorId="723F4478">
          <v:shape id="_x0000_i1028" type="#_x0000_t75" style="width:105.75pt;height:51.75pt;mso-position-horizontal-relative:page;mso-position-vertical-relative:page" o:ole="">
            <v:imagedata r:id="rId8" o:title=""/>
          </v:shape>
          <o:OLEObject Type="Embed" ProgID="Equation.3" ShapeID="_x0000_i1028" DrawAspect="Content" ObjectID="_1607769248" r:id="rId14"/>
        </w:object>
      </w:r>
    </w:p>
    <w:p w14:paraId="4F944186" w14:textId="77777777" w:rsidR="00451FD1" w:rsidRPr="00451FD1" w:rsidRDefault="00451FD1" w:rsidP="00451FD1">
      <w:pPr>
        <w:rPr>
          <w:sz w:val="24"/>
          <w:szCs w:val="24"/>
        </w:rPr>
      </w:pPr>
      <w:r w:rsidRPr="00451FD1">
        <w:rPr>
          <w:rFonts w:hint="eastAsia"/>
          <w:b/>
          <w:sz w:val="24"/>
          <w:szCs w:val="24"/>
        </w:rPr>
        <w:t>FIRST</w:t>
      </w:r>
      <w:r w:rsidRPr="00451FD1">
        <w:rPr>
          <w:rFonts w:hint="eastAsia"/>
          <w:b/>
          <w:sz w:val="24"/>
          <w:szCs w:val="24"/>
        </w:rPr>
        <w:t>和</w:t>
      </w:r>
      <w:r w:rsidRPr="00451FD1">
        <w:rPr>
          <w:rFonts w:hint="eastAsia"/>
          <w:b/>
          <w:sz w:val="24"/>
          <w:szCs w:val="24"/>
        </w:rPr>
        <w:t>FOLLOW</w:t>
      </w:r>
      <w:r w:rsidRPr="00451FD1">
        <w:rPr>
          <w:rFonts w:hint="eastAsia"/>
          <w:b/>
          <w:sz w:val="24"/>
          <w:szCs w:val="24"/>
        </w:rPr>
        <w:t>集</w:t>
      </w:r>
      <w:r w:rsidRPr="00451FD1">
        <w:rPr>
          <w:rFonts w:hint="eastAsia"/>
          <w:sz w:val="24"/>
          <w:szCs w:val="24"/>
        </w:rPr>
        <w:t>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2"/>
        <w:gridCol w:w="2002"/>
        <w:gridCol w:w="2003"/>
        <w:gridCol w:w="2003"/>
      </w:tblGrid>
      <w:tr w:rsidR="00451FD1" w14:paraId="48EDDEE9" w14:textId="77777777" w:rsidTr="00451FD1">
        <w:trPr>
          <w:trHeight w:val="1206"/>
        </w:trPr>
        <w:tc>
          <w:tcPr>
            <w:tcW w:w="2002" w:type="dxa"/>
          </w:tcPr>
          <w:p w14:paraId="05A29FC1" w14:textId="77777777" w:rsidR="00451FD1" w:rsidRDefault="00451FD1" w:rsidP="007D7336">
            <w:pPr>
              <w:jc w:val="center"/>
            </w:pPr>
          </w:p>
        </w:tc>
        <w:tc>
          <w:tcPr>
            <w:tcW w:w="2002" w:type="dxa"/>
          </w:tcPr>
          <w:p w14:paraId="4AD75C12" w14:textId="77777777" w:rsidR="00451FD1" w:rsidRDefault="00451FD1" w:rsidP="007D7336">
            <w:pPr>
              <w:jc w:val="center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sz w:val="28"/>
              </w:rPr>
              <w:t>E</w:t>
            </w:r>
          </w:p>
        </w:tc>
        <w:tc>
          <w:tcPr>
            <w:tcW w:w="2003" w:type="dxa"/>
          </w:tcPr>
          <w:p w14:paraId="42F3F7C7" w14:textId="77777777" w:rsidR="00451FD1" w:rsidRDefault="00451FD1" w:rsidP="007D7336">
            <w:pPr>
              <w:jc w:val="center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sz w:val="28"/>
              </w:rPr>
              <w:t>T</w:t>
            </w:r>
          </w:p>
        </w:tc>
        <w:tc>
          <w:tcPr>
            <w:tcW w:w="2003" w:type="dxa"/>
          </w:tcPr>
          <w:p w14:paraId="247573F2" w14:textId="77777777" w:rsidR="00451FD1" w:rsidRDefault="00451FD1" w:rsidP="007D7336">
            <w:pPr>
              <w:jc w:val="center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sz w:val="28"/>
              </w:rPr>
              <w:t>F</w:t>
            </w:r>
          </w:p>
        </w:tc>
      </w:tr>
      <w:tr w:rsidR="00451FD1" w14:paraId="029C14FB" w14:textId="77777777" w:rsidTr="00451FD1">
        <w:trPr>
          <w:trHeight w:val="1357"/>
        </w:trPr>
        <w:tc>
          <w:tcPr>
            <w:tcW w:w="2002" w:type="dxa"/>
          </w:tcPr>
          <w:p w14:paraId="688D5BDF" w14:textId="77777777" w:rsidR="00451FD1" w:rsidRDefault="00451FD1" w:rsidP="007D7336">
            <w:pPr>
              <w:jc w:val="center"/>
              <w:rPr>
                <w:rFonts w:ascii="Berlin Sans FB Demi" w:hAnsi="Berlin Sans FB Demi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FIRST</w:t>
            </w:r>
          </w:p>
        </w:tc>
        <w:tc>
          <w:tcPr>
            <w:tcW w:w="2002" w:type="dxa"/>
          </w:tcPr>
          <w:p w14:paraId="120A61F1" w14:textId="77777777" w:rsidR="00451FD1" w:rsidRDefault="00451FD1" w:rsidP="007D7336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id, (, num</w:t>
            </w:r>
          </w:p>
        </w:tc>
        <w:tc>
          <w:tcPr>
            <w:tcW w:w="2003" w:type="dxa"/>
          </w:tcPr>
          <w:p w14:paraId="335C0B8E" w14:textId="77777777" w:rsidR="00451FD1" w:rsidRDefault="00451FD1" w:rsidP="007D7336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id, (, num</w:t>
            </w:r>
          </w:p>
        </w:tc>
        <w:tc>
          <w:tcPr>
            <w:tcW w:w="2003" w:type="dxa"/>
          </w:tcPr>
          <w:p w14:paraId="6D34187B" w14:textId="77777777" w:rsidR="00451FD1" w:rsidRDefault="00451FD1" w:rsidP="007D7336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id, (, num</w:t>
            </w:r>
          </w:p>
        </w:tc>
      </w:tr>
      <w:tr w:rsidR="00451FD1" w14:paraId="2CBD2F07" w14:textId="77777777" w:rsidTr="00451FD1">
        <w:trPr>
          <w:trHeight w:val="1020"/>
        </w:trPr>
        <w:tc>
          <w:tcPr>
            <w:tcW w:w="2002" w:type="dxa"/>
          </w:tcPr>
          <w:p w14:paraId="38DDA30C" w14:textId="77777777" w:rsidR="00451FD1" w:rsidRDefault="00451FD1" w:rsidP="007D7336">
            <w:pPr>
              <w:jc w:val="center"/>
              <w:rPr>
                <w:rFonts w:ascii="Berlin Sans FB Demi" w:hAnsi="Berlin Sans FB Demi"/>
                <w:b/>
                <w:sz w:val="24"/>
                <w:szCs w:val="24"/>
              </w:rPr>
            </w:pPr>
            <w:r>
              <w:rPr>
                <w:rFonts w:ascii="Berlin Sans FB Demi" w:hAnsi="Berlin Sans FB Demi"/>
                <w:b/>
                <w:sz w:val="24"/>
                <w:szCs w:val="24"/>
              </w:rPr>
              <w:t>FOLLOW</w:t>
            </w:r>
          </w:p>
        </w:tc>
        <w:tc>
          <w:tcPr>
            <w:tcW w:w="2002" w:type="dxa"/>
          </w:tcPr>
          <w:p w14:paraId="29C4D03D" w14:textId="77777777" w:rsidR="00451FD1" w:rsidRDefault="00451FD1" w:rsidP="007D7336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$, ), +, -</w:t>
            </w:r>
          </w:p>
        </w:tc>
        <w:tc>
          <w:tcPr>
            <w:tcW w:w="2003" w:type="dxa"/>
          </w:tcPr>
          <w:p w14:paraId="7E758C92" w14:textId="77777777" w:rsidR="00451FD1" w:rsidRDefault="00451FD1" w:rsidP="007D7336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$, ), +, -, *, /</w:t>
            </w:r>
          </w:p>
        </w:tc>
        <w:tc>
          <w:tcPr>
            <w:tcW w:w="2003" w:type="dxa"/>
          </w:tcPr>
          <w:p w14:paraId="7E9ECA20" w14:textId="77777777" w:rsidR="00451FD1" w:rsidRDefault="00451FD1" w:rsidP="007D7336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$, ), +, -, *, /</w:t>
            </w:r>
          </w:p>
        </w:tc>
      </w:tr>
    </w:tbl>
    <w:p w14:paraId="70C1EDB1" w14:textId="77777777" w:rsidR="00451FD1" w:rsidRDefault="00451FD1" w:rsidP="00451FD1">
      <w:pPr>
        <w:rPr>
          <w:b/>
        </w:rPr>
      </w:pPr>
    </w:p>
    <w:p w14:paraId="5AC88A72" w14:textId="77777777" w:rsidR="00451FD1" w:rsidRPr="00451FD1" w:rsidRDefault="00451FD1" w:rsidP="00451FD1">
      <w:pPr>
        <w:rPr>
          <w:rFonts w:asciiTheme="minorHAnsi" w:eastAsiaTheme="minorHAnsi" w:hAnsiTheme="minorHAnsi"/>
          <w:sz w:val="24"/>
        </w:rPr>
      </w:pPr>
      <w:r w:rsidRPr="00451FD1">
        <w:rPr>
          <w:rFonts w:asciiTheme="minorHAnsi" w:eastAsiaTheme="minorHAnsi" w:hAnsiTheme="minorHAnsi" w:hint="eastAsia"/>
          <w:b/>
          <w:sz w:val="24"/>
        </w:rPr>
        <w:t>构造识别所有活前缀的DFA</w:t>
      </w:r>
      <w:r w:rsidRPr="00451FD1">
        <w:rPr>
          <w:rFonts w:asciiTheme="minorHAnsi" w:eastAsiaTheme="minorHAnsi" w:hAnsiTheme="minorHAnsi" w:hint="eastAsia"/>
          <w:sz w:val="24"/>
        </w:rPr>
        <w:t>如下：</w:t>
      </w:r>
    </w:p>
    <w:p w14:paraId="5A742E06" w14:textId="77777777" w:rsidR="00451FD1" w:rsidRDefault="00451FD1" w:rsidP="00451FD1">
      <w:r>
        <w:rPr>
          <w:rFonts w:hint="eastAsia"/>
          <w:noProof/>
        </w:rPr>
        <w:drawing>
          <wp:inline distT="0" distB="0" distL="0" distR="0" wp14:anchorId="4ADC0316" wp14:editId="756F46F2">
            <wp:extent cx="5274310" cy="4087495"/>
            <wp:effectExtent l="0" t="0" r="2540" b="8255"/>
            <wp:docPr id="2" name="图片 2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N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17" b="34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8AA0" w14:textId="77777777" w:rsidR="005C789F" w:rsidRDefault="005C789F" w:rsidP="005C789F"/>
    <w:p w14:paraId="19D0EBED" w14:textId="77777777" w:rsidR="00E86D09" w:rsidRPr="00510B7F" w:rsidRDefault="001D2E75" w:rsidP="001D2E75">
      <w:pPr>
        <w:pStyle w:val="2"/>
      </w:pPr>
      <w:bookmarkStart w:id="7" w:name="_Toc534026596"/>
      <w:r>
        <w:rPr>
          <w:rFonts w:hint="eastAsia"/>
        </w:rPr>
        <w:t>3</w:t>
      </w:r>
      <w:r>
        <w:t>.</w:t>
      </w:r>
      <w:r w:rsidR="00451FD1">
        <w:t xml:space="preserve"> </w:t>
      </w:r>
      <w:r w:rsidR="00451FD1" w:rsidRPr="00451FD1">
        <w:rPr>
          <w:rFonts w:hint="eastAsia"/>
        </w:rPr>
        <w:t>构造LR分析表</w:t>
      </w:r>
      <w:bookmarkEnd w:id="7"/>
    </w:p>
    <w:p w14:paraId="7EF7A7BA" w14:textId="77777777" w:rsidR="00451FD1" w:rsidRDefault="00451FD1" w:rsidP="00451FD1">
      <w:pPr>
        <w:ind w:firstLine="405"/>
        <w:rPr>
          <w:rFonts w:ascii="Cambria" w:hAnsi="Cambria"/>
          <w:b/>
        </w:rPr>
      </w:pPr>
      <w:r>
        <w:rPr>
          <w:rFonts w:ascii="Cambria" w:hAnsi="Cambria"/>
          <w:b/>
          <w:position w:val="-6"/>
        </w:rPr>
        <w:object w:dxaOrig="1139" w:dyaOrig="280" w14:anchorId="3A100396">
          <v:shape id="_x0000_i1029" type="#_x0000_t75" style="width:56.8pt;height:14.05pt;mso-position-horizontal-relative:page;mso-position-vertical-relative:page" o:ole="">
            <v:imagedata r:id="rId16" o:title=""/>
          </v:shape>
          <o:OLEObject Type="Embed" ProgID="Equation.3" ShapeID="_x0000_i1029" DrawAspect="Content" ObjectID="_1607769249" r:id="rId17"/>
        </w:object>
      </w:r>
      <w:r>
        <w:rPr>
          <w:rFonts w:ascii="Cambria" w:hAnsi="Cambria"/>
          <w:b/>
        </w:rPr>
        <w:t xml:space="preserve">      (1)     </w:t>
      </w:r>
      <w:r>
        <w:rPr>
          <w:rFonts w:ascii="Cambria" w:hAnsi="Cambria" w:hint="eastAsia"/>
          <w:b/>
        </w:rPr>
        <w:t xml:space="preserve">     </w:t>
      </w:r>
      <w:r>
        <w:rPr>
          <w:rFonts w:ascii="Cambria" w:hAnsi="Cambria"/>
          <w:b/>
          <w:position w:val="-6"/>
        </w:rPr>
        <w:object w:dxaOrig="1099" w:dyaOrig="280" w14:anchorId="13665202">
          <v:shape id="_x0000_i1030" type="#_x0000_t75" style="width:55.15pt;height:14.05pt;mso-position-horizontal-relative:page;mso-position-vertical-relative:page" o:ole="">
            <v:imagedata r:id="rId18" o:title=""/>
          </v:shape>
          <o:OLEObject Type="Embed" ProgID="Equation.3" ShapeID="_x0000_i1030" DrawAspect="Content" ObjectID="_1607769250" r:id="rId19"/>
        </w:object>
      </w:r>
      <w:proofErr w:type="gramStart"/>
      <w:r>
        <w:rPr>
          <w:rFonts w:ascii="Cambria" w:hAnsi="Cambria"/>
          <w:b/>
        </w:rPr>
        <w:t xml:space="preserve">   (</w:t>
      </w:r>
      <w:proofErr w:type="gramEnd"/>
      <w:r>
        <w:rPr>
          <w:rFonts w:ascii="Cambria" w:hAnsi="Cambria"/>
          <w:b/>
        </w:rPr>
        <w:t xml:space="preserve">4)       </w:t>
      </w:r>
      <w:r>
        <w:rPr>
          <w:rFonts w:ascii="Cambria" w:hAnsi="Cambria"/>
          <w:b/>
          <w:position w:val="-6"/>
        </w:rPr>
        <w:object w:dxaOrig="819" w:dyaOrig="280" w14:anchorId="5764D943">
          <v:shape id="_x0000_i1031" type="#_x0000_t75" style="width:41.05pt;height:14.05pt;mso-position-horizontal-relative:page;mso-position-vertical-relative:page" o:ole="">
            <v:imagedata r:id="rId20" o:title=""/>
          </v:shape>
          <o:OLEObject Type="Embed" ProgID="Equation.3" ShapeID="_x0000_i1031" DrawAspect="Content" ObjectID="_1607769251" r:id="rId21"/>
        </w:object>
      </w:r>
      <w:r>
        <w:rPr>
          <w:rFonts w:ascii="Cambria" w:hAnsi="Cambria"/>
          <w:b/>
        </w:rPr>
        <w:t xml:space="preserve">            (7)</w:t>
      </w:r>
    </w:p>
    <w:p w14:paraId="7DEA9975" w14:textId="77777777" w:rsidR="00451FD1" w:rsidRDefault="00451FD1" w:rsidP="00451FD1">
      <w:pPr>
        <w:ind w:firstLine="405"/>
        <w:rPr>
          <w:rFonts w:ascii="Cambria" w:hAnsi="Cambria"/>
          <w:b/>
        </w:rPr>
      </w:pPr>
      <w:r>
        <w:rPr>
          <w:rFonts w:ascii="Cambria" w:hAnsi="Cambria"/>
          <w:b/>
          <w:position w:val="-6"/>
        </w:rPr>
        <w:object w:dxaOrig="1139" w:dyaOrig="280" w14:anchorId="52EFC491">
          <v:shape id="_x0000_i1032" type="#_x0000_t75" style="width:56.8pt;height:14.05pt;mso-position-horizontal-relative:page;mso-position-vertical-relative:page" o:ole="">
            <v:imagedata r:id="rId22" o:title=""/>
          </v:shape>
          <o:OLEObject Type="Embed" ProgID="Equation.3" ShapeID="_x0000_i1032" DrawAspect="Content" ObjectID="_1607769252" r:id="rId23"/>
        </w:object>
      </w:r>
      <w:r>
        <w:rPr>
          <w:rFonts w:ascii="Cambria" w:hAnsi="Cambria"/>
          <w:b/>
        </w:rPr>
        <w:t xml:space="preserve">      (2)   </w:t>
      </w:r>
      <w:r>
        <w:rPr>
          <w:rFonts w:ascii="Cambria" w:hAnsi="Cambria" w:hint="eastAsia"/>
          <w:b/>
        </w:rPr>
        <w:t xml:space="preserve">     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position w:val="-6"/>
        </w:rPr>
        <w:object w:dxaOrig="1039" w:dyaOrig="280" w14:anchorId="5354D7B9">
          <v:shape id="_x0000_i1033" type="#_x0000_t75" style="width:51.75pt;height:14.05pt;mso-position-horizontal-relative:page;mso-position-vertical-relative:page" o:ole="">
            <v:imagedata r:id="rId24" o:title=""/>
          </v:shape>
          <o:OLEObject Type="Embed" ProgID="Equation.3" ShapeID="_x0000_i1033" DrawAspect="Content" ObjectID="_1607769253" r:id="rId25"/>
        </w:object>
      </w:r>
      <w:r>
        <w:rPr>
          <w:rFonts w:ascii="Cambria" w:hAnsi="Cambria"/>
          <w:b/>
        </w:rPr>
        <w:t xml:space="preserve"> </w:t>
      </w:r>
      <w:proofErr w:type="gramStart"/>
      <w:r>
        <w:rPr>
          <w:rFonts w:ascii="Cambria" w:hAnsi="Cambria" w:hint="eastAsia"/>
          <w:b/>
        </w:rPr>
        <w:t xml:space="preserve">  </w:t>
      </w:r>
      <w:r>
        <w:rPr>
          <w:rFonts w:ascii="Cambria" w:hAnsi="Cambria"/>
          <w:b/>
        </w:rPr>
        <w:t xml:space="preserve"> (</w:t>
      </w:r>
      <w:proofErr w:type="gramEnd"/>
      <w:r>
        <w:rPr>
          <w:rFonts w:ascii="Cambria" w:hAnsi="Cambria"/>
          <w:b/>
        </w:rPr>
        <w:t xml:space="preserve">5)   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/>
          <w:b/>
        </w:rPr>
        <w:t xml:space="preserve">   </w:t>
      </w:r>
      <w:r>
        <w:rPr>
          <w:rFonts w:ascii="Cambria" w:hAnsi="Cambria"/>
          <w:b/>
          <w:position w:val="-10"/>
        </w:rPr>
        <w:object w:dxaOrig="940" w:dyaOrig="320" w14:anchorId="78E4C75E">
          <v:shape id="_x0000_i1034" type="#_x0000_t75" style="width:47.25pt;height:15.75pt;mso-position-horizontal-relative:page;mso-position-vertical-relative:page" o:ole="">
            <v:imagedata r:id="rId26" o:title=""/>
          </v:shape>
          <o:OLEObject Type="Embed" ProgID="Equation.3" ShapeID="_x0000_i1034" DrawAspect="Content" ObjectID="_1607769254" r:id="rId27"/>
        </w:object>
      </w:r>
      <w:r>
        <w:rPr>
          <w:rFonts w:ascii="Cambria" w:hAnsi="Cambria"/>
          <w:b/>
        </w:rPr>
        <w:t xml:space="preserve">          (8)   </w:t>
      </w:r>
    </w:p>
    <w:p w14:paraId="2C0E0655" w14:textId="77777777" w:rsidR="00451FD1" w:rsidRDefault="00451FD1" w:rsidP="00451FD1">
      <w:pPr>
        <w:ind w:firstLineChars="200" w:firstLine="400"/>
        <w:rPr>
          <w:rFonts w:ascii="Cambria" w:hAnsi="Cambria"/>
          <w:b/>
        </w:rPr>
      </w:pPr>
      <w:r>
        <w:rPr>
          <w:rFonts w:ascii="Cambria" w:hAnsi="Cambria"/>
          <w:b/>
          <w:position w:val="-6"/>
        </w:rPr>
        <w:object w:dxaOrig="739" w:dyaOrig="280" w14:anchorId="7BC16851">
          <v:shape id="_x0000_i1035" type="#_x0000_t75" style="width:37.15pt;height:14.05pt;mso-position-horizontal-relative:page;mso-position-vertical-relative:page" o:ole="">
            <v:imagedata r:id="rId28" o:title=""/>
          </v:shape>
          <o:OLEObject Type="Embed" ProgID="Equation.3" ShapeID="_x0000_i1035" DrawAspect="Content" ObjectID="_1607769255" r:id="rId29"/>
        </w:object>
      </w:r>
      <w:r>
        <w:rPr>
          <w:rFonts w:ascii="Cambria" w:hAnsi="Cambria"/>
          <w:b/>
        </w:rPr>
        <w:t xml:space="preserve">     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/>
          <w:b/>
        </w:rPr>
        <w:t xml:space="preserve">    (3)    </w:t>
      </w:r>
      <w:r>
        <w:rPr>
          <w:rFonts w:ascii="Cambria" w:hAnsi="Cambria" w:hint="eastAsia"/>
          <w:b/>
        </w:rPr>
        <w:t xml:space="preserve">     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  <w:position w:val="-6"/>
        </w:rPr>
        <w:object w:dxaOrig="759" w:dyaOrig="280" w14:anchorId="45CBDF57">
          <v:shape id="_x0000_i1036" type="#_x0000_t75" style="width:38.25pt;height:14.05pt;mso-position-horizontal-relative:page;mso-position-vertical-relative:page" o:ole="">
            <v:imagedata r:id="rId30" o:title=""/>
          </v:shape>
          <o:OLEObject Type="Embed" ProgID="Equation.3" ShapeID="_x0000_i1036" DrawAspect="Content" ObjectID="_1607769256" r:id="rId31"/>
        </w:object>
      </w:r>
      <w:r>
        <w:rPr>
          <w:rFonts w:ascii="Cambria" w:hAnsi="Cambria"/>
          <w:b/>
        </w:rPr>
        <w:t xml:space="preserve">   </w:t>
      </w:r>
      <w:proofErr w:type="gramStart"/>
      <w:r>
        <w:rPr>
          <w:rFonts w:ascii="Cambria" w:hAnsi="Cambria"/>
          <w:b/>
        </w:rPr>
        <w:t xml:space="preserve">   (</w:t>
      </w:r>
      <w:proofErr w:type="gramEnd"/>
      <w:r>
        <w:rPr>
          <w:rFonts w:ascii="Cambria" w:hAnsi="Cambria"/>
          <w:b/>
        </w:rPr>
        <w:t xml:space="preserve">6)  </w:t>
      </w:r>
      <w:r>
        <w:rPr>
          <w:rFonts w:ascii="Cambria" w:hAnsi="Cambria" w:hint="eastAsia"/>
          <w:b/>
        </w:rPr>
        <w:t xml:space="preserve">   </w:t>
      </w:r>
      <w:r>
        <w:rPr>
          <w:rFonts w:ascii="Cambria" w:hAnsi="Cambria"/>
          <w:b/>
        </w:rPr>
        <w:t xml:space="preserve">  </w:t>
      </w:r>
      <w:r>
        <w:rPr>
          <w:rFonts w:ascii="Cambria" w:hAnsi="Cambria"/>
          <w:b/>
          <w:position w:val="-6"/>
        </w:rPr>
        <w:object w:dxaOrig="1019" w:dyaOrig="280" w14:anchorId="3943E672">
          <v:shape id="_x0000_i1037" type="#_x0000_t75" style="width:51.2pt;height:14.05pt;mso-position-horizontal-relative:page;mso-position-vertical-relative:page" o:ole="">
            <v:imagedata r:id="rId32" o:title=""/>
          </v:shape>
          <o:OLEObject Type="Embed" ProgID="Equation.3" ShapeID="_x0000_i1037" DrawAspect="Content" ObjectID="_1607769257" r:id="rId33"/>
        </w:object>
      </w:r>
      <w:r>
        <w:rPr>
          <w:rFonts w:ascii="Cambria" w:hAnsi="Cambria"/>
          <w:b/>
        </w:rPr>
        <w:t xml:space="preserve">          (9)</w:t>
      </w:r>
    </w:p>
    <w:p w14:paraId="3115A2DA" w14:textId="77777777" w:rsidR="00451FD1" w:rsidRDefault="00451FD1" w:rsidP="00451FD1">
      <w:pPr>
        <w:ind w:firstLineChars="200" w:firstLine="400"/>
        <w:rPr>
          <w:rFonts w:ascii="Cambria" w:hAnsi="Cambria"/>
          <w:b/>
        </w:rPr>
      </w:pPr>
    </w:p>
    <w:p w14:paraId="261552F9" w14:textId="77777777" w:rsidR="00451FD1" w:rsidRDefault="00451FD1" w:rsidP="00451FD1">
      <w:pPr>
        <w:ind w:firstLine="405"/>
      </w:pPr>
      <w:r>
        <w:rPr>
          <w:rFonts w:ascii="Cambria" w:hAnsi="Cambria"/>
          <w:b/>
        </w:rPr>
        <w:t xml:space="preserve">                 </w:t>
      </w:r>
      <w:r>
        <w:rPr>
          <w:rFonts w:hint="eastAsia"/>
          <w:b/>
        </w:rPr>
        <w:t xml:space="preserve"> 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606"/>
        <w:gridCol w:w="606"/>
        <w:gridCol w:w="606"/>
        <w:gridCol w:w="606"/>
        <w:gridCol w:w="607"/>
        <w:gridCol w:w="607"/>
        <w:gridCol w:w="607"/>
        <w:gridCol w:w="607"/>
        <w:gridCol w:w="610"/>
        <w:gridCol w:w="12"/>
        <w:gridCol w:w="595"/>
        <w:gridCol w:w="607"/>
        <w:gridCol w:w="608"/>
        <w:gridCol w:w="15"/>
      </w:tblGrid>
      <w:tr w:rsidR="00451FD1" w14:paraId="637C11A3" w14:textId="77777777" w:rsidTr="00451FD1">
        <w:trPr>
          <w:trHeight w:val="597"/>
        </w:trPr>
        <w:tc>
          <w:tcPr>
            <w:tcW w:w="606" w:type="dxa"/>
            <w:vMerge w:val="restart"/>
          </w:tcPr>
          <w:p w14:paraId="1B1CE2C4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</w:rPr>
              <w:t>状态</w:t>
            </w:r>
          </w:p>
        </w:tc>
        <w:tc>
          <w:tcPr>
            <w:tcW w:w="5474" w:type="dxa"/>
            <w:gridSpan w:val="10"/>
          </w:tcPr>
          <w:p w14:paraId="3E34378B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action</w:t>
            </w:r>
          </w:p>
        </w:tc>
        <w:tc>
          <w:tcPr>
            <w:tcW w:w="1825" w:type="dxa"/>
            <w:gridSpan w:val="4"/>
          </w:tcPr>
          <w:p w14:paraId="7443AE21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goto</w:t>
            </w:r>
            <w:proofErr w:type="spellEnd"/>
          </w:p>
        </w:tc>
      </w:tr>
      <w:tr w:rsidR="00451FD1" w14:paraId="58EA972F" w14:textId="77777777" w:rsidTr="00451FD1">
        <w:trPr>
          <w:gridAfter w:val="1"/>
          <w:wAfter w:w="15" w:type="dxa"/>
          <w:trHeight w:val="560"/>
        </w:trPr>
        <w:tc>
          <w:tcPr>
            <w:tcW w:w="606" w:type="dxa"/>
            <w:vMerge/>
          </w:tcPr>
          <w:p w14:paraId="29BD788D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</w:p>
        </w:tc>
        <w:tc>
          <w:tcPr>
            <w:tcW w:w="606" w:type="dxa"/>
          </w:tcPr>
          <w:p w14:paraId="64C686FF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+</w:t>
            </w:r>
          </w:p>
        </w:tc>
        <w:tc>
          <w:tcPr>
            <w:tcW w:w="606" w:type="dxa"/>
          </w:tcPr>
          <w:p w14:paraId="2F35D34F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</w:t>
            </w:r>
          </w:p>
        </w:tc>
        <w:tc>
          <w:tcPr>
            <w:tcW w:w="606" w:type="dxa"/>
          </w:tcPr>
          <w:p w14:paraId="3EF83C0A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*</w:t>
            </w:r>
          </w:p>
        </w:tc>
        <w:tc>
          <w:tcPr>
            <w:tcW w:w="606" w:type="dxa"/>
          </w:tcPr>
          <w:p w14:paraId="54242A44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/</w:t>
            </w:r>
          </w:p>
        </w:tc>
        <w:tc>
          <w:tcPr>
            <w:tcW w:w="607" w:type="dxa"/>
          </w:tcPr>
          <w:p w14:paraId="0A765C5B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607" w:type="dxa"/>
          </w:tcPr>
          <w:p w14:paraId="79C1C6E1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num</w:t>
            </w:r>
          </w:p>
        </w:tc>
        <w:tc>
          <w:tcPr>
            <w:tcW w:w="607" w:type="dxa"/>
          </w:tcPr>
          <w:p w14:paraId="19F78BF1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</w:p>
        </w:tc>
        <w:tc>
          <w:tcPr>
            <w:tcW w:w="607" w:type="dxa"/>
          </w:tcPr>
          <w:p w14:paraId="48C06D19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610" w:type="dxa"/>
          </w:tcPr>
          <w:p w14:paraId="19263C0A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$</w:t>
            </w:r>
          </w:p>
        </w:tc>
        <w:tc>
          <w:tcPr>
            <w:tcW w:w="607" w:type="dxa"/>
            <w:gridSpan w:val="2"/>
          </w:tcPr>
          <w:p w14:paraId="6ADA0AF2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</w:p>
        </w:tc>
        <w:tc>
          <w:tcPr>
            <w:tcW w:w="607" w:type="dxa"/>
          </w:tcPr>
          <w:p w14:paraId="49E2D269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608" w:type="dxa"/>
          </w:tcPr>
          <w:p w14:paraId="1DAEE096" w14:textId="77777777" w:rsidR="00451FD1" w:rsidRDefault="00451FD1" w:rsidP="007D733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</w:t>
            </w:r>
          </w:p>
        </w:tc>
      </w:tr>
      <w:tr w:rsidR="00451FD1" w14:paraId="040A376B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3AB6C4DC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606" w:type="dxa"/>
          </w:tcPr>
          <w:p w14:paraId="10AAFD26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0ABE4A63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4138788E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2E75A91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72E4B876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s4</w:t>
            </w:r>
          </w:p>
        </w:tc>
        <w:tc>
          <w:tcPr>
            <w:tcW w:w="607" w:type="dxa"/>
          </w:tcPr>
          <w:p w14:paraId="4B85704A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S6</w:t>
            </w:r>
          </w:p>
        </w:tc>
        <w:tc>
          <w:tcPr>
            <w:tcW w:w="607" w:type="dxa"/>
          </w:tcPr>
          <w:p w14:paraId="5931B69A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S5</w:t>
            </w:r>
          </w:p>
        </w:tc>
        <w:tc>
          <w:tcPr>
            <w:tcW w:w="607" w:type="dxa"/>
          </w:tcPr>
          <w:p w14:paraId="6337051D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10" w:type="dxa"/>
          </w:tcPr>
          <w:p w14:paraId="50CC1B33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  <w:gridSpan w:val="2"/>
          </w:tcPr>
          <w:p w14:paraId="413C626C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07" w:type="dxa"/>
          </w:tcPr>
          <w:p w14:paraId="44989C7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08" w:type="dxa"/>
          </w:tcPr>
          <w:p w14:paraId="2DB7ECF5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451FD1" w14:paraId="32CF2BEA" w14:textId="77777777" w:rsidTr="00451FD1">
        <w:trPr>
          <w:gridAfter w:val="1"/>
          <w:wAfter w:w="15" w:type="dxa"/>
          <w:trHeight w:val="521"/>
        </w:trPr>
        <w:tc>
          <w:tcPr>
            <w:tcW w:w="606" w:type="dxa"/>
          </w:tcPr>
          <w:p w14:paraId="16FCB121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606" w:type="dxa"/>
          </w:tcPr>
          <w:p w14:paraId="77240DBC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s7</w:t>
            </w:r>
          </w:p>
        </w:tc>
        <w:tc>
          <w:tcPr>
            <w:tcW w:w="606" w:type="dxa"/>
          </w:tcPr>
          <w:p w14:paraId="3D2FE1D4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s8</w:t>
            </w:r>
          </w:p>
        </w:tc>
        <w:tc>
          <w:tcPr>
            <w:tcW w:w="606" w:type="dxa"/>
          </w:tcPr>
          <w:p w14:paraId="70F757A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5BEAB979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6DA311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B9A5344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3A79209C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3E4D065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10" w:type="dxa"/>
          </w:tcPr>
          <w:p w14:paraId="0C1B96B9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acc</w:t>
            </w:r>
          </w:p>
        </w:tc>
        <w:tc>
          <w:tcPr>
            <w:tcW w:w="607" w:type="dxa"/>
            <w:gridSpan w:val="2"/>
          </w:tcPr>
          <w:p w14:paraId="1971FD7E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45168CC9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0D23D5D6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0DF04778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50D47A30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06" w:type="dxa"/>
          </w:tcPr>
          <w:p w14:paraId="02605689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r3</w:t>
            </w:r>
          </w:p>
        </w:tc>
        <w:tc>
          <w:tcPr>
            <w:tcW w:w="606" w:type="dxa"/>
          </w:tcPr>
          <w:p w14:paraId="44E48A1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r3</w:t>
            </w:r>
          </w:p>
        </w:tc>
        <w:tc>
          <w:tcPr>
            <w:tcW w:w="606" w:type="dxa"/>
          </w:tcPr>
          <w:p w14:paraId="0E92FA77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s9</w:t>
            </w:r>
          </w:p>
        </w:tc>
        <w:tc>
          <w:tcPr>
            <w:tcW w:w="606" w:type="dxa"/>
          </w:tcPr>
          <w:p w14:paraId="379F6ABE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s10</w:t>
            </w:r>
          </w:p>
        </w:tc>
        <w:tc>
          <w:tcPr>
            <w:tcW w:w="607" w:type="dxa"/>
          </w:tcPr>
          <w:p w14:paraId="79CEC7BF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CD1EA9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6C21749A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A83184D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r3</w:t>
            </w:r>
          </w:p>
        </w:tc>
        <w:tc>
          <w:tcPr>
            <w:tcW w:w="610" w:type="dxa"/>
          </w:tcPr>
          <w:p w14:paraId="72483296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r3</w:t>
            </w:r>
          </w:p>
        </w:tc>
        <w:tc>
          <w:tcPr>
            <w:tcW w:w="607" w:type="dxa"/>
            <w:gridSpan w:val="2"/>
          </w:tcPr>
          <w:p w14:paraId="56C9A4E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10C8B21A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7E65440B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57AAD138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55F2889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606" w:type="dxa"/>
          </w:tcPr>
          <w:p w14:paraId="546F7D1F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606" w:type="dxa"/>
          </w:tcPr>
          <w:p w14:paraId="541FEDC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606" w:type="dxa"/>
          </w:tcPr>
          <w:p w14:paraId="67F27549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606" w:type="dxa"/>
          </w:tcPr>
          <w:p w14:paraId="5B8A6AFA" w14:textId="77777777" w:rsidR="00451FD1" w:rsidRDefault="00451FD1" w:rsidP="007D733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r6</w:t>
            </w:r>
          </w:p>
        </w:tc>
        <w:tc>
          <w:tcPr>
            <w:tcW w:w="607" w:type="dxa"/>
          </w:tcPr>
          <w:p w14:paraId="6836E384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1CC331F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760C9F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2730DE86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610" w:type="dxa"/>
          </w:tcPr>
          <w:p w14:paraId="18D593B2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607" w:type="dxa"/>
            <w:gridSpan w:val="2"/>
          </w:tcPr>
          <w:p w14:paraId="548FE569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2F60CD81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2FB897F8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56B1133B" w14:textId="77777777" w:rsidTr="00451FD1">
        <w:trPr>
          <w:gridAfter w:val="1"/>
          <w:wAfter w:w="15" w:type="dxa"/>
          <w:trHeight w:val="521"/>
        </w:trPr>
        <w:tc>
          <w:tcPr>
            <w:tcW w:w="606" w:type="dxa"/>
          </w:tcPr>
          <w:p w14:paraId="4F294029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606" w:type="dxa"/>
          </w:tcPr>
          <w:p w14:paraId="7C8F5788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606" w:type="dxa"/>
          </w:tcPr>
          <w:p w14:paraId="221DF92A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606" w:type="dxa"/>
          </w:tcPr>
          <w:p w14:paraId="72EC845D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606" w:type="dxa"/>
          </w:tcPr>
          <w:p w14:paraId="769EE841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607" w:type="dxa"/>
          </w:tcPr>
          <w:p w14:paraId="49410B36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F57EB5C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4AED12F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3FD992D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610" w:type="dxa"/>
          </w:tcPr>
          <w:p w14:paraId="32EA0819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607" w:type="dxa"/>
            <w:gridSpan w:val="2"/>
          </w:tcPr>
          <w:p w14:paraId="57457C20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1FB7B7AF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660E892B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233E4098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623BABC1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606" w:type="dxa"/>
          </w:tcPr>
          <w:p w14:paraId="2638E57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6FC8556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738159AF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445A85C9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FCB498F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s4</w:t>
            </w:r>
          </w:p>
        </w:tc>
        <w:tc>
          <w:tcPr>
            <w:tcW w:w="607" w:type="dxa"/>
          </w:tcPr>
          <w:p w14:paraId="14D1CF1D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s6</w:t>
            </w:r>
          </w:p>
        </w:tc>
        <w:tc>
          <w:tcPr>
            <w:tcW w:w="607" w:type="dxa"/>
          </w:tcPr>
          <w:p w14:paraId="50034F0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s5</w:t>
            </w:r>
          </w:p>
        </w:tc>
        <w:tc>
          <w:tcPr>
            <w:tcW w:w="607" w:type="dxa"/>
          </w:tcPr>
          <w:p w14:paraId="29FC4C16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10" w:type="dxa"/>
          </w:tcPr>
          <w:p w14:paraId="4EFFC1D5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  <w:gridSpan w:val="2"/>
          </w:tcPr>
          <w:p w14:paraId="44BBDA0D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07" w:type="dxa"/>
          </w:tcPr>
          <w:p w14:paraId="75A8FE1C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08" w:type="dxa"/>
          </w:tcPr>
          <w:p w14:paraId="6F296CC2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451FD1" w14:paraId="6B34588C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2640D346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606" w:type="dxa"/>
          </w:tcPr>
          <w:p w14:paraId="1FF5E5E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606" w:type="dxa"/>
          </w:tcPr>
          <w:p w14:paraId="378238C5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606" w:type="dxa"/>
          </w:tcPr>
          <w:p w14:paraId="19C8B396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606" w:type="dxa"/>
          </w:tcPr>
          <w:p w14:paraId="439E490C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607" w:type="dxa"/>
          </w:tcPr>
          <w:p w14:paraId="2A653D1C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8E6164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7DF1FAC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472ECC0F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610" w:type="dxa"/>
          </w:tcPr>
          <w:p w14:paraId="69572999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607" w:type="dxa"/>
            <w:gridSpan w:val="2"/>
          </w:tcPr>
          <w:p w14:paraId="4FE3BDB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6EF27F08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68003669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3DDC5D87" w14:textId="77777777" w:rsidTr="00451FD1">
        <w:trPr>
          <w:gridAfter w:val="1"/>
          <w:wAfter w:w="15" w:type="dxa"/>
          <w:trHeight w:val="521"/>
        </w:trPr>
        <w:tc>
          <w:tcPr>
            <w:tcW w:w="606" w:type="dxa"/>
          </w:tcPr>
          <w:p w14:paraId="5235DD1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606" w:type="dxa"/>
          </w:tcPr>
          <w:p w14:paraId="77704486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2901C237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4384836F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4DB30FCA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6971A9BF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s4</w:t>
            </w:r>
          </w:p>
        </w:tc>
        <w:tc>
          <w:tcPr>
            <w:tcW w:w="607" w:type="dxa"/>
          </w:tcPr>
          <w:p w14:paraId="4889FDC5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s6</w:t>
            </w:r>
          </w:p>
        </w:tc>
        <w:tc>
          <w:tcPr>
            <w:tcW w:w="607" w:type="dxa"/>
          </w:tcPr>
          <w:p w14:paraId="70D9524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s5</w:t>
            </w:r>
          </w:p>
        </w:tc>
        <w:tc>
          <w:tcPr>
            <w:tcW w:w="607" w:type="dxa"/>
          </w:tcPr>
          <w:p w14:paraId="5C36FE61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10" w:type="dxa"/>
          </w:tcPr>
          <w:p w14:paraId="44C9C83F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  <w:gridSpan w:val="2"/>
          </w:tcPr>
          <w:p w14:paraId="0C140024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76562417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608" w:type="dxa"/>
          </w:tcPr>
          <w:p w14:paraId="61B37D57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451FD1" w14:paraId="2DE05D9F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49FCE599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606" w:type="dxa"/>
          </w:tcPr>
          <w:p w14:paraId="06010B75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7121380E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227065E7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4D020949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622B2277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s4</w:t>
            </w:r>
          </w:p>
        </w:tc>
        <w:tc>
          <w:tcPr>
            <w:tcW w:w="607" w:type="dxa"/>
          </w:tcPr>
          <w:p w14:paraId="2BD60D1E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s6</w:t>
            </w:r>
          </w:p>
        </w:tc>
        <w:tc>
          <w:tcPr>
            <w:tcW w:w="607" w:type="dxa"/>
          </w:tcPr>
          <w:p w14:paraId="4DC2023A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s5</w:t>
            </w:r>
          </w:p>
        </w:tc>
        <w:tc>
          <w:tcPr>
            <w:tcW w:w="607" w:type="dxa"/>
          </w:tcPr>
          <w:p w14:paraId="26DC4C1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10" w:type="dxa"/>
          </w:tcPr>
          <w:p w14:paraId="6C6063E6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  <w:gridSpan w:val="2"/>
          </w:tcPr>
          <w:p w14:paraId="48E56252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22F9AFB2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608" w:type="dxa"/>
          </w:tcPr>
          <w:p w14:paraId="5FD5F337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451FD1" w14:paraId="7082D26B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13747208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606" w:type="dxa"/>
          </w:tcPr>
          <w:p w14:paraId="75476B81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4FF42275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63DAC03D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5A0DC6EA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D94E848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s4</w:t>
            </w:r>
          </w:p>
        </w:tc>
        <w:tc>
          <w:tcPr>
            <w:tcW w:w="607" w:type="dxa"/>
          </w:tcPr>
          <w:p w14:paraId="349FF3DD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s6</w:t>
            </w:r>
          </w:p>
        </w:tc>
        <w:tc>
          <w:tcPr>
            <w:tcW w:w="607" w:type="dxa"/>
          </w:tcPr>
          <w:p w14:paraId="775B39BA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s5</w:t>
            </w:r>
          </w:p>
        </w:tc>
        <w:tc>
          <w:tcPr>
            <w:tcW w:w="607" w:type="dxa"/>
          </w:tcPr>
          <w:p w14:paraId="01C2899D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10" w:type="dxa"/>
          </w:tcPr>
          <w:p w14:paraId="1F25F506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  <w:gridSpan w:val="2"/>
          </w:tcPr>
          <w:p w14:paraId="0E35A85F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3B89100A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14392D12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</w:tr>
      <w:tr w:rsidR="00451FD1" w14:paraId="132E204A" w14:textId="77777777" w:rsidTr="00451FD1">
        <w:trPr>
          <w:gridAfter w:val="1"/>
          <w:wAfter w:w="15" w:type="dxa"/>
          <w:trHeight w:val="521"/>
        </w:trPr>
        <w:tc>
          <w:tcPr>
            <w:tcW w:w="606" w:type="dxa"/>
          </w:tcPr>
          <w:p w14:paraId="65CF4CA1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606" w:type="dxa"/>
          </w:tcPr>
          <w:p w14:paraId="5CBB9CC5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247A1B11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7B6D2B6C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2627BCAE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D7E2F28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s4</w:t>
            </w:r>
          </w:p>
        </w:tc>
        <w:tc>
          <w:tcPr>
            <w:tcW w:w="607" w:type="dxa"/>
          </w:tcPr>
          <w:p w14:paraId="4CE40A77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s6</w:t>
            </w:r>
          </w:p>
        </w:tc>
        <w:tc>
          <w:tcPr>
            <w:tcW w:w="607" w:type="dxa"/>
          </w:tcPr>
          <w:p w14:paraId="63725783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s5</w:t>
            </w:r>
          </w:p>
        </w:tc>
        <w:tc>
          <w:tcPr>
            <w:tcW w:w="607" w:type="dxa"/>
          </w:tcPr>
          <w:p w14:paraId="34942617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10" w:type="dxa"/>
          </w:tcPr>
          <w:p w14:paraId="3286109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  <w:gridSpan w:val="2"/>
          </w:tcPr>
          <w:p w14:paraId="5C37D263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648F1620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6050B49F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451FD1" w14:paraId="44A868B2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6B997944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606" w:type="dxa"/>
          </w:tcPr>
          <w:p w14:paraId="79CE235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s7</w:t>
            </w:r>
          </w:p>
        </w:tc>
        <w:tc>
          <w:tcPr>
            <w:tcW w:w="606" w:type="dxa"/>
          </w:tcPr>
          <w:p w14:paraId="742F4B6C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s8</w:t>
            </w:r>
          </w:p>
        </w:tc>
        <w:tc>
          <w:tcPr>
            <w:tcW w:w="606" w:type="dxa"/>
          </w:tcPr>
          <w:p w14:paraId="556D67B1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6" w:type="dxa"/>
          </w:tcPr>
          <w:p w14:paraId="612FDC12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41A9887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B5A1B6F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1ADB2122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6392C47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s16</w:t>
            </w:r>
          </w:p>
        </w:tc>
        <w:tc>
          <w:tcPr>
            <w:tcW w:w="610" w:type="dxa"/>
          </w:tcPr>
          <w:p w14:paraId="10888631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  <w:gridSpan w:val="2"/>
          </w:tcPr>
          <w:p w14:paraId="6090C1A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2C629BF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5E06C45F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</w:tr>
      <w:tr w:rsidR="00451FD1" w14:paraId="04BAD9AD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0BC55BFE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606" w:type="dxa"/>
          </w:tcPr>
          <w:p w14:paraId="2D66E542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r1</w:t>
            </w:r>
          </w:p>
        </w:tc>
        <w:tc>
          <w:tcPr>
            <w:tcW w:w="606" w:type="dxa"/>
          </w:tcPr>
          <w:p w14:paraId="5F75E17A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r1</w:t>
            </w:r>
          </w:p>
        </w:tc>
        <w:tc>
          <w:tcPr>
            <w:tcW w:w="606" w:type="dxa"/>
          </w:tcPr>
          <w:p w14:paraId="4857F09E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s9</w:t>
            </w:r>
          </w:p>
        </w:tc>
        <w:tc>
          <w:tcPr>
            <w:tcW w:w="606" w:type="dxa"/>
          </w:tcPr>
          <w:p w14:paraId="70B6BB6E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s10</w:t>
            </w:r>
          </w:p>
        </w:tc>
        <w:tc>
          <w:tcPr>
            <w:tcW w:w="607" w:type="dxa"/>
          </w:tcPr>
          <w:p w14:paraId="2D416997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417C9ECC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64E4C2E3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371562F2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r1</w:t>
            </w:r>
          </w:p>
        </w:tc>
        <w:tc>
          <w:tcPr>
            <w:tcW w:w="610" w:type="dxa"/>
          </w:tcPr>
          <w:p w14:paraId="4A81A7A5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r1</w:t>
            </w:r>
          </w:p>
        </w:tc>
        <w:tc>
          <w:tcPr>
            <w:tcW w:w="607" w:type="dxa"/>
            <w:gridSpan w:val="2"/>
          </w:tcPr>
          <w:p w14:paraId="6B093496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B3361EA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5D403EEC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4266348B" w14:textId="77777777" w:rsidTr="00451FD1">
        <w:trPr>
          <w:gridAfter w:val="1"/>
          <w:wAfter w:w="15" w:type="dxa"/>
          <w:trHeight w:val="521"/>
        </w:trPr>
        <w:tc>
          <w:tcPr>
            <w:tcW w:w="606" w:type="dxa"/>
          </w:tcPr>
          <w:p w14:paraId="0F3D7195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606" w:type="dxa"/>
          </w:tcPr>
          <w:p w14:paraId="433B094A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r2</w:t>
            </w:r>
          </w:p>
        </w:tc>
        <w:tc>
          <w:tcPr>
            <w:tcW w:w="606" w:type="dxa"/>
          </w:tcPr>
          <w:p w14:paraId="4AE04382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r2</w:t>
            </w:r>
          </w:p>
        </w:tc>
        <w:tc>
          <w:tcPr>
            <w:tcW w:w="606" w:type="dxa"/>
          </w:tcPr>
          <w:p w14:paraId="188AB416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s9</w:t>
            </w:r>
          </w:p>
        </w:tc>
        <w:tc>
          <w:tcPr>
            <w:tcW w:w="606" w:type="dxa"/>
          </w:tcPr>
          <w:p w14:paraId="1C2B6C03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s10</w:t>
            </w:r>
          </w:p>
        </w:tc>
        <w:tc>
          <w:tcPr>
            <w:tcW w:w="607" w:type="dxa"/>
          </w:tcPr>
          <w:p w14:paraId="48DB7586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263865A1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5C9FA40F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7365B3B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r2</w:t>
            </w:r>
          </w:p>
        </w:tc>
        <w:tc>
          <w:tcPr>
            <w:tcW w:w="610" w:type="dxa"/>
          </w:tcPr>
          <w:p w14:paraId="1FACF66F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r2</w:t>
            </w:r>
          </w:p>
        </w:tc>
        <w:tc>
          <w:tcPr>
            <w:tcW w:w="607" w:type="dxa"/>
            <w:gridSpan w:val="2"/>
          </w:tcPr>
          <w:p w14:paraId="4976D092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6E2C5F7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3757E7D9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65380D56" w14:textId="77777777" w:rsidTr="00451FD1">
        <w:trPr>
          <w:gridAfter w:val="1"/>
          <w:wAfter w:w="15" w:type="dxa"/>
          <w:trHeight w:val="521"/>
        </w:trPr>
        <w:tc>
          <w:tcPr>
            <w:tcW w:w="606" w:type="dxa"/>
          </w:tcPr>
          <w:p w14:paraId="65FA81A0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606" w:type="dxa"/>
          </w:tcPr>
          <w:p w14:paraId="564BBBC1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606" w:type="dxa"/>
          </w:tcPr>
          <w:p w14:paraId="326EB2C8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606" w:type="dxa"/>
          </w:tcPr>
          <w:p w14:paraId="5BCD6A10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606" w:type="dxa"/>
          </w:tcPr>
          <w:p w14:paraId="726AC59F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607" w:type="dxa"/>
          </w:tcPr>
          <w:p w14:paraId="052C4E7D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FCBD047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1901F67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7B59997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610" w:type="dxa"/>
          </w:tcPr>
          <w:p w14:paraId="37620AD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607" w:type="dxa"/>
            <w:gridSpan w:val="2"/>
          </w:tcPr>
          <w:p w14:paraId="4747411C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1399A8F0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08F2C9E5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087B41F1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32649075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606" w:type="dxa"/>
          </w:tcPr>
          <w:p w14:paraId="5706A7C7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606" w:type="dxa"/>
          </w:tcPr>
          <w:p w14:paraId="355F5DE0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606" w:type="dxa"/>
          </w:tcPr>
          <w:p w14:paraId="26A13963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606" w:type="dxa"/>
          </w:tcPr>
          <w:p w14:paraId="12234ABB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607" w:type="dxa"/>
          </w:tcPr>
          <w:p w14:paraId="6EF6B183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904D6AB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19AC1D23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7AE69856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610" w:type="dxa"/>
          </w:tcPr>
          <w:p w14:paraId="7B6F0629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607" w:type="dxa"/>
            <w:gridSpan w:val="2"/>
          </w:tcPr>
          <w:p w14:paraId="6D4C5AE3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2547AA62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49602514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  <w:tr w:rsidR="00451FD1" w14:paraId="2B5496D5" w14:textId="77777777" w:rsidTr="00451FD1">
        <w:trPr>
          <w:gridAfter w:val="1"/>
          <w:wAfter w:w="15" w:type="dxa"/>
          <w:trHeight w:val="500"/>
        </w:trPr>
        <w:tc>
          <w:tcPr>
            <w:tcW w:w="606" w:type="dxa"/>
          </w:tcPr>
          <w:p w14:paraId="7B9D6D93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606" w:type="dxa"/>
          </w:tcPr>
          <w:p w14:paraId="618194FD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r8</w:t>
            </w:r>
          </w:p>
        </w:tc>
        <w:tc>
          <w:tcPr>
            <w:tcW w:w="606" w:type="dxa"/>
          </w:tcPr>
          <w:p w14:paraId="433DA007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r8</w:t>
            </w:r>
          </w:p>
        </w:tc>
        <w:tc>
          <w:tcPr>
            <w:tcW w:w="606" w:type="dxa"/>
          </w:tcPr>
          <w:p w14:paraId="2E30F886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r8</w:t>
            </w:r>
          </w:p>
        </w:tc>
        <w:tc>
          <w:tcPr>
            <w:tcW w:w="606" w:type="dxa"/>
          </w:tcPr>
          <w:p w14:paraId="27BAE733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r8</w:t>
            </w:r>
          </w:p>
        </w:tc>
        <w:tc>
          <w:tcPr>
            <w:tcW w:w="607" w:type="dxa"/>
          </w:tcPr>
          <w:p w14:paraId="4844640C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2BEF602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72F04F70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08247C0C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r8</w:t>
            </w:r>
          </w:p>
        </w:tc>
        <w:tc>
          <w:tcPr>
            <w:tcW w:w="610" w:type="dxa"/>
          </w:tcPr>
          <w:p w14:paraId="7AB7823E" w14:textId="77777777" w:rsidR="00451FD1" w:rsidRDefault="00451FD1" w:rsidP="007D73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r8</w:t>
            </w:r>
          </w:p>
        </w:tc>
        <w:tc>
          <w:tcPr>
            <w:tcW w:w="607" w:type="dxa"/>
            <w:gridSpan w:val="2"/>
          </w:tcPr>
          <w:p w14:paraId="6D0C72F7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7" w:type="dxa"/>
          </w:tcPr>
          <w:p w14:paraId="11A3640C" w14:textId="77777777" w:rsidR="00451FD1" w:rsidRDefault="00451FD1" w:rsidP="007D7336">
            <w:pPr>
              <w:jc w:val="center"/>
              <w:rPr>
                <w:b/>
              </w:rPr>
            </w:pPr>
          </w:p>
        </w:tc>
        <w:tc>
          <w:tcPr>
            <w:tcW w:w="608" w:type="dxa"/>
          </w:tcPr>
          <w:p w14:paraId="4441CCA4" w14:textId="77777777" w:rsidR="00451FD1" w:rsidRDefault="00451FD1" w:rsidP="007D7336">
            <w:pPr>
              <w:jc w:val="center"/>
              <w:rPr>
                <w:b/>
              </w:rPr>
            </w:pPr>
          </w:p>
        </w:tc>
      </w:tr>
    </w:tbl>
    <w:p w14:paraId="672B2864" w14:textId="77777777" w:rsidR="00451FD1" w:rsidRDefault="00451FD1" w:rsidP="00451FD1">
      <w:pPr>
        <w:rPr>
          <w:b/>
        </w:rPr>
      </w:pPr>
    </w:p>
    <w:p w14:paraId="7DB97B50" w14:textId="77777777" w:rsidR="00451FD1" w:rsidRDefault="00451FD1" w:rsidP="00451FD1">
      <w:pPr>
        <w:pStyle w:val="2"/>
      </w:pPr>
      <w:bookmarkStart w:id="8" w:name="_Toc534026597"/>
      <w:r>
        <w:t xml:space="preserve">4. </w:t>
      </w:r>
      <w:r w:rsidRPr="00451FD1">
        <w:rPr>
          <w:rFonts w:hint="eastAsia"/>
        </w:rPr>
        <w:t>扩充分析</w:t>
      </w:r>
      <w:proofErr w:type="gramStart"/>
      <w:r w:rsidRPr="00451FD1">
        <w:rPr>
          <w:rFonts w:hint="eastAsia"/>
        </w:rPr>
        <w:t>栈</w:t>
      </w:r>
      <w:bookmarkEnd w:id="8"/>
      <w:proofErr w:type="gramEnd"/>
    </w:p>
    <w:p w14:paraId="4FBC96FC" w14:textId="77777777" w:rsidR="00451FD1" w:rsidRPr="00451FD1" w:rsidRDefault="00451FD1" w:rsidP="00451FD1">
      <w:pPr>
        <w:ind w:firstLine="420"/>
        <w:rPr>
          <w:sz w:val="24"/>
        </w:rPr>
      </w:pPr>
      <w:r w:rsidRPr="00451FD1">
        <w:rPr>
          <w:rFonts w:hint="eastAsia"/>
          <w:sz w:val="24"/>
        </w:rPr>
        <w:t>多定义一个结构</w:t>
      </w:r>
      <w:proofErr w:type="gramStart"/>
      <w:r w:rsidRPr="00451FD1">
        <w:rPr>
          <w:rFonts w:hint="eastAsia"/>
          <w:sz w:val="24"/>
        </w:rPr>
        <w:t>栈</w:t>
      </w:r>
      <w:proofErr w:type="gramEnd"/>
      <w:r w:rsidRPr="00451FD1">
        <w:rPr>
          <w:rFonts w:hint="eastAsia"/>
          <w:sz w:val="24"/>
        </w:rPr>
        <w:t>数组，结构里有两个变量，一个为</w:t>
      </w:r>
      <w:proofErr w:type="spellStart"/>
      <w:r w:rsidRPr="00451FD1">
        <w:rPr>
          <w:rFonts w:hint="eastAsia"/>
          <w:sz w:val="24"/>
        </w:rPr>
        <w:t>val</w:t>
      </w:r>
      <w:proofErr w:type="spellEnd"/>
      <w:r w:rsidRPr="00451FD1">
        <w:rPr>
          <w:rFonts w:hint="eastAsia"/>
          <w:sz w:val="24"/>
        </w:rPr>
        <w:t xml:space="preserve">, </w:t>
      </w:r>
      <w:r w:rsidRPr="00451FD1">
        <w:rPr>
          <w:rFonts w:hint="eastAsia"/>
          <w:sz w:val="24"/>
        </w:rPr>
        <w:t>一个为</w:t>
      </w:r>
      <w:r w:rsidRPr="00451FD1">
        <w:rPr>
          <w:rFonts w:hint="eastAsia"/>
          <w:sz w:val="24"/>
        </w:rPr>
        <w:t>type</w:t>
      </w:r>
      <w:r w:rsidRPr="00451FD1">
        <w:rPr>
          <w:rFonts w:hint="eastAsia"/>
          <w:sz w:val="24"/>
        </w:rPr>
        <w:t>。实现时，</w:t>
      </w:r>
      <w:proofErr w:type="spellStart"/>
      <w:r w:rsidRPr="00451FD1">
        <w:rPr>
          <w:rFonts w:hint="eastAsia"/>
          <w:sz w:val="24"/>
        </w:rPr>
        <w:t>val</w:t>
      </w:r>
      <w:proofErr w:type="spellEnd"/>
      <w:r w:rsidRPr="00451FD1">
        <w:rPr>
          <w:rFonts w:hint="eastAsia"/>
          <w:sz w:val="24"/>
        </w:rPr>
        <w:t>其实是定义了两个变量，一个表示</w:t>
      </w:r>
      <w:r w:rsidRPr="00451FD1">
        <w:rPr>
          <w:rFonts w:hint="eastAsia"/>
          <w:sz w:val="24"/>
        </w:rPr>
        <w:t>int</w:t>
      </w:r>
      <w:r w:rsidRPr="00451FD1">
        <w:rPr>
          <w:rFonts w:hint="eastAsia"/>
          <w:sz w:val="24"/>
        </w:rPr>
        <w:t>时的值，一个表示</w:t>
      </w:r>
      <w:r w:rsidRPr="00451FD1">
        <w:rPr>
          <w:rFonts w:hint="eastAsia"/>
          <w:sz w:val="24"/>
        </w:rPr>
        <w:t>real</w:t>
      </w:r>
      <w:r w:rsidRPr="00451FD1">
        <w:rPr>
          <w:rFonts w:hint="eastAsia"/>
          <w:sz w:val="24"/>
        </w:rPr>
        <w:t>时的值，因为无法公用一个类型的变量。</w:t>
      </w:r>
    </w:p>
    <w:p w14:paraId="10F9232E" w14:textId="77777777" w:rsidR="00451FD1" w:rsidRPr="00451FD1" w:rsidRDefault="00451FD1" w:rsidP="00451FD1">
      <w:pPr>
        <w:ind w:firstLine="420"/>
        <w:rPr>
          <w:sz w:val="24"/>
        </w:rPr>
      </w:pPr>
      <w:r w:rsidRPr="00451FD1">
        <w:rPr>
          <w:rFonts w:hint="eastAsia"/>
          <w:sz w:val="24"/>
        </w:rPr>
        <w:lastRenderedPageBreak/>
        <w:t>定义</w:t>
      </w:r>
      <w:r w:rsidRPr="00451FD1">
        <w:rPr>
          <w:rFonts w:hint="eastAsia"/>
          <w:sz w:val="24"/>
        </w:rPr>
        <w:t>type</w:t>
      </w:r>
      <w:r w:rsidRPr="00451FD1">
        <w:rPr>
          <w:rFonts w:hint="eastAsia"/>
          <w:sz w:val="24"/>
        </w:rPr>
        <w:t>只有三种，一种为</w:t>
      </w:r>
      <w:r w:rsidRPr="00451FD1">
        <w:rPr>
          <w:rFonts w:hint="eastAsia"/>
          <w:sz w:val="24"/>
        </w:rPr>
        <w:t xml:space="preserve">int, </w:t>
      </w:r>
      <w:r w:rsidRPr="00451FD1">
        <w:rPr>
          <w:rFonts w:hint="eastAsia"/>
          <w:sz w:val="24"/>
        </w:rPr>
        <w:t>一种为</w:t>
      </w:r>
      <w:r w:rsidRPr="00451FD1">
        <w:rPr>
          <w:rFonts w:hint="eastAsia"/>
          <w:sz w:val="24"/>
        </w:rPr>
        <w:t xml:space="preserve">real, </w:t>
      </w:r>
      <w:r w:rsidRPr="00451FD1">
        <w:rPr>
          <w:rFonts w:hint="eastAsia"/>
          <w:sz w:val="24"/>
        </w:rPr>
        <w:t>一种为</w:t>
      </w:r>
      <w:proofErr w:type="spellStart"/>
      <w:r w:rsidRPr="00451FD1">
        <w:rPr>
          <w:rFonts w:hint="eastAsia"/>
          <w:sz w:val="24"/>
        </w:rPr>
        <w:t>type_error</w:t>
      </w:r>
      <w:proofErr w:type="spellEnd"/>
      <w:r w:rsidRPr="00451FD1">
        <w:rPr>
          <w:rFonts w:hint="eastAsia"/>
          <w:sz w:val="24"/>
        </w:rPr>
        <w:t>。</w:t>
      </w:r>
    </w:p>
    <w:p w14:paraId="40C76930" w14:textId="77777777" w:rsidR="00451FD1" w:rsidRPr="00451FD1" w:rsidRDefault="00451FD1" w:rsidP="00451FD1">
      <w:pPr>
        <w:ind w:firstLine="420"/>
        <w:rPr>
          <w:sz w:val="24"/>
        </w:rPr>
      </w:pPr>
      <w:proofErr w:type="spellStart"/>
      <w:r w:rsidRPr="00451FD1">
        <w:rPr>
          <w:rFonts w:hint="eastAsia"/>
          <w:sz w:val="24"/>
        </w:rPr>
        <w:t>val</w:t>
      </w:r>
      <w:proofErr w:type="spellEnd"/>
      <w:r w:rsidRPr="00451FD1">
        <w:rPr>
          <w:rFonts w:hint="eastAsia"/>
          <w:sz w:val="24"/>
        </w:rPr>
        <w:t>由外部提供。可通过数组搜索。</w:t>
      </w:r>
    </w:p>
    <w:p w14:paraId="3D1B293C" w14:textId="77777777" w:rsidR="00451FD1" w:rsidRDefault="00451FD1" w:rsidP="00451FD1">
      <w:pPr>
        <w:pStyle w:val="2"/>
      </w:pPr>
      <w:bookmarkStart w:id="9" w:name="_Toc534026598"/>
      <w:r>
        <w:t xml:space="preserve">5. </w:t>
      </w:r>
      <w:r w:rsidRPr="00451FD1">
        <w:rPr>
          <w:rFonts w:hint="eastAsia"/>
        </w:rPr>
        <w:t>改造分析程序</w:t>
      </w:r>
      <w:bookmarkEnd w:id="9"/>
    </w:p>
    <w:p w14:paraId="5609B19F" w14:textId="77777777" w:rsidR="00451FD1" w:rsidRPr="00451FD1" w:rsidRDefault="00451FD1" w:rsidP="00451FD1">
      <w:pPr>
        <w:ind w:firstLine="420"/>
        <w:rPr>
          <w:sz w:val="24"/>
        </w:rPr>
      </w:pPr>
      <w:r w:rsidRPr="00451FD1">
        <w:rPr>
          <w:rFonts w:hint="eastAsia"/>
          <w:sz w:val="24"/>
        </w:rPr>
        <w:t>在归约时完成类型检查和求值。</w:t>
      </w:r>
    </w:p>
    <w:p w14:paraId="4CEFFDE6" w14:textId="77777777" w:rsidR="00451FD1" w:rsidRPr="00451FD1" w:rsidRDefault="00451FD1" w:rsidP="00451FD1">
      <w:pPr>
        <w:ind w:firstLine="420"/>
        <w:rPr>
          <w:sz w:val="24"/>
        </w:rPr>
      </w:pPr>
      <w:r w:rsidRPr="00451FD1">
        <w:rPr>
          <w:rFonts w:hint="eastAsia"/>
          <w:sz w:val="24"/>
        </w:rPr>
        <w:t>之所以与归约联系，是因为每一次归约决定着所用的是哪一个产生式。</w:t>
      </w:r>
    </w:p>
    <w:p w14:paraId="2DEC31EE" w14:textId="77777777" w:rsidR="00451FD1" w:rsidRPr="00451FD1" w:rsidRDefault="00451FD1" w:rsidP="00451FD1">
      <w:pPr>
        <w:ind w:firstLine="420"/>
        <w:rPr>
          <w:sz w:val="24"/>
        </w:rPr>
      </w:pPr>
      <w:r w:rsidRPr="00451FD1">
        <w:rPr>
          <w:rFonts w:hint="eastAsia"/>
          <w:sz w:val="24"/>
        </w:rPr>
        <w:t>acc</w:t>
      </w:r>
      <w:r w:rsidRPr="00451FD1">
        <w:rPr>
          <w:rFonts w:hint="eastAsia"/>
          <w:sz w:val="24"/>
        </w:rPr>
        <w:t>时打印最终求</w:t>
      </w:r>
      <w:proofErr w:type="gramStart"/>
      <w:r w:rsidRPr="00451FD1">
        <w:rPr>
          <w:rFonts w:hint="eastAsia"/>
          <w:sz w:val="24"/>
        </w:rPr>
        <w:t>值结果</w:t>
      </w:r>
      <w:proofErr w:type="gramEnd"/>
      <w:r w:rsidRPr="00451FD1">
        <w:rPr>
          <w:rFonts w:hint="eastAsia"/>
          <w:sz w:val="24"/>
        </w:rPr>
        <w:t>和表达式类型。</w:t>
      </w:r>
    </w:p>
    <w:p w14:paraId="594434FA" w14:textId="77777777" w:rsidR="00451FD1" w:rsidRPr="00451FD1" w:rsidRDefault="00451FD1" w:rsidP="00451FD1"/>
    <w:p w14:paraId="28B13988" w14:textId="77777777" w:rsidR="00451FD1" w:rsidRDefault="00451FD1" w:rsidP="00451FD1">
      <w:pPr>
        <w:rPr>
          <w:b/>
        </w:rPr>
      </w:pPr>
    </w:p>
    <w:p w14:paraId="31F8E0A9" w14:textId="77777777" w:rsidR="005C789F" w:rsidRPr="001D2E75" w:rsidRDefault="00CC2B36" w:rsidP="005C789F">
      <w:pPr>
        <w:pStyle w:val="1"/>
      </w:pPr>
      <w:bookmarkStart w:id="10" w:name="_Toc534026599"/>
      <w:r>
        <w:rPr>
          <w:rFonts w:hint="eastAsia"/>
        </w:rPr>
        <w:t>五</w:t>
      </w:r>
      <w:r w:rsidR="005C789F">
        <w:rPr>
          <w:rFonts w:hint="eastAsia"/>
        </w:rPr>
        <w:t>、</w:t>
      </w:r>
      <w:r w:rsidR="005C789F" w:rsidRPr="001D2E75">
        <w:rPr>
          <w:rFonts w:hint="eastAsia"/>
        </w:rPr>
        <w:t>实验</w:t>
      </w:r>
      <w:r w:rsidR="005C789F">
        <w:rPr>
          <w:rFonts w:hint="eastAsia"/>
        </w:rPr>
        <w:t>结果</w:t>
      </w:r>
      <w:bookmarkEnd w:id="10"/>
    </w:p>
    <w:p w14:paraId="33CF8D76" w14:textId="77777777" w:rsidR="000F2392" w:rsidRDefault="005C789F" w:rsidP="005C789F">
      <w:pPr>
        <w:rPr>
          <w:rFonts w:asciiTheme="minorHAnsi" w:eastAsiaTheme="minorHAnsi" w:hAnsiTheme="minorHAnsi"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1</w:t>
      </w:r>
      <w:r w:rsidRPr="005C789F">
        <w:rPr>
          <w:rFonts w:asciiTheme="minorHAnsi" w:eastAsiaTheme="minorHAnsi" w:hAnsiTheme="minorHAnsi"/>
          <w:sz w:val="24"/>
          <w:szCs w:val="24"/>
        </w:rPr>
        <w:t xml:space="preserve">. </w:t>
      </w:r>
      <w:r w:rsidR="00D12452">
        <w:rPr>
          <w:rFonts w:asciiTheme="minorHAnsi" w:eastAsiaTheme="minorHAnsi" w:hAnsiTheme="minorHAnsi" w:hint="eastAsia"/>
          <w:sz w:val="24"/>
          <w:szCs w:val="24"/>
        </w:rPr>
        <w:t>测试样例：</w:t>
      </w:r>
      <w:r w:rsidR="00D12452" w:rsidRPr="00D12452">
        <w:rPr>
          <w:rFonts w:asciiTheme="minorHAnsi" w:eastAsiaTheme="minorHAnsi" w:hAnsiTheme="minorHAnsi"/>
          <w:sz w:val="24"/>
          <w:szCs w:val="24"/>
        </w:rPr>
        <w:t>6+(1*4)-3</w:t>
      </w:r>
    </w:p>
    <w:p w14:paraId="3C72A815" w14:textId="77777777" w:rsidR="00451FD1" w:rsidRDefault="00451FD1" w:rsidP="005C789F">
      <w:pPr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A42D4" wp14:editId="0D128B85">
            <wp:extent cx="5274310" cy="4700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FAA8" w14:textId="77777777" w:rsidR="00451FD1" w:rsidRDefault="00451FD1" w:rsidP="005C789F">
      <w:pPr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7F3241" wp14:editId="79B79F48">
            <wp:extent cx="5274310" cy="4680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CE61" w14:textId="77777777" w:rsidR="00D12452" w:rsidRDefault="00451FD1" w:rsidP="005C789F">
      <w:pPr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68BCA" wp14:editId="3D0D76F6">
            <wp:extent cx="5274310" cy="4834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46C9" w14:textId="77777777" w:rsidR="00D12452" w:rsidRDefault="00D12452" w:rsidP="005C789F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接受，输出正确结果。</w:t>
      </w:r>
    </w:p>
    <w:p w14:paraId="54348E45" w14:textId="77777777" w:rsidR="00D12452" w:rsidRDefault="00D12452" w:rsidP="005C789F">
      <w:pPr>
        <w:rPr>
          <w:rFonts w:asciiTheme="minorHAnsi" w:eastAsiaTheme="minorHAnsi" w:hAnsiTheme="minorHAnsi"/>
          <w:sz w:val="24"/>
          <w:szCs w:val="24"/>
        </w:rPr>
      </w:pPr>
    </w:p>
    <w:p w14:paraId="7F42D391" w14:textId="77777777" w:rsidR="00D12452" w:rsidRDefault="00D12452" w:rsidP="00D12452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2</w:t>
      </w:r>
      <w:r w:rsidRPr="005C789F">
        <w:rPr>
          <w:rFonts w:asciiTheme="minorHAnsi" w:eastAsiaTheme="minorHAnsi" w:hAnsiTheme="minorHAnsi"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sz w:val="24"/>
          <w:szCs w:val="24"/>
        </w:rPr>
        <w:t>测试样例：</w:t>
      </w:r>
      <w:r w:rsidRPr="00D12452">
        <w:rPr>
          <w:rFonts w:asciiTheme="minorHAnsi" w:eastAsiaTheme="minorHAnsi" w:hAnsiTheme="minorHAnsi"/>
          <w:sz w:val="24"/>
          <w:szCs w:val="24"/>
        </w:rPr>
        <w:t>6*9-</w:t>
      </w:r>
    </w:p>
    <w:p w14:paraId="41BB4E19" w14:textId="77777777" w:rsidR="00451FD1" w:rsidRDefault="00D12452" w:rsidP="00CC2B36">
      <w:pPr>
        <w:jc w:val="center"/>
        <w:rPr>
          <w:rFonts w:asciiTheme="minorHAnsi" w:eastAsia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98625" wp14:editId="44BC1DEC">
            <wp:extent cx="5274310" cy="75114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E8A0" w14:textId="77777777" w:rsidR="00D12452" w:rsidRPr="005C789F" w:rsidRDefault="00D12452" w:rsidP="005C789F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输入错误，输出error。</w:t>
      </w:r>
    </w:p>
    <w:p w14:paraId="7C7C3044" w14:textId="77777777" w:rsidR="005C789F" w:rsidRPr="001D2E75" w:rsidRDefault="00CC2B36" w:rsidP="005C789F">
      <w:pPr>
        <w:pStyle w:val="1"/>
      </w:pPr>
      <w:bookmarkStart w:id="11" w:name="_Toc534026600"/>
      <w:r>
        <w:rPr>
          <w:rFonts w:hint="eastAsia"/>
        </w:rPr>
        <w:lastRenderedPageBreak/>
        <w:t>六</w:t>
      </w:r>
      <w:r w:rsidR="005C789F">
        <w:rPr>
          <w:rFonts w:hint="eastAsia"/>
        </w:rPr>
        <w:t>、总结与体会</w:t>
      </w:r>
      <w:bookmarkEnd w:id="11"/>
    </w:p>
    <w:p w14:paraId="4354A15B" w14:textId="77777777" w:rsidR="009D0A02" w:rsidRPr="005C789F" w:rsidRDefault="009D0A02" w:rsidP="009D0A02">
      <w:pPr>
        <w:ind w:firstLine="420"/>
        <w:rPr>
          <w:rFonts w:asciiTheme="minorHAnsi" w:eastAsiaTheme="minorHAnsi" w:hAnsiTheme="minorHAnsi"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通过本次对</w:t>
      </w:r>
      <w:r w:rsidR="00D12452">
        <w:rPr>
          <w:rFonts w:asciiTheme="minorHAnsi" w:eastAsiaTheme="minorHAnsi" w:hAnsiTheme="minorHAnsi" w:hint="eastAsia"/>
          <w:sz w:val="24"/>
          <w:szCs w:val="24"/>
        </w:rPr>
        <w:t>语义</w:t>
      </w:r>
      <w:r w:rsidRPr="005C789F">
        <w:rPr>
          <w:rFonts w:asciiTheme="minorHAnsi" w:eastAsiaTheme="minorHAnsi" w:hAnsiTheme="minorHAnsi" w:hint="eastAsia"/>
          <w:sz w:val="24"/>
          <w:szCs w:val="24"/>
        </w:rPr>
        <w:t>分析程序的设计和编写，自己获得了很大的收获，语法分析程序的功能有了更进一步认识，也更加理解了</w:t>
      </w:r>
      <w:r w:rsidR="00D12452">
        <w:rPr>
          <w:rFonts w:asciiTheme="minorHAnsi" w:eastAsiaTheme="minorHAnsi" w:hAnsiTheme="minorHAnsi" w:hint="eastAsia"/>
          <w:sz w:val="24"/>
          <w:szCs w:val="24"/>
        </w:rPr>
        <w:t>语义</w:t>
      </w:r>
      <w:r w:rsidRPr="005C789F">
        <w:rPr>
          <w:rFonts w:asciiTheme="minorHAnsi" w:eastAsiaTheme="minorHAnsi" w:hAnsiTheme="minorHAnsi" w:hint="eastAsia"/>
          <w:sz w:val="24"/>
          <w:szCs w:val="24"/>
        </w:rPr>
        <w:t>分析方法的精髓，加深了对课本知识的了解与应用。</w:t>
      </w:r>
    </w:p>
    <w:p w14:paraId="20BEF541" w14:textId="77777777" w:rsidR="009D0A02" w:rsidRDefault="009D0A02" w:rsidP="009D0A02">
      <w:pPr>
        <w:ind w:firstLine="420"/>
        <w:rPr>
          <w:rFonts w:asciiTheme="minorHAnsi" w:eastAsiaTheme="minorHAnsi" w:hAnsiTheme="minorHAnsi"/>
          <w:sz w:val="24"/>
          <w:szCs w:val="24"/>
        </w:rPr>
      </w:pPr>
      <w:r w:rsidRPr="005C789F">
        <w:rPr>
          <w:rFonts w:asciiTheme="minorHAnsi" w:eastAsiaTheme="minorHAnsi" w:hAnsiTheme="minorHAnsi" w:hint="eastAsia"/>
          <w:sz w:val="24"/>
          <w:szCs w:val="24"/>
        </w:rPr>
        <w:t>虽然在程序的设计和编写过程中出现了一些错误，但是经过同学的帮助和指导，顺利地将程序中存在的错误顺利解决，从而顺利完成了本程序的设计和编写，获益匪浅。</w:t>
      </w:r>
    </w:p>
    <w:p w14:paraId="58D3863E" w14:textId="77777777" w:rsidR="005C789F" w:rsidRPr="005C789F" w:rsidRDefault="005C789F" w:rsidP="009D0A02">
      <w:pPr>
        <w:ind w:firstLine="420"/>
        <w:rPr>
          <w:rFonts w:asciiTheme="minorHAnsi" w:eastAsiaTheme="minorHAnsi" w:hAnsiTheme="minorHAnsi"/>
          <w:sz w:val="24"/>
          <w:szCs w:val="24"/>
        </w:rPr>
      </w:pPr>
    </w:p>
    <w:p w14:paraId="45D1EB3D" w14:textId="77777777" w:rsidR="009D0A02" w:rsidRPr="005C789F" w:rsidRDefault="00CC2B36" w:rsidP="005C789F">
      <w:pPr>
        <w:pStyle w:val="1"/>
      </w:pPr>
      <w:bookmarkStart w:id="12" w:name="_Toc534026601"/>
      <w:r>
        <w:rPr>
          <w:rFonts w:hint="eastAsia"/>
        </w:rPr>
        <w:t>七</w:t>
      </w:r>
      <w:r w:rsidR="005C789F">
        <w:rPr>
          <w:rFonts w:hint="eastAsia"/>
        </w:rPr>
        <w:t>、</w:t>
      </w:r>
      <w:r w:rsidR="009D0A02" w:rsidRPr="005C789F">
        <w:rPr>
          <w:rFonts w:hint="eastAsia"/>
        </w:rPr>
        <w:t>实验源代码</w:t>
      </w:r>
      <w:bookmarkEnd w:id="12"/>
    </w:p>
    <w:p w14:paraId="213A608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795B49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&lt;vector&gt;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53E02B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&lt;string&gt;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FBC62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&gt; 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3ECC60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cstdio</w:t>
      </w:r>
      <w:proofErr w:type="spellEnd"/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&gt;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D76569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NN 20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E5648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MAXN 1000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E4D8DC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INF 9999999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04571E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808080"/>
          <w:sz w:val="18"/>
          <w:szCs w:val="18"/>
          <w:bdr w:val="none" w:sz="0" w:space="0" w:color="auto" w:frame="1"/>
        </w:rPr>
        <w:t>#define ERROR -1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330480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std;  </w:t>
      </w:r>
    </w:p>
    <w:p w14:paraId="4E47C72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*token_str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[]=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"ID"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"digit"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"+"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"-"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"*"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"/"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"("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")"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"$"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14:paraId="32AEF24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*ori_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grammer[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]={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"E' -&gt; E"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 -&gt; E + T"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 -&gt; E - T"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 -&gt; T"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 -&gt; T * F"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 -&gt; T / F"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 -&gt; F"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 -&gt; id"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 -&gt; ( E )"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 -&gt; digit"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};  </w:t>
      </w:r>
    </w:p>
    <w:p w14:paraId="7C90D3C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{E_=MAXN+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1,E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,T,F};  </w:t>
      </w:r>
    </w:p>
    <w:p w14:paraId="5B1A22A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enum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NUL=0,ID,NUM,ADD,SUB,MUL,DIV,OPL,OPR,END};  </w:t>
      </w:r>
    </w:p>
    <w:p w14:paraId="14B16AD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GRAMMER[NN][NN]={{E_,E},{E,E,ADD,T},{E,E,SUB,T},{E,T},{T,T,MUL,F},{T,T,DIV,F},{T,F},{F,ID},{F,OPL,E,OPR},{F,NUM}};  </w:t>
      </w:r>
    </w:p>
    <w:p w14:paraId="755D919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GrammerL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]={1,3,3,1,3,3,1,1,3,1};  </w:t>
      </w:r>
    </w:p>
    <w:p w14:paraId="21A6A6D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ACTION[NN][NN]={{INF,4,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,INF,INF,INF,6,INF,INF},  </w:t>
      </w:r>
    </w:p>
    <w:p w14:paraId="115A87D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,INF,7,8,INF,INF,INF,INF,0},  </w:t>
      </w:r>
    </w:p>
    <w:p w14:paraId="591A8D8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,INF,-3,-3,9,10,INF,-3,-3},  </w:t>
      </w:r>
    </w:p>
    <w:p w14:paraId="6AB59F3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,INF,-6,-6,-6,-6,INF,-6,-6},  </w:t>
      </w:r>
    </w:p>
    <w:p w14:paraId="54A9A28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,INF,-7,-7,-7,-7,INF,-7,-7},  </w:t>
      </w:r>
    </w:p>
    <w:p w14:paraId="0ACDBD1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,INF,-9,-9,-9,-9,INF,-9,-9},  </w:t>
      </w:r>
    </w:p>
    <w:p w14:paraId="11DBC1D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{INF,4,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,INF,INF,INF,6,INF,INF},  </w:t>
      </w:r>
    </w:p>
    <w:p w14:paraId="36A9496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{INF,4,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,INF,INF,INF,6,INF,INF},  </w:t>
      </w:r>
    </w:p>
    <w:p w14:paraId="1772A40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{INF,4,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,INF,INF,INF,6,INF,INF},  </w:t>
      </w:r>
    </w:p>
    <w:p w14:paraId="240B7AA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{INF,4,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,INF,INF,INF,6,INF,INF},  </w:t>
      </w:r>
    </w:p>
    <w:p w14:paraId="676E52C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{INF,4,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5,INF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,INF,INF,INF,6,INF,INF},  </w:t>
      </w:r>
    </w:p>
    <w:p w14:paraId="0E69A56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,INF,7,8,INF,INF,INF,16,INF},  </w:t>
      </w:r>
    </w:p>
    <w:p w14:paraId="05FA705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,INF,-1,-1,9,10,INF,-1,-1},  </w:t>
      </w:r>
    </w:p>
    <w:p w14:paraId="73B4042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,INF,-2,-2,9,10,INF,-2,-2},  </w:t>
      </w:r>
    </w:p>
    <w:p w14:paraId="5C11455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,INF,-4,-4,-4,-4,INF,-4,-4},  </w:t>
      </w:r>
    </w:p>
    <w:p w14:paraId="1D9E9C9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,INF,-5,-5,-5,-5,INF,-5,-5},  </w:t>
      </w:r>
    </w:p>
    <w:p w14:paraId="68E9E8E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,INF,-8,-8,-8,-8,INF,-8,-8}};  </w:t>
      </w:r>
    </w:p>
    <w:p w14:paraId="7097D70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2118D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GOTO[NN][NN]={{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,1,2,3},  </w:t>
      </w:r>
    </w:p>
    <w:p w14:paraId="6CC295C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7FF9749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1FFAE22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76C1F00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0921B61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6D53C59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,11,2,3},  </w:t>
      </w:r>
    </w:p>
    <w:p w14:paraId="41D0B40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,INF,12,3},  </w:t>
      </w:r>
    </w:p>
    <w:p w14:paraId="7E987AE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,INF,13,3},  </w:t>
      </w:r>
    </w:p>
    <w:p w14:paraId="3AAF55B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,INF,INF,14},  </w:t>
      </w:r>
    </w:p>
    <w:p w14:paraId="7377519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,INF,INF,15},{INF,INF,INF,INF,INF},  </w:t>
      </w:r>
    </w:p>
    <w:p w14:paraId="4383374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1BED463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78AC4DA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052BE20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,INF,INF,INF},  </w:t>
      </w:r>
    </w:p>
    <w:p w14:paraId="7F8BD33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INF,INF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,INF,INF,INF}};  </w:t>
      </w:r>
    </w:p>
    <w:p w14:paraId="3233555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65E2C2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isIDsym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  </w:t>
      </w:r>
    </w:p>
    <w:p w14:paraId="15D0681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'_'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||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'a'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&amp;&amp;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'z'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||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'A'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&amp;&amp;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'Z'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7366D3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E087A3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44B86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isDigit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  </w:t>
      </w:r>
    </w:p>
    <w:p w14:paraId="3562A14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'0'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&amp;&amp;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'9'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23D20F8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4CAAE67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357579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isBlank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  </w:t>
      </w:r>
    </w:p>
    <w:p w14:paraId="58C7195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 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||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'\t'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||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==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'\n'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923D2E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E5EDFE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8BF8D2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SLRcalculate(vector&lt;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&amp;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token,vector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&amp;token_val,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&amp;answer){  </w:t>
      </w:r>
    </w:p>
    <w:p w14:paraId="2797303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E2285E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tmp_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MAXN];  </w:t>
      </w:r>
    </w:p>
    <w:p w14:paraId="3D77BE6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D0DE1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vector&lt;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S,val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8E4322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564E54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I,a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,pos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=0,top;  </w:t>
      </w:r>
    </w:p>
    <w:p w14:paraId="1ABD7A5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(0);  </w:t>
      </w:r>
    </w:p>
    <w:p w14:paraId="720C0EE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(INF);  </w:t>
      </w:r>
    </w:p>
    <w:p w14:paraId="53A3F0C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(END);  </w:t>
      </w:r>
    </w:p>
    <w:p w14:paraId="53590C1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1){  </w:t>
      </w:r>
    </w:p>
    <w:p w14:paraId="1A31834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S.back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  </w:t>
      </w:r>
    </w:p>
    <w:p w14:paraId="7885379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a=token[pos];  </w:t>
      </w:r>
    </w:p>
    <w:p w14:paraId="29B29A0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top=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val.size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()-1;  </w:t>
      </w:r>
    </w:p>
    <w:p w14:paraId="43CC209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"INUPT : 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90BFC9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pos;i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token.size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++){  </w:t>
      </w:r>
    </w:p>
    <w:p w14:paraId="2BE68A6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(token[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]==NUM)  </w:t>
      </w:r>
    </w:p>
    <w:p w14:paraId="465908F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"%d</w:t>
      </w:r>
      <w:proofErr w:type="gram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]);  </w:t>
      </w:r>
    </w:p>
    <w:p w14:paraId="60BA646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9AB318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p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rintf(</w:t>
      </w:r>
      <w:proofErr w:type="spell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"%s</w:t>
      </w:r>
      <w:proofErr w:type="gram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,t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oken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_str[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token[i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]);  </w:t>
      </w:r>
    </w:p>
    <w:p w14:paraId="67985EB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B76555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5B3DF2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"state :\t"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08526D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++){  </w:t>
      </w:r>
    </w:p>
    <w:p w14:paraId="4F2F3AF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"%-5d</w:t>
      </w:r>
      <w:proofErr w:type="gram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,S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]);  </w:t>
      </w:r>
    </w:p>
    <w:p w14:paraId="61F5755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20A438A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:\t"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71DCCD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val.size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++){  </w:t>
      </w:r>
    </w:p>
    <w:p w14:paraId="2D47FEB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]!=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INF)  </w:t>
      </w:r>
    </w:p>
    <w:p w14:paraId="3E04801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"%-5d</w:t>
      </w:r>
      <w:proofErr w:type="gram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,val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]);  </w:t>
      </w:r>
    </w:p>
    <w:p w14:paraId="4DB1B2C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523D19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"%-5s"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"- 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A2C2CC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BBF8EF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EDD439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strcpy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tmp_str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97612B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ACTION[I][a]==INF)  </w:t>
      </w:r>
    </w:p>
    <w:p w14:paraId="21B854F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ERROR;  </w:t>
      </w:r>
    </w:p>
    <w:p w14:paraId="37A1405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ACTION[I][a]&gt;0){  </w:t>
      </w:r>
    </w:p>
    <w:p w14:paraId="402DCF3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tmp_str,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"Shift</w:t>
      </w:r>
      <w:proofErr w:type="spell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%</w:t>
      </w:r>
      <w:proofErr w:type="spell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d"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,ACTION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[I][a]);  </w:t>
      </w:r>
    </w:p>
    <w:p w14:paraId="3873AF7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(ACTION[I][a]);  </w:t>
      </w:r>
    </w:p>
    <w:p w14:paraId="491E9E4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token_val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[pos]);  </w:t>
      </w:r>
    </w:p>
    <w:p w14:paraId="36AAD8E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pos++;  </w:t>
      </w:r>
    </w:p>
    <w:p w14:paraId="5350820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298BAB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ACTION[I][a]&lt;0){  </w:t>
      </w:r>
    </w:p>
    <w:p w14:paraId="483F70C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n=-ACTION[I][a];  </w:t>
      </w:r>
    </w:p>
    <w:p w14:paraId="44D6063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ntop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=top-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GrammerL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[n]+1;  </w:t>
      </w:r>
    </w:p>
    <w:p w14:paraId="61B84A5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tmp_str,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"reduce</w:t>
      </w:r>
      <w:proofErr w:type="spell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by %s"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ori_grammer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[n]);  </w:t>
      </w:r>
    </w:p>
    <w:p w14:paraId="76098CF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(n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7723FB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1: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ntop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[top-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2]+</w:t>
      </w:r>
      <w:proofErr w:type="spellStart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[top];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502404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2: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ntop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[top-2]-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26952A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4: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ntop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[top-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2]*</w:t>
      </w:r>
      <w:proofErr w:type="spellStart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[top];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D95204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5: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ntop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[top-2]/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D04C39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8: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ntop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[top-1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AD0A33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1125EA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top-ntop;i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  </w:t>
      </w:r>
    </w:p>
    <w:p w14:paraId="48C524A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val.pop_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4E1CC0B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GrammerL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[n];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++){  </w:t>
      </w:r>
    </w:p>
    <w:p w14:paraId="4018F07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S.pop_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7CEA90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E364AA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tmpgo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=GOTO[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S.back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()][GRAMMER[n][0]-MAXN];  </w:t>
      </w:r>
    </w:p>
    <w:p w14:paraId="33DBBB5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tmpgo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FAEF96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6A2EDD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38B098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answer=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[top];  </w:t>
      </w:r>
    </w:p>
    <w:p w14:paraId="37F9514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72AF73A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FF467E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(pos&gt;=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token.size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())  </w:t>
      </w:r>
    </w:p>
    <w:p w14:paraId="6E4285D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ERROR;  </w:t>
      </w:r>
    </w:p>
    <w:p w14:paraId="09159E8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"%s\n\n</w:t>
      </w:r>
      <w:proofErr w:type="gram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tmp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_str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);}  </w:t>
      </w:r>
    </w:p>
    <w:p w14:paraId="1D6EE8E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2EA7DB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38E51F4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</w:p>
    <w:p w14:paraId="48EEE70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LexicalAnalyse(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*str,vector&lt;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&amp;token,vector&lt;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&amp;token_val){  </w:t>
      </w:r>
    </w:p>
    <w:p w14:paraId="1021BC6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state=0;  </w:t>
      </w:r>
    </w:p>
    <w:p w14:paraId="7945927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str,ch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D117B6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value=0;  </w:t>
      </w:r>
    </w:p>
    <w:p w14:paraId="22B929D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485FE5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=*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37AE0B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(state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0AA9A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0:  </w:t>
      </w:r>
    </w:p>
    <w:p w14:paraId="701B9D8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isDigit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E77E61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state=1;  </w:t>
      </w:r>
    </w:p>
    <w:p w14:paraId="08C2DF4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6FCF91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isIDsym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1EDC89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state=2;  </w:t>
      </w:r>
    </w:p>
    <w:p w14:paraId="3A34464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27814D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3C34A4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state=3;  </w:t>
      </w:r>
    </w:p>
    <w:p w14:paraId="0606448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980477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9415D5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1:  </w:t>
      </w:r>
    </w:p>
    <w:p w14:paraId="2BA6C1A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isDigit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75FDE7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value=value*10+ch-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'0'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73E72B7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++;  </w:t>
      </w:r>
    </w:p>
    <w:p w14:paraId="067A533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DD70B4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DD828F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(NUM);  </w:t>
      </w:r>
    </w:p>
    <w:p w14:paraId="48A754F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token_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(value);  </w:t>
      </w:r>
    </w:p>
    <w:p w14:paraId="5673FA3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value=0;  </w:t>
      </w:r>
    </w:p>
    <w:p w14:paraId="3A52484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state=0;  </w:t>
      </w:r>
    </w:p>
    <w:p w14:paraId="01AB85C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C38607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9DA678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2:  </w:t>
      </w:r>
    </w:p>
    <w:p w14:paraId="1AC2F89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isIDsym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)||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isDigit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4C7A26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++;  </w:t>
      </w:r>
    </w:p>
    <w:p w14:paraId="39AF2D2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06501A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DFDF3A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(ID);  </w:t>
      </w:r>
    </w:p>
    <w:p w14:paraId="62795B8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token_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(INF);  </w:t>
      </w:r>
    </w:p>
    <w:p w14:paraId="64B85E25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state=0;  </w:t>
      </w:r>
    </w:p>
    <w:p w14:paraId="10009C1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26FFDDD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D6AB7E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3:  </w:t>
      </w:r>
    </w:p>
    <w:p w14:paraId="221E616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28C862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'+'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(ADD);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402CA0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'-'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(SUB);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A0C414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'*'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_back(MUL);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'/'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token.push_back(DIV);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2332665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'('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(OPL);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F8CEDF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')'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(OPR);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3C933A0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isBlank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ERROR;  </w:t>
      </w:r>
    </w:p>
    <w:p w14:paraId="7726426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1CE998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++;  </w:t>
      </w:r>
    </w:p>
    <w:p w14:paraId="3DE397F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state=0;  </w:t>
      </w:r>
    </w:p>
    <w:p w14:paraId="5F48ED9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isBlank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  </w:t>
      </w:r>
    </w:p>
    <w:p w14:paraId="0BCF890F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token_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val.push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(INF);  </w:t>
      </w:r>
    </w:p>
    <w:p w14:paraId="33C9B7B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5C99312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BFFB14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1B410AA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9414C2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  </w:t>
      </w:r>
    </w:p>
    <w:p w14:paraId="49135E9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str[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MAXN];  </w:t>
      </w:r>
    </w:p>
    <w:p w14:paraId="071FB7D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answer,flag</w:t>
      </w:r>
      <w:proofErr w:type="spellEnd"/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66DBB04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vector&lt;</w:t>
      </w:r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token,token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15068E7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"Please input the expression: 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793B8E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gets(str);  </w:t>
      </w:r>
    </w:p>
    <w:p w14:paraId="3928672E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LexicalAnalyse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str,token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,token_val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5E0B289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"Lexical </w:t>
      </w:r>
      <w:proofErr w:type="spell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Analyse</w:t>
      </w:r>
      <w:proofErr w:type="spell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:\n"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D207993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=0;i&lt;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token.size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();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++){  </w:t>
      </w:r>
    </w:p>
    <w:p w14:paraId="11E4E50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"[%s] </w:t>
      </w:r>
      <w:proofErr w:type="gram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_str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[token[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]]);  </w:t>
      </w:r>
    </w:p>
    <w:p w14:paraId="153220B9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F1E0604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"\n\n"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7DD992C1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"Syntax </w:t>
      </w:r>
      <w:proofErr w:type="spell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Analyse</w:t>
      </w:r>
      <w:proofErr w:type="spell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 by SLR :\n"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1EDFE502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flag=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SLRcalculate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token,token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_val,answer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E6150F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(flag==</w:t>
      </w:r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0){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66C32BA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"Accept.\n"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FE2F45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"The final result is %d.\</w:t>
      </w:r>
      <w:proofErr w:type="spellStart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n"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,answer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00C4A798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135E1A9C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C2F827B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2B36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"Error input!\n"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65AD6350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14:paraId="47C7E637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2B3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0;  </w:t>
      </w:r>
    </w:p>
    <w:p w14:paraId="5AD7AE96" w14:textId="77777777" w:rsidR="00CC2B36" w:rsidRPr="00CC2B36" w:rsidRDefault="00CC2B36" w:rsidP="00CC2B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2B3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F518BD5" w14:textId="77777777" w:rsidR="009D0A02" w:rsidRPr="009D0A02" w:rsidRDefault="009D0A02" w:rsidP="005C789F"/>
    <w:sectPr w:rsidR="009D0A02" w:rsidRPr="009D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D3827" w14:textId="77777777" w:rsidR="001F01B5" w:rsidRDefault="001F01B5" w:rsidP="004D6E78">
      <w:r>
        <w:separator/>
      </w:r>
    </w:p>
  </w:endnote>
  <w:endnote w:type="continuationSeparator" w:id="0">
    <w:p w14:paraId="581405D4" w14:textId="77777777" w:rsidR="001F01B5" w:rsidRDefault="001F01B5" w:rsidP="004D6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AE1CB" w14:textId="77777777" w:rsidR="001F01B5" w:rsidRDefault="001F01B5" w:rsidP="004D6E78">
      <w:r>
        <w:separator/>
      </w:r>
    </w:p>
  </w:footnote>
  <w:footnote w:type="continuationSeparator" w:id="0">
    <w:p w14:paraId="0465D9C1" w14:textId="77777777" w:rsidR="001F01B5" w:rsidRDefault="001F01B5" w:rsidP="004D6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84467C"/>
    <w:multiLevelType w:val="multilevel"/>
    <w:tmpl w:val="AF98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E2850"/>
    <w:multiLevelType w:val="hybridMultilevel"/>
    <w:tmpl w:val="15B62D8E"/>
    <w:lvl w:ilvl="0" w:tplc="F47847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F859E3"/>
    <w:multiLevelType w:val="hybridMultilevel"/>
    <w:tmpl w:val="70A632AA"/>
    <w:lvl w:ilvl="0" w:tplc="40D454E6">
      <w:start w:val="1"/>
      <w:numFmt w:val="decimal"/>
      <w:lvlText w:val="（%1）"/>
      <w:lvlJc w:val="left"/>
      <w:pPr>
        <w:ind w:left="12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6" w15:restartNumberingAfterBreak="0">
    <w:nsid w:val="43BD6AA2"/>
    <w:multiLevelType w:val="multilevel"/>
    <w:tmpl w:val="345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312DD"/>
    <w:multiLevelType w:val="hybridMultilevel"/>
    <w:tmpl w:val="BE764C1A"/>
    <w:lvl w:ilvl="0" w:tplc="582290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156408"/>
    <w:multiLevelType w:val="hybridMultilevel"/>
    <w:tmpl w:val="7B54D54A"/>
    <w:lvl w:ilvl="0" w:tplc="02908BAA">
      <w:start w:val="1"/>
      <w:numFmt w:val="decimal"/>
      <w:lvlText w:val="(%1)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E6525C"/>
    <w:multiLevelType w:val="hybridMultilevel"/>
    <w:tmpl w:val="9E281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8573BF"/>
    <w:multiLevelType w:val="hybridMultilevel"/>
    <w:tmpl w:val="03C6024C"/>
    <w:lvl w:ilvl="0" w:tplc="CA081CA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640B9"/>
    <w:multiLevelType w:val="hybridMultilevel"/>
    <w:tmpl w:val="1516371C"/>
    <w:lvl w:ilvl="0" w:tplc="406A7C32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6B6"/>
    <w:rsid w:val="000D69DE"/>
    <w:rsid w:val="000F2392"/>
    <w:rsid w:val="000F4D1F"/>
    <w:rsid w:val="001D2E75"/>
    <w:rsid w:val="001F01B5"/>
    <w:rsid w:val="00210AA0"/>
    <w:rsid w:val="003E144A"/>
    <w:rsid w:val="003F1878"/>
    <w:rsid w:val="00451FD1"/>
    <w:rsid w:val="004D6E78"/>
    <w:rsid w:val="004E13F8"/>
    <w:rsid w:val="00510B7F"/>
    <w:rsid w:val="00524880"/>
    <w:rsid w:val="005C603B"/>
    <w:rsid w:val="005C789F"/>
    <w:rsid w:val="00651F90"/>
    <w:rsid w:val="00664A58"/>
    <w:rsid w:val="00765CA1"/>
    <w:rsid w:val="0078633A"/>
    <w:rsid w:val="007D3BE4"/>
    <w:rsid w:val="00810BCD"/>
    <w:rsid w:val="00854A87"/>
    <w:rsid w:val="008D74A1"/>
    <w:rsid w:val="008F1EE0"/>
    <w:rsid w:val="00922A3F"/>
    <w:rsid w:val="00925F7C"/>
    <w:rsid w:val="009D0A02"/>
    <w:rsid w:val="00AA1113"/>
    <w:rsid w:val="00AA23F2"/>
    <w:rsid w:val="00AC4969"/>
    <w:rsid w:val="00AE3BE5"/>
    <w:rsid w:val="00B80304"/>
    <w:rsid w:val="00BC3A2F"/>
    <w:rsid w:val="00CC2B36"/>
    <w:rsid w:val="00D12452"/>
    <w:rsid w:val="00DC2F68"/>
    <w:rsid w:val="00E06398"/>
    <w:rsid w:val="00E86D09"/>
    <w:rsid w:val="00EE46B6"/>
    <w:rsid w:val="00FD269B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6F59B"/>
  <w15:chartTrackingRefBased/>
  <w15:docId w15:val="{52E25F0A-2B8A-41DD-ADCD-2DF4CE1D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BCD"/>
  </w:style>
  <w:style w:type="paragraph" w:styleId="1">
    <w:name w:val="heading 1"/>
    <w:basedOn w:val="a"/>
    <w:next w:val="a"/>
    <w:link w:val="10"/>
    <w:uiPriority w:val="9"/>
    <w:qFormat/>
    <w:rsid w:val="001D2E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C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5C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5CA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65CA1"/>
    <w:rPr>
      <w:b/>
      <w:bCs/>
      <w:sz w:val="32"/>
      <w:szCs w:val="32"/>
    </w:rPr>
  </w:style>
  <w:style w:type="table" w:styleId="a4">
    <w:name w:val="Table Grid"/>
    <w:basedOn w:val="a1"/>
    <w:uiPriority w:val="39"/>
    <w:rsid w:val="00765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6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6E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6E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6E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2E75"/>
    <w:rPr>
      <w:b/>
      <w:bCs/>
      <w:kern w:val="44"/>
      <w:sz w:val="44"/>
      <w:szCs w:val="44"/>
    </w:rPr>
  </w:style>
  <w:style w:type="table" w:styleId="1-1">
    <w:name w:val="Grid Table 1 Light Accent 1"/>
    <w:basedOn w:val="a1"/>
    <w:uiPriority w:val="46"/>
    <w:rsid w:val="001D2E7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1D2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lt">
    <w:name w:val="alt"/>
    <w:basedOn w:val="a"/>
    <w:rsid w:val="005C789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preprocessor">
    <w:name w:val="preprocessor"/>
    <w:basedOn w:val="a0"/>
    <w:rsid w:val="005C789F"/>
  </w:style>
  <w:style w:type="character" w:customStyle="1" w:styleId="keyword">
    <w:name w:val="keyword"/>
    <w:basedOn w:val="a0"/>
    <w:rsid w:val="005C789F"/>
  </w:style>
  <w:style w:type="character" w:customStyle="1" w:styleId="comment">
    <w:name w:val="comment"/>
    <w:basedOn w:val="a0"/>
    <w:rsid w:val="005C789F"/>
  </w:style>
  <w:style w:type="character" w:customStyle="1" w:styleId="datatypes">
    <w:name w:val="datatypes"/>
    <w:basedOn w:val="a0"/>
    <w:rsid w:val="005C789F"/>
  </w:style>
  <w:style w:type="character" w:customStyle="1" w:styleId="string">
    <w:name w:val="string"/>
    <w:basedOn w:val="a0"/>
    <w:rsid w:val="005C789F"/>
  </w:style>
  <w:style w:type="paragraph" w:styleId="TOC">
    <w:name w:val="TOC Heading"/>
    <w:basedOn w:val="1"/>
    <w:next w:val="a"/>
    <w:uiPriority w:val="39"/>
    <w:unhideWhenUsed/>
    <w:qFormat/>
    <w:rsid w:val="00CC2B3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2B36"/>
  </w:style>
  <w:style w:type="paragraph" w:styleId="TOC2">
    <w:name w:val="toc 2"/>
    <w:basedOn w:val="a"/>
    <w:next w:val="a"/>
    <w:autoRedefine/>
    <w:uiPriority w:val="39"/>
    <w:unhideWhenUsed/>
    <w:rsid w:val="00CC2B36"/>
    <w:pPr>
      <w:ind w:leftChars="200" w:left="420"/>
    </w:pPr>
  </w:style>
  <w:style w:type="character" w:styleId="a9">
    <w:name w:val="Hyperlink"/>
    <w:basedOn w:val="a0"/>
    <w:uiPriority w:val="99"/>
    <w:unhideWhenUsed/>
    <w:rsid w:val="00CC2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196B-6642-4F67-9EAF-B896A94E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1406</Words>
  <Characters>8015</Characters>
  <Application>Microsoft Office Word</Application>
  <DocSecurity>0</DocSecurity>
  <Lines>66</Lines>
  <Paragraphs>18</Paragraphs>
  <ScaleCrop>false</ScaleCrop>
  <Company>Microsoft</Company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Vily</cp:lastModifiedBy>
  <cp:revision>11</cp:revision>
  <cp:lastPrinted>2018-12-31T05:35:00Z</cp:lastPrinted>
  <dcterms:created xsi:type="dcterms:W3CDTF">2018-12-25T14:45:00Z</dcterms:created>
  <dcterms:modified xsi:type="dcterms:W3CDTF">2018-12-31T05:47:00Z</dcterms:modified>
</cp:coreProperties>
</file>