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StreamGuard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Phase 2 — Full Data Collection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Risk Analysis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What Can Go Wrong, How Bad It Is, and What You Must Do About It</w:t>
      </w:r>
    </w:p>
    <w:p>
      <w:pPr>
        <w:spacing w:before="80"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 — March 2026</w:t>
            </w:r>
          </w:p>
        </w:tc>
      </w:tr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ACTIVE — Read before starting any collector</w:t>
            </w:r>
          </w:p>
        </w:tc>
      </w:tr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Implementer (you + Claude Code)</w:t>
            </w:r>
          </w:p>
        </w:tc>
      </w:tr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Risks Catalogued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27 total: 6 Critical, 9 High, 8 Medium, 4 Low</w:t>
            </w:r>
          </w:p>
        </w:tc>
      </w:tr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Blunt. No sugar-coating.</w:t>
            </w:r>
          </w:p>
        </w:tc>
      </w:tr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a dataset good enough for a top-venue paper. Nothing less.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Executive Summary — The Blunt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Read This Before You Write a Single Line of Code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is not the exciting part. The model is the exciting part. But if Phase 2 fails,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there is no model. Bad data does not produce a bad paper — it produces no paper.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risks in this document are not edge cases. They are things that WILL happen during a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10-day background collection run across 6 sources and 5 API systems. Some will happen on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Day 1. The question is whether you catch them in 10 minutes or 5 days.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document is organized by what will kill the project (Critical), what will waste a week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(High), what will quietly degrade your results (Medium), and what is annoying but fixable (Low).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Read all of it. Implement all mitigations before you start.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100"/>
        <w:gridCol w:w="4260"/>
      </w:tblGrid>
      <w:tr>
        <w:trPr>
          <w:tblHeader/>
        </w:trPr>
        <w:tc>
          <w:tcPr>
            <w:tcW w:type="dxa" w:w="12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Count</w:t>
            </w:r>
          </w:p>
        </w:tc>
        <w:tc>
          <w:tcPr>
            <w:tcW w:type="dxa" w:w="42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 Case If Ignored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Project-killing risks — collection produces nothing or garbage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Restarting from scratch. Weeks lost.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Research-invalidating risks — data collected but paper claims don't hold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Reviewers reject on experimental grounds. Results irreproducible.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Quality-degrading risks — data works but model underperforms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 targets missed. Ablations inconclusive.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friction — slows collection or causes minor rework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days of cleanup work.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● The Single Most Important Sentence in This Document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training dataset that looks clean in a naive line-count check can still completely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invalidate your research results through test set contamination, label noise, or CWE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distribution collapse — and you will not discover this until AFTER training.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pre_training_audit.py script is not optional. The post-collection audit is not optional.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Every checkpoint in the Stories document is not optional.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Full Risk Register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27 risks catalogued. Probability = likelihood of occurring during Phase 2. Impact = consequence for the project. Mitigation Status as of document date.</w:t>
      </w:r>
    </w:p>
    <w:p>
      <w:pPr>
        <w:spacing w:before="80" w:after="8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700"/>
        <w:gridCol w:w="1200"/>
        <w:gridCol w:w="900"/>
        <w:gridCol w:w="700"/>
        <w:gridCol w:w="700"/>
        <w:gridCol w:w="800"/>
      </w:tblGrid>
      <w:tr>
        <w:trPr>
          <w:tblHeader/>
        </w:trPr>
        <w:tc>
          <w:tcPr>
            <w:tcW w:type="dxa" w:w="5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Mit. Status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set contamination via shared commit SHA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Research Validity</w:t>
            </w:r>
          </w:p>
        </w:tc>
        <w:tc>
          <w:tcPr>
            <w:tcW w:type="dxa" w:w="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CWE-4 coverage collapse (CWE-89/79/125/119 near-zero)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CFA pairs enter training — contrastive loss corrupted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noise from incorrect CVE→CWE mapping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functions across sources inflate apparent dataset 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NVD API v1.0 used — silently returns zero samples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token missing/expired — 60 req/hr instead of 5000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GraphQL cursor expiry — collection halts with no recovery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R-09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Miner keyword filter too broad — abuse detection triggered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ExploitDB CWE assignment is random guessing without inference map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ExploitDB rule-based mutations produce invalid C — corrupt CFA pairs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 CWE distribution: CWE-416 and CWE-476 under 2% each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CERTAIN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space exhaustion mid-collection — partial JSONL = corrupt 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Checkpoint corruption on kill -9 — collection restarts from zero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503 from NVD treated as permanent failure — no retry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SHA vs full SHA mismatch — same commit collected twice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secondary rate limit (abuse) — 403 not handled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BaseCollector hash load O(n) — 60s+ restart on 18K+ samples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R-19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 extraction failing on C macros — silent sample loss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 inference from commit message is wrong 15–25% of the 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 label=0 dominates final dataset (58%) — imbalance 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CERTAIN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ExploitDB clone from GitLab fails behind corporate proxy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OSV pagination page token not saved — restart from page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API/Collection</w:t>
            </w:r>
          </w:p>
        </w:tc>
        <w:tc>
          <w:tcPr>
            <w:tcW w:type="dxa" w:w="9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path with '(1)' breaks CLI argument parsing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7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chardet fallback to latin-1 corrupts multi-byte C comments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9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Miner torvalds/linux: 3000+ commits, 30+ hours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CERTAIN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R-27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 not running when collector finishes — stats lost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9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PARTIAL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Prob. scale: CERTAIN=90%+, HIGH=60-90%, MEDIUM=30-60%, LOW=&lt;30%.  Impact: CRITICAL=project-ending, HIGH=week of rework, MEDIUM=degraded results, LOW=hours of cleanup.</w:t>
      </w:r>
    </w:p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7B0000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7B0000"/>
          <w:sz w:val="34"/>
          <w:szCs w:val="34"/>
        </w:rPr>
        <w:t xml:space="preserve">3. Critical Risks — Full Detail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six risks will destroy the validity of the paper or require starting over. Every mitigation must be implemented before collection begins.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R-01 — Test Set Contamination via Shared Commit SHA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This is the single most dangerous risk in the entire project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ICSE 2025 paper by Ding et al. — which this project cites — proved that virtually every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major vulnerability dataset has massive test/train contamination from duplicate functions.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StreamGuard is collecting from 6 sources that ALL reference GitHub commits.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same CVE fix commit can appear in: NVD collector, GitHub Advisory, OSV, AND Repo Miner.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any of those four collectors give the same commit to both train and test splits: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your F1 numbers are inflated, your ablation results are wrong, and reviewers will catch it.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▲ RISK — Cross-source commit SHA leakage into test set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Without commit SHA cross-dedup, the same before/after code pair will appear in both train and test.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Stage 7 split groups by pair_id — but pair_ids differ across collectors even for the same commit.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Result: model memorises the specific code pattern → inflated test F1 that disappears in deployment.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ICSE 2025 found duplication rates of 40–80% in popular vulnerability datasets. StreamGuard is not immune.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Three-layer deduplication system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1 — WITHIN each collector: MD5 hash of whitespace-normalised code (BaseCollector).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2 — ACROSS collectors: full 40-char commit SHA cross-dedup (OSV loads CVE SHAs, Repo Miner loads both).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3 — Stage 2 MinHash LSH (Jaccard ≥ 0.85) — catches functionally-identical code with different whitespace.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Stage 7 split: groups by pair_id &gt; commit_sha &gt; cve_id — never splits the same real-world bug across train/test.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Post-collection audit R-01 check: assert zero overlap between train commit_sha set and test commit_sha set.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this assertion fails: full re-split required before ANY training run. Do not skip this check.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R-02 — CWE Coverage Collapse for 4 Target CWEs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SARD doesn't have 5 of your 12 target CWEs. This is a known gap.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SARD (Juliet v1.3.1) covers: CWE-78, CWE-121, CWE-122, CWE-134, CWE-190, CWE-416, CWE-476.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SARD does NOT have: CWE-89, CWE-79, CWE-119, CWE-125.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Your paper claims per-CWE F1 ≥ 0.88 on all 12 types. Without API sources, 4 CWEs will have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near-zero training data. The model will not learn them. The paper claim will be false.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Current status of API collection: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CWE-89 (SQL Injection): comes from CVE + GitHub Advisory only.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CWE-79 (XSS in C): comes from CVE + GitHub Advisory only. C web servers are rare.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CWE-119 (General Buffer): comes from CVE + Repo Miner.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CWE-125 (Out-of-Bounds Read): comes from Linux kernel commits. Repo Miner only.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▲ RISK — Training data imbalance invalidates per-CWE F1 claims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CWE-89 has 80 training samples vs CWE-120 with 9,000: per-CWE F1 for CWE-89 is noise.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PRD requirement: each CWE needs ≥ 500 samples for meaningful metrics.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API collection is incomplete (cancelled early, rate-limited too aggressively), 4 CWEs will be sparse.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paper's per-CWE F1 table becomes dishonest for underrepresented classes.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CWE-specific monitoring + targeted supplementation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Run CWE count check after every 24 hours of collection: python3 -c "[CWE distribution check]"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Threshold: flag any CWE with &lt; 500 samples after all collectors have run.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CWE-89 &lt; 500 after CVE + GitHub Advisory complete: run a targeted NVD query for CWE-89 specifically.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Worst case fallback: Use Anthropic Claude to generate synthetic CWE-89 C functions as SARD-style pairs.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is not ideal — label it source='manual' and reviewer_verified=False in the schema.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Report distribution honestly in the paper: 'CWE-79 is underrepresented (N=X) due to limited C web server CVEs.'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 not hide the imbalance. Reviewers check. If you hide it and they find it, the paper is rejected.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R-03 — Broken CFA Pairs Corrupt Contrastive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A broken CFA pair is worse than no CFA pair at all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entire research claim rests on contrastive loss L_CFA pushing vulnerable/safe embeddings apart.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L_CFA assumes: emb_v is label=1, emb_v' is label=0, and they are structurally identical except for the fix.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broken pair — where pair_id links two label=1 samples, or two unrelated functions — makes the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contrastive loss ACTIVELY HARMFUL. It pushes embeddings of the wrong things apart.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model will train to 'convergence' on wrong objectives. F1 will be lower than the baseline. The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paper's core claim (CFA improves F1) will appear to be false. This has happened in prior work.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▲ RISK — Sources of broken pairs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Source 1 — Collector bug: same pair_id assigned to two label=1 samples.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Source 2 — Validation failure: one side of a pair fails validate_sample() and is dropped silently.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Source 3 — ExploitDB mutation failure: mutation produces invalid C, gcc rejects it, pair dropped but original retains pair_id.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Source 4 — Stage 1 clean filter: one side falls below 5-line minimum after #ifdef stripping.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Source 5 — Stage 2 dedup: MinHash removes one side as near-duplicate of a different sample.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Four-layer pair integrity system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1 — Inline validation in BaseCollector: finalize_pairs() clears orphaned pair_ids before any sample leaves the collector.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2 — Post-collection audit CHECK 5: assert zero broken pairs in merged JSONL. This is a FAIL condition.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3 — Stage 2: after dedup, re-run pair integrity check. If a dedup operation breaks a pair, discard both.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Layer 4 — Stage 7: CFAAwareBatchSampler's __init__ validates that every pair_id has exactly 2 samples (0 and 1).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 pair breaks at Stage 7: log it, set pair_id='' on the orphan, continue. Never crash training over a single broken pair.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Target: zero broken pairs entering training. Accept reality: &lt; 0.1% broken pairs after all layers is acceptable.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R-04 — Label Noise from Incorrect CVE→CWE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NVD's CWE assignments are wrong 20–30% of the time. This is documented.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NVD assigns CWEs from vendor-submitted CVEs. Vendors often choose the broadest applicable CWE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(CWE-119: Buffer Errors) rather than the specific one (CWE-120 or CWE-121).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Researchers have measured NVD CWE error rates at 20–40% in published studies.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 accept NVD CWE labels blindly: your 12-class CWE head will train on noisy labels.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CWE-119 will be massively overrepresented. CWE-121 and CWE-122 will be underrepresented.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Per-CWE F1 metrics will be meaningless. The CWE-head Top-1 accuracy target (≥ 0.82) will fail.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Four-tier CWE assignment with explicit confidence scores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1 — Direct CWE from source (highest confidence): NVD entry has exactly one CWE in VALID_CWE set.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2 — Code-based inference: keyword match on function code (specific patterns like 'gets(' → CWE-120).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3 — Commit message inference: keyword scoring on commit message text.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4 — Description inference: NLP keyword match on CVE description. Lowest confidence.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Store: cwe_confidence: {source: 'nvd_direct' | 'code_inferred' | 'commit_inferred' | 'desc_inferred'}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During training: use label_smoothing=0.2 for Tier 3 and Tier 4 samples on the CWE head.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During evaluation: report per-CWE F1 separately for Tier 1 samples only. This is your honest metric.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Flag in paper: 'CWE labels for API sources use Tier 1-2 assignment; noisy labels smoothed during training.'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R-05 — Duplicate Functions Inflate Dataset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You will not have 50K unique functions. You will have far fewer.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SARD's Juliet suite is synthetically generated. Many 'different' test cases differ only in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variable name or constant value. goodG2B1() and goodG2B2() are structurally identical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except for one integer literal.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After Stage 2 MinHash LSH dedup at Jaccard ≥ 0.85: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SARD 53,666 raw → estimated 25,000–35,000 unique after near-dedup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ExploitDB 1,000 raw → estimated 700–900 unique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CVE/GitHub/OSV: minimal duplication within source; moderate cross-source overlap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pre_training_audit.py min_train_samples check (30,000) may FAIL on your first run.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is not a failure of collection. It is a failure of naive sample counting.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Accurate dataset size projection and acceptance criteria revision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Run Stage 2 dedup on SARD immediately after Stage 1. Get the real unique count before assuming 30K is achievable.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Revised target: 25,000+ unique functions across all sources (not 30K raw samples).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unique count &lt; 25,000 after all collectors: run Stage 3 CFA generation earlier — each CFA pair adds 1 unique sample.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Update pre_training_audit.py: min_train_samples = 25,000 (not 30,000).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Report honest unique counts in the paper — not raw sample counts. Reviewers will ask.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R-06 — NVD API v1.0 Silently Returns Nothing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▲ RISK — Using old NVD endpoint produces zero samples with no error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NVD API v1.0 was deprecated December 2023. As of 2024, it returns HTTP 404 or redirect.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v2.0 response schema changed: result.CVE_Items[] → vulnerabilities[].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Old code written from tutorials or LLM memory will use the wrong URL and wrong field names.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collector will run for hours, produce zero index entries, and report no errors.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will only notice when you check cve_index.jsonl after 6 hours and find it empty.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Hard-code v2.0 URL and add startup assertion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Base URL must be: https://services.nvd.nist.gov/rest/json/cves/2.0  (note: 'cves' plural)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Add startup assertion: assert '/2.0' in NVD_BASE_URL, 'Wrong NVD API version'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After first 5 entries: assert len(entries) &gt; 0, 'NVD returned zero results — check URL and API key'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Pre-flight test (run before starting Phase 2):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curl -H 'apiKey: $NVD_API_KEY' 'https://services.nvd.nist.gov/rest/json/cves/2.0?cweId=CWE-120&amp;resultsPerPage=1'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Verify: HTTP 200, 'totalResults' &gt; 0 in JSON response.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High Risks — Full Detail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R-07 — GitHub Token Missing or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⚠ WARNING — Silent degradation: 60 requests per hour instead of 5000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missing or expired GitHub token does not cause an error. It causes a rate limit of 60 req/hr.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CVE Phase 2 (5000 commits to fetch): 5000 requests / 60 per hr = 83 hours. Expected: 5 hours.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Repo Miner (torvalds/linux, 3000 security commits, ~300 pages to scan): 300 / 60 * 60 min = 5 hours per page scan alone.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collector will run, produce samples, and you will not notice the 16x slowdown until Day 4.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Pre-flight rate limit check (mandatory before Day 3)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curl -H 'Authorization: Bearer $GITHUB_TOKEN' https://api.github.com/rate_limit | python3 -m json.tool | grep '"limit"'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output shows 5000: token is valid. If 60: token is missing, wrong, or expired.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Renew token at: github.com → Settings → Developer settings → Personal access tokens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Required scopes: public_repo (read access to public repos). No write scopes needed.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Add to BaseCollector __init__: call self._verify_github_token() which does the rate_limit check.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R-08 — GitHub GraphQL Cursor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⚠ WARNING — Collection hangs permanently after cursor expires — common during rate limit sleeps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When GitHub Advisory collector hits rate limit (&lt; 400 points), it sleeps until reset.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Reset can be 30–60 minutes away. During that sleep, the GraphQL cursor expires (~10 min).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 resume: cursor is invalid → GraphQL returns error → unhandled → collector crashes.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Checkpoint has last_cursor saved. On restart: uses stale cursor → error again → infinite crash loop.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is a production failure mode that will happen on every collection run that exceeds ~15 pages.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Cursor expiry recovery with seen_advisory_ids fallback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 GraphQL error containing 'cursor': clear cursor from checkpoint, restart from page 1.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Maintain seen_advisory_ids set in checkpoint. On page 1 restart: skip already-seen GHSA IDs.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Save cursor BEFORE processing page results (not after). If processing crashes, cursor is safe.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Test this deliberately: after 3 pages, corrupt the cursor in checkpoint JSON. Verify recovery.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R-09 — Repo Miner Keyword Filter Too Broad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⚠ WARNING — 'fix' in SECURITY_KEYWORDS = 880,000 commits to diff-fetch from torvalds/linux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torvalds/linux has 1.1M commits. ~80% contain the word 'fix' in some form.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At 5000 GitHub API calls/hour: 880,000 diff fetches = 176 hours. Just for Linux.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Worse: that volume of requests will trigger GitHub's abuse detection — a 403 secondary rate limit.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When that 403 hits, the collector will likely stall. Your GitHub token may be temporarily banned.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fix is simple (scored keywords) but must be implemented BEFORE running the Repo Miner.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B72"/>
                <w:sz w:val="22"/>
                <w:szCs w:val="22"/>
              </w:rPr>
              <w:t xml:space="preserve">→ MITIGATION — Scored keyword filter: require score &gt;= 2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(score 3): 'cve-', 'security', 'vulnerability', 'vuln', 'exploit' — fetch diff immediately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 (score 2): 'overflow', 'buffer', 'heap', 'stack', 'use-after-free', 'injection', 'oob' — fetch diff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LOW (score 1): 'fix', 'patch', 'bug', 'crash' — only fetch if score from other keywords also ≥ 1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EXCLUSIONS: skip if message contains 'typo', 'whitespace', 'formatting', 'style', 'doc', 'copyright'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Net effect: Linux 880K candidates → ~15K. API budget: 3 hours for Linux. Acceptable.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Test the filter on 100 real commit messages from openssl/openssl before running at scale.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R-10 through R-15 — Summary</w:t>
      </w:r>
    </w:p>
    <w:p>
      <w:pPr>
        <w:spacing w:before="80" w:after="8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50"/>
      </w:tblGrid>
      <w:tr>
        <w:trPr>
          <w:tblHeader/>
        </w:trP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75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R-10: ExploitDB CWE guessing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CWE in CSV → all ExploitDB samples fail validate_sample(). Without CWE inference, 0 samples collected.</w:t>
            </w:r>
          </w:p>
        </w:tc>
        <w:tc>
          <w:tcPr>
            <w:tcW w:type="dxa" w:w="5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CWE_INFERENCE_MAP (keyword match on code + description). Skip samples with no match — do not guess.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R-11: Invalid ExploitDB mutations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~30% of rule-based safe counterparts are syntactically invalid C. Stage 4 Joern will reject them.</w:t>
            </w:r>
          </w:p>
        </w:tc>
        <w:tc>
          <w:tcPr>
            <w:tcW w:type="dxa" w:w="5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gcc -fsyntax-only gate after each mutation. Only save pair if both original AND mutation compile clean.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R-12: CWE-416 / CWE-476 at 2% in SARD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Juliet has very few UAF and NULL-deref test cases. Model will not learn these patterns from SARD alone.</w:t>
            </w:r>
          </w:p>
        </w:tc>
        <w:tc>
          <w:tcPr>
            <w:tcW w:type="dxa" w:w="5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targeted CVE queries for CWE-416 and CWE-476 specifically. Target 500+ samples each from API sources.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R-13: Disk exhaustion mid-collection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Collector writes partial JSONL then crashes on RuntimeError. Partial lines corrupt the file.</w:t>
            </w:r>
          </w:p>
        </w:tc>
        <w:tc>
          <w:tcPr>
            <w:tcW w:type="dxa" w:w="5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BaseCollector raises at &lt; 5GB free. Ensure 20GB free before starting. Check: df -h $STREAMGUARD_DATA_DIR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R-14: Checkpoint corruption on kill -9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kill between write and os.replace() leaves .tmp file. On restart, checkpoint is previous state (data replayed).</w:t>
            </w:r>
          </w:p>
        </w:tc>
        <w:tc>
          <w:tcPr>
            <w:tcW w:type="dxa" w:w="5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startup: delete any *.tmp files in checkpoint dir. Add to BaseCollector.__init__: cleanup stale .tmp files.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R-15: HTTP 503 not retried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NVD returns 503 under load. Current safe_get() retries only on ConnectionError and Timeout. 503 → crash.</w:t>
            </w:r>
          </w:p>
        </w:tc>
        <w:tc>
          <w:tcPr>
            <w:tcW w:type="dxa" w:w="5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safe_get(): add 503 handler with 30s sleep + jitter before retry. Same pattern as 429 Retry-After.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Medium Risks —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if Ignored</w:t>
            </w:r>
          </w:p>
        </w:tc>
        <w:tc>
          <w:tcPr>
            <w:tcW w:type="dxa" w:w="38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R-16: Short/full SHA mismatch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sometimes returns 7-char abbreviated SHAs in older API responses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CVE commit collected twice from CVE + OSV sources, wasting API budget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 all SHAs to 40-char using /commits/{sha} lookup. Cache results.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R-17: GitHub 403 abuse detection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Synchronized burst retries after rate limit reset. No jitter.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temporarily banned. Collection pauses for hours or days.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random jitter (0.5–3.0s) to every retry. Handle 403 'secondary rate limit' with 120s sleep.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R-18: Hash load O(n) on restart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_load_seen_hashes() parses full JSONL on every __init__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30–60 second startup delay on restarts for 18K+ sample files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 seen hashes to {source}_hashes.txt. Fast load (strings, no JSON parse).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R-19: C macro expansion failures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tree-sitter can't parse macro-heavy C code. Functions using ALLOC_BUFFER() etc. are silently dropped.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~5–10% of repo miner samples from kernel code are lost. More importantly, they land in *_failed.jsonl silently.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all tree-sitter failures to stage1_macro_failures.jsonl. Review top 20 failed patterns and add explicit expansions.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R-20: CWE inference wrong 15–25%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 matching on commit message is imprecise. 'buffer' can mean CWE-120, 119, 121, or 122.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CWE-head training signal is noisy. per-CWE F1 degraded.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cwe_confidence field. Apply label smoothing on CWE head for low-confidence samples. Report honestly.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R-21: Label=0 dominates (58%+)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 has 1 bad() per file but 2–5 good() variants. MinHash removes near-dup good() but some remain.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BCE loss biased toward safe predictions. FNR (missed vulnerabilities) will be high.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label balance in audit. If label=1 &lt; 42%: down-sample label=0 or up-weight label=1 in loss function.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R-22: GitLab clone blocked by proxy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Corporate/VPN networks may block gitlab.com. Clone fails silently after 5 retries.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ExploitDB not collected. 800–1200 P0 samples missing.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git clone gitlab.com BEFORE starting Phase 2. Have fallback: download archive from GitLab directly.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R-23: OSV page token not persisted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OSV API uses page tokens for pagination. If checkpoint only saves entry count, restart re-fetches all pages.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days of wasted API calls re-fetching already-seen advisories.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Checkpoint must save OSV page token explicitly: {last_page_token, entries_seen, samples_saved}.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Data Quality — The Unvarnished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What you will actually have vs what you think you will have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plan says 33,600–52,300 samples. Here is the realistic breakdown after all quality gates: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SARD raw:      53,666  →  after Stage 1 + Stage 2 dedup:  ~26,000–32,000  (Juliet near-dups removed)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ExploitDB raw:  1,200  →  after compile gate + dedup:       ~500–800  (mutation failure rate ~35%)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CVE raw:        4,000  →  after Stage 1 C extraction:      ~2,500–3,500  (not all diffs have clean functions)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GitHub Adv raw: 3,000  →  after C keyword filter + dedup:  ~1,500–2,500  (many advisories are non-C)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OSV raw:        1,500  →  after SHA cross-dedup:            ~800–1,200  (~30% overlap with CVE)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Repo Miner raw:22,000  →  after scored filter + C extraction: ~8,000–14,000  (C extraction quality varies)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Realistic total BEFORE Stage 3 CFA: ~39,000–54,000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After Stage 3 CFA generation (×2–3 per vulnerable sample): ~80,000–140,000 total samples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After final Stage 2 dedup on CFA samples: ~60,000–100,000 unique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is actually fine. The floor (39K pre-CFA, 60K post-CFA) exceeds the 30K minimum.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concern is CWE distribution, not total volume.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CWE Distribution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600"/>
        <w:gridCol w:w="1400"/>
        <w:gridCol w:w="1200"/>
        <w:gridCol w:w="1100"/>
        <w:gridCol w:w="1560"/>
      </w:tblGrid>
      <w:tr>
        <w:trPr>
          <w:tblHeader/>
        </w:trP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SARD (now)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Sources (est.)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Pre-CFA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~9,500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Exceeded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CWE-121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~12,800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Exceeded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~8,500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~1,200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~9,700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Exceeded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CWE-134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~4,600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OK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OK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CWE-416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~1,200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~1,700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Marginal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CWE-476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~1,200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Below target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CWE-78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OK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CWE-89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API-dependent only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CWE-79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Risk — very few C web CVEs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CWE-119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OK if API works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CWE-125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OK if Repo Miner runs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⚠ WARNING — CWE-79 is the highest-risk CWE — plan for &lt; 500 samples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CWE-79 (Cross-Site Scripting in C web code) is genuinely rare. Most XSS is in PHP/JavaScript, not C.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only C sources are: CVE entries for nginx, Apache httpd, and embedded web servers.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Realistic estimate: 300–600 unique CWE-79 C functions. Below the 800-sample target.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Options: (1) Accept the limitation and note it honestly in the paper.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(2) Broaden CWE-79 definition to include C template injection patterns.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(3) Generate more CWE-79 synthetic samples via LLM (label as source='manual', flag in paper).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 NOT inflate the CWE-79 count by mis-labelling other CWEs as CWE-79.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Label Quality Assessment by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5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Assignment Method</w:t>
            </w:r>
          </w:p>
        </w:tc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Noise Rate</w:t>
            </w:r>
          </w:p>
        </w:tc>
        <w:tc>
          <w:tcPr>
            <w:tcW w:type="dxa" w:w="3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NIST-labelled by name convention (bad/good). Verified by domain experts.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ExploitDB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label=1 (exploit = vulnerable by definition). Safe counterpart by rule-based mutation.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~5% (mutation produces non-equivalent safe version)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for label=1, MEDIUM for label=0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Before-commit = label=1, after-commit = label=0. Ground truth is the CVE fix.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~10% (commit may fix unrelated issue; CWE mapping noisy)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Advisory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CVE. CWE from advisory when available, else inferred.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~15% (many advisories have vague descriptions)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OSV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CVE. Generally high-quality commit data.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Miner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keyword filter on commit message. CWE inferred from code.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~20% (keyword filter is imperfect; CWE inference error)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MEDIUM-LOW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VERDICT — Label noise at these levels is acceptable for the paper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Label noise of 10–20% in the training set is common in vulnerability detection literature.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SARD (your largest source) has &lt; 1% noise. This anchors the overall noise level.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Weighted average noise across all sources is approximately 8–12%. Within acceptable range.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CFA contrastive loss REDUCES the impact of label noise by forcing structural separation.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Key: report noise estimates in the paper's dataset section. Do not hide them.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Reviewers will ask 'how do you handle label noise?' — have a prepared answer.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Operational Risks — Reality of a 10-Day Collection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Background processes running for 10 days on a Windows dev machine will be interrupted.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Laptop hibernate/sleep → network disconnect → API authentication expires → Python process killed.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Windows Update will restart your machine. Your Python process will die. The checkpoint must survive.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will also make code changes during Phase 3 and forget that collectors are still running.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Plan for interruptions. Do not plan for uninterrupted collection.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Interruption Resilience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4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 Behavior</w:t>
            </w:r>
          </w:p>
        </w:tc>
        <w:tc>
          <w:tcPr>
            <w:tcW w:type="dxa" w:w="36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Laptop sleep/hibernate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survive. Checkpoint file preserved.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 same command. Collector resumes from last page.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Update restart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1–2x over 10 days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survive. All JSONL intact.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Re-run. Dead processes restart from checkpoint.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-9 / Task Manager kill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Occasional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Checkpoint is previous-safe state. .tmp cleaned.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Re-run. Small rewind (last N samples replayed, dedup handles duplicates).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disconnect (mid-request)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tenacity retries 5 times. After 5: raises, checkpoint saved.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Re-run. Collector retries failed requests.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token expiry (GitHub: 90 days)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raises ValueError. Collection stops.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Renew token. Re-run.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full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Unpredictable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RuntimeError raised at &lt; 5GB. Collector stops cleanly.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space. Re-run.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exception (unhandled bug)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but possible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Checkpoint saved at last save_checkpoint() call.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bug. Re-run.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Minimum Checkpoint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Checkpoint writes MUST use os.replace() (atomic rename). Never overwrite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Checkpoint frequency: every 10 pages for API collectors, every 100 samples for local collectors.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startup: scan for *.tmp files in checkpoint dir and delete them (stale from previous hard kill).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Checkpoint must contain enough state to skip ALL already-processed items on restart.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JSONL files are append-only. The _seen_hashes set prevents re-saving duplicates on restart.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clear the JSONL output file on restart. Always append. Dedup handles replays.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Monitoring — Know What Your Collectors Are Doing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Running 4 collectors in background for 10 days without monitoring is asking for silent failure. Set up a daily check:</w:t>
      </w:r>
    </w:p>
    <w:p>
      <w:pPr>
        <w:spacing w:before="80" w:after="8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Daily collection health check — run every morning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"=== COLLECTION STATUS ===" &amp;&amp; 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f in data/raw/**/*_samples.jsonl; do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count=$(wc -l &lt; "$f")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modified=$(date -r "$f" "+%Y-%m-%d %H:%M")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echo "$f: $count samples (last modified: $modified)"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if any collector has stalled (no new samples in 2+ hours)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last_modified &gt; 2 hours ago AND collector process still running: investigate</w:t>
      </w:r>
    </w:p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Research Validity — What Reviewers Will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⚑ BLUNT REALITY — Conference reviewers for ISSTA/ICSE are experts in vulnerability datasets.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They have read the ICSE 2025 paper about dataset quality problems. They will look for: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(1) Contamination between train and test from shared CVE commits.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(2) Inflated F1 from near-duplicate functions across splits.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(3) CWE distribution collapse making multi-CWE claims unsubstantiated.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(4) Synthetic data (SARD) not properly separated from real-world data (CVE) in evaluation.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(5) Label noise estimates absent from the paper.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 cannot defend each of these in the paper, the paper will not be accepted.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Reviewer Questions and Your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Reviewer Will Ask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Must Show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if Missing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'How did you prevent train/test leakage across 6 sources?'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7 commit_sha grouping. Stage 2 MinHash dedup. Post-audit CHECK 6 results.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Rejection: 'results may be inflated'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'How did you validate your CWE labels?'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1-4 CWE confidence system. SARD labels from NIST. API labels with noise estimates.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Rejection: 'evaluation methodology unsound'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'What is the duplication rate in your dataset?'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 dedup reduction numbers (raw vs unique counts). MinHash threshold justification.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Rejection: 'dataset statistics unclear'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'Why is CWE-79 only N=X samples?'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Honest statement: C web server CVEs are rare. This is a limitation, not a bug.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Acceptance with caveat, not rejection — IF disclosed proactively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'How does SARD synthetic data affect real-world validity?'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evaluation: SARD-only test set + real-world CVE test set. Show both metrics.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 revision: 'results may not transfer to real code'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'Can your results be reproduced?'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 experiment IDs, fixed seed=42, dataset released on HuggingFace.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Rejection: 'insufficient reproducibility'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Mandatory Ablation for Dataset Validity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addition to the model ablations, you need a dataset ablation to answer reviewer question #5: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3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Ablation</w:t>
            </w:r>
          </w:p>
        </w:tc>
        <w:tc>
          <w:tcPr>
            <w:tcW w:type="dxa" w:w="25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 Split</w:t>
            </w:r>
          </w:p>
        </w:tc>
        <w:tc>
          <w:tcPr>
            <w:tcW w:type="dxa" w:w="23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Split</w:t>
            </w:r>
          </w:p>
        </w:tc>
        <w:tc>
          <w:tcPr>
            <w:tcW w:type="dxa" w:w="3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A: SARD-only train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 functions only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 held-out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Baseline: what does SARD alone achieve?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B: Mixed train + SARD test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sources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 test only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adding real-world data help on synthetic?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Mixed train + CVE test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sources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CVE/GitHub/OSV only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it generalise to real-world CVEs?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D: Full train + real-world test (primary)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sources (standard split)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held-out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result reported in paper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If Config C F1 is dramatically lower than Config D: model is SARD-overfitted. This is a real result to report, not a failure to hide.</w:t>
      </w:r>
    </w:p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Risk Mitigation Implementation Tracker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as a pre-flight checklist. All items must be checked before starting P2-S3, S4, S5, S6.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8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Implemented In</w:t>
            </w:r>
          </w:p>
        </w:tc>
        <w:tc>
          <w:tcPr>
            <w:tcW w:type="dxa" w:w="3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Verify Before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R-01: Test set contamination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commit_sha grouping in Stage 7 split; cross-dedup in OSV + Repo Miner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P2-S5, P2-S6, Stage 7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Training. Check audit R-01.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R-02: CWE coverage collapse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CWE count monitoring; targeted supplementation if &lt; 500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P2-S7 audit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3 Stage 3.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R-03: Broken CFA pairs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finalize_pairs() in BaseCollector; audit CHECK 5; Stage 2 re-check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P2-S1 (BaseCollector)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training run.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R-04: Label noise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 confidence tiers; label smoothing in training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P2-S3, S4, S5, S6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submission.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R-05: Duplicate inflation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 MinHash LSH; honest unique-count reporting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 (existing)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Reporting sample counts.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R-06: NVD v1.0 URL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Hard-coded v2.0 URL; startup assertion; pre-flight curl test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P2-S3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P2-S3.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R-07: GitHub token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Pre-flight rate_limit check; assertion in collector __init__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P2-S3, S4, S5, S6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 start.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R-08: GraphQL cursor expiry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seen_advisory_ids fallback; cursor saved BEFORE processing page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P2-S4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P2-S4.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R-09: Repo Miner keyword overload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Scored keyword filter (score &gt;= 2); exclusion list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P2-S6.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R-10: ExploitDB CWE guessing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CWE_INFERENCE_MAP keyword scoring; skip no-match samples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P2-S2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R-11: Invalid C mutations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gcc -fsyntax-only gate; discard invalid mutation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P2-S2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R-12: CWE-416/476 shortage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Targeted CVE queries for these CWEs; monitor in P2-S7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P2-S3 + P2-S7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3 Stage 3.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R-13: Disk exhaustion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5GB threshold in BaseCollector; check all relevant volumes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P2-S1 (BaseCollector)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R-14: Checkpoint corruption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 .tmp file cleanup in BaseCollector.__init__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P2-S1 (BaseCollector)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R-15: HTTP 503 not retried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503 handler in safe_get() with 30s sleep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P2-S1 (BaseCollector)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R-16: Short SHA mismatch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 normalization in all API collectors; cache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P2-S3, S5, S6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P2-S5.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R-17: GitHub 403 abuse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jitter_sleep() in BaseCollector; 403 secondary handler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P2-S1 (BaseCollector)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R-18: Hash load 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_hashes.txt fast path in BaseCollector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P2-S1 (BaseCollector)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R-19: C macro failures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tree-sitter failures; review top patterns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 (existing)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3.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R-20: CWE inference noise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field; smoothing during training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P2-S3 through S6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submission.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R-21: Label imbalance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ratio; weight label=1 in loss if &lt; 42%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P2-S7 audit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training.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R-22: GitLab clone blocked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git clone BEFORE Day 2; have archive fallback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Pre-Phase 2 setup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R-23: OSV page token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page_token in checkpoint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P2-S5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P2-S5.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R-24: Windows path with (1)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pass parent dir to SARD collector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P2-S2 prompt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R-25: chardet latin-1 corruption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encoding fallbacks; spot-check affected samples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 (existing)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3.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R-26: Linux Repo Miner runtime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last; checkpoint every 10 pages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P2-S6.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R-27: MLflow not running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to CSV fallback if MLflow unavailable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train.py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Phase 4.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3864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Go / No-Go Decision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hard gates. If any condition is not met, do NOT proceed to the next phase.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Command</w:t>
            </w:r>
          </w:p>
        </w:tc>
        <w:tc>
          <w:tcPr>
            <w:tcW w:type="dxa" w:w="31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FAIL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starting P2-S3/S4/S5/S6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token returns 5000 req/hr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-H 'Authorization: Bearer $GITHUB_TOKEN' https://api.github.com/rate_limit | grep limit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Renew token. Do not start API collectors.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starting P2-S3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NVD API v2.0 returns results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-H 'apiKey: $NVD_API_KEY' '...nvd.nist.gov/.../cves/2.0?cweId=CWE-120&amp;resultsPerPage=1'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API key. Verify v2.0 URL. Do not start CVE collector.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starting P2-S3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free &gt; 20GB on data volume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 -h $STREAMGUARD_DATA_DIR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disk space first.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starting P2-S6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Miner keyword filter returns score &gt;= 2 for real security commits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on 20 real openssl commit messages manually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 scoring. Do not mine at scale with broken filter.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P2-S7 audit: all 10 checks 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python3 audit_phase2.py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all FAILs. Re-run audit.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broken CFA pairs in merged JSONL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CHECK 5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finalize_pairs() on each collector output. Re-run audit.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Phase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VALID_CWE types have &gt;= 200 samples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CHECK 3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targeted collection for underrepresented CWEs.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training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commit SHA overlap between train and test splits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7 assertion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 Stage 7 split with correct grouping logic.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paper submission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SARD-only test set evaluations complete (dataset ablation)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ablation Configs A–D from Section 8.2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submit without dataset validity ablation.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✔ VERDICT — If you implement every mitigation in this document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will have a dataset that is defensible in a top-venue paper.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will be able to answer every reviewer question about data quality.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Your F1 numbers will be honest and reproducible.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per-CWE claims will be substantiated for 10 of 12 CWEs (CWE-79 and possibly CWE-476 will require a footnote).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Shortcuts will not save time. They will cost time — when you discover a data problem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after 3 days of training and have to restart. Every checkpoint in this document exists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because someone, somewhere, skipped it and paid the price.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2 Risk Analysis | StreamGuard v1.0 |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StreamGuard v1.0  |  March 2026  |  27 Risks Catalogued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0000" w:sz="4" w:space="1"/>
      </w:pBdr>
    </w:pPr>
    <w:r>
      <w:rPr>
        <w:rFonts w:ascii="Arial" w:cs="Arial" w:eastAsia="Arial" w:hAnsi="Arial"/>
        <w:b/>
        <w:bCs/>
        <w:color w:val="7B0000"/>
        <w:sz w:val="18"/>
        <w:szCs w:val="18"/>
      </w:rPr>
      <w:t xml:space="preserve">StreamGuard  |  Phase 2 Risk Analysis  |  Read Before Starting Any Collector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D6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2026-03-19T07:59:51.050Z</dcterms:created>
  <dcterms:modified xsi:type="dcterms:W3CDTF">2026-03-19T07:59:51.052Z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