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5533A" w14:textId="33ACF018" w:rsidR="00B813A5" w:rsidRDefault="00B521DB">
      <w:pPr>
        <w:rPr>
          <w:sz w:val="72"/>
          <w:szCs w:val="72"/>
          <w:u w:val="single"/>
        </w:rPr>
      </w:pPr>
      <w:r w:rsidRPr="00B521DB">
        <w:rPr>
          <w:sz w:val="72"/>
          <w:szCs w:val="72"/>
          <w:u w:val="single"/>
        </w:rPr>
        <w:t>CLOTHING CONSULTANT BOT</w:t>
      </w:r>
    </w:p>
    <w:p w14:paraId="78D8DF33" w14:textId="77777777" w:rsidR="00B521DB" w:rsidRDefault="00B521DB">
      <w:pPr>
        <w:rPr>
          <w:sz w:val="72"/>
          <w:szCs w:val="72"/>
          <w:u w:val="single"/>
        </w:rPr>
      </w:pPr>
    </w:p>
    <w:p w14:paraId="05B6BF1E" w14:textId="77777777" w:rsidR="00453EF9" w:rsidRDefault="00453EF9">
      <w:pPr>
        <w:rPr>
          <w:sz w:val="72"/>
          <w:szCs w:val="72"/>
          <w:u w:val="single"/>
        </w:rPr>
      </w:pPr>
    </w:p>
    <w:p w14:paraId="643FECD3" w14:textId="0485CF3A" w:rsidR="00453EF9" w:rsidRDefault="008F15DB">
      <w:pPr>
        <w:pBdr>
          <w:bottom w:val="single" w:sz="6" w:space="1" w:color="auto"/>
        </w:pBdr>
        <w:rPr>
          <w:sz w:val="72"/>
          <w:szCs w:val="72"/>
          <w:u w:val="single"/>
        </w:rPr>
      </w:pPr>
      <w:r>
        <w:rPr>
          <w:noProof/>
          <w:sz w:val="72"/>
          <w:szCs w:val="72"/>
          <w:u w:val="single"/>
        </w:rPr>
        <w:drawing>
          <wp:inline distT="0" distB="0" distL="0" distR="0" wp14:anchorId="1C6B8784" wp14:editId="643A8334">
            <wp:extent cx="5479625" cy="2881222"/>
            <wp:effectExtent l="0" t="0" r="6985" b="0"/>
            <wp:docPr id="34890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01640" name="Picture 3489016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342" cy="289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F4A8" w14:textId="59003035" w:rsidR="00D6243B" w:rsidRDefault="00D6243B">
      <w:pPr>
        <w:pBdr>
          <w:bottom w:val="single" w:sz="6" w:space="1" w:color="auto"/>
        </w:pBdr>
        <w:rPr>
          <w:sz w:val="72"/>
          <w:szCs w:val="72"/>
          <w:u w:val="single"/>
        </w:rPr>
      </w:pPr>
    </w:p>
    <w:p w14:paraId="6315753B" w14:textId="00A7C3E3" w:rsidR="00B521DB" w:rsidRDefault="00B521DB">
      <w:pPr>
        <w:rPr>
          <w:sz w:val="72"/>
          <w:szCs w:val="7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3034"/>
        <w:gridCol w:w="1984"/>
      </w:tblGrid>
      <w:tr w:rsidR="009E4851" w:rsidRPr="00337FB2" w14:paraId="7E1CBFF1" w14:textId="77777777" w:rsidTr="00CD2C3D">
        <w:trPr>
          <w:trHeight w:val="379"/>
        </w:trPr>
        <w:tc>
          <w:tcPr>
            <w:tcW w:w="1812" w:type="dxa"/>
          </w:tcPr>
          <w:p w14:paraId="7817B7D0" w14:textId="7B70D683" w:rsidR="009E4851" w:rsidRPr="00CD2C3D" w:rsidRDefault="00033A4D">
            <w:pPr>
              <w:rPr>
                <w:b/>
                <w:bCs/>
                <w:sz w:val="24"/>
                <w:szCs w:val="24"/>
              </w:rPr>
            </w:pPr>
            <w:r w:rsidRPr="00CD2C3D">
              <w:rPr>
                <w:b/>
                <w:bCs/>
                <w:sz w:val="24"/>
                <w:szCs w:val="24"/>
              </w:rPr>
              <w:t>VERSION NO.</w:t>
            </w:r>
          </w:p>
        </w:tc>
        <w:tc>
          <w:tcPr>
            <w:tcW w:w="1812" w:type="dxa"/>
          </w:tcPr>
          <w:p w14:paraId="40F38C64" w14:textId="0E4F5506" w:rsidR="009E4851" w:rsidRPr="00CD2C3D" w:rsidRDefault="00033A4D">
            <w:pPr>
              <w:rPr>
                <w:b/>
                <w:bCs/>
                <w:sz w:val="24"/>
                <w:szCs w:val="24"/>
              </w:rPr>
            </w:pPr>
            <w:r w:rsidRPr="00CD2C3D">
              <w:rPr>
                <w:b/>
                <w:bCs/>
                <w:sz w:val="24"/>
                <w:szCs w:val="24"/>
              </w:rPr>
              <w:t>EFFECTIVE DATE</w:t>
            </w:r>
          </w:p>
        </w:tc>
        <w:tc>
          <w:tcPr>
            <w:tcW w:w="3034" w:type="dxa"/>
          </w:tcPr>
          <w:p w14:paraId="5A5DAC79" w14:textId="634CCD94" w:rsidR="009E4851" w:rsidRPr="00CD2C3D" w:rsidRDefault="00033A4D">
            <w:pPr>
              <w:rPr>
                <w:b/>
                <w:bCs/>
                <w:sz w:val="24"/>
                <w:szCs w:val="24"/>
              </w:rPr>
            </w:pPr>
            <w:r w:rsidRPr="00CD2C3D">
              <w:rPr>
                <w:b/>
                <w:bCs/>
                <w:sz w:val="24"/>
                <w:szCs w:val="24"/>
              </w:rPr>
              <w:t>DESCRIPTION OF CHANGE</w:t>
            </w:r>
          </w:p>
        </w:tc>
        <w:tc>
          <w:tcPr>
            <w:tcW w:w="1984" w:type="dxa"/>
          </w:tcPr>
          <w:p w14:paraId="56AE771F" w14:textId="47F50753" w:rsidR="009E4851" w:rsidRPr="00CD2C3D" w:rsidRDefault="00033A4D">
            <w:pPr>
              <w:rPr>
                <w:b/>
                <w:bCs/>
                <w:sz w:val="24"/>
                <w:szCs w:val="24"/>
              </w:rPr>
            </w:pPr>
            <w:r w:rsidRPr="00CD2C3D">
              <w:rPr>
                <w:b/>
                <w:bCs/>
                <w:sz w:val="24"/>
                <w:szCs w:val="24"/>
              </w:rPr>
              <w:t>PREPARED BY</w:t>
            </w:r>
          </w:p>
        </w:tc>
      </w:tr>
      <w:tr w:rsidR="009E4851" w:rsidRPr="00337FB2" w14:paraId="5D73B9C7" w14:textId="77777777" w:rsidTr="00AE1E07">
        <w:trPr>
          <w:trHeight w:val="431"/>
        </w:trPr>
        <w:tc>
          <w:tcPr>
            <w:tcW w:w="1812" w:type="dxa"/>
          </w:tcPr>
          <w:p w14:paraId="2FFC7F08" w14:textId="413555CC" w:rsidR="009E4851" w:rsidRPr="00AE1E07" w:rsidRDefault="00AE1E07">
            <w:r w:rsidRPr="00AE1E07">
              <w:t>1</w:t>
            </w:r>
          </w:p>
        </w:tc>
        <w:tc>
          <w:tcPr>
            <w:tcW w:w="1812" w:type="dxa"/>
          </w:tcPr>
          <w:p w14:paraId="04A220C3" w14:textId="4CB0A964" w:rsidR="009E4851" w:rsidRPr="00AE1E07" w:rsidRDefault="00AE1E07">
            <w:r w:rsidRPr="00AE1E07">
              <w:t>12</w:t>
            </w:r>
            <w:r w:rsidRPr="00AE1E07">
              <w:rPr>
                <w:vertAlign w:val="superscript"/>
              </w:rPr>
              <w:t>th</w:t>
            </w:r>
            <w:r w:rsidRPr="00AE1E07">
              <w:t xml:space="preserve"> Aug 2025</w:t>
            </w:r>
          </w:p>
        </w:tc>
        <w:tc>
          <w:tcPr>
            <w:tcW w:w="3034" w:type="dxa"/>
          </w:tcPr>
          <w:p w14:paraId="5ACF9DEC" w14:textId="74437D3B" w:rsidR="009E4851" w:rsidRPr="00AE1E07" w:rsidRDefault="00AE1E07">
            <w:r w:rsidRPr="00AE1E07">
              <w:t>First Draft</w:t>
            </w:r>
          </w:p>
        </w:tc>
        <w:tc>
          <w:tcPr>
            <w:tcW w:w="1984" w:type="dxa"/>
          </w:tcPr>
          <w:p w14:paraId="69EA52B4" w14:textId="782D4864" w:rsidR="009E4851" w:rsidRPr="00AE1E07" w:rsidRDefault="00AE1E07">
            <w:r w:rsidRPr="00AE1E07">
              <w:t>Vimala S</w:t>
            </w:r>
          </w:p>
        </w:tc>
      </w:tr>
      <w:tr w:rsidR="009E4851" w:rsidRPr="00337FB2" w14:paraId="62276BFA" w14:textId="77777777" w:rsidTr="00AE1E07">
        <w:trPr>
          <w:trHeight w:val="305"/>
        </w:trPr>
        <w:tc>
          <w:tcPr>
            <w:tcW w:w="1812" w:type="dxa"/>
          </w:tcPr>
          <w:p w14:paraId="3BAAE0D5" w14:textId="77777777" w:rsidR="009E4851" w:rsidRPr="001105EB" w:rsidRDefault="009E485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812" w:type="dxa"/>
          </w:tcPr>
          <w:p w14:paraId="2580278B" w14:textId="77777777" w:rsidR="009E4851" w:rsidRPr="001105EB" w:rsidRDefault="009E485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034" w:type="dxa"/>
          </w:tcPr>
          <w:p w14:paraId="4079C302" w14:textId="77777777" w:rsidR="009E4851" w:rsidRPr="001105EB" w:rsidRDefault="009E485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14:paraId="1A3AF075" w14:textId="77777777" w:rsidR="009E4851" w:rsidRPr="001105EB" w:rsidRDefault="009E4851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6E427EF9" w14:textId="77777777" w:rsidR="00453EF9" w:rsidRDefault="00453EF9">
      <w:pPr>
        <w:rPr>
          <w:sz w:val="72"/>
          <w:szCs w:val="72"/>
          <w:u w:val="single"/>
        </w:rPr>
      </w:pPr>
    </w:p>
    <w:p w14:paraId="33663ECD" w14:textId="77777777" w:rsidR="00CD2C3D" w:rsidRDefault="00CD2C3D">
      <w:pPr>
        <w:rPr>
          <w:sz w:val="72"/>
          <w:szCs w:val="72"/>
          <w:u w:val="single"/>
        </w:rPr>
      </w:pPr>
    </w:p>
    <w:p w14:paraId="200C5D32" w14:textId="3F8A58C3" w:rsidR="00453EF9" w:rsidRDefault="00453EF9" w:rsidP="00453EF9">
      <w:pPr>
        <w:ind w:left="2880" w:firstLine="720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lastRenderedPageBreak/>
        <w:t>INDEX</w:t>
      </w:r>
    </w:p>
    <w:p w14:paraId="65879455" w14:textId="77777777" w:rsidR="00453EF9" w:rsidRDefault="00453EF9" w:rsidP="00453EF9">
      <w:pPr>
        <w:ind w:left="2880" w:firstLine="720"/>
        <w:rPr>
          <w:sz w:val="72"/>
          <w:szCs w:val="72"/>
          <w:u w:val="single"/>
        </w:rPr>
      </w:pPr>
    </w:p>
    <w:tbl>
      <w:tblPr>
        <w:tblStyle w:val="TableGrid"/>
        <w:tblW w:w="10099" w:type="dxa"/>
        <w:tblInd w:w="-426" w:type="dxa"/>
        <w:tblLook w:val="04A0" w:firstRow="1" w:lastRow="0" w:firstColumn="1" w:lastColumn="0" w:noHBand="0" w:noVBand="1"/>
      </w:tblPr>
      <w:tblGrid>
        <w:gridCol w:w="1561"/>
        <w:gridCol w:w="6973"/>
        <w:gridCol w:w="1565"/>
      </w:tblGrid>
      <w:tr w:rsidR="004F241C" w:rsidRPr="00DF4BB3" w14:paraId="3BF5EA48" w14:textId="77777777" w:rsidTr="006C3E3F">
        <w:trPr>
          <w:trHeight w:val="687"/>
        </w:trPr>
        <w:tc>
          <w:tcPr>
            <w:tcW w:w="1561" w:type="dxa"/>
          </w:tcPr>
          <w:p w14:paraId="49B2D244" w14:textId="00DD842C" w:rsidR="004F241C" w:rsidRPr="00CD2C3D" w:rsidRDefault="004F241C" w:rsidP="00DF4BB3">
            <w:pPr>
              <w:jc w:val="center"/>
              <w:rPr>
                <w:b/>
                <w:bCs/>
                <w:sz w:val="28"/>
                <w:szCs w:val="28"/>
              </w:rPr>
            </w:pPr>
            <w:r w:rsidRPr="00CD2C3D">
              <w:rPr>
                <w:b/>
                <w:bCs/>
                <w:sz w:val="28"/>
                <w:szCs w:val="28"/>
              </w:rPr>
              <w:t>S</w:t>
            </w:r>
            <w:r w:rsidR="004E477C" w:rsidRPr="00CD2C3D">
              <w:rPr>
                <w:b/>
                <w:bCs/>
                <w:sz w:val="28"/>
                <w:szCs w:val="28"/>
              </w:rPr>
              <w:t>r</w:t>
            </w:r>
            <w:r w:rsidRPr="00CD2C3D">
              <w:rPr>
                <w:b/>
                <w:bCs/>
                <w:sz w:val="28"/>
                <w:szCs w:val="28"/>
              </w:rPr>
              <w:t>.</w:t>
            </w:r>
            <w:r w:rsidR="004E477C" w:rsidRPr="00CD2C3D">
              <w:rPr>
                <w:b/>
                <w:bCs/>
                <w:sz w:val="28"/>
                <w:szCs w:val="28"/>
              </w:rPr>
              <w:t xml:space="preserve"> </w:t>
            </w:r>
            <w:r w:rsidRPr="00CD2C3D">
              <w:rPr>
                <w:b/>
                <w:bCs/>
                <w:sz w:val="28"/>
                <w:szCs w:val="28"/>
              </w:rPr>
              <w:t>N</w:t>
            </w:r>
            <w:r w:rsidR="004E477C" w:rsidRPr="00CD2C3D">
              <w:rPr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6973" w:type="dxa"/>
          </w:tcPr>
          <w:p w14:paraId="6C394B8C" w14:textId="6FD24475" w:rsidR="004F241C" w:rsidRPr="00CD2C3D" w:rsidRDefault="004F241C" w:rsidP="00DF4BB3">
            <w:pPr>
              <w:jc w:val="center"/>
              <w:rPr>
                <w:b/>
                <w:bCs/>
                <w:sz w:val="28"/>
                <w:szCs w:val="28"/>
              </w:rPr>
            </w:pPr>
            <w:r w:rsidRPr="00CD2C3D">
              <w:rPr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1565" w:type="dxa"/>
          </w:tcPr>
          <w:p w14:paraId="6D1439AF" w14:textId="14187916" w:rsidR="004F241C" w:rsidRPr="00CD2C3D" w:rsidRDefault="00071B41" w:rsidP="00DF4BB3">
            <w:pPr>
              <w:jc w:val="center"/>
              <w:rPr>
                <w:b/>
                <w:bCs/>
                <w:sz w:val="28"/>
                <w:szCs w:val="28"/>
              </w:rPr>
            </w:pPr>
            <w:r w:rsidRPr="00CD2C3D">
              <w:rPr>
                <w:b/>
                <w:bCs/>
                <w:sz w:val="28"/>
                <w:szCs w:val="28"/>
              </w:rPr>
              <w:t>Pg. No</w:t>
            </w:r>
          </w:p>
        </w:tc>
      </w:tr>
      <w:tr w:rsidR="004F241C" w:rsidRPr="00DF4BB3" w14:paraId="61282639" w14:textId="77777777" w:rsidTr="006C3E3F">
        <w:trPr>
          <w:trHeight w:val="687"/>
        </w:trPr>
        <w:tc>
          <w:tcPr>
            <w:tcW w:w="1561" w:type="dxa"/>
          </w:tcPr>
          <w:p w14:paraId="6429A1CC" w14:textId="5D84E1C7" w:rsidR="004F241C" w:rsidRPr="00DF4BB3" w:rsidRDefault="00DF4BB3" w:rsidP="00232A28">
            <w:pPr>
              <w:jc w:val="center"/>
              <w:rPr>
                <w:sz w:val="28"/>
                <w:szCs w:val="28"/>
              </w:rPr>
            </w:pPr>
            <w:r w:rsidRPr="00DF4BB3">
              <w:rPr>
                <w:sz w:val="28"/>
                <w:szCs w:val="28"/>
              </w:rPr>
              <w:t>1</w:t>
            </w:r>
          </w:p>
        </w:tc>
        <w:tc>
          <w:tcPr>
            <w:tcW w:w="6973" w:type="dxa"/>
          </w:tcPr>
          <w:p w14:paraId="2C31008D" w14:textId="7909DA01" w:rsidR="004F241C" w:rsidRPr="00F34421" w:rsidRDefault="0032337A" w:rsidP="00453EF9">
            <w:pPr>
              <w:rPr>
                <w:sz w:val="28"/>
                <w:szCs w:val="28"/>
              </w:rPr>
            </w:pPr>
            <w:hyperlink w:anchor="_OBJECTIVE:" w:history="1">
              <w:r w:rsidR="00214C89" w:rsidRPr="00F34421">
                <w:rPr>
                  <w:rStyle w:val="Hyperlink"/>
                  <w:sz w:val="28"/>
                  <w:szCs w:val="28"/>
                  <w:u w:val="none"/>
                </w:rPr>
                <w:t>Objec</w:t>
              </w:r>
              <w:r w:rsidR="00214C89" w:rsidRPr="00F34421">
                <w:rPr>
                  <w:rStyle w:val="Hyperlink"/>
                  <w:sz w:val="28"/>
                  <w:szCs w:val="28"/>
                  <w:u w:val="none"/>
                </w:rPr>
                <w:t>t</w:t>
              </w:r>
              <w:r w:rsidR="00214C89" w:rsidRPr="00F34421">
                <w:rPr>
                  <w:rStyle w:val="Hyperlink"/>
                  <w:sz w:val="28"/>
                  <w:szCs w:val="28"/>
                  <w:u w:val="none"/>
                </w:rPr>
                <w:t>i</w:t>
              </w:r>
              <w:r w:rsidR="00214C89" w:rsidRPr="00F34421">
                <w:rPr>
                  <w:rStyle w:val="Hyperlink"/>
                  <w:sz w:val="28"/>
                  <w:szCs w:val="28"/>
                  <w:u w:val="none"/>
                </w:rPr>
                <w:t>ve</w:t>
              </w:r>
            </w:hyperlink>
          </w:p>
        </w:tc>
        <w:tc>
          <w:tcPr>
            <w:tcW w:w="1565" w:type="dxa"/>
          </w:tcPr>
          <w:p w14:paraId="6EEEFB36" w14:textId="689100A8" w:rsidR="004F241C" w:rsidRPr="00DF4BB3" w:rsidRDefault="00585C0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F241C" w:rsidRPr="00DF4BB3" w14:paraId="56A6A8A1" w14:textId="77777777" w:rsidTr="006C3E3F">
        <w:trPr>
          <w:trHeight w:val="687"/>
        </w:trPr>
        <w:tc>
          <w:tcPr>
            <w:tcW w:w="1561" w:type="dxa"/>
          </w:tcPr>
          <w:p w14:paraId="5C4F5037" w14:textId="73FF0DD3" w:rsidR="004F241C" w:rsidRPr="00DF4BB3" w:rsidRDefault="00214C8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973" w:type="dxa"/>
          </w:tcPr>
          <w:p w14:paraId="69C54351" w14:textId="6AB233D8" w:rsidR="004F241C" w:rsidRPr="006861A2" w:rsidRDefault="006861A2" w:rsidP="00453EF9">
            <w:pPr>
              <w:rPr>
                <w:sz w:val="28"/>
                <w:szCs w:val="28"/>
              </w:rPr>
            </w:pPr>
            <w:hyperlink w:anchor="_REQUIRED_SOFTWARE_&amp;" w:history="1">
              <w:r w:rsidR="00214C89" w:rsidRPr="006861A2">
                <w:rPr>
                  <w:rStyle w:val="Hyperlink"/>
                  <w:sz w:val="28"/>
                  <w:szCs w:val="28"/>
                  <w:u w:val="none"/>
                </w:rPr>
                <w:t>Required Soft</w:t>
              </w:r>
              <w:r w:rsidR="00214C89" w:rsidRPr="006861A2">
                <w:rPr>
                  <w:rStyle w:val="Hyperlink"/>
                  <w:sz w:val="28"/>
                  <w:szCs w:val="28"/>
                  <w:u w:val="none"/>
                </w:rPr>
                <w:t>w</w:t>
              </w:r>
              <w:r w:rsidR="00214C89" w:rsidRPr="006861A2">
                <w:rPr>
                  <w:rStyle w:val="Hyperlink"/>
                  <w:sz w:val="28"/>
                  <w:szCs w:val="28"/>
                  <w:u w:val="none"/>
                </w:rPr>
                <w:t>are &amp; Access</w:t>
              </w:r>
            </w:hyperlink>
          </w:p>
        </w:tc>
        <w:tc>
          <w:tcPr>
            <w:tcW w:w="1565" w:type="dxa"/>
          </w:tcPr>
          <w:p w14:paraId="4FB4657F" w14:textId="1DD320CC" w:rsidR="004F241C" w:rsidRPr="00DF4BB3" w:rsidRDefault="00585C0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F241C" w:rsidRPr="00DF4BB3" w14:paraId="2B480471" w14:textId="77777777" w:rsidTr="006C3E3F">
        <w:trPr>
          <w:trHeight w:val="687"/>
        </w:trPr>
        <w:tc>
          <w:tcPr>
            <w:tcW w:w="1561" w:type="dxa"/>
          </w:tcPr>
          <w:p w14:paraId="52A00D1E" w14:textId="1AC24C8B" w:rsidR="004F241C" w:rsidRPr="00DF4BB3" w:rsidRDefault="00214C8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973" w:type="dxa"/>
          </w:tcPr>
          <w:p w14:paraId="61240F90" w14:textId="6B5E0541" w:rsidR="004F241C" w:rsidRPr="003573B4" w:rsidRDefault="003573B4" w:rsidP="00453EF9">
            <w:pPr>
              <w:rPr>
                <w:sz w:val="28"/>
                <w:szCs w:val="28"/>
              </w:rPr>
            </w:pPr>
            <w:hyperlink w:anchor="_FLOWCHART:" w:history="1">
              <w:r w:rsidR="00214C89" w:rsidRPr="003573B4">
                <w:rPr>
                  <w:rStyle w:val="Hyperlink"/>
                  <w:sz w:val="28"/>
                  <w:szCs w:val="28"/>
                  <w:u w:val="none"/>
                </w:rPr>
                <w:t>Flow</w:t>
              </w:r>
              <w:r w:rsidR="00214C89" w:rsidRPr="003573B4">
                <w:rPr>
                  <w:rStyle w:val="Hyperlink"/>
                  <w:sz w:val="28"/>
                  <w:szCs w:val="28"/>
                  <w:u w:val="none"/>
                </w:rPr>
                <w:t>c</w:t>
              </w:r>
              <w:r w:rsidR="00214C89" w:rsidRPr="003573B4">
                <w:rPr>
                  <w:rStyle w:val="Hyperlink"/>
                  <w:sz w:val="28"/>
                  <w:szCs w:val="28"/>
                  <w:u w:val="none"/>
                </w:rPr>
                <w:t>hart</w:t>
              </w:r>
            </w:hyperlink>
          </w:p>
        </w:tc>
        <w:tc>
          <w:tcPr>
            <w:tcW w:w="1565" w:type="dxa"/>
          </w:tcPr>
          <w:p w14:paraId="3F75F515" w14:textId="479DFDF0" w:rsidR="004F241C" w:rsidRPr="00DF4BB3" w:rsidRDefault="00585C0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14C89" w:rsidRPr="00DF4BB3" w14:paraId="780BED74" w14:textId="77777777" w:rsidTr="006C3E3F">
        <w:trPr>
          <w:trHeight w:val="659"/>
        </w:trPr>
        <w:tc>
          <w:tcPr>
            <w:tcW w:w="1561" w:type="dxa"/>
          </w:tcPr>
          <w:p w14:paraId="4D3ADE74" w14:textId="33237C8D" w:rsidR="00214C89" w:rsidRPr="00DF4BB3" w:rsidRDefault="00214C8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973" w:type="dxa"/>
          </w:tcPr>
          <w:p w14:paraId="6674DB9C" w14:textId="62BBD44B" w:rsidR="00214C89" w:rsidRPr="003573B4" w:rsidRDefault="003573B4" w:rsidP="00453EF9">
            <w:pPr>
              <w:rPr>
                <w:sz w:val="28"/>
                <w:szCs w:val="28"/>
              </w:rPr>
            </w:pPr>
            <w:hyperlink w:anchor="_BUSINESS_FLOW:" w:history="1">
              <w:r w:rsidR="00A81FB1" w:rsidRPr="003573B4">
                <w:rPr>
                  <w:rStyle w:val="Hyperlink"/>
                  <w:sz w:val="28"/>
                  <w:szCs w:val="28"/>
                  <w:u w:val="none"/>
                </w:rPr>
                <w:t>Business Flo</w:t>
              </w:r>
              <w:r w:rsidR="00A81FB1" w:rsidRPr="003573B4">
                <w:rPr>
                  <w:rStyle w:val="Hyperlink"/>
                  <w:sz w:val="28"/>
                  <w:szCs w:val="28"/>
                  <w:u w:val="none"/>
                </w:rPr>
                <w:t>w</w:t>
              </w:r>
            </w:hyperlink>
          </w:p>
        </w:tc>
        <w:tc>
          <w:tcPr>
            <w:tcW w:w="1565" w:type="dxa"/>
          </w:tcPr>
          <w:p w14:paraId="2C19E250" w14:textId="1323B323" w:rsidR="00214C89" w:rsidRPr="00DF4BB3" w:rsidRDefault="00585C0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7C5ACBE8" w14:textId="77777777" w:rsidR="00453EF9" w:rsidRDefault="00453EF9" w:rsidP="00453EF9">
      <w:pPr>
        <w:ind w:left="2880" w:firstLine="720"/>
        <w:rPr>
          <w:sz w:val="72"/>
          <w:szCs w:val="72"/>
          <w:u w:val="single"/>
        </w:rPr>
      </w:pPr>
    </w:p>
    <w:p w14:paraId="35808F8B" w14:textId="77777777" w:rsidR="00DF4BB3" w:rsidRDefault="00DF4BB3" w:rsidP="00453EF9">
      <w:pPr>
        <w:ind w:left="2880" w:firstLine="720"/>
        <w:rPr>
          <w:sz w:val="72"/>
          <w:szCs w:val="72"/>
          <w:u w:val="single"/>
        </w:rPr>
      </w:pPr>
    </w:p>
    <w:p w14:paraId="0F549875" w14:textId="77777777" w:rsidR="00DF4BB3" w:rsidRDefault="00DF4BB3" w:rsidP="00453EF9">
      <w:pPr>
        <w:ind w:left="2880" w:firstLine="720"/>
        <w:rPr>
          <w:sz w:val="72"/>
          <w:szCs w:val="72"/>
          <w:u w:val="single"/>
        </w:rPr>
      </w:pPr>
    </w:p>
    <w:p w14:paraId="579335DB" w14:textId="77777777" w:rsidR="00DF4BB3" w:rsidRDefault="00DF4BB3" w:rsidP="00453EF9">
      <w:pPr>
        <w:ind w:left="2880" w:firstLine="720"/>
        <w:rPr>
          <w:sz w:val="72"/>
          <w:szCs w:val="72"/>
          <w:u w:val="single"/>
        </w:rPr>
      </w:pPr>
    </w:p>
    <w:p w14:paraId="3DB99781" w14:textId="77777777" w:rsidR="00DF4BB3" w:rsidRDefault="00DF4BB3" w:rsidP="00453EF9">
      <w:pPr>
        <w:ind w:left="2880" w:firstLine="720"/>
        <w:rPr>
          <w:sz w:val="72"/>
          <w:szCs w:val="72"/>
          <w:u w:val="single"/>
        </w:rPr>
      </w:pPr>
    </w:p>
    <w:p w14:paraId="5EC2A860" w14:textId="77777777" w:rsidR="00DF4BB3" w:rsidRDefault="00DF4BB3" w:rsidP="00453EF9">
      <w:pPr>
        <w:ind w:left="2880" w:firstLine="720"/>
        <w:rPr>
          <w:sz w:val="72"/>
          <w:szCs w:val="72"/>
          <w:u w:val="single"/>
        </w:rPr>
      </w:pPr>
    </w:p>
    <w:p w14:paraId="04225B60" w14:textId="77777777" w:rsidR="00DB1889" w:rsidRDefault="00DB1889" w:rsidP="009907DF">
      <w:pPr>
        <w:rPr>
          <w:sz w:val="72"/>
          <w:szCs w:val="72"/>
          <w:u w:val="single"/>
        </w:rPr>
      </w:pPr>
    </w:p>
    <w:p w14:paraId="76A66BC4" w14:textId="7DD5B1C8" w:rsidR="00DF4BB3" w:rsidRPr="000D1EEA" w:rsidRDefault="0066466E" w:rsidP="00AF438B">
      <w:pPr>
        <w:pStyle w:val="Heading2"/>
        <w:numPr>
          <w:ilvl w:val="0"/>
          <w:numId w:val="4"/>
        </w:numPr>
        <w:rPr>
          <w:b/>
          <w:bCs/>
          <w:u w:val="single"/>
        </w:rPr>
      </w:pPr>
      <w:bookmarkStart w:id="0" w:name="_OBJECTIVE:"/>
      <w:bookmarkEnd w:id="0"/>
      <w:r w:rsidRPr="000D1EEA">
        <w:rPr>
          <w:b/>
          <w:bCs/>
          <w:u w:val="single"/>
        </w:rPr>
        <w:lastRenderedPageBreak/>
        <w:t>OBJECTIVE:</w:t>
      </w:r>
    </w:p>
    <w:p w14:paraId="78F27E3F" w14:textId="77777777" w:rsidR="00C00428" w:rsidRPr="00875192" w:rsidRDefault="00C00428" w:rsidP="00C00428">
      <w:pPr>
        <w:pStyle w:val="ListParagraph"/>
        <w:rPr>
          <w:sz w:val="24"/>
          <w:szCs w:val="24"/>
        </w:rPr>
      </w:pPr>
      <w:r w:rsidRPr="00875192">
        <w:rPr>
          <w:sz w:val="24"/>
          <w:szCs w:val="24"/>
        </w:rPr>
        <w:t xml:space="preserve">The </w:t>
      </w:r>
      <w:r w:rsidRPr="00875192">
        <w:rPr>
          <w:b/>
          <w:bCs/>
          <w:sz w:val="24"/>
          <w:szCs w:val="24"/>
        </w:rPr>
        <w:t>Clothing Consultant Bot</w:t>
      </w:r>
      <w:r w:rsidRPr="00875192">
        <w:rPr>
          <w:sz w:val="24"/>
          <w:szCs w:val="24"/>
        </w:rPr>
        <w:t xml:space="preserve"> is designed to recommend suitable clothing based on the current weather conditions in a user-specified city.</w:t>
      </w:r>
      <w:r w:rsidRPr="00875192">
        <w:rPr>
          <w:sz w:val="24"/>
          <w:szCs w:val="24"/>
        </w:rPr>
        <w:br/>
        <w:t xml:space="preserve">Using web automation in </w:t>
      </w:r>
      <w:r w:rsidRPr="00875192">
        <w:rPr>
          <w:b/>
          <w:bCs/>
          <w:sz w:val="24"/>
          <w:szCs w:val="24"/>
        </w:rPr>
        <w:t>UiPath</w:t>
      </w:r>
      <w:r w:rsidRPr="00875192">
        <w:rPr>
          <w:sz w:val="24"/>
          <w:szCs w:val="24"/>
        </w:rPr>
        <w:t>, the bot retrieves live weather data and temperature from Google Search and suggests appropriate outfits (e.g., warm clothing for cold weather, light attire for hot weather)</w:t>
      </w:r>
    </w:p>
    <w:p w14:paraId="1A9AF1F8" w14:textId="77777777" w:rsidR="00875192" w:rsidRDefault="00875192" w:rsidP="00C00428">
      <w:pPr>
        <w:pStyle w:val="ListParagraph"/>
        <w:rPr>
          <w:sz w:val="20"/>
          <w:szCs w:val="20"/>
        </w:rPr>
      </w:pPr>
    </w:p>
    <w:p w14:paraId="5CA270C9" w14:textId="77777777" w:rsidR="00875192" w:rsidRDefault="00875192" w:rsidP="00C00428">
      <w:pPr>
        <w:pStyle w:val="ListParagraph"/>
        <w:rPr>
          <w:sz w:val="20"/>
          <w:szCs w:val="20"/>
        </w:rPr>
      </w:pPr>
    </w:p>
    <w:p w14:paraId="05AA9C85" w14:textId="77777777" w:rsidR="00875192" w:rsidRDefault="00875192" w:rsidP="00C00428">
      <w:pPr>
        <w:pStyle w:val="ListParagraph"/>
        <w:rPr>
          <w:sz w:val="20"/>
          <w:szCs w:val="20"/>
        </w:rPr>
      </w:pPr>
    </w:p>
    <w:p w14:paraId="0FE89434" w14:textId="0A30B84B" w:rsidR="00D54FFC" w:rsidRPr="006861A2" w:rsidRDefault="0066466E" w:rsidP="006861A2">
      <w:pPr>
        <w:pStyle w:val="Heading2"/>
        <w:numPr>
          <w:ilvl w:val="0"/>
          <w:numId w:val="4"/>
        </w:numPr>
        <w:rPr>
          <w:b/>
          <w:bCs/>
          <w:u w:val="single"/>
        </w:rPr>
      </w:pPr>
      <w:bookmarkStart w:id="1" w:name="_REQUIRED_SOFTWARE_&amp;"/>
      <w:bookmarkEnd w:id="1"/>
      <w:r w:rsidRPr="006861A2">
        <w:rPr>
          <w:b/>
          <w:bCs/>
          <w:u w:val="single"/>
        </w:rPr>
        <w:t>REQUIRED SOFTWARE &amp; ACCESS:</w:t>
      </w:r>
    </w:p>
    <w:p w14:paraId="41349129" w14:textId="362F4326" w:rsidR="00AC1F83" w:rsidRPr="00875192" w:rsidRDefault="00AC1F83" w:rsidP="00875192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751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Microsoft Edge Browser</w:t>
      </w:r>
    </w:p>
    <w:p w14:paraId="18B1A18C" w14:textId="57AF5029" w:rsidR="00AC1F83" w:rsidRPr="00875192" w:rsidRDefault="00AC1F83" w:rsidP="00AC1F83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751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Google Account (optional – for saved settings)</w:t>
      </w:r>
    </w:p>
    <w:p w14:paraId="1A935058" w14:textId="3BB47163" w:rsidR="00875192" w:rsidRPr="00875192" w:rsidRDefault="00AC1F83" w:rsidP="00875192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751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UiPath Studio with Edge Extension enabled</w:t>
      </w:r>
    </w:p>
    <w:p w14:paraId="7878EF0E" w14:textId="77777777" w:rsidR="00875192" w:rsidRPr="00875192" w:rsidRDefault="00875192" w:rsidP="00875192">
      <w:pPr>
        <w:pStyle w:val="NormalWeb"/>
        <w:ind w:left="1440"/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</w:pPr>
    </w:p>
    <w:p w14:paraId="099C3658" w14:textId="56BA8DF4" w:rsidR="00B6569A" w:rsidRPr="00FA583D" w:rsidRDefault="0066466E" w:rsidP="00FA583D">
      <w:pPr>
        <w:pStyle w:val="Heading2"/>
        <w:numPr>
          <w:ilvl w:val="0"/>
          <w:numId w:val="4"/>
        </w:numPr>
        <w:rPr>
          <w:b/>
          <w:bCs/>
          <w:u w:val="single"/>
        </w:rPr>
      </w:pPr>
      <w:bookmarkStart w:id="2" w:name="_FLOWCHART:"/>
      <w:bookmarkEnd w:id="2"/>
      <w:r w:rsidRPr="00FA583D">
        <w:rPr>
          <w:b/>
          <w:bCs/>
          <w:u w:val="single"/>
        </w:rPr>
        <w:t>FLOWCHART:</w:t>
      </w:r>
    </w:p>
    <w:p w14:paraId="3409BFB7" w14:textId="122ED34A" w:rsidR="006C3E3F" w:rsidRDefault="00BB298A" w:rsidP="005667E6">
      <w:pPr>
        <w:pStyle w:val="ListParagraph"/>
        <w:rPr>
          <w:sz w:val="36"/>
          <w:szCs w:val="36"/>
          <w:u w:val="single"/>
        </w:rPr>
      </w:pPr>
      <w:r w:rsidRPr="00BB298A">
        <w:rPr>
          <w:sz w:val="36"/>
          <w:szCs w:val="36"/>
          <w:u w:val="single"/>
        </w:rPr>
        <w:drawing>
          <wp:inline distT="0" distB="0" distL="0" distR="0" wp14:anchorId="78DD579C" wp14:editId="559D0EFA">
            <wp:extent cx="5731510" cy="4109720"/>
            <wp:effectExtent l="0" t="0" r="2540" b="5080"/>
            <wp:docPr id="201193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0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9C4A" w14:textId="77777777" w:rsidR="00D6243B" w:rsidRPr="006C3E3F" w:rsidRDefault="00D6243B" w:rsidP="005667E6">
      <w:pPr>
        <w:pStyle w:val="ListParagraph"/>
        <w:rPr>
          <w:sz w:val="36"/>
          <w:szCs w:val="36"/>
          <w:u w:val="single"/>
        </w:rPr>
      </w:pPr>
    </w:p>
    <w:p w14:paraId="7E014454" w14:textId="51728619" w:rsidR="00094A2D" w:rsidRPr="00FA583D" w:rsidRDefault="0066466E" w:rsidP="005667E6">
      <w:pPr>
        <w:pStyle w:val="Heading2"/>
        <w:numPr>
          <w:ilvl w:val="0"/>
          <w:numId w:val="4"/>
        </w:numPr>
        <w:rPr>
          <w:b/>
          <w:bCs/>
          <w:u w:val="single"/>
        </w:rPr>
      </w:pPr>
      <w:bookmarkStart w:id="3" w:name="_BUSINESS_FLOW:"/>
      <w:bookmarkEnd w:id="3"/>
      <w:r w:rsidRPr="00FA583D">
        <w:rPr>
          <w:b/>
          <w:bCs/>
          <w:u w:val="single"/>
        </w:rPr>
        <w:lastRenderedPageBreak/>
        <w:t>BUSINESS FLOW:</w:t>
      </w:r>
    </w:p>
    <w:p w14:paraId="79274D55" w14:textId="77777777" w:rsidR="00DB1889" w:rsidRDefault="00DB1889" w:rsidP="00DB1889">
      <w:pPr>
        <w:pStyle w:val="ListParagraph"/>
        <w:rPr>
          <w:sz w:val="36"/>
          <w:szCs w:val="36"/>
          <w:u w:val="single"/>
        </w:rPr>
      </w:pPr>
    </w:p>
    <w:tbl>
      <w:tblPr>
        <w:tblStyle w:val="TableGrid"/>
        <w:tblW w:w="11216" w:type="dxa"/>
        <w:tblInd w:w="-1103" w:type="dxa"/>
        <w:tblLook w:val="04A0" w:firstRow="1" w:lastRow="0" w:firstColumn="1" w:lastColumn="0" w:noHBand="0" w:noVBand="1"/>
      </w:tblPr>
      <w:tblGrid>
        <w:gridCol w:w="691"/>
        <w:gridCol w:w="1939"/>
        <w:gridCol w:w="8586"/>
      </w:tblGrid>
      <w:tr w:rsidR="00094A2D" w14:paraId="31C6B83A" w14:textId="77777777" w:rsidTr="00AA5FC2">
        <w:trPr>
          <w:trHeight w:val="778"/>
        </w:trPr>
        <w:tc>
          <w:tcPr>
            <w:tcW w:w="614" w:type="dxa"/>
          </w:tcPr>
          <w:p w14:paraId="63061825" w14:textId="2D4654F4" w:rsidR="00094A2D" w:rsidRPr="00C61188" w:rsidRDefault="00C61188" w:rsidP="00166200">
            <w:pPr>
              <w:jc w:val="center"/>
              <w:rPr>
                <w:b/>
                <w:bCs/>
                <w:sz w:val="24"/>
                <w:szCs w:val="24"/>
              </w:rPr>
            </w:pPr>
            <w:r w:rsidRPr="00C61188">
              <w:rPr>
                <w:b/>
                <w:bCs/>
                <w:sz w:val="24"/>
                <w:szCs w:val="24"/>
              </w:rPr>
              <w:t>STEP NO.</w:t>
            </w:r>
          </w:p>
        </w:tc>
        <w:tc>
          <w:tcPr>
            <w:tcW w:w="2044" w:type="dxa"/>
          </w:tcPr>
          <w:p w14:paraId="7BD93362" w14:textId="74D44452" w:rsidR="00094A2D" w:rsidRPr="00C61188" w:rsidRDefault="00C61188" w:rsidP="00166200">
            <w:pPr>
              <w:jc w:val="center"/>
              <w:rPr>
                <w:b/>
                <w:bCs/>
                <w:sz w:val="24"/>
                <w:szCs w:val="24"/>
              </w:rPr>
            </w:pPr>
            <w:r w:rsidRPr="00C61188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8558" w:type="dxa"/>
          </w:tcPr>
          <w:p w14:paraId="56951EAD" w14:textId="5EBFE5EB" w:rsidR="00094A2D" w:rsidRPr="00C61188" w:rsidRDefault="00C61188" w:rsidP="00166200">
            <w:pPr>
              <w:jc w:val="center"/>
              <w:rPr>
                <w:b/>
                <w:bCs/>
                <w:sz w:val="24"/>
                <w:szCs w:val="24"/>
              </w:rPr>
            </w:pPr>
            <w:r w:rsidRPr="00C61188">
              <w:rPr>
                <w:b/>
                <w:bCs/>
                <w:sz w:val="24"/>
                <w:szCs w:val="24"/>
              </w:rPr>
              <w:t>SCREENSHOTS</w:t>
            </w:r>
          </w:p>
        </w:tc>
      </w:tr>
      <w:tr w:rsidR="008A7741" w14:paraId="190535B1" w14:textId="77777777" w:rsidTr="00AA5FC2">
        <w:trPr>
          <w:trHeight w:val="778"/>
        </w:trPr>
        <w:tc>
          <w:tcPr>
            <w:tcW w:w="614" w:type="dxa"/>
          </w:tcPr>
          <w:p w14:paraId="54C92877" w14:textId="3A4D5A33" w:rsidR="008A7741" w:rsidRPr="00166200" w:rsidRDefault="00B46397" w:rsidP="00166200">
            <w:pPr>
              <w:jc w:val="center"/>
            </w:pPr>
            <w:r>
              <w:t>1</w:t>
            </w:r>
          </w:p>
        </w:tc>
        <w:tc>
          <w:tcPr>
            <w:tcW w:w="2044" w:type="dxa"/>
          </w:tcPr>
          <w:p w14:paraId="44224A7A" w14:textId="7B8F9890" w:rsidR="008A7741" w:rsidRPr="00166200" w:rsidRDefault="00AC1F83" w:rsidP="00166200">
            <w:pPr>
              <w:jc w:val="center"/>
            </w:pPr>
            <w:r w:rsidRPr="00AC1F83">
              <w:t>User inputs the name of the city for which they want the clothing suggestion.</w:t>
            </w:r>
          </w:p>
        </w:tc>
        <w:tc>
          <w:tcPr>
            <w:tcW w:w="8558" w:type="dxa"/>
          </w:tcPr>
          <w:p w14:paraId="728FFDB6" w14:textId="2093E29D" w:rsidR="008A7741" w:rsidRPr="00166200" w:rsidRDefault="008A7741" w:rsidP="00166200">
            <w:pPr>
              <w:jc w:val="center"/>
            </w:pPr>
            <w:r w:rsidRPr="008A7741">
              <w:drawing>
                <wp:inline distT="0" distB="0" distL="0" distR="0" wp14:anchorId="64696897" wp14:editId="0F33338D">
                  <wp:extent cx="2329132" cy="1347243"/>
                  <wp:effectExtent l="0" t="0" r="0" b="5715"/>
                  <wp:docPr id="2068214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2145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352" cy="136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A2D" w14:paraId="1DC3A937" w14:textId="77777777" w:rsidTr="005667E6">
        <w:trPr>
          <w:trHeight w:val="1105"/>
        </w:trPr>
        <w:tc>
          <w:tcPr>
            <w:tcW w:w="614" w:type="dxa"/>
          </w:tcPr>
          <w:p w14:paraId="2F9659B2" w14:textId="05516D9C" w:rsidR="00094A2D" w:rsidRPr="00166200" w:rsidRDefault="00B46397" w:rsidP="001662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44" w:type="dxa"/>
          </w:tcPr>
          <w:p w14:paraId="35FBC639" w14:textId="5E6305DF" w:rsidR="00094A2D" w:rsidRPr="00166200" w:rsidRDefault="00007D29" w:rsidP="00094A2D">
            <w:pPr>
              <w:rPr>
                <w:sz w:val="20"/>
                <w:szCs w:val="20"/>
              </w:rPr>
            </w:pPr>
            <w:r w:rsidRPr="00007D29">
              <w:rPr>
                <w:sz w:val="20"/>
                <w:szCs w:val="20"/>
              </w:rPr>
              <w:t xml:space="preserve">Bot launches Microsoft Edge, navigates to </w:t>
            </w:r>
            <w:r w:rsidRPr="00007D29">
              <w:rPr>
                <w:b/>
                <w:bCs/>
                <w:sz w:val="20"/>
                <w:szCs w:val="20"/>
              </w:rPr>
              <w:t>google.com</w:t>
            </w:r>
            <w:r w:rsidRPr="00007D29">
              <w:rPr>
                <w:sz w:val="20"/>
                <w:szCs w:val="20"/>
              </w:rPr>
              <w:t>.</w:t>
            </w:r>
          </w:p>
        </w:tc>
        <w:tc>
          <w:tcPr>
            <w:tcW w:w="8558" w:type="dxa"/>
          </w:tcPr>
          <w:p w14:paraId="16F05A44" w14:textId="04EEFED2" w:rsidR="00094A2D" w:rsidRPr="00166200" w:rsidRDefault="00AA5FC2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F9571B" w:rsidRPr="00F9571B">
              <w:rPr>
                <w:sz w:val="20"/>
                <w:szCs w:val="20"/>
              </w:rPr>
              <w:drawing>
                <wp:inline distT="0" distB="0" distL="0" distR="0" wp14:anchorId="1F0D97C7" wp14:editId="5897FDB2">
                  <wp:extent cx="5308816" cy="466090"/>
                  <wp:effectExtent l="0" t="0" r="6350" b="0"/>
                  <wp:docPr id="993247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2476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525" cy="470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A2D" w14:paraId="5EC6FBEC" w14:textId="77777777" w:rsidTr="00AA5FC2">
        <w:trPr>
          <w:trHeight w:val="700"/>
        </w:trPr>
        <w:tc>
          <w:tcPr>
            <w:tcW w:w="614" w:type="dxa"/>
          </w:tcPr>
          <w:p w14:paraId="763F5388" w14:textId="2F2BA18B" w:rsidR="00094A2D" w:rsidRPr="00166200" w:rsidRDefault="00F9571B" w:rsidP="001662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44" w:type="dxa"/>
          </w:tcPr>
          <w:p w14:paraId="76747D37" w14:textId="5672AB73" w:rsidR="00094A2D" w:rsidRPr="00166200" w:rsidRDefault="00007D29" w:rsidP="00094A2D">
            <w:pPr>
              <w:rPr>
                <w:sz w:val="20"/>
                <w:szCs w:val="20"/>
              </w:rPr>
            </w:pPr>
            <w:r w:rsidRPr="00007D29">
              <w:rPr>
                <w:sz w:val="20"/>
                <w:szCs w:val="20"/>
              </w:rPr>
              <w:t>Bot searches "Weather in &lt;City Name&gt;" and retrieves temperature and condition.</w:t>
            </w:r>
          </w:p>
        </w:tc>
        <w:tc>
          <w:tcPr>
            <w:tcW w:w="8558" w:type="dxa"/>
          </w:tcPr>
          <w:p w14:paraId="6DF4AE13" w14:textId="1303BA6A" w:rsidR="00094A2D" w:rsidRPr="00166200" w:rsidRDefault="00B21103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</w:t>
            </w:r>
            <w:r w:rsidRPr="00B21103">
              <w:rPr>
                <w:sz w:val="20"/>
                <w:szCs w:val="20"/>
              </w:rPr>
              <w:drawing>
                <wp:inline distT="0" distB="0" distL="0" distR="0" wp14:anchorId="0FA71A3D" wp14:editId="05A72CC3">
                  <wp:extent cx="3436884" cy="2240105"/>
                  <wp:effectExtent l="0" t="0" r="0" b="8255"/>
                  <wp:docPr id="867356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3563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019" cy="224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A2D" w14:paraId="5FCD56F9" w14:textId="77777777" w:rsidTr="00AA5FC2">
        <w:trPr>
          <w:trHeight w:val="660"/>
        </w:trPr>
        <w:tc>
          <w:tcPr>
            <w:tcW w:w="614" w:type="dxa"/>
          </w:tcPr>
          <w:p w14:paraId="0A74B453" w14:textId="58B1E2E1" w:rsidR="00094A2D" w:rsidRPr="00166200" w:rsidRDefault="00AA5FC2" w:rsidP="001662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44" w:type="dxa"/>
          </w:tcPr>
          <w:p w14:paraId="79619983" w14:textId="77777777" w:rsidR="00094A2D" w:rsidRDefault="00ED789D" w:rsidP="00094A2D">
            <w:pPr>
              <w:rPr>
                <w:sz w:val="20"/>
                <w:szCs w:val="20"/>
              </w:rPr>
            </w:pPr>
            <w:r w:rsidRPr="00ED789D">
              <w:rPr>
                <w:sz w:val="20"/>
                <w:szCs w:val="20"/>
              </w:rPr>
              <w:t>Extracts key weather info (e.g., temperature, condition – sunny, rainy, snowy, cloudy).</w:t>
            </w:r>
          </w:p>
          <w:p w14:paraId="4F89227C" w14:textId="77777777" w:rsidR="00ED789D" w:rsidRDefault="00ED789D" w:rsidP="00094A2D">
            <w:pPr>
              <w:rPr>
                <w:sz w:val="20"/>
                <w:szCs w:val="20"/>
              </w:rPr>
            </w:pPr>
          </w:p>
          <w:p w14:paraId="4C7CBA11" w14:textId="24FD811D" w:rsidR="00404C70" w:rsidRDefault="00ED789D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404C70">
              <w:rPr>
                <w:sz w:val="20"/>
                <w:szCs w:val="20"/>
              </w:rPr>
              <w:t>–</w:t>
            </w:r>
          </w:p>
          <w:p w14:paraId="61A3BC3E" w14:textId="5E8FC4C6" w:rsidR="00ED789D" w:rsidRDefault="00ED789D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</w:t>
            </w:r>
            <w:r w:rsidR="00404C70">
              <w:rPr>
                <w:sz w:val="20"/>
                <w:szCs w:val="20"/>
              </w:rPr>
              <w:t xml:space="preserve"> &lt; 40: Cold</w:t>
            </w:r>
          </w:p>
          <w:p w14:paraId="6E899901" w14:textId="6BD527BD" w:rsidR="00404C70" w:rsidRDefault="00404C70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 &gt; 80: Hot</w:t>
            </w:r>
          </w:p>
          <w:p w14:paraId="3CF653DC" w14:textId="31D449C5" w:rsidR="00404C70" w:rsidRDefault="00404C70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 </w:t>
            </w:r>
            <w:r w:rsidR="00757B83">
              <w:rPr>
                <w:sz w:val="20"/>
                <w:szCs w:val="20"/>
              </w:rPr>
              <w:t>&gt;=</w:t>
            </w:r>
            <w:r>
              <w:rPr>
                <w:sz w:val="20"/>
                <w:szCs w:val="20"/>
              </w:rPr>
              <w:t>40</w:t>
            </w:r>
            <w:r w:rsidR="00757B83">
              <w:rPr>
                <w:sz w:val="20"/>
                <w:szCs w:val="20"/>
              </w:rPr>
              <w:t xml:space="preserve"> &amp;&amp;&lt;=</w:t>
            </w:r>
            <w:r>
              <w:rPr>
                <w:sz w:val="20"/>
                <w:szCs w:val="20"/>
              </w:rPr>
              <w:t>80</w:t>
            </w:r>
            <w:r w:rsidR="00757B83">
              <w:rPr>
                <w:sz w:val="20"/>
                <w:szCs w:val="20"/>
              </w:rPr>
              <w:t xml:space="preserve">: Warm. </w:t>
            </w:r>
          </w:p>
          <w:p w14:paraId="3A368D53" w14:textId="44223A16" w:rsidR="00404C70" w:rsidRPr="00166200" w:rsidRDefault="00404C70" w:rsidP="00094A2D">
            <w:pPr>
              <w:rPr>
                <w:sz w:val="20"/>
                <w:szCs w:val="20"/>
              </w:rPr>
            </w:pPr>
          </w:p>
        </w:tc>
        <w:tc>
          <w:tcPr>
            <w:tcW w:w="8558" w:type="dxa"/>
          </w:tcPr>
          <w:p w14:paraId="59D87355" w14:textId="75541BCA" w:rsidR="00094A2D" w:rsidRPr="00166200" w:rsidRDefault="00AA5FC2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="006C3E3F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            </w:t>
            </w:r>
            <w:r w:rsidR="00B46397" w:rsidRPr="00B46397">
              <w:rPr>
                <w:sz w:val="20"/>
                <w:szCs w:val="20"/>
              </w:rPr>
              <w:drawing>
                <wp:inline distT="0" distB="0" distL="0" distR="0" wp14:anchorId="18EF8ADF" wp14:editId="21533AF9">
                  <wp:extent cx="3010619" cy="2148117"/>
                  <wp:effectExtent l="0" t="0" r="0" b="5080"/>
                  <wp:docPr id="407302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3022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852" cy="215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1CED2" w14:textId="77777777" w:rsidR="00094A2D" w:rsidRPr="00094A2D" w:rsidRDefault="00094A2D" w:rsidP="00094A2D">
      <w:pPr>
        <w:rPr>
          <w:sz w:val="36"/>
          <w:szCs w:val="36"/>
          <w:u w:val="single"/>
        </w:rPr>
      </w:pPr>
    </w:p>
    <w:p w14:paraId="7D42EFC2" w14:textId="77777777" w:rsidR="00DF4BB3" w:rsidRPr="00DF4BB3" w:rsidRDefault="00DF4BB3" w:rsidP="00453EF9">
      <w:pPr>
        <w:ind w:left="2880" w:firstLine="720"/>
        <w:rPr>
          <w:sz w:val="28"/>
          <w:szCs w:val="28"/>
          <w:u w:val="single"/>
        </w:rPr>
      </w:pPr>
    </w:p>
    <w:sectPr w:rsidR="00DF4BB3" w:rsidRPr="00DF4BB3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A7AEC" w14:textId="77777777" w:rsidR="00994B61" w:rsidRDefault="00994B61" w:rsidP="006575F0">
      <w:pPr>
        <w:spacing w:after="0" w:line="240" w:lineRule="auto"/>
      </w:pPr>
      <w:r>
        <w:separator/>
      </w:r>
    </w:p>
  </w:endnote>
  <w:endnote w:type="continuationSeparator" w:id="0">
    <w:p w14:paraId="419BE161" w14:textId="77777777" w:rsidR="00994B61" w:rsidRDefault="00994B61" w:rsidP="0065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0612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F6DE8" w14:textId="45503176" w:rsidR="006575F0" w:rsidRDefault="00657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589BC3" w14:textId="77777777" w:rsidR="006575F0" w:rsidRDefault="00657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AEDF5" w14:textId="77777777" w:rsidR="00994B61" w:rsidRDefault="00994B61" w:rsidP="006575F0">
      <w:pPr>
        <w:spacing w:after="0" w:line="240" w:lineRule="auto"/>
      </w:pPr>
      <w:r>
        <w:separator/>
      </w:r>
    </w:p>
  </w:footnote>
  <w:footnote w:type="continuationSeparator" w:id="0">
    <w:p w14:paraId="0FD55F2D" w14:textId="77777777" w:rsidR="00994B61" w:rsidRDefault="00994B61" w:rsidP="00657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D6D97"/>
    <w:multiLevelType w:val="hybridMultilevel"/>
    <w:tmpl w:val="6C882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9C132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6191B"/>
    <w:multiLevelType w:val="hybridMultilevel"/>
    <w:tmpl w:val="44AC003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220D3"/>
    <w:multiLevelType w:val="hybridMultilevel"/>
    <w:tmpl w:val="B0E85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547B9"/>
    <w:multiLevelType w:val="hybridMultilevel"/>
    <w:tmpl w:val="FFBA38C2"/>
    <w:lvl w:ilvl="0" w:tplc="F54C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5376532">
    <w:abstractNumId w:val="0"/>
  </w:num>
  <w:num w:numId="2" w16cid:durableId="435447357">
    <w:abstractNumId w:val="3"/>
  </w:num>
  <w:num w:numId="3" w16cid:durableId="1956936332">
    <w:abstractNumId w:val="1"/>
  </w:num>
  <w:num w:numId="4" w16cid:durableId="1445348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DB"/>
    <w:rsid w:val="00007D29"/>
    <w:rsid w:val="00033A4D"/>
    <w:rsid w:val="00071B41"/>
    <w:rsid w:val="00094A2D"/>
    <w:rsid w:val="000D1EEA"/>
    <w:rsid w:val="001105EB"/>
    <w:rsid w:val="00166200"/>
    <w:rsid w:val="00214C89"/>
    <w:rsid w:val="00232A28"/>
    <w:rsid w:val="00276223"/>
    <w:rsid w:val="0032337A"/>
    <w:rsid w:val="00337FB2"/>
    <w:rsid w:val="003573B4"/>
    <w:rsid w:val="003D383E"/>
    <w:rsid w:val="00404C70"/>
    <w:rsid w:val="00453EF9"/>
    <w:rsid w:val="004E477C"/>
    <w:rsid w:val="004F241C"/>
    <w:rsid w:val="00556BC0"/>
    <w:rsid w:val="005667E6"/>
    <w:rsid w:val="00585C09"/>
    <w:rsid w:val="005E7589"/>
    <w:rsid w:val="00602A1D"/>
    <w:rsid w:val="006575F0"/>
    <w:rsid w:val="0066466E"/>
    <w:rsid w:val="00682F6C"/>
    <w:rsid w:val="006861A2"/>
    <w:rsid w:val="006C3E3F"/>
    <w:rsid w:val="00757B83"/>
    <w:rsid w:val="00777DA6"/>
    <w:rsid w:val="00784A0C"/>
    <w:rsid w:val="007D60B2"/>
    <w:rsid w:val="007F24FE"/>
    <w:rsid w:val="00875192"/>
    <w:rsid w:val="008A7741"/>
    <w:rsid w:val="008D060A"/>
    <w:rsid w:val="008F15DB"/>
    <w:rsid w:val="00920876"/>
    <w:rsid w:val="009907DF"/>
    <w:rsid w:val="00994B61"/>
    <w:rsid w:val="009E4851"/>
    <w:rsid w:val="00A81FB1"/>
    <w:rsid w:val="00AA5FC2"/>
    <w:rsid w:val="00AC1F83"/>
    <w:rsid w:val="00AE1E07"/>
    <w:rsid w:val="00AF438B"/>
    <w:rsid w:val="00B21103"/>
    <w:rsid w:val="00B46397"/>
    <w:rsid w:val="00B521DB"/>
    <w:rsid w:val="00B6569A"/>
    <w:rsid w:val="00B813A5"/>
    <w:rsid w:val="00BB298A"/>
    <w:rsid w:val="00C00428"/>
    <w:rsid w:val="00C61188"/>
    <w:rsid w:val="00CD2C3D"/>
    <w:rsid w:val="00D54FFC"/>
    <w:rsid w:val="00D559F3"/>
    <w:rsid w:val="00D6243B"/>
    <w:rsid w:val="00DB1889"/>
    <w:rsid w:val="00DF4BB3"/>
    <w:rsid w:val="00ED789D"/>
    <w:rsid w:val="00F34421"/>
    <w:rsid w:val="00F9571B"/>
    <w:rsid w:val="00FA583D"/>
    <w:rsid w:val="00FA775D"/>
    <w:rsid w:val="00FC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0FDA"/>
  <w15:chartTrackingRefBased/>
  <w15:docId w15:val="{CF9A9A01-D627-4374-ABB8-8CB5EE7A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77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1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C1F8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57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F0"/>
  </w:style>
  <w:style w:type="paragraph" w:styleId="Footer">
    <w:name w:val="footer"/>
    <w:basedOn w:val="Normal"/>
    <w:link w:val="FooterChar"/>
    <w:uiPriority w:val="99"/>
    <w:unhideWhenUsed/>
    <w:rsid w:val="00657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F0"/>
  </w:style>
  <w:style w:type="character" w:styleId="Hyperlink">
    <w:name w:val="Hyperlink"/>
    <w:basedOn w:val="DefaultParagraphFont"/>
    <w:uiPriority w:val="99"/>
    <w:unhideWhenUsed/>
    <w:rsid w:val="00323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Suram</dc:creator>
  <cp:keywords/>
  <dc:description/>
  <cp:lastModifiedBy>Vimala Suram</cp:lastModifiedBy>
  <cp:revision>26</cp:revision>
  <dcterms:created xsi:type="dcterms:W3CDTF">2025-08-12T00:29:00Z</dcterms:created>
  <dcterms:modified xsi:type="dcterms:W3CDTF">2025-08-12T14:57:00Z</dcterms:modified>
</cp:coreProperties>
</file>