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dgu76f05yzj" w:id="0"/>
      <w:bookmarkEnd w:id="0"/>
      <w:r w:rsidDel="00000000" w:rsidR="00000000" w:rsidRPr="00000000">
        <w:rPr>
          <w:b w:val="1"/>
          <w:bCs w:val="1"/>
          <w:sz w:val="46"/>
          <w:szCs w:val="46"/>
          <w:rtl w:val="0"/>
        </w:rPr>
        <w:t xml:space="preserve">How to Build a 15-Minute Learning Ritual at Home</w:t>
      </w:r>
    </w:p>
    <w:p w:rsidR="00000000" w:rsidDel="00000000" w:rsidP="00000000" w:rsidRDefault="00000000" w:rsidRPr="00000000" w14:paraId="00000002">
      <w:pPr>
        <w:spacing w:after="240" w:before="240" w:lineRule="auto"/>
        <w:ind w:left="600" w:right="600" w:firstLine="0"/>
        <w:rPr>
          <w:b w:val="1"/>
          <w:bCs w:val="1"/>
        </w:rPr>
      </w:pPr>
      <w:r w:rsidDel="00000000" w:rsidR="00000000" w:rsidRPr="00000000">
        <w:rPr>
          <w:b w:val="1"/>
          <w:bCs w:val="1"/>
          <w:rtl w:val="0"/>
        </w:rPr>
        <w:t xml:space="preserve">15 minutes</w:t>
        <w:br w:type="textWrapping"/>
        <w:t xml:space="preserve">1 picture or short sequence</w:t>
        <w:br w:type="textWrapping"/>
        <w:t xml:space="preserve">1 story</w:t>
        <w:br w:type="textWrapping"/>
        <w:t xml:space="preserve">1 child-generated question</w:t>
        <w:br w:type="textWrapping"/>
        <w:t xml:space="preserve">1 complete sentence</w:t>
        <w:br w:type="textWrapping"/>
        <w:t xml:space="preserve">1 closing reflection</w:t>
      </w:r>
    </w:p>
    <w:p w:rsidR="00000000" w:rsidDel="00000000" w:rsidP="00000000" w:rsidRDefault="00000000" w:rsidRPr="00000000" w14:paraId="00000003">
      <w:pPr>
        <w:spacing w:after="240" w:before="240" w:lineRule="auto"/>
        <w:rPr/>
      </w:pPr>
      <w:r w:rsidDel="00000000" w:rsidR="00000000" w:rsidRPr="00000000">
        <w:rPr>
          <w:rtl w:val="0"/>
        </w:rPr>
        <w:t xml:space="preserve">A useful home-learning ritual does not need a large setup. It needs a familiar beginning, a small challenge, genuine conversation and a clear ending.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How can parents create a 15-minute learning routine at home?</w:t>
      </w:r>
      <w:r w:rsidDel="00000000" w:rsidR="00000000" w:rsidRPr="00000000">
        <w:rPr>
          <w:rtl w:val="0"/>
        </w:rPr>
        <w:t xml:space="preserve"> Choose one picture or short card sequence, tell one story, encourage one meaningful question, build one complete sentence and close with one reflection.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kgafx6hwpd5e" w:id="1"/>
      <w:bookmarkEnd w:id="1"/>
      <w:r w:rsidDel="00000000" w:rsidR="00000000" w:rsidRPr="00000000">
        <w:rPr>
          <w:b w:val="1"/>
          <w:bCs w:val="1"/>
          <w:sz w:val="34"/>
          <w:szCs w:val="34"/>
          <w:rtl w:val="0"/>
        </w:rPr>
        <w:t xml:space="preserve">Why a Ritual Is Different from an Activity Plan</w:t>
      </w:r>
    </w:p>
    <w:p w:rsidR="00000000" w:rsidDel="00000000" w:rsidP="00000000" w:rsidRDefault="00000000" w:rsidRPr="00000000" w14:paraId="00000006">
      <w:pPr>
        <w:spacing w:after="240" w:before="240" w:lineRule="auto"/>
        <w:rPr/>
      </w:pPr>
      <w:r w:rsidDel="00000000" w:rsidR="00000000" w:rsidRPr="00000000">
        <w:rPr>
          <w:rtl w:val="0"/>
        </w:rPr>
        <w:t xml:space="preserve">An activity plan asks the parent to keep deciding what to teach, collect and explain. In a ritual, the structure stays familiar while the picture, question and conversation change.</w:t>
      </w:r>
    </w:p>
    <w:p w:rsidR="00000000" w:rsidDel="00000000" w:rsidP="00000000" w:rsidRDefault="00000000" w:rsidRPr="00000000" w14:paraId="00000007">
      <w:pPr>
        <w:spacing w:after="240" w:before="240" w:lineRule="auto"/>
        <w:ind w:left="600" w:right="600" w:firstLine="0"/>
        <w:rPr>
          <w:b w:val="1"/>
          <w:bCs w:val="1"/>
        </w:rPr>
      </w:pPr>
      <w:r w:rsidDel="00000000" w:rsidR="00000000" w:rsidRPr="00000000">
        <w:rPr>
          <w:b w:val="1"/>
          <w:bCs w:val="1"/>
          <w:rtl w:val="0"/>
        </w:rPr>
        <w:t xml:space="preserve">The routine stays the same. The thinking inside it changes.</w:t>
      </w:r>
    </w:p>
    <w:p w:rsidR="00000000" w:rsidDel="00000000" w:rsidP="00000000" w:rsidRDefault="00000000" w:rsidRPr="00000000" w14:paraId="00000008">
      <w:pPr>
        <w:spacing w:after="240" w:before="240" w:lineRule="auto"/>
        <w:rPr/>
      </w:pPr>
      <w:r w:rsidDel="00000000" w:rsidR="00000000" w:rsidRPr="00000000">
        <w:rPr>
          <w:rtl w:val="0"/>
        </w:rPr>
        <w:t xml:space="preserve">The minute markers below are flexible. One beat may take longer, and the family can still stop after fifteen minutes.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v0kw149m4cjg" w:id="2"/>
      <w:bookmarkEnd w:id="2"/>
      <w:r w:rsidDel="00000000" w:rsidR="00000000" w:rsidRPr="00000000">
        <w:rPr>
          <w:b w:val="1"/>
          <w:bCs w:val="1"/>
          <w:sz w:val="34"/>
          <w:szCs w:val="34"/>
          <w:rtl w:val="0"/>
        </w:rPr>
        <w:t xml:space="preserve">0:00–4:00 — The Story Beat</w:t>
      </w:r>
    </w:p>
    <w:p w:rsidR="00000000" w:rsidDel="00000000" w:rsidP="00000000" w:rsidRDefault="00000000" w:rsidRPr="00000000" w14:paraId="0000000A">
      <w:pPr>
        <w:spacing w:after="240" w:before="240" w:lineRule="auto"/>
        <w:rPr/>
      </w:pPr>
      <w:r w:rsidDel="00000000" w:rsidR="00000000" w:rsidRPr="00000000">
        <w:rPr>
          <w:rtl w:val="0"/>
        </w:rPr>
        <w:t xml:space="preserve">Begin with a short picture sequence, situation card, object card, book illustration or family photograph.</w:t>
      </w:r>
    </w:p>
    <w:p w:rsidR="00000000" w:rsidDel="00000000" w:rsidP="00000000" w:rsidRDefault="00000000" w:rsidRPr="00000000" w14:paraId="0000000B">
      <w:pPr>
        <w:spacing w:after="240" w:before="240" w:lineRule="auto"/>
        <w:rPr/>
      </w:pPr>
      <w:r w:rsidDel="00000000" w:rsidR="00000000" w:rsidRPr="00000000">
        <w:rPr>
          <w:rtl w:val="0"/>
        </w:rPr>
        <w:t xml:space="preserve">Invite the child to arrange or narrate what they see. They might identify the beginning, explain the problem, create a title or invent a missing event.</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Parent:</w:t>
      </w:r>
      <w:r w:rsidDel="00000000" w:rsidR="00000000" w:rsidRPr="00000000">
        <w:rPr>
          <w:rtl w:val="0"/>
        </w:rPr>
        <w:t xml:space="preserve"> Which picture should come first?</w:t>
        <w:br w:type="textWrapping"/>
      </w:r>
      <w:r w:rsidDel="00000000" w:rsidR="00000000" w:rsidRPr="00000000">
        <w:rPr>
          <w:b w:val="1"/>
          <w:bCs w:val="1"/>
          <w:rtl w:val="0"/>
        </w:rPr>
        <w:t xml:space="preserve">Child:</w:t>
      </w:r>
      <w:r w:rsidDel="00000000" w:rsidR="00000000" w:rsidRPr="00000000">
        <w:rPr>
          <w:rtl w:val="0"/>
        </w:rPr>
        <w:t xml:space="preserve"> The one where the boy sees the fallen plant.</w:t>
        <w:br w:type="textWrapping"/>
      </w:r>
      <w:r w:rsidDel="00000000" w:rsidR="00000000" w:rsidRPr="00000000">
        <w:rPr>
          <w:b w:val="1"/>
          <w:bCs w:val="1"/>
          <w:rtl w:val="0"/>
        </w:rPr>
        <w:t xml:space="preserve">Parent:</w:t>
      </w:r>
      <w:r w:rsidDel="00000000" w:rsidR="00000000" w:rsidRPr="00000000">
        <w:rPr>
          <w:rtl w:val="0"/>
        </w:rPr>
        <w:t xml:space="preserve"> What happens next?</w:t>
        <w:br w:type="textWrapping"/>
      </w:r>
      <w:r w:rsidDel="00000000" w:rsidR="00000000" w:rsidRPr="00000000">
        <w:rPr>
          <w:b w:val="1"/>
          <w:bCs w:val="1"/>
          <w:rtl w:val="0"/>
        </w:rPr>
        <w:t xml:space="preserve">Child:</w:t>
      </w:r>
      <w:r w:rsidDel="00000000" w:rsidR="00000000" w:rsidRPr="00000000">
        <w:rPr>
          <w:rtl w:val="0"/>
        </w:rPr>
        <w:t xml:space="preserve"> He picks it up and adds more soil.</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ed5i4n49hoib" w:id="3"/>
      <w:bookmarkEnd w:id="3"/>
      <w:r w:rsidDel="00000000" w:rsidR="00000000" w:rsidRPr="00000000">
        <w:rPr>
          <w:b w:val="1"/>
          <w:bCs w:val="1"/>
          <w:sz w:val="34"/>
          <w:szCs w:val="34"/>
          <w:rtl w:val="0"/>
        </w:rPr>
        <w:t xml:space="preserve">4:00–7:00 — The Question Beat</w:t>
      </w:r>
    </w:p>
    <w:p w:rsidR="00000000" w:rsidDel="00000000" w:rsidP="00000000" w:rsidRDefault="00000000" w:rsidRPr="00000000" w14:paraId="0000000F">
      <w:pPr>
        <w:spacing w:after="240" w:before="240" w:lineRule="auto"/>
        <w:rPr/>
      </w:pPr>
      <w:r w:rsidDel="00000000" w:rsidR="00000000" w:rsidRPr="00000000">
        <w:rPr>
          <w:rtl w:val="0"/>
        </w:rPr>
        <w:t xml:space="preserve">Ask the child to generate one question about the story or picture. When needed, prompt gently:</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What are you curious about?</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What information is missing?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Why might this have happened?</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What could happen next?</w:t>
      </w:r>
    </w:p>
    <w:p w:rsidR="00000000" w:rsidDel="00000000" w:rsidP="00000000" w:rsidRDefault="00000000" w:rsidRPr="00000000" w14:paraId="00000014">
      <w:pPr>
        <w:spacing w:after="240" w:before="240" w:lineRule="auto"/>
        <w:rPr/>
      </w:pPr>
      <w:r w:rsidDel="00000000" w:rsidR="00000000" w:rsidRPr="00000000">
        <w:rPr>
          <w:rtl w:val="0"/>
        </w:rPr>
        <w:t xml:space="preserve">From the observation, “The girl is carrying a bag,” a child might ask, “Where is she going?”, “Why is the bag so full?” or “Who packed it?”</w:t>
      </w:r>
    </w:p>
    <w:p w:rsidR="00000000" w:rsidDel="00000000" w:rsidP="00000000" w:rsidRDefault="00000000" w:rsidRPr="00000000" w14:paraId="00000015">
      <w:pPr>
        <w:spacing w:after="240" w:before="240" w:lineRule="auto"/>
        <w:rPr/>
      </w:pPr>
      <w:r w:rsidDel="00000000" w:rsidR="00000000" w:rsidRPr="00000000">
        <w:rPr>
          <w:rtl w:val="0"/>
        </w:rPr>
        <w:t xml:space="preserve">This is not a quiz with one answer. The child is learning to notice what is unknown and participate actively in conversation.</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7czd6120evja" w:id="4"/>
      <w:bookmarkEnd w:id="4"/>
      <w:r w:rsidDel="00000000" w:rsidR="00000000" w:rsidRPr="00000000">
        <w:rPr>
          <w:b w:val="1"/>
          <w:bCs w:val="1"/>
          <w:sz w:val="34"/>
          <w:szCs w:val="34"/>
          <w:rtl w:val="0"/>
        </w:rPr>
        <w:t xml:space="preserve">7:00–11:00 — The Sentence Beat</w:t>
      </w:r>
    </w:p>
    <w:p w:rsidR="00000000" w:rsidDel="00000000" w:rsidP="00000000" w:rsidRDefault="00000000" w:rsidRPr="00000000" w14:paraId="00000017">
      <w:pPr>
        <w:spacing w:after="240" w:before="240" w:lineRule="auto"/>
        <w:rPr/>
      </w:pPr>
      <w:r w:rsidDel="00000000" w:rsidR="00000000" w:rsidRPr="00000000">
        <w:rPr>
          <w:rtl w:val="0"/>
        </w:rPr>
        <w:t xml:space="preserve">Choose one idea, action or object and help the child express it as a complete sentence.</w:t>
      </w:r>
    </w:p>
    <w:p w:rsidR="00000000" w:rsidDel="00000000" w:rsidP="00000000" w:rsidRDefault="00000000" w:rsidRPr="00000000" w14:paraId="00000018">
      <w:pPr>
        <w:spacing w:after="240" w:before="240" w:lineRule="auto"/>
        <w:rPr/>
      </w:pPr>
      <w:r w:rsidDel="00000000" w:rsidR="00000000" w:rsidRPr="00000000">
        <w:rPr>
          <w:rtl w:val="0"/>
        </w:rPr>
        <w:t xml:space="preserve">Use a simple </w:t>
      </w:r>
      <w:r w:rsidDel="00000000" w:rsidR="00000000" w:rsidRPr="00000000">
        <w:rPr>
          <w:b w:val="1"/>
          <w:bCs w:val="1"/>
          <w:rtl w:val="0"/>
        </w:rPr>
        <w:t xml:space="preserve">Sentence Stretch</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“Matka.”</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tl w:val="0"/>
        </w:rPr>
        <w:t xml:space="preserve">It is a matka.</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The matka is made of clay.</w:t>
      </w:r>
    </w:p>
    <w:p w:rsidR="00000000" w:rsidDel="00000000" w:rsidP="00000000" w:rsidRDefault="00000000" w:rsidRPr="00000000" w14:paraId="0000001C">
      <w:pPr>
        <w:numPr>
          <w:ilvl w:val="0"/>
          <w:numId w:val="5"/>
        </w:numPr>
        <w:spacing w:after="240" w:before="0" w:beforeAutospacing="0" w:lineRule="auto"/>
        <w:ind w:left="720" w:hanging="360"/>
      </w:pPr>
      <w:r w:rsidDel="00000000" w:rsidR="00000000" w:rsidRPr="00000000">
        <w:rPr>
          <w:rtl w:val="0"/>
        </w:rPr>
        <w:t xml:space="preserve">The family keeps drinking water in the clay matka during summer.</w:t>
      </w:r>
    </w:p>
    <w:p w:rsidR="00000000" w:rsidDel="00000000" w:rsidP="00000000" w:rsidRDefault="00000000" w:rsidRPr="00000000" w14:paraId="0000001D">
      <w:pPr>
        <w:spacing w:after="240" w:before="240" w:lineRule="auto"/>
        <w:rPr/>
      </w:pPr>
      <w:r w:rsidDel="00000000" w:rsidR="00000000" w:rsidRPr="00000000">
        <w:rPr>
          <w:rtl w:val="0"/>
        </w:rPr>
        <w:t xml:space="preserve">Or stretch “Helping” into:</w:t>
      </w:r>
    </w:p>
    <w:p w:rsidR="00000000" w:rsidDel="00000000" w:rsidP="00000000" w:rsidRDefault="00000000" w:rsidRPr="00000000" w14:paraId="0000001E">
      <w:pPr>
        <w:spacing w:after="240" w:before="240" w:lineRule="auto"/>
        <w:ind w:left="600" w:right="600" w:firstLine="0"/>
        <w:rPr/>
      </w:pPr>
      <w:r w:rsidDel="00000000" w:rsidR="00000000" w:rsidRPr="00000000">
        <w:rPr>
          <w:rtl w:val="0"/>
        </w:rPr>
        <w:t xml:space="preserve">“The child is helping his grandmother carry the basket.”</w:t>
      </w:r>
    </w:p>
    <w:p w:rsidR="00000000" w:rsidDel="00000000" w:rsidP="00000000" w:rsidRDefault="00000000" w:rsidRPr="00000000" w14:paraId="0000001F">
      <w:pPr>
        <w:spacing w:after="240" w:before="240" w:lineRule="auto"/>
        <w:rPr/>
      </w:pPr>
      <w:r w:rsidDel="00000000" w:rsidR="00000000" w:rsidRPr="00000000">
        <w:rPr>
          <w:rtl w:val="0"/>
        </w:rPr>
        <w:t xml:space="preserve">A useful framework is:</w:t>
      </w:r>
    </w:p>
    <w:p w:rsidR="00000000" w:rsidDel="00000000" w:rsidP="00000000" w:rsidRDefault="00000000" w:rsidRPr="00000000" w14:paraId="00000020">
      <w:pPr>
        <w:spacing w:after="240" w:before="240" w:lineRule="auto"/>
        <w:ind w:left="600" w:right="600" w:firstLine="0"/>
        <w:rPr>
          <w:b w:val="1"/>
          <w:bCs w:val="1"/>
        </w:rPr>
      </w:pPr>
      <w:r w:rsidDel="00000000" w:rsidR="00000000" w:rsidRPr="00000000">
        <w:rPr>
          <w:b w:val="1"/>
          <w:bCs w:val="1"/>
          <w:rtl w:val="0"/>
        </w:rPr>
        <w:t xml:space="preserve">Who or what + action or description + object or place + one useful detail</w:t>
      </w:r>
    </w:p>
    <w:p w:rsidR="00000000" w:rsidDel="00000000" w:rsidP="00000000" w:rsidRDefault="00000000" w:rsidRPr="00000000" w14:paraId="00000021">
      <w:pPr>
        <w:spacing w:after="240" w:before="240" w:lineRule="auto"/>
        <w:rPr/>
      </w:pPr>
      <w:r w:rsidDel="00000000" w:rsidR="00000000" w:rsidRPr="00000000">
        <w:rPr>
          <w:rtl w:val="0"/>
        </w:rPr>
        <w:t xml:space="preserve">Aim for one thoughtful sentence, not ten repetitive ones.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dqmvessm9z" w:id="5"/>
      <w:bookmarkEnd w:id="5"/>
      <w:r w:rsidDel="00000000" w:rsidR="00000000" w:rsidRPr="00000000">
        <w:rPr>
          <w:b w:val="1"/>
          <w:bCs w:val="1"/>
          <w:sz w:val="34"/>
          <w:szCs w:val="34"/>
          <w:rtl w:val="0"/>
        </w:rPr>
        <w:t xml:space="preserve">11:00–15:00 — The Reflection Beat</w:t>
      </w:r>
    </w:p>
    <w:p w:rsidR="00000000" w:rsidDel="00000000" w:rsidP="00000000" w:rsidRDefault="00000000" w:rsidRPr="00000000" w14:paraId="00000023">
      <w:pPr>
        <w:spacing w:after="240" w:before="240" w:lineRule="auto"/>
        <w:rPr/>
      </w:pPr>
      <w:r w:rsidDel="00000000" w:rsidR="00000000" w:rsidRPr="00000000">
        <w:rPr>
          <w:rtl w:val="0"/>
        </w:rPr>
        <w:t xml:space="preserve">Close with one predictable prompt:</w:t>
      </w:r>
    </w:p>
    <w:p w:rsidR="00000000" w:rsidDel="00000000" w:rsidP="00000000" w:rsidRDefault="00000000" w:rsidRPr="00000000" w14:paraId="00000024">
      <w:pPr>
        <w:numPr>
          <w:ilvl w:val="0"/>
          <w:numId w:val="2"/>
        </w:numPr>
        <w:spacing w:after="0" w:afterAutospacing="0" w:before="240" w:lineRule="auto"/>
        <w:ind w:left="720" w:hanging="360"/>
      </w:pPr>
      <w:r w:rsidDel="00000000" w:rsidR="00000000" w:rsidRPr="00000000">
        <w:rPr>
          <w:rtl w:val="0"/>
        </w:rPr>
        <w:t xml:space="preserve">What was most interesting today?</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Did anything remind you of our family?</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Which word would you like to remember?</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What should tomorrow’s story be about?</w:t>
      </w:r>
    </w:p>
    <w:p w:rsidR="00000000" w:rsidDel="00000000" w:rsidP="00000000" w:rsidRDefault="00000000" w:rsidRPr="00000000" w14:paraId="00000028">
      <w:pPr>
        <w:spacing w:after="240" w:before="240" w:lineRule="auto"/>
        <w:rPr/>
      </w:pPr>
      <w:r w:rsidDel="00000000" w:rsidR="00000000" w:rsidRPr="00000000">
        <w:rPr>
          <w:rtl w:val="0"/>
        </w:rPr>
        <w:t xml:space="preserve">The child may answer aloud, draw, choose a favourite card, act out one moment or place a card in a “tomorrow” basket.</w:t>
      </w:r>
    </w:p>
    <w:p w:rsidR="00000000" w:rsidDel="00000000" w:rsidP="00000000" w:rsidRDefault="00000000" w:rsidRPr="00000000" w14:paraId="00000029">
      <w:pPr>
        <w:spacing w:after="240" w:before="240" w:lineRule="auto"/>
        <w:rPr/>
      </w:pPr>
      <w:r w:rsidDel="00000000" w:rsidR="00000000" w:rsidRPr="00000000">
        <w:rPr>
          <w:rtl w:val="0"/>
        </w:rPr>
        <w:t xml:space="preserve">Reflection gives the child ownership and a calm ending. An object picture may prompt:</w:t>
      </w:r>
    </w:p>
    <w:p w:rsidR="00000000" w:rsidDel="00000000" w:rsidP="00000000" w:rsidRDefault="00000000" w:rsidRPr="00000000" w14:paraId="0000002A">
      <w:pPr>
        <w:numPr>
          <w:ilvl w:val="0"/>
          <w:numId w:val="3"/>
        </w:numPr>
        <w:spacing w:after="0" w:afterAutospacing="0" w:before="240" w:lineRule="auto"/>
        <w:ind w:left="720" w:hanging="360"/>
      </w:pPr>
      <w:r w:rsidDel="00000000" w:rsidR="00000000" w:rsidRPr="00000000">
        <w:rPr>
          <w:rtl w:val="0"/>
        </w:rPr>
        <w:t xml:space="preserve">Have you seen this at your grandparents’ home?</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rtl w:val="0"/>
        </w:rPr>
        <w:t xml:space="preserve">Does our family use another word for it?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rtl w:val="0"/>
        </w:rPr>
        <w:t xml:space="preserve">What modern object serves a similar purpose?</w:t>
      </w:r>
    </w:p>
    <w:p w:rsidR="00000000" w:rsidDel="00000000" w:rsidP="00000000" w:rsidRDefault="00000000" w:rsidRPr="00000000" w14:paraId="0000002D">
      <w:pPr>
        <w:spacing w:after="240" w:before="240" w:lineRule="auto"/>
        <w:rPr/>
      </w:pPr>
      <w:r w:rsidDel="00000000" w:rsidR="00000000" w:rsidRPr="00000000">
        <w:rPr>
          <w:rtl w:val="0"/>
        </w:rPr>
        <w:t xml:space="preserve">The conversation can include culture without turning into a formal cultural lesson.</w:t>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g34o2nafnyj3" w:id="6"/>
      <w:bookmarkEnd w:id="6"/>
      <w:r w:rsidDel="00000000" w:rsidR="00000000" w:rsidRPr="00000000">
        <w:rPr>
          <w:b w:val="1"/>
          <w:bCs w:val="1"/>
          <w:sz w:val="46"/>
          <w:szCs w:val="46"/>
          <w:rtl w:val="0"/>
        </w:rPr>
        <w:t xml:space="preserve">One Picture, Fifteen Minutes: A Complete Example</w:t>
      </w:r>
    </w:p>
    <w:p w:rsidR="00000000" w:rsidDel="00000000" w:rsidP="00000000" w:rsidRDefault="00000000" w:rsidRPr="00000000" w14:paraId="0000002F">
      <w:pPr>
        <w:spacing w:after="240" w:before="240" w:lineRule="auto"/>
        <w:rPr/>
      </w:pPr>
      <w:r w:rsidDel="00000000" w:rsidR="00000000" w:rsidRPr="00000000">
        <w:rPr>
          <w:rtl w:val="0"/>
        </w:rPr>
        <w:t xml:space="preserve">A child sees pictures of an overturned plant pot and a boy helping his grandmother restore the plant.</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j5zox7wtju3e" w:id="7"/>
      <w:bookmarkEnd w:id="7"/>
      <w:r w:rsidDel="00000000" w:rsidR="00000000" w:rsidRPr="00000000">
        <w:rPr>
          <w:b w:val="1"/>
          <w:bCs w:val="1"/>
          <w:color w:val="000000"/>
          <w:sz w:val="26"/>
          <w:szCs w:val="26"/>
          <w:rtl w:val="0"/>
        </w:rPr>
        <w:t xml:space="preserve">Story</w:t>
      </w:r>
    </w:p>
    <w:p w:rsidR="00000000" w:rsidDel="00000000" w:rsidP="00000000" w:rsidRDefault="00000000" w:rsidRPr="00000000" w14:paraId="00000031">
      <w:pPr>
        <w:spacing w:after="240" w:before="240" w:lineRule="auto"/>
        <w:rPr/>
      </w:pPr>
      <w:r w:rsidDel="00000000" w:rsidR="00000000" w:rsidRPr="00000000">
        <w:rPr>
          <w:rtl w:val="0"/>
        </w:rPr>
        <w:t xml:space="preserve">“The pot fell. The boy saw it. He helped his grandmother put the plant back.”</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q8ql9fz6p7wt" w:id="8"/>
      <w:bookmarkEnd w:id="8"/>
      <w:r w:rsidDel="00000000" w:rsidR="00000000" w:rsidRPr="00000000">
        <w:rPr>
          <w:b w:val="1"/>
          <w:bCs w:val="1"/>
          <w:color w:val="000000"/>
          <w:sz w:val="26"/>
          <w:szCs w:val="26"/>
          <w:rtl w:val="0"/>
        </w:rPr>
        <w:t xml:space="preserve">Question</w:t>
      </w:r>
    </w:p>
    <w:p w:rsidR="00000000" w:rsidDel="00000000" w:rsidP="00000000" w:rsidRDefault="00000000" w:rsidRPr="00000000" w14:paraId="00000033">
      <w:pPr>
        <w:spacing w:after="240" w:before="240" w:lineRule="auto"/>
        <w:rPr/>
      </w:pPr>
      <w:r w:rsidDel="00000000" w:rsidR="00000000" w:rsidRPr="00000000">
        <w:rPr>
          <w:rtl w:val="0"/>
        </w:rPr>
        <w:t xml:space="preserve">“Why did the pot fall?”</w:t>
      </w:r>
    </w:p>
    <w:p w:rsidR="00000000" w:rsidDel="00000000" w:rsidP="00000000" w:rsidRDefault="00000000" w:rsidRPr="00000000" w14:paraId="00000034">
      <w:pPr>
        <w:spacing w:after="240" w:before="240" w:lineRule="auto"/>
        <w:rPr/>
      </w:pPr>
      <w:r w:rsidDel="00000000" w:rsidR="00000000" w:rsidRPr="00000000">
        <w:rPr>
          <w:rtl w:val="0"/>
        </w:rPr>
        <w:t xml:space="preserve">The parent welcomes different possibilities and asks which one seems most likely.</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0imip3u0f3z" w:id="9"/>
      <w:bookmarkEnd w:id="9"/>
      <w:r w:rsidDel="00000000" w:rsidR="00000000" w:rsidRPr="00000000">
        <w:rPr>
          <w:b w:val="1"/>
          <w:bCs w:val="1"/>
          <w:color w:val="000000"/>
          <w:sz w:val="26"/>
          <w:szCs w:val="26"/>
          <w:rtl w:val="0"/>
        </w:rPr>
        <w:t xml:space="preserve">Sentence</w:t>
      </w:r>
    </w:p>
    <w:p w:rsidR="00000000" w:rsidDel="00000000" w:rsidP="00000000" w:rsidRDefault="00000000" w:rsidRPr="00000000" w14:paraId="00000036">
      <w:pPr>
        <w:spacing w:after="240" w:before="240" w:lineRule="auto"/>
        <w:rPr/>
      </w:pPr>
      <w:r w:rsidDel="00000000" w:rsidR="00000000" w:rsidRPr="00000000">
        <w:rPr>
          <w:rtl w:val="0"/>
        </w:rPr>
        <w:t xml:space="preserve">“Boy helping” becomes:</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“The boy is helping his grandmother put the plant back into the pot.”</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9gbvcfzb6nbh" w:id="10"/>
      <w:bookmarkEnd w:id="10"/>
      <w:r w:rsidDel="00000000" w:rsidR="00000000" w:rsidRPr="00000000">
        <w:rPr>
          <w:b w:val="1"/>
          <w:bCs w:val="1"/>
          <w:color w:val="000000"/>
          <w:sz w:val="26"/>
          <w:szCs w:val="26"/>
          <w:rtl w:val="0"/>
        </w:rPr>
        <w:t xml:space="preserve">Reflection</w:t>
      </w:r>
    </w:p>
    <w:p w:rsidR="00000000" w:rsidDel="00000000" w:rsidP="00000000" w:rsidRDefault="00000000" w:rsidRPr="00000000" w14:paraId="00000039">
      <w:pPr>
        <w:spacing w:after="240" w:before="240" w:lineRule="auto"/>
        <w:rPr/>
      </w:pPr>
      <w:r w:rsidDel="00000000" w:rsidR="00000000" w:rsidRPr="00000000">
        <w:rPr>
          <w:rtl w:val="0"/>
        </w:rPr>
        <w:t xml:space="preserve">The child remembers watering a balcony plant and chooses a garden for tomorrow’s story.</w:t>
      </w:r>
    </w:p>
    <w:p w:rsidR="00000000" w:rsidDel="00000000" w:rsidP="00000000" w:rsidRDefault="00000000" w:rsidRPr="00000000" w14:paraId="0000003A">
      <w:pPr>
        <w:spacing w:after="240" w:before="240" w:lineRule="auto"/>
        <w:rPr/>
      </w:pPr>
      <w:r w:rsidDel="00000000" w:rsidR="00000000" w:rsidRPr="00000000">
        <w:rPr>
          <w:rtl w:val="0"/>
        </w:rPr>
        <w:t xml:space="preserve">This is a flow to adapt, not a script to follow word for word.</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c44u49681x4c" w:id="11"/>
      <w:bookmarkEnd w:id="11"/>
      <w:r w:rsidDel="00000000" w:rsidR="00000000" w:rsidRPr="00000000">
        <w:rPr>
          <w:b w:val="1"/>
          <w:bCs w:val="1"/>
          <w:sz w:val="34"/>
          <w:szCs w:val="34"/>
          <w:rtl w:val="0"/>
        </w:rPr>
        <w:t xml:space="preserve">Keep the Rhythm. Change One Element.</w:t>
      </w:r>
    </w:p>
    <w:p w:rsidR="00000000" w:rsidDel="00000000" w:rsidP="00000000" w:rsidRDefault="00000000" w:rsidRPr="00000000" w14:paraId="0000003C">
      <w:pPr>
        <w:spacing w:after="240" w:before="240" w:lineRule="auto"/>
        <w:rPr/>
      </w:pPr>
      <w:r w:rsidDel="00000000" w:rsidR="00000000" w:rsidRPr="00000000">
        <w:rPr>
          <w:rtl w:val="0"/>
        </w:rPr>
        <w:t xml:space="preserve">Keep the pattern familiar while changing one part:</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use a new picture;</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ask a different question;</w:t>
      </w:r>
    </w:p>
    <w:p w:rsidR="00000000" w:rsidDel="00000000" w:rsidP="00000000" w:rsidRDefault="00000000" w:rsidRPr="00000000" w14:paraId="0000003F">
      <w:pPr>
        <w:numPr>
          <w:ilvl w:val="0"/>
          <w:numId w:val="9"/>
        </w:numPr>
        <w:spacing w:after="0" w:afterAutospacing="0" w:before="0" w:beforeAutospacing="0" w:lineRule="auto"/>
        <w:ind w:left="720" w:hanging="360"/>
      </w:pPr>
      <w:r w:rsidDel="00000000" w:rsidR="00000000" w:rsidRPr="00000000">
        <w:rPr>
          <w:rtl w:val="0"/>
        </w:rPr>
        <w:t xml:space="preserve">retell the scene from another viewpoint;</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choose a new object word;</w:t>
      </w:r>
    </w:p>
    <w:p w:rsidR="00000000" w:rsidDel="00000000" w:rsidP="00000000" w:rsidRDefault="00000000" w:rsidRPr="00000000" w14:paraId="00000041">
      <w:pPr>
        <w:numPr>
          <w:ilvl w:val="0"/>
          <w:numId w:val="9"/>
        </w:numPr>
        <w:spacing w:after="240" w:before="0" w:beforeAutospacing="0" w:lineRule="auto"/>
        <w:ind w:left="720" w:hanging="360"/>
      </w:pPr>
      <w:r w:rsidDel="00000000" w:rsidR="00000000" w:rsidRPr="00000000">
        <w:rPr>
          <w:rtl w:val="0"/>
        </w:rPr>
        <w:t xml:space="preserve">let the child lead.</w:t>
      </w:r>
    </w:p>
    <w:p w:rsidR="00000000" w:rsidDel="00000000" w:rsidP="00000000" w:rsidRDefault="00000000" w:rsidRPr="00000000" w14:paraId="00000042">
      <w:pPr>
        <w:spacing w:after="240" w:before="240" w:lineRule="auto"/>
        <w:rPr/>
      </w:pPr>
      <w:r w:rsidDel="00000000" w:rsidR="00000000" w:rsidRPr="00000000">
        <w:rPr>
          <w:rtl w:val="0"/>
        </w:rPr>
        <w:t xml:space="preserve">A grandparent can join the reflection, or the child can draw instead of speaking.</w:t>
      </w:r>
    </w:p>
    <w:p w:rsidR="00000000" w:rsidDel="00000000" w:rsidP="00000000" w:rsidRDefault="00000000" w:rsidRPr="00000000" w14:paraId="00000043">
      <w:pPr>
        <w:spacing w:after="240" w:before="240" w:lineRule="auto"/>
        <w:rPr/>
      </w:pPr>
      <w:r w:rsidDel="00000000" w:rsidR="00000000" w:rsidRPr="00000000">
        <w:rPr>
          <w:rtl w:val="0"/>
        </w:rPr>
        <w:t xml:space="preserve">No reward chart or perfect streak is required. Missing a day is not failure. Return when the next calm fifteen-minute window appears.</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2hskyioi9uu9" w:id="12"/>
      <w:bookmarkEnd w:id="12"/>
      <w:r w:rsidDel="00000000" w:rsidR="00000000" w:rsidRPr="00000000">
        <w:rPr>
          <w:b w:val="1"/>
          <w:bCs w:val="1"/>
          <w:sz w:val="34"/>
          <w:szCs w:val="34"/>
          <w:rtl w:val="0"/>
        </w:rPr>
        <w:t xml:space="preserve">Adapt the Ritual to the Child</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8mc0vz2zf9ul" w:id="13"/>
      <w:bookmarkEnd w:id="13"/>
      <w:r w:rsidDel="00000000" w:rsidR="00000000" w:rsidRPr="00000000">
        <w:rPr>
          <w:b w:val="1"/>
          <w:bCs w:val="1"/>
          <w:color w:val="000000"/>
          <w:sz w:val="26"/>
          <w:szCs w:val="26"/>
          <w:rtl w:val="0"/>
        </w:rPr>
        <w:t xml:space="preserve">For a Child Who Prefers Short Responses</w:t>
      </w:r>
    </w:p>
    <w:p w:rsidR="00000000" w:rsidDel="00000000" w:rsidP="00000000" w:rsidRDefault="00000000" w:rsidRPr="00000000" w14:paraId="00000046">
      <w:pPr>
        <w:spacing w:after="240" w:before="240" w:lineRule="auto"/>
        <w:rPr/>
      </w:pPr>
      <w:r w:rsidDel="00000000" w:rsidR="00000000" w:rsidRPr="00000000">
        <w:rPr>
          <w:rtl w:val="0"/>
        </w:rPr>
        <w:t xml:space="preserve">Accept pointing, choosing, acting or one-word answers before modelling a fuller sentence.</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dysp1iwkp5f" w:id="14"/>
      <w:bookmarkEnd w:id="14"/>
      <w:r w:rsidDel="00000000" w:rsidR="00000000" w:rsidRPr="00000000">
        <w:rPr>
          <w:b w:val="1"/>
          <w:bCs w:val="1"/>
          <w:color w:val="000000"/>
          <w:sz w:val="26"/>
          <w:szCs w:val="26"/>
          <w:rtl w:val="0"/>
        </w:rPr>
        <w:t xml:space="preserve">For a Child Who Talks at Length</w:t>
      </w:r>
    </w:p>
    <w:p w:rsidR="00000000" w:rsidDel="00000000" w:rsidP="00000000" w:rsidRDefault="00000000" w:rsidRPr="00000000" w14:paraId="00000048">
      <w:pPr>
        <w:spacing w:after="240" w:before="240" w:lineRule="auto"/>
        <w:rPr/>
      </w:pPr>
      <w:r w:rsidDel="00000000" w:rsidR="00000000" w:rsidRPr="00000000">
        <w:rPr>
          <w:rtl w:val="0"/>
        </w:rPr>
        <w:t xml:space="preserve">Ask for a four-sentence story, one important question and one sentence to improve.</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3ddcfyfpklrd" w:id="15"/>
      <w:bookmarkEnd w:id="15"/>
      <w:r w:rsidDel="00000000" w:rsidR="00000000" w:rsidRPr="00000000">
        <w:rPr>
          <w:b w:val="1"/>
          <w:bCs w:val="1"/>
          <w:color w:val="000000"/>
          <w:sz w:val="26"/>
          <w:szCs w:val="26"/>
          <w:rtl w:val="0"/>
        </w:rPr>
        <w:t xml:space="preserve">For Siblings</w:t>
      </w:r>
    </w:p>
    <w:p w:rsidR="00000000" w:rsidDel="00000000" w:rsidP="00000000" w:rsidRDefault="00000000" w:rsidRPr="00000000" w14:paraId="0000004A">
      <w:pPr>
        <w:spacing w:after="240" w:before="240" w:lineRule="auto"/>
        <w:rPr/>
      </w:pPr>
      <w:r w:rsidDel="00000000" w:rsidR="00000000" w:rsidRPr="00000000">
        <w:rPr>
          <w:rtl w:val="0"/>
        </w:rPr>
        <w:t xml:space="preserve">Let one child arrange, another ask, and both share a reflection.</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rb69oibhuu7j" w:id="16"/>
      <w:bookmarkEnd w:id="16"/>
      <w:r w:rsidDel="00000000" w:rsidR="00000000" w:rsidRPr="00000000">
        <w:rPr>
          <w:b w:val="1"/>
          <w:bCs w:val="1"/>
          <w:color w:val="000000"/>
          <w:sz w:val="26"/>
          <w:szCs w:val="26"/>
          <w:rtl w:val="0"/>
        </w:rPr>
        <w:t xml:space="preserve">For Older Children</w:t>
      </w:r>
    </w:p>
    <w:p w:rsidR="00000000" w:rsidDel="00000000" w:rsidP="00000000" w:rsidRDefault="00000000" w:rsidRPr="00000000" w14:paraId="0000004C">
      <w:pPr>
        <w:spacing w:after="240" w:before="240" w:lineRule="auto"/>
        <w:rPr/>
      </w:pPr>
      <w:r w:rsidDel="00000000" w:rsidR="00000000" w:rsidRPr="00000000">
        <w:rPr>
          <w:rtl w:val="0"/>
        </w:rPr>
        <w:t xml:space="preserve">Explore motives, alternative explanations, stronger vocabulary and changes in perspective.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8xcsiecibdba" w:id="17"/>
      <w:bookmarkEnd w:id="17"/>
      <w:r w:rsidDel="00000000" w:rsidR="00000000" w:rsidRPr="00000000">
        <w:rPr>
          <w:b w:val="1"/>
          <w:bCs w:val="1"/>
          <w:sz w:val="34"/>
          <w:szCs w:val="34"/>
          <w:rtl w:val="0"/>
        </w:rPr>
        <w:t xml:space="preserve">Build a LernZeit Ritual Basket</w:t>
      </w:r>
    </w:p>
    <w:p w:rsidR="00000000" w:rsidDel="00000000" w:rsidP="00000000" w:rsidRDefault="00000000" w:rsidRPr="00000000" w14:paraId="0000004E">
      <w:pPr>
        <w:spacing w:after="240" w:before="240" w:lineRule="auto"/>
        <w:rPr/>
      </w:pPr>
      <w:r w:rsidDel="00000000" w:rsidR="00000000" w:rsidRPr="00000000">
        <w:rPr>
          <w:rtl w:val="0"/>
        </w:rPr>
        <w:t xml:space="preserve">Choose </w:t>
      </w:r>
      <w:r w:rsidDel="00000000" w:rsidR="00000000" w:rsidRPr="00000000">
        <w:rPr>
          <w:b w:val="1"/>
          <w:bCs w:val="1"/>
          <w:rtl w:val="0"/>
        </w:rPr>
        <w:t xml:space="preserve">Storytelling &amp; Sequencing</w:t>
      </w:r>
      <w:r w:rsidDel="00000000" w:rsidR="00000000" w:rsidRPr="00000000">
        <w:rPr>
          <w:rtl w:val="0"/>
        </w:rPr>
        <w:t xml:space="preserve"> for narration, order, prediction and cause-and-effect thinking.</w:t>
      </w:r>
    </w:p>
    <w:p w:rsidR="00000000" w:rsidDel="00000000" w:rsidP="00000000" w:rsidRDefault="00000000" w:rsidRPr="00000000" w14:paraId="0000004F">
      <w:pPr>
        <w:spacing w:after="240" w:before="240" w:lineRule="auto"/>
        <w:rPr/>
      </w:pPr>
      <w:r w:rsidDel="00000000" w:rsidR="00000000" w:rsidRPr="00000000">
        <w:rPr>
          <w:rtl w:val="0"/>
        </w:rPr>
        <w:t xml:space="preserve">Choose </w:t>
      </w:r>
      <w:r w:rsidDel="00000000" w:rsidR="00000000" w:rsidRPr="00000000">
        <w:rPr>
          <w:b w:val="1"/>
          <w:bCs w:val="1"/>
          <w:rtl w:val="0"/>
        </w:rPr>
        <w:t xml:space="preserve">Learn to Ask Questions</w:t>
      </w:r>
      <w:r w:rsidDel="00000000" w:rsidR="00000000" w:rsidRPr="00000000">
        <w:rPr>
          <w:rtl w:val="0"/>
        </w:rPr>
        <w:t xml:space="preserve"> for closer observation and child-generated curiosity.</w:t>
      </w:r>
    </w:p>
    <w:p w:rsidR="00000000" w:rsidDel="00000000" w:rsidP="00000000" w:rsidRDefault="00000000" w:rsidRPr="00000000" w14:paraId="00000050">
      <w:pPr>
        <w:spacing w:after="240" w:before="240" w:lineRule="auto"/>
        <w:rPr/>
      </w:pPr>
      <w:r w:rsidDel="00000000" w:rsidR="00000000" w:rsidRPr="00000000">
        <w:rPr>
          <w:rtl w:val="0"/>
        </w:rPr>
        <w:t xml:space="preserve">Choose </w:t>
      </w:r>
      <w:r w:rsidDel="00000000" w:rsidR="00000000" w:rsidRPr="00000000">
        <w:rPr>
          <w:b w:val="1"/>
          <w:bCs w:val="1"/>
          <w:rtl w:val="0"/>
        </w:rPr>
        <w:t xml:space="preserve">Everyday Bharat Objects</w:t>
      </w:r>
      <w:r w:rsidDel="00000000" w:rsidR="00000000" w:rsidRPr="00000000">
        <w:rPr>
          <w:rtl w:val="0"/>
        </w:rPr>
        <w:t xml:space="preserve"> for vocabulary, description and family connections.</w:t>
      </w:r>
    </w:p>
    <w:p w:rsidR="00000000" w:rsidDel="00000000" w:rsidP="00000000" w:rsidRDefault="00000000" w:rsidRPr="00000000" w14:paraId="00000051">
      <w:pPr>
        <w:spacing w:after="240" w:before="240" w:lineRule="auto"/>
        <w:rPr/>
      </w:pPr>
      <w:r w:rsidDel="00000000" w:rsidR="00000000" w:rsidRPr="00000000">
        <w:rPr>
          <w:rtl w:val="0"/>
        </w:rPr>
        <w:t xml:space="preserve">Two sets can be combined, or different sets can be rotated across the week. All three are not required. The ritual also works with one card, photograph or book illustration.</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ub2633zf3eho" w:id="18"/>
      <w:bookmarkEnd w:id="18"/>
      <w:r w:rsidDel="00000000" w:rsidR="00000000" w:rsidRPr="00000000">
        <w:rPr>
          <w:b w:val="1"/>
          <w:bCs w:val="1"/>
          <w:sz w:val="34"/>
          <w:szCs w:val="34"/>
          <w:rtl w:val="0"/>
        </w:rPr>
        <w:t xml:space="preserve">Frequently Asked Questions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kq78phs4482r" w:id="19"/>
      <w:bookmarkEnd w:id="19"/>
      <w:r w:rsidDel="00000000" w:rsidR="00000000" w:rsidRPr="00000000">
        <w:rPr>
          <w:b w:val="1"/>
          <w:bCs w:val="1"/>
          <w:color w:val="000000"/>
          <w:sz w:val="26"/>
          <w:szCs w:val="26"/>
          <w:rtl w:val="0"/>
        </w:rPr>
        <w:t xml:space="preserve">Is fifteen minutes enough for a meaningful learning activity?</w:t>
      </w:r>
    </w:p>
    <w:p w:rsidR="00000000" w:rsidDel="00000000" w:rsidP="00000000" w:rsidRDefault="00000000" w:rsidRPr="00000000" w14:paraId="00000054">
      <w:pPr>
        <w:spacing w:after="240" w:before="240" w:lineRule="auto"/>
        <w:rPr/>
      </w:pPr>
      <w:r w:rsidDel="00000000" w:rsidR="00000000" w:rsidRPr="00000000">
        <w:rPr>
          <w:rtl w:val="0"/>
        </w:rPr>
        <w:t xml:space="preserve">It can be. The value comes from genuine observation, thinking and conversation, not the number of tasks completed.</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owfc8enu7so8" w:id="20"/>
      <w:bookmarkEnd w:id="20"/>
      <w:r w:rsidDel="00000000" w:rsidR="00000000" w:rsidRPr="00000000">
        <w:rPr>
          <w:b w:val="1"/>
          <w:bCs w:val="1"/>
          <w:color w:val="000000"/>
          <w:sz w:val="26"/>
          <w:szCs w:val="26"/>
          <w:rtl w:val="0"/>
        </w:rPr>
        <w:t xml:space="preserve">Does the ritual need to happen at the same time every day?</w:t>
      </w:r>
    </w:p>
    <w:p w:rsidR="00000000" w:rsidDel="00000000" w:rsidP="00000000" w:rsidRDefault="00000000" w:rsidRPr="00000000" w14:paraId="00000056">
      <w:pPr>
        <w:spacing w:after="240" w:before="240" w:lineRule="auto"/>
        <w:rPr/>
      </w:pPr>
      <w:r w:rsidDel="00000000" w:rsidR="00000000" w:rsidRPr="00000000">
        <w:rPr>
          <w:rtl w:val="0"/>
        </w:rPr>
        <w:t xml:space="preserve">No. A familiar sequence matters more than a fixed time. Use it whenever the family has a calm fifteen-minute window.</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pj8ye2v67cd" w:id="21"/>
      <w:bookmarkEnd w:id="21"/>
      <w:r w:rsidDel="00000000" w:rsidR="00000000" w:rsidRPr="00000000">
        <w:rPr>
          <w:b w:val="1"/>
          <w:bCs w:val="1"/>
          <w:color w:val="000000"/>
          <w:sz w:val="26"/>
          <w:szCs w:val="26"/>
          <w:rtl w:val="0"/>
        </w:rPr>
        <w:t xml:space="preserve">What should I do when my child does not want to speak?</w:t>
      </w:r>
    </w:p>
    <w:p w:rsidR="00000000" w:rsidDel="00000000" w:rsidP="00000000" w:rsidRDefault="00000000" w:rsidRPr="00000000" w14:paraId="00000058">
      <w:pPr>
        <w:spacing w:after="240" w:before="240" w:lineRule="auto"/>
        <w:rPr/>
      </w:pPr>
      <w:r w:rsidDel="00000000" w:rsidR="00000000" w:rsidRPr="00000000">
        <w:rPr>
          <w:rtl w:val="0"/>
        </w:rPr>
        <w:t xml:space="preserve">Allow pointing, arranging, drawing or acting. Model a sentence without pressure and let the child participate quietly.</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1tk168ifh4ao" w:id="22"/>
      <w:bookmarkEnd w:id="22"/>
      <w:r w:rsidDel="00000000" w:rsidR="00000000" w:rsidRPr="00000000">
        <w:rPr>
          <w:b w:val="1"/>
          <w:bCs w:val="1"/>
          <w:color w:val="000000"/>
          <w:sz w:val="26"/>
          <w:szCs w:val="26"/>
          <w:rtl w:val="0"/>
        </w:rPr>
        <w:t xml:space="preserve">Can the same picture cards be reused regularly?</w:t>
      </w:r>
    </w:p>
    <w:p w:rsidR="00000000" w:rsidDel="00000000" w:rsidP="00000000" w:rsidRDefault="00000000" w:rsidRPr="00000000" w14:paraId="0000005A">
      <w:pPr>
        <w:spacing w:after="240" w:before="240" w:lineRule="auto"/>
        <w:rPr/>
      </w:pPr>
      <w:r w:rsidDel="00000000" w:rsidR="00000000" w:rsidRPr="00000000">
        <w:rPr>
          <w:rtl w:val="0"/>
        </w:rPr>
        <w:t xml:space="preserve">Yes. Change the question, viewpoint, ending, sentence detail or reflection. Familiar pictures can still lead to new thinking.</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79x7fvyyyga7" w:id="23"/>
      <w:bookmarkEnd w:id="23"/>
      <w:r w:rsidDel="00000000" w:rsidR="00000000" w:rsidRPr="00000000">
        <w:rPr>
          <w:b w:val="1"/>
          <w:bCs w:val="1"/>
          <w:sz w:val="34"/>
          <w:szCs w:val="34"/>
          <w:rtl w:val="0"/>
        </w:rPr>
        <w:t xml:space="preserve">The Closing Line</w:t>
      </w:r>
    </w:p>
    <w:p w:rsidR="00000000" w:rsidDel="00000000" w:rsidP="00000000" w:rsidRDefault="00000000" w:rsidRPr="00000000" w14:paraId="0000005C">
      <w:pPr>
        <w:spacing w:after="240" w:before="240" w:lineRule="auto"/>
        <w:ind w:left="600" w:right="600" w:firstLine="0"/>
        <w:rPr/>
      </w:pPr>
      <w:r w:rsidDel="00000000" w:rsidR="00000000" w:rsidRPr="00000000">
        <w:rPr>
          <w:rtl w:val="0"/>
        </w:rPr>
        <w:t xml:space="preserve">One story.</w:t>
        <w:br w:type="textWrapping"/>
        <w:t xml:space="preserve">One question.</w:t>
        <w:br w:type="textWrapping"/>
        <w:t xml:space="preserve">One sentence.</w:t>
        <w:br w:type="textWrapping"/>
        <w:t xml:space="preserve">One reflection.</w:t>
      </w:r>
    </w:p>
    <w:p w:rsidR="00000000" w:rsidDel="00000000" w:rsidP="00000000" w:rsidRDefault="00000000" w:rsidRPr="00000000" w14:paraId="0000005D">
      <w:pPr>
        <w:spacing w:after="240" w:before="240" w:lineRule="auto"/>
        <w:rPr/>
      </w:pPr>
      <w:r w:rsidDel="00000000" w:rsidR="00000000" w:rsidRPr="00000000">
        <w:rPr>
          <w:rtl w:val="0"/>
        </w:rPr>
        <w:t xml:space="preserve">The goal is not to complete a large amount of work. It is to create a small space in which the child can notice, organise, wonder, speak and connect.</w:t>
      </w:r>
    </w:p>
    <w:p w:rsidR="00000000" w:rsidDel="00000000" w:rsidP="00000000" w:rsidRDefault="00000000" w:rsidRPr="00000000" w14:paraId="0000005E">
      <w:pPr>
        <w:spacing w:after="240" w:before="240" w:lineRule="auto"/>
        <w:rPr/>
      </w:pPr>
      <w:r w:rsidDel="00000000" w:rsidR="00000000" w:rsidRPr="00000000">
        <w:rPr>
          <w:rtl w:val="0"/>
        </w:rPr>
        <w:t xml:space="preserve">Choose one picture and try the ritual once without planning an entire week. LernZeit Creations’ visual prompts can help families find new stories, questions, sentences and reflections while keeping the rhythm familiar.</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strah1tkpv09" w:id="24"/>
      <w:bookmarkEnd w:id="24"/>
      <w:r w:rsidDel="00000000" w:rsidR="00000000" w:rsidRPr="00000000">
        <w:rPr>
          <w:b w:val="1"/>
          <w:bCs w:val="1"/>
          <w:sz w:val="46"/>
          <w:szCs w:val="46"/>
          <w:rtl w:val="0"/>
        </w:rPr>
        <w:t xml:space="preserve">SEO Output</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1. SEO title:</w:t>
        <w:br w:type="textWrapping"/>
      </w:r>
      <w:r w:rsidDel="00000000" w:rsidR="00000000" w:rsidRPr="00000000">
        <w:rPr>
          <w:rtl w:val="0"/>
        </w:rPr>
        <w:t xml:space="preserve">How to Build a Daily 15-Minute Learning Routine at Home</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2. Meta description:</w:t>
        <w:br w:type="textWrapping"/>
      </w:r>
      <w:r w:rsidDel="00000000" w:rsidR="00000000" w:rsidRPr="00000000">
        <w:rPr>
          <w:rtl w:val="0"/>
        </w:rPr>
        <w:t xml:space="preserve">Create a calm 15-minute learning routine with one story, one question, one complete sentence and one reflection using simple visual prompts at home.</w:t>
      </w:r>
    </w:p>
    <w:p w:rsidR="00000000" w:rsidDel="00000000" w:rsidP="00000000" w:rsidRDefault="00000000" w:rsidRPr="00000000" w14:paraId="00000063">
      <w:pPr>
        <w:spacing w:after="240" w:before="240" w:lineRule="auto"/>
        <w:rPr>
          <w:rFonts w:ascii="Roboto Mono" w:cs="Roboto Mono" w:eastAsia="Roboto Mono" w:hAnsi="Roboto Mono"/>
          <w:color w:val="188038"/>
        </w:rPr>
      </w:pPr>
      <w:r w:rsidDel="00000000" w:rsidR="00000000" w:rsidRPr="00000000">
        <w:rPr>
          <w:b w:val="1"/>
          <w:bCs w:val="1"/>
          <w:rtl w:val="0"/>
        </w:rPr>
        <w:t xml:space="preserve">3. Suggested URL slug:</w:t>
        <w:br w:type="textWrapping"/>
      </w:r>
      <w:r w:rsidDel="00000000" w:rsidR="00000000" w:rsidRPr="00000000">
        <w:rPr>
          <w:rFonts w:ascii="Roboto Mono" w:cs="Roboto Mono" w:eastAsia="Roboto Mono" w:hAnsi="Roboto Mono"/>
          <w:color w:val="188038"/>
          <w:rtl w:val="0"/>
        </w:rPr>
        <w:t xml:space="preserve">15-minute-learning-routine-for-children</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4. Blog excerpt:</w:t>
        <w:br w:type="textWrapping"/>
      </w:r>
      <w:r w:rsidDel="00000000" w:rsidR="00000000" w:rsidRPr="00000000">
        <w:rPr>
          <w:rtl w:val="0"/>
        </w:rPr>
        <w:t xml:space="preserve">Build a manageable home-learning ritual around four connected moments: one story, one child-generated question, one complete sentence and one personal reflection. The familiar rhythm supports observation, language, curiosity and conversation without requiring elaborate daily preparation.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5. Primary keyword:</w:t>
        <w:br w:type="textWrapping"/>
      </w:r>
      <w:r w:rsidDel="00000000" w:rsidR="00000000" w:rsidRPr="00000000">
        <w:rPr>
          <w:rtl w:val="0"/>
        </w:rPr>
        <w:t xml:space="preserve">15-minute learning routine for children</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6. Five supporting keywords:</w:t>
      </w:r>
    </w:p>
    <w:p w:rsidR="00000000" w:rsidDel="00000000" w:rsidP="00000000" w:rsidRDefault="00000000" w:rsidRPr="00000000" w14:paraId="00000067">
      <w:pPr>
        <w:numPr>
          <w:ilvl w:val="0"/>
          <w:numId w:val="8"/>
        </w:numPr>
        <w:spacing w:after="0" w:afterAutospacing="0" w:before="240" w:lineRule="auto"/>
        <w:ind w:left="720" w:hanging="360"/>
      </w:pPr>
      <w:r w:rsidDel="00000000" w:rsidR="00000000" w:rsidRPr="00000000">
        <w:rPr>
          <w:rtl w:val="0"/>
        </w:rPr>
        <w:t xml:space="preserve">daily learning routine for kids</w:t>
      </w:r>
    </w:p>
    <w:p w:rsidR="00000000" w:rsidDel="00000000" w:rsidP="00000000" w:rsidRDefault="00000000" w:rsidRPr="00000000" w14:paraId="00000068">
      <w:pPr>
        <w:numPr>
          <w:ilvl w:val="0"/>
          <w:numId w:val="8"/>
        </w:numPr>
        <w:spacing w:after="0" w:afterAutospacing="0" w:before="0" w:beforeAutospacing="0" w:lineRule="auto"/>
        <w:ind w:left="720" w:hanging="360"/>
      </w:pPr>
      <w:r w:rsidDel="00000000" w:rsidR="00000000" w:rsidRPr="00000000">
        <w:rPr>
          <w:rtl w:val="0"/>
        </w:rPr>
        <w:t xml:space="preserve">parent-child learning routine</w:t>
      </w:r>
    </w:p>
    <w:p w:rsidR="00000000" w:rsidDel="00000000" w:rsidP="00000000" w:rsidRDefault="00000000" w:rsidRPr="00000000" w14:paraId="00000069">
      <w:pPr>
        <w:numPr>
          <w:ilvl w:val="0"/>
          <w:numId w:val="8"/>
        </w:numPr>
        <w:spacing w:after="0" w:afterAutospacing="0" w:before="0" w:beforeAutospacing="0" w:lineRule="auto"/>
        <w:ind w:left="720" w:hanging="360"/>
      </w:pPr>
      <w:r w:rsidDel="00000000" w:rsidR="00000000" w:rsidRPr="00000000">
        <w:rPr>
          <w:rtl w:val="0"/>
        </w:rPr>
        <w:t xml:space="preserve">storytelling activities for children</w:t>
      </w:r>
    </w:p>
    <w:p w:rsidR="00000000" w:rsidDel="00000000" w:rsidP="00000000" w:rsidRDefault="00000000" w:rsidRPr="00000000" w14:paraId="0000006A">
      <w:pPr>
        <w:numPr>
          <w:ilvl w:val="0"/>
          <w:numId w:val="8"/>
        </w:numPr>
        <w:spacing w:after="0" w:afterAutospacing="0" w:before="0" w:beforeAutospacing="0" w:lineRule="auto"/>
        <w:ind w:left="720" w:hanging="360"/>
      </w:pPr>
      <w:r w:rsidDel="00000000" w:rsidR="00000000" w:rsidRPr="00000000">
        <w:rPr>
          <w:rtl w:val="0"/>
        </w:rPr>
        <w:t xml:space="preserve">sentence-building games</w:t>
      </w:r>
    </w:p>
    <w:p w:rsidR="00000000" w:rsidDel="00000000" w:rsidP="00000000" w:rsidRDefault="00000000" w:rsidRPr="00000000" w14:paraId="0000006B">
      <w:pPr>
        <w:numPr>
          <w:ilvl w:val="0"/>
          <w:numId w:val="8"/>
        </w:numPr>
        <w:spacing w:after="240" w:before="0" w:beforeAutospacing="0" w:lineRule="auto"/>
        <w:ind w:left="720" w:hanging="360"/>
      </w:pPr>
      <w:r w:rsidDel="00000000" w:rsidR="00000000" w:rsidRPr="00000000">
        <w:rPr>
          <w:rtl w:val="0"/>
        </w:rPr>
        <w:t xml:space="preserve">learning with picture cards</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7. Internal-link anchor text suggestions:</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helping children organise and tell stories</w:t>
      </w:r>
    </w:p>
    <w:p w:rsidR="00000000" w:rsidDel="00000000" w:rsidP="00000000" w:rsidRDefault="00000000" w:rsidRPr="00000000" w14:paraId="0000006E">
      <w:pPr>
        <w:numPr>
          <w:ilvl w:val="0"/>
          <w:numId w:val="7"/>
        </w:numPr>
        <w:spacing w:after="0" w:afterAutospacing="0" w:before="0" w:beforeAutospacing="0" w:lineRule="auto"/>
        <w:ind w:left="720" w:hanging="360"/>
      </w:pPr>
      <w:r w:rsidDel="00000000" w:rsidR="00000000" w:rsidRPr="00000000">
        <w:rPr>
          <w:rtl w:val="0"/>
        </w:rPr>
        <w:t xml:space="preserve">question-building activities for children</w:t>
      </w:r>
    </w:p>
    <w:p w:rsidR="00000000" w:rsidDel="00000000" w:rsidP="00000000" w:rsidRDefault="00000000" w:rsidRPr="00000000" w14:paraId="0000006F">
      <w:pPr>
        <w:numPr>
          <w:ilvl w:val="0"/>
          <w:numId w:val="7"/>
        </w:numPr>
        <w:spacing w:after="240" w:before="0" w:beforeAutospacing="0" w:lineRule="auto"/>
        <w:ind w:left="720" w:hanging="360"/>
      </w:pPr>
      <w:r w:rsidDel="00000000" w:rsidR="00000000" w:rsidRPr="00000000">
        <w:rPr>
          <w:rtl w:val="0"/>
        </w:rPr>
        <w:t xml:space="preserve">vocabulary learning through familiar Indian objects</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8. Gentle cross-product call-to-action:</w:t>
        <w:br w:type="textWrapping"/>
      </w:r>
      <w:r w:rsidDel="00000000" w:rsidR="00000000" w:rsidRPr="00000000">
        <w:rPr>
          <w:rtl w:val="0"/>
        </w:rPr>
        <w:t xml:space="preserve">Explore LernZeit Creations’ visual learning resources to create a flexible ritual built around stories, questions, sentences and meaningful family conversations.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9. Pinterest title:</w:t>
        <w:br w:type="textWrapping"/>
      </w:r>
      <w:r w:rsidDel="00000000" w:rsidR="00000000" w:rsidRPr="00000000">
        <w:rPr>
          <w:rtl w:val="0"/>
        </w:rPr>
        <w:t xml:space="preserve">A Simple 15-Minute Learning Ritual for Children</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10. Pinterest description:</w:t>
        <w:br w:type="textWrapping"/>
      </w:r>
      <w:r w:rsidDel="00000000" w:rsidR="00000000" w:rsidRPr="00000000">
        <w:rPr>
          <w:rtl w:val="0"/>
        </w:rPr>
        <w:t xml:space="preserve">Create a calm 15-minute learning ritual using one picture, one story, one question, one sentence and one reflection. This practical four-beat routine supports storytelling, vocabulary, curiosity and parent–child conversation without elaborate preparation.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cwd6i9t1du1t" w:id="25"/>
      <w:bookmarkEnd w:id="25"/>
      <w:r w:rsidDel="00000000" w:rsidR="00000000" w:rsidRPr="00000000">
        <w:rPr>
          <w:b w:val="1"/>
          <w:bCs w:val="1"/>
          <w:sz w:val="46"/>
          <w:szCs w:val="46"/>
          <w:rtl w:val="0"/>
        </w:rPr>
        <w:t xml:space="preserve">Featured Image Generation Prompt</w:t>
      </w:r>
    </w:p>
    <w:p w:rsidR="00000000" w:rsidDel="00000000" w:rsidP="00000000" w:rsidRDefault="00000000" w:rsidRPr="00000000" w14:paraId="00000075">
      <w:pPr>
        <w:spacing w:after="240" w:before="240" w:lineRule="auto"/>
        <w:rPr/>
      </w:pPr>
      <w:r w:rsidDel="00000000" w:rsidR="00000000" w:rsidRPr="00000000">
        <w:rPr>
          <w:rtl w:val="0"/>
        </w:rPr>
        <w:t xml:space="preserve">Create a warm, premium, realistic lifestyle photograph for an Indian parenting and children’s educational blog article about a fifteen-minute home-learning ritual.</w:t>
      </w:r>
    </w:p>
    <w:p w:rsidR="00000000" w:rsidDel="00000000" w:rsidP="00000000" w:rsidRDefault="00000000" w:rsidRPr="00000000" w14:paraId="00000076">
      <w:pPr>
        <w:spacing w:after="240" w:before="240" w:lineRule="auto"/>
        <w:rPr/>
      </w:pPr>
      <w:r w:rsidDel="00000000" w:rsidR="00000000" w:rsidRPr="00000000">
        <w:rPr>
          <w:rtl w:val="0"/>
        </w:rPr>
        <w:t xml:space="preserve">Show an Indian parent and a child aged approximately five to eight sitting together at a low wooden table in a calm, welcoming home-learning corner.</w:t>
      </w:r>
    </w:p>
    <w:p w:rsidR="00000000" w:rsidDel="00000000" w:rsidP="00000000" w:rsidRDefault="00000000" w:rsidRPr="00000000" w14:paraId="00000077">
      <w:pPr>
        <w:spacing w:after="240" w:before="240" w:lineRule="auto"/>
        <w:rPr/>
      </w:pPr>
      <w:r w:rsidDel="00000000" w:rsidR="00000000" w:rsidRPr="00000000">
        <w:rPr>
          <w:rtl w:val="0"/>
        </w:rPr>
        <w:t xml:space="preserve">The scene should visually suggest four connected moments within one unified activity:</w:t>
      </w:r>
    </w:p>
    <w:p w:rsidR="00000000" w:rsidDel="00000000" w:rsidP="00000000" w:rsidRDefault="00000000" w:rsidRPr="00000000" w14:paraId="00000078">
      <w:pPr>
        <w:numPr>
          <w:ilvl w:val="0"/>
          <w:numId w:val="6"/>
        </w:numPr>
        <w:spacing w:after="0" w:afterAutospacing="0" w:before="240" w:lineRule="auto"/>
        <w:ind w:left="720" w:hanging="360"/>
      </w:pPr>
      <w:r w:rsidDel="00000000" w:rsidR="00000000" w:rsidRPr="00000000">
        <w:rPr>
          <w:rtl w:val="0"/>
        </w:rPr>
        <w:t xml:space="preserve">three or four picture cards arranged as a short visual story;</w:t>
      </w:r>
    </w:p>
    <w:p w:rsidR="00000000" w:rsidDel="00000000" w:rsidP="00000000" w:rsidRDefault="00000000" w:rsidRPr="00000000" w14:paraId="00000079">
      <w:pPr>
        <w:numPr>
          <w:ilvl w:val="0"/>
          <w:numId w:val="6"/>
        </w:numPr>
        <w:spacing w:after="0" w:afterAutospacing="0" w:before="0" w:beforeAutospacing="0" w:lineRule="auto"/>
        <w:ind w:left="720" w:hanging="360"/>
      </w:pPr>
      <w:r w:rsidDel="00000000" w:rsidR="00000000" w:rsidRPr="00000000">
        <w:rPr>
          <w:rtl w:val="0"/>
        </w:rPr>
        <w:t xml:space="preserve">one illustrated real-life situation card being examined thoughtfully;</w:t>
      </w:r>
    </w:p>
    <w:p w:rsidR="00000000" w:rsidDel="00000000" w:rsidP="00000000" w:rsidRDefault="00000000" w:rsidRPr="00000000" w14:paraId="0000007A">
      <w:pPr>
        <w:numPr>
          <w:ilvl w:val="0"/>
          <w:numId w:val="6"/>
        </w:numPr>
        <w:spacing w:after="0" w:afterAutospacing="0" w:before="0" w:beforeAutospacing="0" w:lineRule="auto"/>
        <w:ind w:left="720" w:hanging="360"/>
      </w:pPr>
      <w:r w:rsidDel="00000000" w:rsidR="00000000" w:rsidRPr="00000000">
        <w:rPr>
          <w:rtl w:val="0"/>
        </w:rPr>
        <w:t xml:space="preserve">one illustrated Indian everyday-object card being used for sentence-building;</w:t>
      </w:r>
    </w:p>
    <w:p w:rsidR="00000000" w:rsidDel="00000000" w:rsidP="00000000" w:rsidRDefault="00000000" w:rsidRPr="00000000" w14:paraId="0000007B">
      <w:pPr>
        <w:numPr>
          <w:ilvl w:val="0"/>
          <w:numId w:val="6"/>
        </w:numPr>
        <w:spacing w:after="240" w:before="0" w:beforeAutospacing="0" w:lineRule="auto"/>
        <w:ind w:left="720" w:hanging="360"/>
      </w:pPr>
      <w:r w:rsidDel="00000000" w:rsidR="00000000" w:rsidRPr="00000000">
        <w:rPr>
          <w:rtl w:val="0"/>
        </w:rPr>
        <w:t xml:space="preserve">the child choosing a favourite card or sharing a final thought with the parent.</w:t>
      </w:r>
    </w:p>
    <w:p w:rsidR="00000000" w:rsidDel="00000000" w:rsidP="00000000" w:rsidRDefault="00000000" w:rsidRPr="00000000" w14:paraId="0000007C">
      <w:pPr>
        <w:spacing w:after="240" w:before="240" w:lineRule="auto"/>
        <w:rPr/>
      </w:pPr>
      <w:r w:rsidDel="00000000" w:rsidR="00000000" w:rsidRPr="00000000">
        <w:rPr>
          <w:rtl w:val="0"/>
        </w:rPr>
        <w:t xml:space="preserve">The four moments should feel like parts of one natural conversation rather than separate lessons. The cards must contain illustrations but no readable text, letters, numbers, instructions, logos or visible branding.</w:t>
      </w:r>
    </w:p>
    <w:p w:rsidR="00000000" w:rsidDel="00000000" w:rsidP="00000000" w:rsidRDefault="00000000" w:rsidRPr="00000000" w14:paraId="0000007D">
      <w:pPr>
        <w:spacing w:after="240" w:before="240" w:lineRule="auto"/>
        <w:rPr/>
      </w:pPr>
      <w:r w:rsidDel="00000000" w:rsidR="00000000" w:rsidRPr="00000000">
        <w:rPr>
          <w:rtl w:val="0"/>
        </w:rPr>
        <w:t xml:space="preserve">Include a small analogue timer, hourglass or simple clock nearby to suggest a short fifteen-minute session. The timer should be visually subtle, with no prominently readable numbers.</w:t>
      </w:r>
    </w:p>
    <w:p w:rsidR="00000000" w:rsidDel="00000000" w:rsidP="00000000" w:rsidRDefault="00000000" w:rsidRPr="00000000" w14:paraId="0000007E">
      <w:pPr>
        <w:spacing w:after="240" w:before="240" w:lineRule="auto"/>
        <w:rPr/>
      </w:pPr>
      <w:r w:rsidDel="00000000" w:rsidR="00000000" w:rsidRPr="00000000">
        <w:rPr>
          <w:rtl w:val="0"/>
        </w:rPr>
        <w:t xml:space="preserve">Place a small card basket on or beside the table, with a few additional cards stored inside. Include one pencil and a small blank drawing sheet as optional reflection materials, but do not make the setup resemble a worksheet activity.</w:t>
      </w:r>
    </w:p>
    <w:p w:rsidR="00000000" w:rsidDel="00000000" w:rsidP="00000000" w:rsidRDefault="00000000" w:rsidRPr="00000000" w14:paraId="0000007F">
      <w:pPr>
        <w:spacing w:after="240" w:before="240" w:lineRule="auto"/>
        <w:rPr/>
      </w:pPr>
      <w:r w:rsidDel="00000000" w:rsidR="00000000" w:rsidRPr="00000000">
        <w:rPr>
          <w:rtl w:val="0"/>
        </w:rPr>
        <w:t xml:space="preserve">The parent should appear to be listening attentively, perhaps leaning slightly towards the child or responding with a warm, interested expression. The parent must not appear to be testing, correcting or lecturing.</w:t>
      </w:r>
    </w:p>
    <w:p w:rsidR="00000000" w:rsidDel="00000000" w:rsidP="00000000" w:rsidRDefault="00000000" w:rsidRPr="00000000" w14:paraId="00000080">
      <w:pPr>
        <w:spacing w:after="240" w:before="240" w:lineRule="auto"/>
        <w:rPr/>
      </w:pPr>
      <w:r w:rsidDel="00000000" w:rsidR="00000000" w:rsidRPr="00000000">
        <w:rPr>
          <w:rtl w:val="0"/>
        </w:rPr>
        <w:t xml:space="preserve">The child should look calm, thoughtful and actively engaged—speaking, arranging cards, examining a picture or selecting a card to discuss. Show natural concentration rather than exaggerated excitement.</w:t>
      </w:r>
    </w:p>
    <w:p w:rsidR="00000000" w:rsidDel="00000000" w:rsidP="00000000" w:rsidRDefault="00000000" w:rsidRPr="00000000" w14:paraId="00000081">
      <w:pPr>
        <w:spacing w:after="240" w:before="240" w:lineRule="auto"/>
        <w:rPr/>
      </w:pPr>
      <w:r w:rsidDel="00000000" w:rsidR="00000000" w:rsidRPr="00000000">
        <w:rPr>
          <w:rtl w:val="0"/>
        </w:rPr>
        <w:t xml:space="preserve">The interaction should communicate:</w:t>
      </w:r>
    </w:p>
    <w:p w:rsidR="00000000" w:rsidDel="00000000" w:rsidP="00000000" w:rsidRDefault="00000000" w:rsidRPr="00000000" w14:paraId="00000082">
      <w:pPr>
        <w:numPr>
          <w:ilvl w:val="0"/>
          <w:numId w:val="4"/>
        </w:numPr>
        <w:spacing w:after="0" w:afterAutospacing="0" w:before="240" w:lineRule="auto"/>
        <w:ind w:left="720" w:hanging="360"/>
      </w:pPr>
      <w:r w:rsidDel="00000000" w:rsidR="00000000" w:rsidRPr="00000000">
        <w:rPr>
          <w:rtl w:val="0"/>
        </w:rPr>
        <w:t xml:space="preserve">a familiar family routine;</w:t>
      </w:r>
    </w:p>
    <w:p w:rsidR="00000000" w:rsidDel="00000000" w:rsidP="00000000" w:rsidRDefault="00000000" w:rsidRPr="00000000" w14:paraId="00000083">
      <w:pPr>
        <w:numPr>
          <w:ilvl w:val="0"/>
          <w:numId w:val="4"/>
        </w:numPr>
        <w:spacing w:after="0" w:afterAutospacing="0" w:before="0" w:beforeAutospacing="0" w:lineRule="auto"/>
        <w:ind w:left="720" w:hanging="360"/>
      </w:pPr>
      <w:r w:rsidDel="00000000" w:rsidR="00000000" w:rsidRPr="00000000">
        <w:rPr>
          <w:rtl w:val="0"/>
        </w:rPr>
        <w:t xml:space="preserve">curiosity;</w:t>
      </w:r>
    </w:p>
    <w:p w:rsidR="00000000" w:rsidDel="00000000" w:rsidP="00000000" w:rsidRDefault="00000000" w:rsidRPr="00000000" w14:paraId="00000084">
      <w:pPr>
        <w:numPr>
          <w:ilvl w:val="0"/>
          <w:numId w:val="4"/>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085">
      <w:pPr>
        <w:numPr>
          <w:ilvl w:val="0"/>
          <w:numId w:val="4"/>
        </w:numPr>
        <w:spacing w:after="0" w:afterAutospacing="0" w:before="0" w:beforeAutospacing="0" w:lineRule="auto"/>
        <w:ind w:left="720" w:hanging="360"/>
      </w:pPr>
      <w:r w:rsidDel="00000000" w:rsidR="00000000" w:rsidRPr="00000000">
        <w:rPr>
          <w:rtl w:val="0"/>
        </w:rPr>
        <w:t xml:space="preserve">manageable learning;</w:t>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shared attention;</w:t>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vocabulary and sentence development;</w:t>
      </w:r>
    </w:p>
    <w:p w:rsidR="00000000" w:rsidDel="00000000" w:rsidP="00000000" w:rsidRDefault="00000000" w:rsidRPr="00000000" w14:paraId="00000088">
      <w:pPr>
        <w:numPr>
          <w:ilvl w:val="0"/>
          <w:numId w:val="4"/>
        </w:numPr>
        <w:spacing w:after="0" w:afterAutospacing="0" w:before="0" w:beforeAutospacing="0" w:lineRule="auto"/>
        <w:ind w:left="720" w:hanging="360"/>
      </w:pPr>
      <w:r w:rsidDel="00000000" w:rsidR="00000000" w:rsidRPr="00000000">
        <w:rPr>
          <w:rtl w:val="0"/>
        </w:rPr>
        <w:t xml:space="preserve">parent–child connection;</w:t>
      </w:r>
    </w:p>
    <w:p w:rsidR="00000000" w:rsidDel="00000000" w:rsidP="00000000" w:rsidRDefault="00000000" w:rsidRPr="00000000" w14:paraId="00000089">
      <w:pPr>
        <w:numPr>
          <w:ilvl w:val="0"/>
          <w:numId w:val="4"/>
        </w:numPr>
        <w:spacing w:after="240" w:before="0" w:beforeAutospacing="0" w:lineRule="auto"/>
        <w:ind w:left="720" w:hanging="360"/>
      </w:pPr>
      <w:r w:rsidDel="00000000" w:rsidR="00000000" w:rsidRPr="00000000">
        <w:rPr>
          <w:rtl w:val="0"/>
        </w:rPr>
        <w:t xml:space="preserve">calm, screen-free play.</w:t>
      </w:r>
    </w:p>
    <w:p w:rsidR="00000000" w:rsidDel="00000000" w:rsidP="00000000" w:rsidRDefault="00000000" w:rsidRPr="00000000" w14:paraId="0000008A">
      <w:pPr>
        <w:spacing w:after="240" w:before="240" w:lineRule="auto"/>
        <w:rPr/>
      </w:pPr>
      <w:r w:rsidDel="00000000" w:rsidR="00000000" w:rsidRPr="00000000">
        <w:rPr>
          <w:rtl w:val="0"/>
        </w:rPr>
        <w:t xml:space="preserve">Set the scene in a warm Indian home-learning corner containing:</w:t>
      </w:r>
    </w:p>
    <w:p w:rsidR="00000000" w:rsidDel="00000000" w:rsidP="00000000" w:rsidRDefault="00000000" w:rsidRPr="00000000" w14:paraId="0000008B">
      <w:pPr>
        <w:numPr>
          <w:ilvl w:val="0"/>
          <w:numId w:val="10"/>
        </w:numPr>
        <w:spacing w:after="0" w:afterAutospacing="0" w:before="240" w:lineRule="auto"/>
        <w:ind w:left="720" w:hanging="360"/>
      </w:pPr>
      <w:r w:rsidDel="00000000" w:rsidR="00000000" w:rsidRPr="00000000">
        <w:rPr>
          <w:rtl w:val="0"/>
        </w:rPr>
        <w:t xml:space="preserve">a low wooden table;</w:t>
      </w:r>
    </w:p>
    <w:p w:rsidR="00000000" w:rsidDel="00000000" w:rsidP="00000000" w:rsidRDefault="00000000" w:rsidRPr="00000000" w14:paraId="0000008C">
      <w:pPr>
        <w:numPr>
          <w:ilvl w:val="0"/>
          <w:numId w:val="10"/>
        </w:numPr>
        <w:spacing w:after="0" w:afterAutospacing="0" w:before="0" w:beforeAutospacing="0" w:lineRule="auto"/>
        <w:ind w:left="720" w:hanging="360"/>
      </w:pPr>
      <w:r w:rsidDel="00000000" w:rsidR="00000000" w:rsidRPr="00000000">
        <w:rPr>
          <w:rtl w:val="0"/>
        </w:rPr>
        <w:t xml:space="preserve">a soft rug;</w:t>
      </w:r>
    </w:p>
    <w:p w:rsidR="00000000" w:rsidDel="00000000" w:rsidP="00000000" w:rsidRDefault="00000000" w:rsidRPr="00000000" w14:paraId="0000008D">
      <w:pPr>
        <w:numPr>
          <w:ilvl w:val="0"/>
          <w:numId w:val="10"/>
        </w:numPr>
        <w:spacing w:after="0" w:afterAutospacing="0" w:before="0" w:beforeAutospacing="0" w:lineRule="auto"/>
        <w:ind w:left="720" w:hanging="360"/>
      </w:pPr>
      <w:r w:rsidDel="00000000" w:rsidR="00000000" w:rsidRPr="00000000">
        <w:rPr>
          <w:rtl w:val="0"/>
        </w:rPr>
        <w:t xml:space="preserve">a few children’s books;</w:t>
      </w:r>
    </w:p>
    <w:p w:rsidR="00000000" w:rsidDel="00000000" w:rsidP="00000000" w:rsidRDefault="00000000" w:rsidRPr="00000000" w14:paraId="0000008E">
      <w:pPr>
        <w:numPr>
          <w:ilvl w:val="0"/>
          <w:numId w:val="10"/>
        </w:numPr>
        <w:spacing w:after="0" w:afterAutospacing="0" w:before="0" w:beforeAutospacing="0" w:lineRule="auto"/>
        <w:ind w:left="720" w:hanging="360"/>
      </w:pPr>
      <w:r w:rsidDel="00000000" w:rsidR="00000000" w:rsidRPr="00000000">
        <w:rPr>
          <w:rtl w:val="0"/>
        </w:rPr>
        <w:t xml:space="preserve">a steel water bottle;</w:t>
      </w:r>
    </w:p>
    <w:p w:rsidR="00000000" w:rsidDel="00000000" w:rsidP="00000000" w:rsidRDefault="00000000" w:rsidRPr="00000000" w14:paraId="0000008F">
      <w:pPr>
        <w:numPr>
          <w:ilvl w:val="0"/>
          <w:numId w:val="10"/>
        </w:numPr>
        <w:spacing w:after="0" w:afterAutospacing="0" w:before="0" w:beforeAutospacing="0" w:lineRule="auto"/>
        <w:ind w:left="720" w:hanging="360"/>
      </w:pPr>
      <w:r w:rsidDel="00000000" w:rsidR="00000000" w:rsidRPr="00000000">
        <w:rPr>
          <w:rtl w:val="0"/>
        </w:rPr>
        <w:t xml:space="preserve">an indoor plant;</w:t>
      </w:r>
    </w:p>
    <w:p w:rsidR="00000000" w:rsidDel="00000000" w:rsidP="00000000" w:rsidRDefault="00000000" w:rsidRPr="00000000" w14:paraId="00000090">
      <w:pPr>
        <w:numPr>
          <w:ilvl w:val="0"/>
          <w:numId w:val="10"/>
        </w:numPr>
        <w:spacing w:after="0" w:afterAutospacing="0" w:before="0" w:beforeAutospacing="0" w:lineRule="auto"/>
        <w:ind w:left="720" w:hanging="360"/>
      </w:pPr>
      <w:r w:rsidDel="00000000" w:rsidR="00000000" w:rsidRPr="00000000">
        <w:rPr>
          <w:rtl w:val="0"/>
        </w:rPr>
        <w:t xml:space="preserve">natural fabrics;</w:t>
      </w:r>
    </w:p>
    <w:p w:rsidR="00000000" w:rsidDel="00000000" w:rsidP="00000000" w:rsidRDefault="00000000" w:rsidRPr="00000000" w14:paraId="00000091">
      <w:pPr>
        <w:numPr>
          <w:ilvl w:val="0"/>
          <w:numId w:val="10"/>
        </w:numPr>
        <w:spacing w:after="0" w:afterAutospacing="0" w:before="0" w:beforeAutospacing="0" w:lineRule="auto"/>
        <w:ind w:left="720" w:hanging="360"/>
      </w:pPr>
      <w:r w:rsidDel="00000000" w:rsidR="00000000" w:rsidRPr="00000000">
        <w:rPr>
          <w:rtl w:val="0"/>
        </w:rPr>
        <w:t xml:space="preserve">subtle Indian home décor;</w:t>
      </w:r>
    </w:p>
    <w:p w:rsidR="00000000" w:rsidDel="00000000" w:rsidP="00000000" w:rsidRDefault="00000000" w:rsidRPr="00000000" w14:paraId="00000092">
      <w:pPr>
        <w:numPr>
          <w:ilvl w:val="0"/>
          <w:numId w:val="10"/>
        </w:numPr>
        <w:spacing w:after="240" w:before="0" w:beforeAutospacing="0" w:lineRule="auto"/>
        <w:ind w:left="720" w:hanging="360"/>
      </w:pPr>
      <w:r w:rsidDel="00000000" w:rsidR="00000000" w:rsidRPr="00000000">
        <w:rPr>
          <w:rtl w:val="0"/>
        </w:rPr>
        <w:t xml:space="preserve">soft natural daylight.</w:t>
      </w:r>
    </w:p>
    <w:p w:rsidR="00000000" w:rsidDel="00000000" w:rsidP="00000000" w:rsidRDefault="00000000" w:rsidRPr="00000000" w14:paraId="00000093">
      <w:pPr>
        <w:spacing w:after="240" w:before="240" w:lineRule="auto"/>
        <w:rPr/>
      </w:pPr>
      <w:r w:rsidDel="00000000" w:rsidR="00000000" w:rsidRPr="00000000">
        <w:rPr>
          <w:rtl w:val="0"/>
        </w:rPr>
        <w:t xml:space="preserve">Use a medium-wide composition from a slightly elevated angle. Clearly show the parent, child, card activity and small timer while preserving a natural connection between all elements.</w:t>
      </w:r>
    </w:p>
    <w:p w:rsidR="00000000" w:rsidDel="00000000" w:rsidP="00000000" w:rsidRDefault="00000000" w:rsidRPr="00000000" w14:paraId="00000094">
      <w:pPr>
        <w:spacing w:after="240" w:before="240" w:lineRule="auto"/>
        <w:rPr/>
      </w:pPr>
      <w:r w:rsidDel="00000000" w:rsidR="00000000" w:rsidRPr="00000000">
        <w:rPr>
          <w:rtl w:val="0"/>
        </w:rPr>
        <w:t xml:space="preserve">Position the parent and child slightly towards the right or centre-right of the frame, leaving clean negative space on the left for the blog headline.</w:t>
      </w:r>
    </w:p>
    <w:p w:rsidR="00000000" w:rsidDel="00000000" w:rsidP="00000000" w:rsidRDefault="00000000" w:rsidRPr="00000000" w14:paraId="00000095">
      <w:pPr>
        <w:spacing w:after="240" w:before="240" w:lineRule="auto"/>
        <w:rPr/>
      </w:pPr>
      <w:r w:rsidDel="00000000" w:rsidR="00000000" w:rsidRPr="00000000">
        <w:rPr>
          <w:rtl w:val="0"/>
        </w:rPr>
        <w:t xml:space="preserve">Use realistic Indian skin tones, natural warm colours, gentle shadows, shallow depth of field and premium editorial lifestyle photography. The setting should feel authentic, refined and lived-in without appearing cluttered or staged.</w:t>
      </w:r>
    </w:p>
    <w:p w:rsidR="00000000" w:rsidDel="00000000" w:rsidP="00000000" w:rsidRDefault="00000000" w:rsidRPr="00000000" w14:paraId="00000096">
      <w:pPr>
        <w:spacing w:after="240" w:before="240" w:lineRule="auto"/>
        <w:rPr/>
      </w:pPr>
      <w:r w:rsidDel="00000000" w:rsidR="00000000" w:rsidRPr="00000000">
        <w:rPr>
          <w:rtl w:val="0"/>
        </w:rPr>
        <w:t xml:space="preserve">Do not include phones, tablets, televisions, laptops, visible brand logos, readable card text, prominently readable timer numbers, completed worksheets, classroom desks, blackboards, excessive toys, clutter, rigid teaching poses, exaggerated excitement, cartoon styling or unrealistic facial expressions.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Suggested aspect ratio: 16:9.</w:t>
      </w:r>
    </w:p>
    <w:p w:rsidR="00000000" w:rsidDel="00000000" w:rsidP="00000000" w:rsidRDefault="00000000" w:rsidRPr="00000000" w14:paraId="000000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