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43322" w14:textId="77777777" w:rsidR="00177072" w:rsidRDefault="00177072" w:rsidP="0097391E"/>
    <w:p w14:paraId="6BFA8900" w14:textId="77777777" w:rsidR="0097391E" w:rsidRDefault="0097391E" w:rsidP="0097391E">
      <w:pPr>
        <w:rPr>
          <w:b/>
        </w:rPr>
      </w:pPr>
      <w:r w:rsidRPr="0097391E">
        <w:rPr>
          <w:b/>
        </w:rPr>
        <w:t>Global Skin Packaging Market Report - Table of Contents</w:t>
      </w:r>
    </w:p>
    <w:p w14:paraId="02A67CEE" w14:textId="481372B4" w:rsidR="0097391E" w:rsidRDefault="0097391E" w:rsidP="0097391E">
      <w:pPr>
        <w:rPr>
          <w:b/>
        </w:rPr>
      </w:pPr>
      <w:r w:rsidRPr="0097391E">
        <w:rPr>
          <w:b/>
        </w:rPr>
        <w:t>1. RESEARCH OBJECTIVES AND ASSUMPTIONS</w:t>
      </w:r>
    </w:p>
    <w:p w14:paraId="43C0C63E" w14:textId="77777777" w:rsidR="0097391E" w:rsidRDefault="0097391E" w:rsidP="0097391E">
      <w:pPr>
        <w:pStyle w:val="ListParagraph"/>
        <w:numPr>
          <w:ilvl w:val="0"/>
          <w:numId w:val="1"/>
        </w:numPr>
      </w:pPr>
      <w:r>
        <w:t>Research Objectives</w:t>
      </w:r>
    </w:p>
    <w:p w14:paraId="78DC58E7" w14:textId="77777777" w:rsidR="0097391E" w:rsidRDefault="0097391E" w:rsidP="0097391E">
      <w:pPr>
        <w:pStyle w:val="ListParagraph"/>
        <w:numPr>
          <w:ilvl w:val="0"/>
          <w:numId w:val="1"/>
        </w:numPr>
      </w:pPr>
      <w:r>
        <w:t>Assumptions</w:t>
      </w:r>
    </w:p>
    <w:p w14:paraId="62876685" w14:textId="384B9C44" w:rsidR="0097391E" w:rsidRDefault="0097391E" w:rsidP="0097391E">
      <w:pPr>
        <w:pStyle w:val="ListParagraph"/>
        <w:numPr>
          <w:ilvl w:val="0"/>
          <w:numId w:val="1"/>
        </w:numPr>
      </w:pPr>
      <w:r>
        <w:t>Abbreviations</w:t>
      </w:r>
    </w:p>
    <w:p w14:paraId="2F3BA543" w14:textId="732D46E3" w:rsidR="0097391E" w:rsidRDefault="0097391E" w:rsidP="0097391E">
      <w:pPr>
        <w:rPr>
          <w:b/>
        </w:rPr>
      </w:pPr>
      <w:r w:rsidRPr="0097391E">
        <w:rPr>
          <w:b/>
        </w:rPr>
        <w:t>2. MARKET PURVIEW</w:t>
      </w:r>
    </w:p>
    <w:p w14:paraId="0B40998B" w14:textId="484F260A" w:rsidR="0097391E" w:rsidRDefault="0097391E" w:rsidP="0097391E">
      <w:pPr>
        <w:pStyle w:val="ListParagraph"/>
        <w:numPr>
          <w:ilvl w:val="0"/>
          <w:numId w:val="2"/>
        </w:numPr>
      </w:pPr>
      <w:r>
        <w:t>Report Description</w:t>
      </w:r>
    </w:p>
    <w:p w14:paraId="132C1008" w14:textId="15EACB0E" w:rsidR="0097391E" w:rsidRDefault="0097391E" w:rsidP="0097391E">
      <w:pPr>
        <w:pStyle w:val="ListParagraph"/>
        <w:numPr>
          <w:ilvl w:val="0"/>
          <w:numId w:val="3"/>
        </w:numPr>
      </w:pPr>
      <w:r>
        <w:t>Market Definition and Scope</w:t>
      </w:r>
    </w:p>
    <w:p w14:paraId="5F21B5CD" w14:textId="37AE5055" w:rsidR="0097391E" w:rsidRDefault="0097391E" w:rsidP="0097391E">
      <w:pPr>
        <w:pStyle w:val="ListParagraph"/>
        <w:numPr>
          <w:ilvl w:val="0"/>
          <w:numId w:val="4"/>
        </w:numPr>
      </w:pPr>
      <w:r>
        <w:t>Executive Summary</w:t>
      </w:r>
    </w:p>
    <w:p w14:paraId="4DFAC521" w14:textId="77777777" w:rsidR="0097391E" w:rsidRDefault="0097391E" w:rsidP="0097391E">
      <w:pPr>
        <w:pStyle w:val="ListParagraph"/>
        <w:numPr>
          <w:ilvl w:val="0"/>
          <w:numId w:val="5"/>
        </w:numPr>
      </w:pPr>
      <w:r>
        <w:t>Global Skin Packaging Market, By Material</w:t>
      </w:r>
    </w:p>
    <w:p w14:paraId="5646BB24" w14:textId="28695928" w:rsidR="0097391E" w:rsidRDefault="0097391E" w:rsidP="0097391E">
      <w:pPr>
        <w:pStyle w:val="ListParagraph"/>
        <w:numPr>
          <w:ilvl w:val="0"/>
          <w:numId w:val="5"/>
        </w:numPr>
      </w:pPr>
      <w:r>
        <w:t>Global Skin Packaging Market, By Application</w:t>
      </w:r>
    </w:p>
    <w:p w14:paraId="155B882D" w14:textId="77777777" w:rsidR="0097391E" w:rsidRDefault="0097391E" w:rsidP="0097391E"/>
    <w:p w14:paraId="457F7F17" w14:textId="617CC5FC" w:rsidR="0097391E" w:rsidRDefault="0097391E" w:rsidP="0097391E">
      <w:pPr>
        <w:rPr>
          <w:b/>
        </w:rPr>
      </w:pPr>
      <w:r w:rsidRPr="0097391E">
        <w:rPr>
          <w:b/>
        </w:rPr>
        <w:t>3. MARKET DYNAMICS, REGULATIONS, AND TRENDS ANALYSIS</w:t>
      </w:r>
    </w:p>
    <w:p w14:paraId="453BB05F" w14:textId="657AB9A8" w:rsidR="0097391E" w:rsidRDefault="0097391E" w:rsidP="0097391E">
      <w:pPr>
        <w:pStyle w:val="ListParagraph"/>
        <w:numPr>
          <w:ilvl w:val="0"/>
          <w:numId w:val="6"/>
        </w:numPr>
      </w:pPr>
      <w:r>
        <w:t>Market Dynamics</w:t>
      </w:r>
    </w:p>
    <w:p w14:paraId="4F16A0B4" w14:textId="48862F50" w:rsidR="0097391E" w:rsidRDefault="0097391E" w:rsidP="0097391E">
      <w:pPr>
        <w:pStyle w:val="ListParagraph"/>
        <w:numPr>
          <w:ilvl w:val="0"/>
          <w:numId w:val="7"/>
        </w:numPr>
      </w:pPr>
      <w:r>
        <w:t>Impact Analysis</w:t>
      </w:r>
    </w:p>
    <w:p w14:paraId="03141E76" w14:textId="32A0563C" w:rsidR="0097391E" w:rsidRDefault="0097391E" w:rsidP="0097391E">
      <w:pPr>
        <w:pStyle w:val="ListParagraph"/>
        <w:numPr>
          <w:ilvl w:val="0"/>
          <w:numId w:val="8"/>
        </w:numPr>
      </w:pPr>
      <w:r>
        <w:t>Key Highlights</w:t>
      </w:r>
    </w:p>
    <w:p w14:paraId="1610317A" w14:textId="02541844" w:rsidR="0097391E" w:rsidRDefault="0097391E" w:rsidP="0097391E">
      <w:pPr>
        <w:pStyle w:val="ListParagraph"/>
        <w:numPr>
          <w:ilvl w:val="0"/>
          <w:numId w:val="9"/>
        </w:numPr>
      </w:pPr>
      <w:r>
        <w:t>Regulatory Scenario</w:t>
      </w:r>
    </w:p>
    <w:p w14:paraId="083C232B" w14:textId="4A579E9D" w:rsidR="0097391E" w:rsidRDefault="0097391E" w:rsidP="0097391E">
      <w:pPr>
        <w:pStyle w:val="ListParagraph"/>
        <w:numPr>
          <w:ilvl w:val="0"/>
          <w:numId w:val="10"/>
        </w:numPr>
      </w:pPr>
      <w:r>
        <w:t>Product Launches/Approvals</w:t>
      </w:r>
    </w:p>
    <w:p w14:paraId="62C889D1" w14:textId="0DBD22CB" w:rsidR="0097391E" w:rsidRDefault="0097391E" w:rsidP="0097391E">
      <w:pPr>
        <w:pStyle w:val="ListParagraph"/>
        <w:numPr>
          <w:ilvl w:val="0"/>
          <w:numId w:val="11"/>
        </w:numPr>
      </w:pPr>
      <w:r>
        <w:t>PEST Analysis</w:t>
      </w:r>
    </w:p>
    <w:p w14:paraId="7D3CC0C1" w14:textId="770598DA" w:rsidR="0097391E" w:rsidRDefault="0097391E" w:rsidP="0097391E">
      <w:pPr>
        <w:pStyle w:val="ListParagraph"/>
        <w:numPr>
          <w:ilvl w:val="0"/>
          <w:numId w:val="12"/>
        </w:numPr>
      </w:pPr>
      <w:r>
        <w:t>PORTER’s Analysis</w:t>
      </w:r>
    </w:p>
    <w:p w14:paraId="68CF04A1" w14:textId="08940882" w:rsidR="0097391E" w:rsidRDefault="0097391E" w:rsidP="0097391E">
      <w:pPr>
        <w:pStyle w:val="ListParagraph"/>
        <w:numPr>
          <w:ilvl w:val="0"/>
          <w:numId w:val="13"/>
        </w:numPr>
      </w:pPr>
      <w:r>
        <w:t>Market Opportunities</w:t>
      </w:r>
    </w:p>
    <w:p w14:paraId="2613B76D" w14:textId="2D627813" w:rsidR="0097391E" w:rsidRDefault="0097391E" w:rsidP="0097391E">
      <w:pPr>
        <w:pStyle w:val="ListParagraph"/>
        <w:numPr>
          <w:ilvl w:val="0"/>
          <w:numId w:val="14"/>
        </w:numPr>
      </w:pPr>
      <w:r>
        <w:t>Regulatory Scenario</w:t>
      </w:r>
    </w:p>
    <w:p w14:paraId="7E06820E" w14:textId="3D20D1DB" w:rsidR="0097391E" w:rsidRDefault="0097391E" w:rsidP="0097391E">
      <w:pPr>
        <w:pStyle w:val="ListParagraph"/>
        <w:numPr>
          <w:ilvl w:val="0"/>
          <w:numId w:val="15"/>
        </w:numPr>
      </w:pPr>
      <w:r>
        <w:t>Key Developments</w:t>
      </w:r>
    </w:p>
    <w:p w14:paraId="63FAF6C6" w14:textId="14B481B4" w:rsidR="0097391E" w:rsidRDefault="0097391E" w:rsidP="0097391E">
      <w:pPr>
        <w:pStyle w:val="ListParagraph"/>
        <w:numPr>
          <w:ilvl w:val="0"/>
          <w:numId w:val="16"/>
        </w:numPr>
      </w:pPr>
      <w:r>
        <w:t>Industry Trends</w:t>
      </w:r>
    </w:p>
    <w:p w14:paraId="7FECADC8" w14:textId="77777777" w:rsidR="0097391E" w:rsidRDefault="0097391E" w:rsidP="0097391E"/>
    <w:p w14:paraId="44E57A70" w14:textId="3296F9C6" w:rsidR="0097391E" w:rsidRDefault="0097391E" w:rsidP="0097391E">
      <w:pPr>
        <w:rPr>
          <w:b/>
        </w:rPr>
      </w:pPr>
      <w:r w:rsidRPr="0097391E">
        <w:rPr>
          <w:b/>
        </w:rPr>
        <w:t>4.  Global Skin Packaging Market, By Material, 2026-2033, (USD)</w:t>
      </w:r>
    </w:p>
    <w:p w14:paraId="3BDC2A38" w14:textId="084C686F" w:rsidR="0097391E" w:rsidRDefault="0097391E" w:rsidP="0097391E">
      <w:pPr>
        <w:pStyle w:val="ListParagraph"/>
        <w:numPr>
          <w:ilvl w:val="0"/>
          <w:numId w:val="17"/>
        </w:numPr>
      </w:pPr>
      <w:r>
        <w:t>Introduction</w:t>
      </w:r>
    </w:p>
    <w:p w14:paraId="41DDD86F" w14:textId="77777777" w:rsidR="0097391E" w:rsidRDefault="0097391E" w:rsidP="0097391E">
      <w:pPr>
        <w:pStyle w:val="ListParagraph"/>
        <w:numPr>
          <w:ilvl w:val="0"/>
          <w:numId w:val="18"/>
        </w:numPr>
      </w:pPr>
      <w:r>
        <w:t>Market Share Analysis, 2026 and 2033 (%)</w:t>
      </w:r>
    </w:p>
    <w:p w14:paraId="7C1CE955" w14:textId="77777777" w:rsidR="0097391E" w:rsidRDefault="0097391E" w:rsidP="0097391E">
      <w:pPr>
        <w:pStyle w:val="ListParagraph"/>
        <w:numPr>
          <w:ilvl w:val="0"/>
          <w:numId w:val="18"/>
        </w:numPr>
      </w:pPr>
      <w:r>
        <w:t>Y-o-Y Growth Analysis, 2020 - 2033</w:t>
      </w:r>
    </w:p>
    <w:p w14:paraId="378AA541" w14:textId="7C306107" w:rsidR="0097391E" w:rsidRDefault="0097391E" w:rsidP="0097391E">
      <w:pPr>
        <w:pStyle w:val="ListParagraph"/>
        <w:numPr>
          <w:ilvl w:val="0"/>
          <w:numId w:val="18"/>
        </w:numPr>
      </w:pPr>
      <w:r>
        <w:t>Segment Trends</w:t>
      </w:r>
    </w:p>
    <w:p w14:paraId="4EDDEFE6" w14:textId="6355F020" w:rsidR="0097391E" w:rsidRDefault="0097391E" w:rsidP="0097391E">
      <w:pPr>
        <w:pStyle w:val="ListParagraph"/>
        <w:numPr>
          <w:ilvl w:val="0"/>
          <w:numId w:val="19"/>
        </w:numPr>
      </w:pPr>
      <w:r>
        <w:t>Plastics</w:t>
      </w:r>
    </w:p>
    <w:p w14:paraId="7ACFB99D" w14:textId="77777777" w:rsidR="0097391E" w:rsidRDefault="0097391E" w:rsidP="0097391E">
      <w:pPr>
        <w:pStyle w:val="ListParagraph"/>
        <w:numPr>
          <w:ilvl w:val="0"/>
          <w:numId w:val="20"/>
        </w:numPr>
      </w:pPr>
      <w:r>
        <w:t>Introduction</w:t>
      </w:r>
    </w:p>
    <w:p w14:paraId="4E173347" w14:textId="0E10BAE4" w:rsidR="0097391E" w:rsidRDefault="0097391E" w:rsidP="0097391E">
      <w:pPr>
        <w:pStyle w:val="ListParagraph"/>
        <w:numPr>
          <w:ilvl w:val="0"/>
          <w:numId w:val="20"/>
        </w:numPr>
      </w:pPr>
      <w:r>
        <w:lastRenderedPageBreak/>
        <w:t>Market Size and Forecast, and Y-o-Y Growth, 2020-2033, (USD)</w:t>
      </w:r>
    </w:p>
    <w:p w14:paraId="7B34CB5A" w14:textId="4415B485" w:rsidR="0097391E" w:rsidRDefault="0097391E" w:rsidP="0097391E">
      <w:pPr>
        <w:pStyle w:val="ListParagraph"/>
        <w:numPr>
          <w:ilvl w:val="0"/>
          <w:numId w:val="21"/>
        </w:numPr>
      </w:pPr>
      <w:r>
        <w:t>Paper &amp; Paperboard</w:t>
      </w:r>
    </w:p>
    <w:p w14:paraId="49A1ABF4" w14:textId="77777777" w:rsidR="0097391E" w:rsidRDefault="0097391E" w:rsidP="0097391E">
      <w:pPr>
        <w:pStyle w:val="ListParagraph"/>
        <w:numPr>
          <w:ilvl w:val="0"/>
          <w:numId w:val="22"/>
        </w:numPr>
      </w:pPr>
      <w:r>
        <w:t>Introduction</w:t>
      </w:r>
    </w:p>
    <w:p w14:paraId="086B4296" w14:textId="5A4E8A4D" w:rsidR="0097391E" w:rsidRDefault="0097391E" w:rsidP="0097391E">
      <w:pPr>
        <w:pStyle w:val="ListParagraph"/>
        <w:numPr>
          <w:ilvl w:val="0"/>
          <w:numId w:val="22"/>
        </w:numPr>
      </w:pPr>
      <w:r>
        <w:t>Market Size and Forecast, and Y-o-Y Growth, 2020-2033, (USD)</w:t>
      </w:r>
    </w:p>
    <w:p w14:paraId="683B6A8E" w14:textId="480DAE3D" w:rsidR="0097391E" w:rsidRDefault="0097391E" w:rsidP="0097391E">
      <w:pPr>
        <w:pStyle w:val="ListParagraph"/>
        <w:numPr>
          <w:ilvl w:val="0"/>
          <w:numId w:val="23"/>
        </w:numPr>
      </w:pPr>
      <w:r>
        <w:t>Others</w:t>
      </w:r>
    </w:p>
    <w:p w14:paraId="1C35A339" w14:textId="77777777" w:rsidR="0097391E" w:rsidRDefault="0097391E" w:rsidP="0097391E">
      <w:pPr>
        <w:pStyle w:val="ListParagraph"/>
        <w:numPr>
          <w:ilvl w:val="0"/>
          <w:numId w:val="24"/>
        </w:numPr>
      </w:pPr>
      <w:r>
        <w:t>Introduction</w:t>
      </w:r>
    </w:p>
    <w:p w14:paraId="682F4474" w14:textId="50C374A8" w:rsidR="0097391E" w:rsidRDefault="0097391E" w:rsidP="0097391E">
      <w:pPr>
        <w:pStyle w:val="ListParagraph"/>
        <w:numPr>
          <w:ilvl w:val="0"/>
          <w:numId w:val="24"/>
        </w:numPr>
      </w:pPr>
      <w:r>
        <w:t>Market Size and Forecast, and Y-o-Y Growth, 2020-2033, (USD)</w:t>
      </w:r>
    </w:p>
    <w:p w14:paraId="377E6789" w14:textId="77777777" w:rsidR="0097391E" w:rsidRDefault="0097391E" w:rsidP="0097391E"/>
    <w:p w14:paraId="0369EEF4" w14:textId="1200C403" w:rsidR="0097391E" w:rsidRDefault="0097391E" w:rsidP="0097391E">
      <w:pPr>
        <w:rPr>
          <w:b/>
        </w:rPr>
      </w:pPr>
      <w:r w:rsidRPr="0097391E">
        <w:rPr>
          <w:b/>
        </w:rPr>
        <w:t>5.  Global Skin Packaging Market, By Application, 2026-2033, (USD)</w:t>
      </w:r>
    </w:p>
    <w:p w14:paraId="507F6DFF" w14:textId="43ABA8F4" w:rsidR="0097391E" w:rsidRDefault="0097391E" w:rsidP="0097391E">
      <w:pPr>
        <w:pStyle w:val="ListParagraph"/>
        <w:numPr>
          <w:ilvl w:val="0"/>
          <w:numId w:val="25"/>
        </w:numPr>
      </w:pPr>
      <w:r>
        <w:t>Introduction</w:t>
      </w:r>
    </w:p>
    <w:p w14:paraId="394D9507" w14:textId="77777777" w:rsidR="0097391E" w:rsidRDefault="0097391E" w:rsidP="0097391E">
      <w:pPr>
        <w:pStyle w:val="ListParagraph"/>
        <w:numPr>
          <w:ilvl w:val="0"/>
          <w:numId w:val="26"/>
        </w:numPr>
      </w:pPr>
      <w:r>
        <w:t>Market Share Analysis, 2026 and 2033 (%)</w:t>
      </w:r>
    </w:p>
    <w:p w14:paraId="6BF851A5" w14:textId="77777777" w:rsidR="0097391E" w:rsidRDefault="0097391E" w:rsidP="0097391E">
      <w:pPr>
        <w:pStyle w:val="ListParagraph"/>
        <w:numPr>
          <w:ilvl w:val="0"/>
          <w:numId w:val="26"/>
        </w:numPr>
      </w:pPr>
      <w:r>
        <w:t>Y-o-Y Growth Analysis, 2020 - 2033</w:t>
      </w:r>
    </w:p>
    <w:p w14:paraId="6EC5F605" w14:textId="3061287E" w:rsidR="0097391E" w:rsidRDefault="0097391E" w:rsidP="0097391E">
      <w:pPr>
        <w:pStyle w:val="ListParagraph"/>
        <w:numPr>
          <w:ilvl w:val="0"/>
          <w:numId w:val="26"/>
        </w:numPr>
      </w:pPr>
      <w:r>
        <w:t>Segment Trends</w:t>
      </w:r>
    </w:p>
    <w:p w14:paraId="1DC46502" w14:textId="3908D46B" w:rsidR="0097391E" w:rsidRDefault="0097391E" w:rsidP="0097391E">
      <w:pPr>
        <w:pStyle w:val="ListParagraph"/>
        <w:numPr>
          <w:ilvl w:val="0"/>
          <w:numId w:val="27"/>
        </w:numPr>
      </w:pPr>
      <w:r>
        <w:t>Food</w:t>
      </w:r>
    </w:p>
    <w:p w14:paraId="167B1AC5" w14:textId="77777777" w:rsidR="0097391E" w:rsidRDefault="0097391E" w:rsidP="0097391E">
      <w:pPr>
        <w:pStyle w:val="ListParagraph"/>
        <w:numPr>
          <w:ilvl w:val="0"/>
          <w:numId w:val="28"/>
        </w:numPr>
      </w:pPr>
      <w:r>
        <w:t>Introduction</w:t>
      </w:r>
    </w:p>
    <w:p w14:paraId="434A24EF" w14:textId="0BBEC0B3" w:rsidR="0097391E" w:rsidRDefault="0097391E" w:rsidP="0097391E">
      <w:pPr>
        <w:pStyle w:val="ListParagraph"/>
        <w:numPr>
          <w:ilvl w:val="0"/>
          <w:numId w:val="28"/>
        </w:numPr>
      </w:pPr>
      <w:r>
        <w:t>Market Size and Forecast, and Y-o-Y Growth, 2020-2033, (USD)</w:t>
      </w:r>
    </w:p>
    <w:p w14:paraId="194E9812" w14:textId="38583644" w:rsidR="0097391E" w:rsidRDefault="0097391E" w:rsidP="0097391E">
      <w:pPr>
        <w:pStyle w:val="ListParagraph"/>
        <w:numPr>
          <w:ilvl w:val="0"/>
          <w:numId w:val="29"/>
        </w:numPr>
      </w:pPr>
      <w:r>
        <w:t>Meat</w:t>
      </w:r>
    </w:p>
    <w:p w14:paraId="77E057A7" w14:textId="356EC19E" w:rsidR="0097391E" w:rsidRDefault="0097391E" w:rsidP="0097391E">
      <w:pPr>
        <w:pStyle w:val="ListParagraph"/>
        <w:numPr>
          <w:ilvl w:val="0"/>
          <w:numId w:val="30"/>
        </w:numPr>
      </w:pPr>
      <w:r>
        <w:t>Fish and Seafood</w:t>
      </w:r>
    </w:p>
    <w:p w14:paraId="4124E097" w14:textId="0F8A126F" w:rsidR="0097391E" w:rsidRDefault="0097391E" w:rsidP="0097391E">
      <w:pPr>
        <w:pStyle w:val="ListParagraph"/>
        <w:numPr>
          <w:ilvl w:val="0"/>
          <w:numId w:val="31"/>
        </w:numPr>
      </w:pPr>
      <w:r>
        <w:t>Processed Food</w:t>
      </w:r>
    </w:p>
    <w:p w14:paraId="38662552" w14:textId="51E42098" w:rsidR="0097391E" w:rsidRDefault="0097391E" w:rsidP="0097391E">
      <w:pPr>
        <w:pStyle w:val="ListParagraph"/>
        <w:numPr>
          <w:ilvl w:val="0"/>
          <w:numId w:val="32"/>
        </w:numPr>
      </w:pPr>
      <w:r>
        <w:t>Cheese</w:t>
      </w:r>
    </w:p>
    <w:p w14:paraId="7A600BB9" w14:textId="779AF4F8" w:rsidR="0097391E" w:rsidRDefault="0097391E" w:rsidP="0097391E">
      <w:pPr>
        <w:pStyle w:val="ListParagraph"/>
        <w:numPr>
          <w:ilvl w:val="0"/>
          <w:numId w:val="33"/>
        </w:numPr>
      </w:pPr>
      <w:r>
        <w:t>Industrial Goods</w:t>
      </w:r>
    </w:p>
    <w:p w14:paraId="49E594FC" w14:textId="77777777" w:rsidR="0097391E" w:rsidRDefault="0097391E" w:rsidP="0097391E">
      <w:pPr>
        <w:pStyle w:val="ListParagraph"/>
        <w:numPr>
          <w:ilvl w:val="0"/>
          <w:numId w:val="34"/>
        </w:numPr>
      </w:pPr>
      <w:r>
        <w:t>Introduction</w:t>
      </w:r>
    </w:p>
    <w:p w14:paraId="35D5306E" w14:textId="07915E05" w:rsidR="0097391E" w:rsidRDefault="0097391E" w:rsidP="0097391E">
      <w:pPr>
        <w:pStyle w:val="ListParagraph"/>
        <w:numPr>
          <w:ilvl w:val="0"/>
          <w:numId w:val="34"/>
        </w:numPr>
      </w:pPr>
      <w:r>
        <w:t>Market Size and Forecast, and Y-o-Y Growth, 2020-2033, (USD)</w:t>
      </w:r>
    </w:p>
    <w:p w14:paraId="14BF4C02" w14:textId="6C3879D3" w:rsidR="0097391E" w:rsidRDefault="0097391E" w:rsidP="0097391E">
      <w:pPr>
        <w:pStyle w:val="ListParagraph"/>
        <w:numPr>
          <w:ilvl w:val="0"/>
          <w:numId w:val="35"/>
        </w:numPr>
      </w:pPr>
      <w:r>
        <w:t>Medical Devices</w:t>
      </w:r>
    </w:p>
    <w:p w14:paraId="2A26B00C" w14:textId="77777777" w:rsidR="0097391E" w:rsidRDefault="0097391E" w:rsidP="0097391E">
      <w:pPr>
        <w:pStyle w:val="ListParagraph"/>
        <w:numPr>
          <w:ilvl w:val="0"/>
          <w:numId w:val="36"/>
        </w:numPr>
      </w:pPr>
      <w:r>
        <w:t>Introduction</w:t>
      </w:r>
    </w:p>
    <w:p w14:paraId="709D4E64" w14:textId="293C754E" w:rsidR="0097391E" w:rsidRDefault="0097391E" w:rsidP="0097391E">
      <w:pPr>
        <w:pStyle w:val="ListParagraph"/>
        <w:numPr>
          <w:ilvl w:val="0"/>
          <w:numId w:val="36"/>
        </w:numPr>
      </w:pPr>
      <w:r>
        <w:t>Market Size and Forecast, and Y-o-Y Growth, 2020-2033, (USD)</w:t>
      </w:r>
    </w:p>
    <w:p w14:paraId="39816004" w14:textId="6110C225" w:rsidR="0097391E" w:rsidRDefault="0097391E" w:rsidP="0097391E">
      <w:pPr>
        <w:pStyle w:val="ListParagraph"/>
        <w:numPr>
          <w:ilvl w:val="0"/>
          <w:numId w:val="37"/>
        </w:numPr>
      </w:pPr>
      <w:r>
        <w:t>Durable Consumer Goods</w:t>
      </w:r>
    </w:p>
    <w:p w14:paraId="2B291401" w14:textId="77777777" w:rsidR="0097391E" w:rsidRDefault="0097391E" w:rsidP="0097391E">
      <w:pPr>
        <w:pStyle w:val="ListParagraph"/>
        <w:numPr>
          <w:ilvl w:val="0"/>
          <w:numId w:val="38"/>
        </w:numPr>
      </w:pPr>
      <w:r>
        <w:t>Introduction</w:t>
      </w:r>
    </w:p>
    <w:p w14:paraId="503FB1A7" w14:textId="61F1293A" w:rsidR="0097391E" w:rsidRDefault="0097391E" w:rsidP="0097391E">
      <w:pPr>
        <w:pStyle w:val="ListParagraph"/>
        <w:numPr>
          <w:ilvl w:val="0"/>
          <w:numId w:val="38"/>
        </w:numPr>
      </w:pPr>
      <w:r>
        <w:t>Market Size and Forecast, and Y-o-Y Growth, 2020-2033, (USD)</w:t>
      </w:r>
    </w:p>
    <w:p w14:paraId="2F85BABF" w14:textId="2EAE8154" w:rsidR="0097391E" w:rsidRDefault="0097391E" w:rsidP="0097391E">
      <w:pPr>
        <w:rPr>
          <w:b/>
        </w:rPr>
      </w:pPr>
      <w:r w:rsidRPr="0097391E">
        <w:rPr>
          <w:b/>
        </w:rPr>
        <w:t>6.  Global Global Skin Packaging Market, By Region, 2020 - 2033, Value (USD)</w:t>
      </w:r>
    </w:p>
    <w:p w14:paraId="662F9C9B" w14:textId="77777777" w:rsidR="0097391E" w:rsidRDefault="0097391E" w:rsidP="0097391E">
      <w:pPr>
        <w:pStyle w:val="ListParagraph"/>
        <w:numPr>
          <w:ilvl w:val="0"/>
          <w:numId w:val="39"/>
        </w:numPr>
      </w:pPr>
      <w:r>
        <w:t>Introduction</w:t>
      </w:r>
    </w:p>
    <w:p w14:paraId="1B8D371F" w14:textId="77777777" w:rsidR="0097391E" w:rsidRDefault="0097391E" w:rsidP="0097391E">
      <w:pPr>
        <w:pStyle w:val="ListParagraph"/>
        <w:numPr>
          <w:ilvl w:val="0"/>
          <w:numId w:val="39"/>
        </w:numPr>
      </w:pPr>
      <w:r>
        <w:t>Market Share (%) Analysis, 2026,2029 &amp; 2033, Value (USD)</w:t>
      </w:r>
    </w:p>
    <w:p w14:paraId="70D321E3" w14:textId="77777777" w:rsidR="0097391E" w:rsidRDefault="0097391E" w:rsidP="0097391E">
      <w:pPr>
        <w:pStyle w:val="ListParagraph"/>
        <w:numPr>
          <w:ilvl w:val="0"/>
          <w:numId w:val="39"/>
        </w:numPr>
      </w:pPr>
      <w:r>
        <w:t>Market Y-o-Y Growth Analysis (%), 2020 - 2033, Value (USD)</w:t>
      </w:r>
    </w:p>
    <w:p w14:paraId="72081275" w14:textId="6EC80749" w:rsidR="0097391E" w:rsidRDefault="0097391E" w:rsidP="0097391E">
      <w:pPr>
        <w:pStyle w:val="ListParagraph"/>
        <w:numPr>
          <w:ilvl w:val="0"/>
          <w:numId w:val="39"/>
        </w:numPr>
      </w:pPr>
      <w:r>
        <w:t>Regional Trends</w:t>
      </w:r>
    </w:p>
    <w:p w14:paraId="466A6698" w14:textId="7BD4A669" w:rsidR="0097391E" w:rsidRDefault="0097391E" w:rsidP="0097391E">
      <w:pPr>
        <w:pStyle w:val="ListParagraph"/>
        <w:numPr>
          <w:ilvl w:val="0"/>
          <w:numId w:val="40"/>
        </w:numPr>
      </w:pPr>
      <w:r>
        <w:t>North America</w:t>
      </w:r>
    </w:p>
    <w:p w14:paraId="29D1D700" w14:textId="77777777" w:rsidR="0097391E" w:rsidRDefault="0097391E" w:rsidP="0097391E">
      <w:pPr>
        <w:pStyle w:val="ListParagraph"/>
        <w:numPr>
          <w:ilvl w:val="0"/>
          <w:numId w:val="41"/>
        </w:numPr>
      </w:pPr>
      <w:r>
        <w:lastRenderedPageBreak/>
        <w:t>Introduction</w:t>
      </w:r>
    </w:p>
    <w:p w14:paraId="7FFE0B1F" w14:textId="77777777" w:rsidR="0097391E" w:rsidRDefault="0097391E" w:rsidP="0097391E">
      <w:pPr>
        <w:pStyle w:val="ListParagraph"/>
        <w:numPr>
          <w:ilvl w:val="0"/>
          <w:numId w:val="41"/>
        </w:numPr>
      </w:pPr>
      <w:r>
        <w:t>Market Size and Forecast, By Material , 2020 - 2033, Value (USD)</w:t>
      </w:r>
    </w:p>
    <w:p w14:paraId="6F35925B" w14:textId="4FFDABF5" w:rsidR="0097391E" w:rsidRDefault="0097391E" w:rsidP="0097391E">
      <w:pPr>
        <w:pStyle w:val="ListParagraph"/>
        <w:numPr>
          <w:ilvl w:val="0"/>
          <w:numId w:val="41"/>
        </w:numPr>
      </w:pPr>
      <w:r>
        <w:t>Market Size and Forecast, By Application , 2020 - 2033, Value (USD)</w:t>
      </w:r>
    </w:p>
    <w:p w14:paraId="61FA9866" w14:textId="77777777" w:rsidR="0097391E" w:rsidRDefault="0097391E" w:rsidP="0097391E">
      <w:pPr>
        <w:pStyle w:val="ListParagraph"/>
        <w:numPr>
          <w:ilvl w:val="0"/>
          <w:numId w:val="42"/>
        </w:numPr>
      </w:pPr>
      <w:r>
        <w:t>U.S.</w:t>
      </w:r>
    </w:p>
    <w:p w14:paraId="0869470D" w14:textId="65B55D97" w:rsidR="0097391E" w:rsidRDefault="0097391E" w:rsidP="0097391E">
      <w:pPr>
        <w:pStyle w:val="ListParagraph"/>
        <w:numPr>
          <w:ilvl w:val="0"/>
          <w:numId w:val="42"/>
        </w:numPr>
      </w:pPr>
      <w:r>
        <w:t>Canada</w:t>
      </w:r>
    </w:p>
    <w:p w14:paraId="5E551C26" w14:textId="77777777" w:rsidR="0097391E" w:rsidRDefault="0097391E" w:rsidP="0097391E"/>
    <w:p w14:paraId="0B78B47C" w14:textId="30B0AB1A" w:rsidR="0097391E" w:rsidRDefault="0097391E" w:rsidP="0097391E">
      <w:pPr>
        <w:pStyle w:val="ListParagraph"/>
        <w:numPr>
          <w:ilvl w:val="0"/>
          <w:numId w:val="43"/>
        </w:numPr>
      </w:pPr>
      <w:r>
        <w:t>Latin America</w:t>
      </w:r>
    </w:p>
    <w:p w14:paraId="4EC7BA6F" w14:textId="77777777" w:rsidR="0097391E" w:rsidRDefault="0097391E" w:rsidP="0097391E">
      <w:pPr>
        <w:pStyle w:val="ListParagraph"/>
        <w:numPr>
          <w:ilvl w:val="0"/>
          <w:numId w:val="44"/>
        </w:numPr>
      </w:pPr>
      <w:r>
        <w:t>Introduction</w:t>
      </w:r>
    </w:p>
    <w:p w14:paraId="6CFA9468" w14:textId="77777777" w:rsidR="0097391E" w:rsidRDefault="0097391E" w:rsidP="0097391E">
      <w:pPr>
        <w:pStyle w:val="ListParagraph"/>
        <w:numPr>
          <w:ilvl w:val="0"/>
          <w:numId w:val="44"/>
        </w:numPr>
      </w:pPr>
      <w:r>
        <w:t>Market Size and Forecast, By Material , 2020 - 2033, Value (USD)</w:t>
      </w:r>
    </w:p>
    <w:p w14:paraId="02123BA7" w14:textId="641C4C0C" w:rsidR="0097391E" w:rsidRDefault="0097391E" w:rsidP="0097391E">
      <w:pPr>
        <w:pStyle w:val="ListParagraph"/>
        <w:numPr>
          <w:ilvl w:val="0"/>
          <w:numId w:val="44"/>
        </w:numPr>
      </w:pPr>
      <w:r>
        <w:t>Market Size and Forecast, By Application , 2020 - 2033, Value (USD)</w:t>
      </w:r>
    </w:p>
    <w:p w14:paraId="5E2DFA02" w14:textId="77777777" w:rsidR="0097391E" w:rsidRDefault="0097391E" w:rsidP="0097391E">
      <w:pPr>
        <w:pStyle w:val="ListParagraph"/>
        <w:numPr>
          <w:ilvl w:val="0"/>
          <w:numId w:val="45"/>
        </w:numPr>
      </w:pPr>
      <w:r>
        <w:t>Brazil</w:t>
      </w:r>
    </w:p>
    <w:p w14:paraId="4F6EBF5C" w14:textId="77777777" w:rsidR="0097391E" w:rsidRDefault="0097391E" w:rsidP="0097391E">
      <w:pPr>
        <w:pStyle w:val="ListParagraph"/>
        <w:numPr>
          <w:ilvl w:val="0"/>
          <w:numId w:val="45"/>
        </w:numPr>
      </w:pPr>
      <w:r>
        <w:t>Argentina</w:t>
      </w:r>
    </w:p>
    <w:p w14:paraId="0B73F86D" w14:textId="77777777" w:rsidR="0097391E" w:rsidRDefault="0097391E" w:rsidP="0097391E">
      <w:pPr>
        <w:pStyle w:val="ListParagraph"/>
        <w:numPr>
          <w:ilvl w:val="0"/>
          <w:numId w:val="45"/>
        </w:numPr>
      </w:pPr>
      <w:r>
        <w:t>Mexico</w:t>
      </w:r>
    </w:p>
    <w:p w14:paraId="2F4ED963" w14:textId="7B0E2F9B" w:rsidR="0097391E" w:rsidRDefault="0097391E" w:rsidP="0097391E">
      <w:pPr>
        <w:pStyle w:val="ListParagraph"/>
        <w:numPr>
          <w:ilvl w:val="0"/>
          <w:numId w:val="45"/>
        </w:numPr>
      </w:pPr>
      <w:r>
        <w:t>Rest of Latin America</w:t>
      </w:r>
    </w:p>
    <w:p w14:paraId="36D8D818" w14:textId="77777777" w:rsidR="0097391E" w:rsidRDefault="0097391E" w:rsidP="0097391E"/>
    <w:p w14:paraId="582FD88B" w14:textId="38411F32" w:rsidR="0097391E" w:rsidRDefault="0097391E" w:rsidP="0097391E">
      <w:pPr>
        <w:pStyle w:val="ListParagraph"/>
        <w:numPr>
          <w:ilvl w:val="0"/>
          <w:numId w:val="46"/>
        </w:numPr>
      </w:pPr>
      <w:r>
        <w:t>Europe</w:t>
      </w:r>
    </w:p>
    <w:p w14:paraId="42C39F7C" w14:textId="77777777" w:rsidR="0097391E" w:rsidRDefault="0097391E" w:rsidP="0097391E">
      <w:pPr>
        <w:pStyle w:val="ListParagraph"/>
        <w:numPr>
          <w:ilvl w:val="0"/>
          <w:numId w:val="47"/>
        </w:numPr>
      </w:pPr>
      <w:r>
        <w:t>Introduction</w:t>
      </w:r>
    </w:p>
    <w:p w14:paraId="1A8C5042" w14:textId="77777777" w:rsidR="0097391E" w:rsidRDefault="0097391E" w:rsidP="0097391E">
      <w:pPr>
        <w:pStyle w:val="ListParagraph"/>
        <w:numPr>
          <w:ilvl w:val="0"/>
          <w:numId w:val="47"/>
        </w:numPr>
      </w:pPr>
      <w:r>
        <w:t>Market Size and Forecast, By Material , 2020 - 2033, Value (USD)</w:t>
      </w:r>
    </w:p>
    <w:p w14:paraId="5EF3A3C5" w14:textId="13EFB325" w:rsidR="0097391E" w:rsidRDefault="0097391E" w:rsidP="0097391E">
      <w:pPr>
        <w:pStyle w:val="ListParagraph"/>
        <w:numPr>
          <w:ilvl w:val="0"/>
          <w:numId w:val="47"/>
        </w:numPr>
      </w:pPr>
      <w:r>
        <w:t>Market Size and Forecast, By Application , 2020 - 2033, Value (USD)</w:t>
      </w:r>
    </w:p>
    <w:p w14:paraId="241F9995" w14:textId="77777777" w:rsidR="0097391E" w:rsidRDefault="0097391E" w:rsidP="0097391E">
      <w:pPr>
        <w:pStyle w:val="ListParagraph"/>
        <w:numPr>
          <w:ilvl w:val="0"/>
          <w:numId w:val="48"/>
        </w:numPr>
      </w:pPr>
      <w:r>
        <w:t>Germany</w:t>
      </w:r>
    </w:p>
    <w:p w14:paraId="03B9C051" w14:textId="77777777" w:rsidR="0097391E" w:rsidRDefault="0097391E" w:rsidP="0097391E">
      <w:pPr>
        <w:pStyle w:val="ListParagraph"/>
        <w:numPr>
          <w:ilvl w:val="0"/>
          <w:numId w:val="48"/>
        </w:numPr>
      </w:pPr>
      <w:r>
        <w:t>U.K.</w:t>
      </w:r>
    </w:p>
    <w:p w14:paraId="7479979A" w14:textId="77777777" w:rsidR="0097391E" w:rsidRDefault="0097391E" w:rsidP="0097391E">
      <w:pPr>
        <w:pStyle w:val="ListParagraph"/>
        <w:numPr>
          <w:ilvl w:val="0"/>
          <w:numId w:val="48"/>
        </w:numPr>
      </w:pPr>
      <w:r>
        <w:t>Spain</w:t>
      </w:r>
    </w:p>
    <w:p w14:paraId="3185E8A9" w14:textId="77777777" w:rsidR="0097391E" w:rsidRDefault="0097391E" w:rsidP="0097391E">
      <w:pPr>
        <w:pStyle w:val="ListParagraph"/>
        <w:numPr>
          <w:ilvl w:val="0"/>
          <w:numId w:val="48"/>
        </w:numPr>
      </w:pPr>
      <w:r>
        <w:t>France</w:t>
      </w:r>
    </w:p>
    <w:p w14:paraId="748404B7" w14:textId="77777777" w:rsidR="0097391E" w:rsidRDefault="0097391E" w:rsidP="0097391E">
      <w:pPr>
        <w:pStyle w:val="ListParagraph"/>
        <w:numPr>
          <w:ilvl w:val="0"/>
          <w:numId w:val="48"/>
        </w:numPr>
      </w:pPr>
      <w:r>
        <w:t>Italy</w:t>
      </w:r>
    </w:p>
    <w:p w14:paraId="63F893AB" w14:textId="77777777" w:rsidR="0097391E" w:rsidRDefault="0097391E" w:rsidP="0097391E">
      <w:pPr>
        <w:pStyle w:val="ListParagraph"/>
        <w:numPr>
          <w:ilvl w:val="0"/>
          <w:numId w:val="48"/>
        </w:numPr>
      </w:pPr>
      <w:r>
        <w:t>Russia</w:t>
      </w:r>
    </w:p>
    <w:p w14:paraId="0DA9C60F" w14:textId="5245FB42" w:rsidR="0097391E" w:rsidRDefault="0097391E" w:rsidP="0097391E">
      <w:pPr>
        <w:pStyle w:val="ListParagraph"/>
        <w:numPr>
          <w:ilvl w:val="0"/>
          <w:numId w:val="48"/>
        </w:numPr>
      </w:pPr>
      <w:r>
        <w:t>Rest of Europe</w:t>
      </w:r>
    </w:p>
    <w:p w14:paraId="53A43125" w14:textId="77777777" w:rsidR="0097391E" w:rsidRDefault="0097391E" w:rsidP="0097391E"/>
    <w:p w14:paraId="4777A98F" w14:textId="54B0A8D1" w:rsidR="0097391E" w:rsidRDefault="0097391E" w:rsidP="0097391E">
      <w:pPr>
        <w:pStyle w:val="ListParagraph"/>
        <w:numPr>
          <w:ilvl w:val="0"/>
          <w:numId w:val="49"/>
        </w:numPr>
      </w:pPr>
      <w:r>
        <w:t>Asia Pacific</w:t>
      </w:r>
    </w:p>
    <w:p w14:paraId="38EF50A9" w14:textId="77777777" w:rsidR="0097391E" w:rsidRDefault="0097391E" w:rsidP="0097391E">
      <w:pPr>
        <w:pStyle w:val="ListParagraph"/>
        <w:numPr>
          <w:ilvl w:val="0"/>
          <w:numId w:val="50"/>
        </w:numPr>
      </w:pPr>
      <w:r>
        <w:t>Introduction</w:t>
      </w:r>
    </w:p>
    <w:p w14:paraId="30DDA368" w14:textId="77777777" w:rsidR="0097391E" w:rsidRDefault="0097391E" w:rsidP="0097391E">
      <w:pPr>
        <w:pStyle w:val="ListParagraph"/>
        <w:numPr>
          <w:ilvl w:val="0"/>
          <w:numId w:val="50"/>
        </w:numPr>
      </w:pPr>
      <w:r>
        <w:t>Market Size and Forecast, By Material , 2020 - 2033, Value (USD)</w:t>
      </w:r>
    </w:p>
    <w:p w14:paraId="512AF451" w14:textId="41D29949" w:rsidR="0097391E" w:rsidRDefault="0097391E" w:rsidP="0097391E">
      <w:pPr>
        <w:pStyle w:val="ListParagraph"/>
        <w:numPr>
          <w:ilvl w:val="0"/>
          <w:numId w:val="50"/>
        </w:numPr>
      </w:pPr>
      <w:r>
        <w:t>Market Size and Forecast, By Application , 2020 - 2033, Value (USD)</w:t>
      </w:r>
    </w:p>
    <w:p w14:paraId="7CD78218" w14:textId="77777777" w:rsidR="0097391E" w:rsidRDefault="0097391E" w:rsidP="0097391E">
      <w:pPr>
        <w:pStyle w:val="ListParagraph"/>
        <w:numPr>
          <w:ilvl w:val="0"/>
          <w:numId w:val="51"/>
        </w:numPr>
      </w:pPr>
      <w:r>
        <w:t>China</w:t>
      </w:r>
    </w:p>
    <w:p w14:paraId="0172C20A" w14:textId="77777777" w:rsidR="0097391E" w:rsidRDefault="0097391E" w:rsidP="0097391E">
      <w:pPr>
        <w:pStyle w:val="ListParagraph"/>
        <w:numPr>
          <w:ilvl w:val="0"/>
          <w:numId w:val="51"/>
        </w:numPr>
      </w:pPr>
      <w:r>
        <w:t>India</w:t>
      </w:r>
    </w:p>
    <w:p w14:paraId="24FD5E66" w14:textId="77777777" w:rsidR="0097391E" w:rsidRDefault="0097391E" w:rsidP="0097391E">
      <w:pPr>
        <w:pStyle w:val="ListParagraph"/>
        <w:numPr>
          <w:ilvl w:val="0"/>
          <w:numId w:val="51"/>
        </w:numPr>
      </w:pPr>
      <w:r>
        <w:t>Japan</w:t>
      </w:r>
    </w:p>
    <w:p w14:paraId="5A59F6DC" w14:textId="77777777" w:rsidR="0097391E" w:rsidRDefault="0097391E" w:rsidP="0097391E">
      <w:pPr>
        <w:pStyle w:val="ListParagraph"/>
        <w:numPr>
          <w:ilvl w:val="0"/>
          <w:numId w:val="51"/>
        </w:numPr>
      </w:pPr>
      <w:r>
        <w:t>Australia</w:t>
      </w:r>
    </w:p>
    <w:p w14:paraId="315DBC36" w14:textId="77777777" w:rsidR="0097391E" w:rsidRDefault="0097391E" w:rsidP="0097391E">
      <w:pPr>
        <w:pStyle w:val="ListParagraph"/>
        <w:numPr>
          <w:ilvl w:val="0"/>
          <w:numId w:val="51"/>
        </w:numPr>
      </w:pPr>
      <w:r>
        <w:lastRenderedPageBreak/>
        <w:t>South Korea</w:t>
      </w:r>
    </w:p>
    <w:p w14:paraId="48743CB6" w14:textId="77777777" w:rsidR="0097391E" w:rsidRDefault="0097391E" w:rsidP="0097391E">
      <w:pPr>
        <w:pStyle w:val="ListParagraph"/>
        <w:numPr>
          <w:ilvl w:val="0"/>
          <w:numId w:val="51"/>
        </w:numPr>
      </w:pPr>
      <w:r>
        <w:t>ASEAN</w:t>
      </w:r>
    </w:p>
    <w:p w14:paraId="41BC3D65" w14:textId="2E49DD46" w:rsidR="0097391E" w:rsidRDefault="0097391E" w:rsidP="0097391E">
      <w:pPr>
        <w:pStyle w:val="ListParagraph"/>
        <w:numPr>
          <w:ilvl w:val="0"/>
          <w:numId w:val="51"/>
        </w:numPr>
      </w:pPr>
      <w:r>
        <w:t>Rest of Asia Pacific</w:t>
      </w:r>
    </w:p>
    <w:p w14:paraId="7EDDE4DA" w14:textId="77777777" w:rsidR="0097391E" w:rsidRDefault="0097391E" w:rsidP="0097391E"/>
    <w:p w14:paraId="22151E04" w14:textId="1F2D42E4" w:rsidR="0097391E" w:rsidRDefault="0097391E" w:rsidP="0097391E">
      <w:pPr>
        <w:pStyle w:val="ListParagraph"/>
        <w:numPr>
          <w:ilvl w:val="0"/>
          <w:numId w:val="52"/>
        </w:numPr>
      </w:pPr>
      <w:r>
        <w:t>Middle East</w:t>
      </w:r>
    </w:p>
    <w:p w14:paraId="39ACCAD8" w14:textId="77777777" w:rsidR="0097391E" w:rsidRDefault="0097391E" w:rsidP="0097391E">
      <w:pPr>
        <w:pStyle w:val="ListParagraph"/>
        <w:numPr>
          <w:ilvl w:val="0"/>
          <w:numId w:val="53"/>
        </w:numPr>
      </w:pPr>
      <w:r>
        <w:t>Introduction</w:t>
      </w:r>
    </w:p>
    <w:p w14:paraId="3E6F33B8" w14:textId="77777777" w:rsidR="0097391E" w:rsidRDefault="0097391E" w:rsidP="0097391E">
      <w:pPr>
        <w:pStyle w:val="ListParagraph"/>
        <w:numPr>
          <w:ilvl w:val="0"/>
          <w:numId w:val="53"/>
        </w:numPr>
      </w:pPr>
      <w:r>
        <w:t>Market Size and Forecast, By Material , 2020 - 2033, Value (USD)</w:t>
      </w:r>
    </w:p>
    <w:p w14:paraId="63A8561D" w14:textId="4B1FF555" w:rsidR="0097391E" w:rsidRDefault="0097391E" w:rsidP="0097391E">
      <w:pPr>
        <w:pStyle w:val="ListParagraph"/>
        <w:numPr>
          <w:ilvl w:val="0"/>
          <w:numId w:val="53"/>
        </w:numPr>
      </w:pPr>
      <w:r>
        <w:t>Market Size and Forecast, By Application , 2020 - 2033, Value (USD)</w:t>
      </w:r>
    </w:p>
    <w:p w14:paraId="43FCBA9C" w14:textId="77777777" w:rsidR="0097391E" w:rsidRDefault="0097391E" w:rsidP="0097391E">
      <w:pPr>
        <w:pStyle w:val="ListParagraph"/>
        <w:numPr>
          <w:ilvl w:val="0"/>
          <w:numId w:val="54"/>
        </w:numPr>
      </w:pPr>
      <w:r>
        <w:t>GCC Countries</w:t>
      </w:r>
    </w:p>
    <w:p w14:paraId="15A563C1" w14:textId="77777777" w:rsidR="0097391E" w:rsidRDefault="0097391E" w:rsidP="0097391E">
      <w:pPr>
        <w:pStyle w:val="ListParagraph"/>
        <w:numPr>
          <w:ilvl w:val="0"/>
          <w:numId w:val="54"/>
        </w:numPr>
      </w:pPr>
      <w:r>
        <w:t>Israel</w:t>
      </w:r>
    </w:p>
    <w:p w14:paraId="193DC550" w14:textId="04F0A701" w:rsidR="0097391E" w:rsidRDefault="0097391E" w:rsidP="0097391E">
      <w:pPr>
        <w:pStyle w:val="ListParagraph"/>
        <w:numPr>
          <w:ilvl w:val="0"/>
          <w:numId w:val="54"/>
        </w:numPr>
      </w:pPr>
      <w:r>
        <w:t>Rest of Middle East</w:t>
      </w:r>
    </w:p>
    <w:p w14:paraId="6B31D016" w14:textId="77777777" w:rsidR="0097391E" w:rsidRDefault="0097391E" w:rsidP="0097391E"/>
    <w:p w14:paraId="41E521EB" w14:textId="2770F48D" w:rsidR="0097391E" w:rsidRDefault="0097391E" w:rsidP="0097391E">
      <w:pPr>
        <w:pStyle w:val="ListParagraph"/>
        <w:numPr>
          <w:ilvl w:val="0"/>
          <w:numId w:val="55"/>
        </w:numPr>
      </w:pPr>
      <w:r>
        <w:t>Africa</w:t>
      </w:r>
    </w:p>
    <w:p w14:paraId="47664642" w14:textId="77777777" w:rsidR="0097391E" w:rsidRDefault="0097391E" w:rsidP="0097391E">
      <w:pPr>
        <w:pStyle w:val="ListParagraph"/>
        <w:numPr>
          <w:ilvl w:val="0"/>
          <w:numId w:val="56"/>
        </w:numPr>
      </w:pPr>
      <w:r>
        <w:t>Introduction</w:t>
      </w:r>
    </w:p>
    <w:p w14:paraId="1E9175ED" w14:textId="77777777" w:rsidR="0097391E" w:rsidRDefault="0097391E" w:rsidP="0097391E">
      <w:pPr>
        <w:pStyle w:val="ListParagraph"/>
        <w:numPr>
          <w:ilvl w:val="0"/>
          <w:numId w:val="56"/>
        </w:numPr>
      </w:pPr>
      <w:r>
        <w:t>Market Size and Forecast, By Material , 2020 - 2033, Value (USD)</w:t>
      </w:r>
    </w:p>
    <w:p w14:paraId="5575361D" w14:textId="4D65CA42" w:rsidR="0097391E" w:rsidRDefault="0097391E" w:rsidP="0097391E">
      <w:pPr>
        <w:pStyle w:val="ListParagraph"/>
        <w:numPr>
          <w:ilvl w:val="0"/>
          <w:numId w:val="56"/>
        </w:numPr>
      </w:pPr>
      <w:r>
        <w:t>Market Size and Forecast, By Application , 2020 - 2033, Value (USD)</w:t>
      </w:r>
    </w:p>
    <w:p w14:paraId="7F2A01A6" w14:textId="77777777" w:rsidR="0097391E" w:rsidRDefault="0097391E" w:rsidP="0097391E">
      <w:pPr>
        <w:pStyle w:val="ListParagraph"/>
        <w:numPr>
          <w:ilvl w:val="0"/>
          <w:numId w:val="57"/>
        </w:numPr>
      </w:pPr>
      <w:r>
        <w:t>South Africa</w:t>
      </w:r>
    </w:p>
    <w:p w14:paraId="2E1755CA" w14:textId="77777777" w:rsidR="0097391E" w:rsidRDefault="0097391E" w:rsidP="0097391E">
      <w:pPr>
        <w:pStyle w:val="ListParagraph"/>
        <w:numPr>
          <w:ilvl w:val="0"/>
          <w:numId w:val="57"/>
        </w:numPr>
      </w:pPr>
      <w:r>
        <w:t>North Africa</w:t>
      </w:r>
    </w:p>
    <w:p w14:paraId="4BB66770" w14:textId="5042F0B6" w:rsidR="0097391E" w:rsidRDefault="0097391E" w:rsidP="0097391E">
      <w:pPr>
        <w:pStyle w:val="ListParagraph"/>
        <w:numPr>
          <w:ilvl w:val="0"/>
          <w:numId w:val="57"/>
        </w:numPr>
      </w:pPr>
      <w:r>
        <w:t>Central Africa</w:t>
      </w:r>
    </w:p>
    <w:p w14:paraId="35A1238A" w14:textId="77777777" w:rsidR="0097391E" w:rsidRDefault="0097391E" w:rsidP="0097391E"/>
    <w:p w14:paraId="42944715" w14:textId="77777777" w:rsidR="0097391E" w:rsidRDefault="0097391E" w:rsidP="0097391E"/>
    <w:p w14:paraId="69B50FFA" w14:textId="0C8EFA66" w:rsidR="0097391E" w:rsidRDefault="0097391E" w:rsidP="0097391E">
      <w:pPr>
        <w:rPr>
          <w:b/>
        </w:rPr>
      </w:pPr>
      <w:r w:rsidRPr="0097391E">
        <w:rPr>
          <w:b/>
        </w:rPr>
        <w:t>7. COMPETITIVE LANDSCAPE</w:t>
      </w:r>
    </w:p>
    <w:p w14:paraId="1EB0DEC4" w14:textId="025EBE3A" w:rsidR="0097391E" w:rsidRDefault="0097391E" w:rsidP="0097391E">
      <w:pPr>
        <w:pStyle w:val="ListParagraph"/>
        <w:numPr>
          <w:ilvl w:val="0"/>
          <w:numId w:val="58"/>
        </w:numPr>
      </w:pPr>
      <w:r>
        <w:t>PROAMPAC.</w:t>
      </w:r>
    </w:p>
    <w:p w14:paraId="61D48860" w14:textId="77777777" w:rsidR="0097391E" w:rsidRDefault="0097391E" w:rsidP="0097391E">
      <w:pPr>
        <w:pStyle w:val="ListParagraph"/>
        <w:numPr>
          <w:ilvl w:val="0"/>
          <w:numId w:val="59"/>
        </w:numPr>
      </w:pPr>
      <w:r>
        <w:t>Company Highlights</w:t>
      </w:r>
    </w:p>
    <w:p w14:paraId="3496F477" w14:textId="77777777" w:rsidR="0097391E" w:rsidRDefault="0097391E" w:rsidP="0097391E">
      <w:pPr>
        <w:pStyle w:val="ListParagraph"/>
        <w:numPr>
          <w:ilvl w:val="0"/>
          <w:numId w:val="59"/>
        </w:numPr>
      </w:pPr>
      <w:r>
        <w:t>Product Portfolio</w:t>
      </w:r>
    </w:p>
    <w:p w14:paraId="4A65DBE5" w14:textId="77777777" w:rsidR="0097391E" w:rsidRDefault="0097391E" w:rsidP="0097391E">
      <w:pPr>
        <w:pStyle w:val="ListParagraph"/>
        <w:numPr>
          <w:ilvl w:val="0"/>
          <w:numId w:val="59"/>
        </w:numPr>
      </w:pPr>
      <w:r>
        <w:t>Key Developments</w:t>
      </w:r>
    </w:p>
    <w:p w14:paraId="7C5780CB" w14:textId="77777777" w:rsidR="0097391E" w:rsidRDefault="0097391E" w:rsidP="0097391E">
      <w:pPr>
        <w:pStyle w:val="ListParagraph"/>
        <w:numPr>
          <w:ilvl w:val="0"/>
          <w:numId w:val="59"/>
        </w:numPr>
      </w:pPr>
      <w:r>
        <w:t>Financial Performance</w:t>
      </w:r>
    </w:p>
    <w:p w14:paraId="75461841" w14:textId="43F4D7CB" w:rsidR="0097391E" w:rsidRDefault="0097391E" w:rsidP="0097391E">
      <w:pPr>
        <w:pStyle w:val="ListParagraph"/>
        <w:numPr>
          <w:ilvl w:val="0"/>
          <w:numId w:val="59"/>
        </w:numPr>
      </w:pPr>
      <w:r>
        <w:t>Strategies</w:t>
      </w:r>
    </w:p>
    <w:p w14:paraId="7E772883" w14:textId="17445BAE" w:rsidR="0097391E" w:rsidRDefault="0097391E" w:rsidP="0097391E">
      <w:pPr>
        <w:pStyle w:val="ListParagraph"/>
        <w:numPr>
          <w:ilvl w:val="0"/>
          <w:numId w:val="60"/>
        </w:numPr>
      </w:pPr>
      <w:r>
        <w:t>PLASTOPIL</w:t>
      </w:r>
    </w:p>
    <w:p w14:paraId="54D3E6FE" w14:textId="77777777" w:rsidR="0097391E" w:rsidRDefault="0097391E" w:rsidP="0097391E">
      <w:pPr>
        <w:pStyle w:val="ListParagraph"/>
        <w:numPr>
          <w:ilvl w:val="0"/>
          <w:numId w:val="61"/>
        </w:numPr>
      </w:pPr>
      <w:r>
        <w:t>Company Highlights</w:t>
      </w:r>
    </w:p>
    <w:p w14:paraId="31993547" w14:textId="77777777" w:rsidR="0097391E" w:rsidRDefault="0097391E" w:rsidP="0097391E">
      <w:pPr>
        <w:pStyle w:val="ListParagraph"/>
        <w:numPr>
          <w:ilvl w:val="0"/>
          <w:numId w:val="61"/>
        </w:numPr>
      </w:pPr>
      <w:r>
        <w:t>Product Portfolio</w:t>
      </w:r>
    </w:p>
    <w:p w14:paraId="03519072" w14:textId="77777777" w:rsidR="0097391E" w:rsidRDefault="0097391E" w:rsidP="0097391E">
      <w:pPr>
        <w:pStyle w:val="ListParagraph"/>
        <w:numPr>
          <w:ilvl w:val="0"/>
          <w:numId w:val="61"/>
        </w:numPr>
      </w:pPr>
      <w:r>
        <w:t>Key Developments</w:t>
      </w:r>
    </w:p>
    <w:p w14:paraId="25A59680" w14:textId="77777777" w:rsidR="0097391E" w:rsidRDefault="0097391E" w:rsidP="0097391E">
      <w:pPr>
        <w:pStyle w:val="ListParagraph"/>
        <w:numPr>
          <w:ilvl w:val="0"/>
          <w:numId w:val="61"/>
        </w:numPr>
      </w:pPr>
      <w:r>
        <w:t>Financial Performance</w:t>
      </w:r>
    </w:p>
    <w:p w14:paraId="7F8BA99F" w14:textId="5C8B799A" w:rsidR="0097391E" w:rsidRDefault="0097391E" w:rsidP="0097391E">
      <w:pPr>
        <w:pStyle w:val="ListParagraph"/>
        <w:numPr>
          <w:ilvl w:val="0"/>
          <w:numId w:val="61"/>
        </w:numPr>
      </w:pPr>
      <w:r>
        <w:t>Strategies</w:t>
      </w:r>
    </w:p>
    <w:p w14:paraId="0FE81B2E" w14:textId="5C3DCA60" w:rsidR="0097391E" w:rsidRDefault="0097391E" w:rsidP="0097391E">
      <w:pPr>
        <w:pStyle w:val="ListParagraph"/>
        <w:numPr>
          <w:ilvl w:val="0"/>
          <w:numId w:val="62"/>
        </w:numPr>
      </w:pPr>
      <w:r>
        <w:lastRenderedPageBreak/>
        <w:t>Sealed Air</w:t>
      </w:r>
    </w:p>
    <w:p w14:paraId="37F7B079" w14:textId="77777777" w:rsidR="0097391E" w:rsidRDefault="0097391E" w:rsidP="0097391E">
      <w:pPr>
        <w:pStyle w:val="ListParagraph"/>
        <w:numPr>
          <w:ilvl w:val="0"/>
          <w:numId w:val="63"/>
        </w:numPr>
      </w:pPr>
      <w:r>
        <w:t>Company Highlights</w:t>
      </w:r>
    </w:p>
    <w:p w14:paraId="2D09636E" w14:textId="77777777" w:rsidR="0097391E" w:rsidRDefault="0097391E" w:rsidP="0097391E">
      <w:pPr>
        <w:pStyle w:val="ListParagraph"/>
        <w:numPr>
          <w:ilvl w:val="0"/>
          <w:numId w:val="63"/>
        </w:numPr>
      </w:pPr>
      <w:r>
        <w:t>Product Portfolio</w:t>
      </w:r>
    </w:p>
    <w:p w14:paraId="742CA591" w14:textId="77777777" w:rsidR="0097391E" w:rsidRDefault="0097391E" w:rsidP="0097391E">
      <w:pPr>
        <w:pStyle w:val="ListParagraph"/>
        <w:numPr>
          <w:ilvl w:val="0"/>
          <w:numId w:val="63"/>
        </w:numPr>
      </w:pPr>
      <w:r>
        <w:t>Key Developments</w:t>
      </w:r>
    </w:p>
    <w:p w14:paraId="66CDC27B" w14:textId="77777777" w:rsidR="0097391E" w:rsidRDefault="0097391E" w:rsidP="0097391E">
      <w:pPr>
        <w:pStyle w:val="ListParagraph"/>
        <w:numPr>
          <w:ilvl w:val="0"/>
          <w:numId w:val="63"/>
        </w:numPr>
      </w:pPr>
      <w:r>
        <w:t>Financial Performance</w:t>
      </w:r>
    </w:p>
    <w:p w14:paraId="784A6B4D" w14:textId="7EAACE35" w:rsidR="0097391E" w:rsidRDefault="0097391E" w:rsidP="0097391E">
      <w:pPr>
        <w:pStyle w:val="ListParagraph"/>
        <w:numPr>
          <w:ilvl w:val="0"/>
          <w:numId w:val="63"/>
        </w:numPr>
      </w:pPr>
      <w:r>
        <w:t>Strategies</w:t>
      </w:r>
    </w:p>
    <w:p w14:paraId="4AEB3A6C" w14:textId="18F500A4" w:rsidR="0097391E" w:rsidRDefault="0097391E" w:rsidP="0097391E">
      <w:pPr>
        <w:pStyle w:val="ListParagraph"/>
        <w:numPr>
          <w:ilvl w:val="0"/>
          <w:numId w:val="64"/>
        </w:numPr>
      </w:pPr>
      <w:r>
        <w:t>Amcor plc</w:t>
      </w:r>
    </w:p>
    <w:p w14:paraId="6F327992" w14:textId="77777777" w:rsidR="0097391E" w:rsidRDefault="0097391E" w:rsidP="0097391E">
      <w:pPr>
        <w:pStyle w:val="ListParagraph"/>
        <w:numPr>
          <w:ilvl w:val="0"/>
          <w:numId w:val="65"/>
        </w:numPr>
      </w:pPr>
      <w:r>
        <w:t>Company Highlights</w:t>
      </w:r>
    </w:p>
    <w:p w14:paraId="7BB68A82" w14:textId="77777777" w:rsidR="0097391E" w:rsidRDefault="0097391E" w:rsidP="0097391E">
      <w:pPr>
        <w:pStyle w:val="ListParagraph"/>
        <w:numPr>
          <w:ilvl w:val="0"/>
          <w:numId w:val="65"/>
        </w:numPr>
      </w:pPr>
      <w:r>
        <w:t>Product Portfolio</w:t>
      </w:r>
    </w:p>
    <w:p w14:paraId="231E6532" w14:textId="77777777" w:rsidR="0097391E" w:rsidRDefault="0097391E" w:rsidP="0097391E">
      <w:pPr>
        <w:pStyle w:val="ListParagraph"/>
        <w:numPr>
          <w:ilvl w:val="0"/>
          <w:numId w:val="65"/>
        </w:numPr>
      </w:pPr>
      <w:r>
        <w:t>Key Developments</w:t>
      </w:r>
    </w:p>
    <w:p w14:paraId="505791EE" w14:textId="77777777" w:rsidR="0097391E" w:rsidRDefault="0097391E" w:rsidP="0097391E">
      <w:pPr>
        <w:pStyle w:val="ListParagraph"/>
        <w:numPr>
          <w:ilvl w:val="0"/>
          <w:numId w:val="65"/>
        </w:numPr>
      </w:pPr>
      <w:r>
        <w:t>Financial Performance</w:t>
      </w:r>
    </w:p>
    <w:p w14:paraId="029A01EB" w14:textId="4A862E61" w:rsidR="0097391E" w:rsidRDefault="0097391E" w:rsidP="0097391E">
      <w:pPr>
        <w:pStyle w:val="ListParagraph"/>
        <w:numPr>
          <w:ilvl w:val="0"/>
          <w:numId w:val="65"/>
        </w:numPr>
      </w:pPr>
      <w:r>
        <w:t>Strategies</w:t>
      </w:r>
    </w:p>
    <w:p w14:paraId="370F4538" w14:textId="7B5034D2" w:rsidR="0097391E" w:rsidRDefault="0097391E" w:rsidP="0097391E">
      <w:pPr>
        <w:pStyle w:val="ListParagraph"/>
        <w:numPr>
          <w:ilvl w:val="0"/>
          <w:numId w:val="66"/>
        </w:numPr>
      </w:pPr>
      <w:r>
        <w:t>MULTIVAC</w:t>
      </w:r>
    </w:p>
    <w:p w14:paraId="2C4DCEAC" w14:textId="77777777" w:rsidR="0097391E" w:rsidRDefault="0097391E" w:rsidP="0097391E">
      <w:pPr>
        <w:pStyle w:val="ListParagraph"/>
        <w:numPr>
          <w:ilvl w:val="0"/>
          <w:numId w:val="67"/>
        </w:numPr>
      </w:pPr>
      <w:r>
        <w:t>Company Highlights</w:t>
      </w:r>
    </w:p>
    <w:p w14:paraId="1B4B56A9" w14:textId="77777777" w:rsidR="0097391E" w:rsidRDefault="0097391E" w:rsidP="0097391E">
      <w:pPr>
        <w:pStyle w:val="ListParagraph"/>
        <w:numPr>
          <w:ilvl w:val="0"/>
          <w:numId w:val="67"/>
        </w:numPr>
      </w:pPr>
      <w:r>
        <w:t>Product Portfolio</w:t>
      </w:r>
    </w:p>
    <w:p w14:paraId="569A8D3F" w14:textId="77777777" w:rsidR="0097391E" w:rsidRDefault="0097391E" w:rsidP="0097391E">
      <w:pPr>
        <w:pStyle w:val="ListParagraph"/>
        <w:numPr>
          <w:ilvl w:val="0"/>
          <w:numId w:val="67"/>
        </w:numPr>
      </w:pPr>
      <w:r>
        <w:t>Key Developments</w:t>
      </w:r>
    </w:p>
    <w:p w14:paraId="10DFA384" w14:textId="77777777" w:rsidR="0097391E" w:rsidRDefault="0097391E" w:rsidP="0097391E">
      <w:pPr>
        <w:pStyle w:val="ListParagraph"/>
        <w:numPr>
          <w:ilvl w:val="0"/>
          <w:numId w:val="67"/>
        </w:numPr>
      </w:pPr>
      <w:r>
        <w:t>Financial Performance</w:t>
      </w:r>
    </w:p>
    <w:p w14:paraId="57AF8B94" w14:textId="6E90C4DC" w:rsidR="0097391E" w:rsidRDefault="0097391E" w:rsidP="0097391E">
      <w:pPr>
        <w:pStyle w:val="ListParagraph"/>
        <w:numPr>
          <w:ilvl w:val="0"/>
          <w:numId w:val="67"/>
        </w:numPr>
      </w:pPr>
      <w:r>
        <w:t>Strategies</w:t>
      </w:r>
    </w:p>
    <w:p w14:paraId="7ED560B4" w14:textId="75486046" w:rsidR="0097391E" w:rsidRDefault="0097391E" w:rsidP="0097391E">
      <w:pPr>
        <w:pStyle w:val="ListParagraph"/>
        <w:numPr>
          <w:ilvl w:val="0"/>
          <w:numId w:val="68"/>
        </w:numPr>
      </w:pPr>
      <w:r>
        <w:t>Klöckner Pentaplast</w:t>
      </w:r>
    </w:p>
    <w:p w14:paraId="453209A3" w14:textId="77777777" w:rsidR="0097391E" w:rsidRDefault="0097391E" w:rsidP="0097391E">
      <w:pPr>
        <w:pStyle w:val="ListParagraph"/>
        <w:numPr>
          <w:ilvl w:val="0"/>
          <w:numId w:val="69"/>
        </w:numPr>
      </w:pPr>
      <w:r>
        <w:t>Company Highlights</w:t>
      </w:r>
    </w:p>
    <w:p w14:paraId="7E874A6F" w14:textId="77777777" w:rsidR="0097391E" w:rsidRDefault="0097391E" w:rsidP="0097391E">
      <w:pPr>
        <w:pStyle w:val="ListParagraph"/>
        <w:numPr>
          <w:ilvl w:val="0"/>
          <w:numId w:val="69"/>
        </w:numPr>
      </w:pPr>
      <w:r>
        <w:t>Product Portfolio</w:t>
      </w:r>
    </w:p>
    <w:p w14:paraId="47B58447" w14:textId="77777777" w:rsidR="0097391E" w:rsidRDefault="0097391E" w:rsidP="0097391E">
      <w:pPr>
        <w:pStyle w:val="ListParagraph"/>
        <w:numPr>
          <w:ilvl w:val="0"/>
          <w:numId w:val="69"/>
        </w:numPr>
      </w:pPr>
      <w:r>
        <w:t>Key Developments</w:t>
      </w:r>
    </w:p>
    <w:p w14:paraId="3E3F227A" w14:textId="77777777" w:rsidR="0097391E" w:rsidRDefault="0097391E" w:rsidP="0097391E">
      <w:pPr>
        <w:pStyle w:val="ListParagraph"/>
        <w:numPr>
          <w:ilvl w:val="0"/>
          <w:numId w:val="69"/>
        </w:numPr>
      </w:pPr>
      <w:r>
        <w:t>Financial Performance</w:t>
      </w:r>
    </w:p>
    <w:p w14:paraId="240F3F32" w14:textId="171A7771" w:rsidR="0097391E" w:rsidRDefault="0097391E" w:rsidP="0097391E">
      <w:pPr>
        <w:pStyle w:val="ListParagraph"/>
        <w:numPr>
          <w:ilvl w:val="0"/>
          <w:numId w:val="69"/>
        </w:numPr>
      </w:pPr>
      <w:r>
        <w:t>Strategies</w:t>
      </w:r>
    </w:p>
    <w:p w14:paraId="07248E74" w14:textId="26A399F7" w:rsidR="0097391E" w:rsidRDefault="0097391E" w:rsidP="0097391E">
      <w:pPr>
        <w:pStyle w:val="ListParagraph"/>
        <w:numPr>
          <w:ilvl w:val="0"/>
          <w:numId w:val="70"/>
        </w:numPr>
      </w:pPr>
      <w:r>
        <w:t>FLEXOPACK S.A.</w:t>
      </w:r>
    </w:p>
    <w:p w14:paraId="203202EF" w14:textId="77777777" w:rsidR="0097391E" w:rsidRDefault="0097391E" w:rsidP="0097391E">
      <w:pPr>
        <w:pStyle w:val="ListParagraph"/>
        <w:numPr>
          <w:ilvl w:val="0"/>
          <w:numId w:val="71"/>
        </w:numPr>
      </w:pPr>
      <w:r>
        <w:t>Company Highlights</w:t>
      </w:r>
    </w:p>
    <w:p w14:paraId="606CBD60" w14:textId="77777777" w:rsidR="0097391E" w:rsidRDefault="0097391E" w:rsidP="0097391E">
      <w:pPr>
        <w:pStyle w:val="ListParagraph"/>
        <w:numPr>
          <w:ilvl w:val="0"/>
          <w:numId w:val="71"/>
        </w:numPr>
      </w:pPr>
      <w:r>
        <w:t>Product Portfolio</w:t>
      </w:r>
    </w:p>
    <w:p w14:paraId="016AF1CD" w14:textId="77777777" w:rsidR="0097391E" w:rsidRDefault="0097391E" w:rsidP="0097391E">
      <w:pPr>
        <w:pStyle w:val="ListParagraph"/>
        <w:numPr>
          <w:ilvl w:val="0"/>
          <w:numId w:val="71"/>
        </w:numPr>
      </w:pPr>
      <w:r>
        <w:t>Key Developments</w:t>
      </w:r>
    </w:p>
    <w:p w14:paraId="4975CE34" w14:textId="77777777" w:rsidR="0097391E" w:rsidRDefault="0097391E" w:rsidP="0097391E">
      <w:pPr>
        <w:pStyle w:val="ListParagraph"/>
        <w:numPr>
          <w:ilvl w:val="0"/>
          <w:numId w:val="71"/>
        </w:numPr>
      </w:pPr>
      <w:r>
        <w:t>Financial Performance</w:t>
      </w:r>
    </w:p>
    <w:p w14:paraId="3EA14440" w14:textId="47747E7A" w:rsidR="0097391E" w:rsidRDefault="0097391E" w:rsidP="0097391E">
      <w:pPr>
        <w:pStyle w:val="ListParagraph"/>
        <w:numPr>
          <w:ilvl w:val="0"/>
          <w:numId w:val="71"/>
        </w:numPr>
      </w:pPr>
      <w:r>
        <w:t>Strategies</w:t>
      </w:r>
    </w:p>
    <w:p w14:paraId="45157CC2" w14:textId="4AA55082" w:rsidR="0097391E" w:rsidRDefault="0097391E" w:rsidP="0097391E">
      <w:pPr>
        <w:pStyle w:val="ListParagraph"/>
        <w:numPr>
          <w:ilvl w:val="0"/>
          <w:numId w:val="72"/>
        </w:numPr>
      </w:pPr>
      <w:r>
        <w:t>WINPAK LTD.</w:t>
      </w:r>
    </w:p>
    <w:p w14:paraId="4684F2A4" w14:textId="77777777" w:rsidR="0097391E" w:rsidRDefault="0097391E" w:rsidP="0097391E">
      <w:pPr>
        <w:pStyle w:val="ListParagraph"/>
        <w:numPr>
          <w:ilvl w:val="0"/>
          <w:numId w:val="73"/>
        </w:numPr>
      </w:pPr>
      <w:r>
        <w:t>Company Highlights</w:t>
      </w:r>
    </w:p>
    <w:p w14:paraId="1BC3D4F5" w14:textId="77777777" w:rsidR="0097391E" w:rsidRDefault="0097391E" w:rsidP="0097391E">
      <w:pPr>
        <w:pStyle w:val="ListParagraph"/>
        <w:numPr>
          <w:ilvl w:val="0"/>
          <w:numId w:val="73"/>
        </w:numPr>
      </w:pPr>
      <w:r>
        <w:t>Product Portfolio</w:t>
      </w:r>
    </w:p>
    <w:p w14:paraId="5DA13B87" w14:textId="77777777" w:rsidR="0097391E" w:rsidRDefault="0097391E" w:rsidP="0097391E">
      <w:pPr>
        <w:pStyle w:val="ListParagraph"/>
        <w:numPr>
          <w:ilvl w:val="0"/>
          <w:numId w:val="73"/>
        </w:numPr>
      </w:pPr>
      <w:r>
        <w:t>Key Developments</w:t>
      </w:r>
    </w:p>
    <w:p w14:paraId="71F4F3E4" w14:textId="77777777" w:rsidR="0097391E" w:rsidRDefault="0097391E" w:rsidP="0097391E">
      <w:pPr>
        <w:pStyle w:val="ListParagraph"/>
        <w:numPr>
          <w:ilvl w:val="0"/>
          <w:numId w:val="73"/>
        </w:numPr>
      </w:pPr>
      <w:r>
        <w:t>Financial Performance</w:t>
      </w:r>
    </w:p>
    <w:p w14:paraId="5EBA43D0" w14:textId="5D3D575B" w:rsidR="0097391E" w:rsidRDefault="0097391E" w:rsidP="0097391E">
      <w:pPr>
        <w:pStyle w:val="ListParagraph"/>
        <w:numPr>
          <w:ilvl w:val="0"/>
          <w:numId w:val="73"/>
        </w:numPr>
      </w:pPr>
      <w:r>
        <w:t>Strategies</w:t>
      </w:r>
    </w:p>
    <w:p w14:paraId="4A1C9873" w14:textId="1D4AC57E" w:rsidR="0097391E" w:rsidRDefault="0097391E" w:rsidP="0097391E">
      <w:pPr>
        <w:pStyle w:val="ListParagraph"/>
        <w:numPr>
          <w:ilvl w:val="0"/>
          <w:numId w:val="74"/>
        </w:numPr>
      </w:pPr>
      <w:r>
        <w:t>Shanying International Holding Co., Ltd.</w:t>
      </w:r>
    </w:p>
    <w:p w14:paraId="51865404" w14:textId="77777777" w:rsidR="0097391E" w:rsidRDefault="0097391E" w:rsidP="0097391E">
      <w:pPr>
        <w:pStyle w:val="ListParagraph"/>
        <w:numPr>
          <w:ilvl w:val="0"/>
          <w:numId w:val="75"/>
        </w:numPr>
      </w:pPr>
      <w:r>
        <w:t>Company Highlights</w:t>
      </w:r>
    </w:p>
    <w:p w14:paraId="4ADEAF05" w14:textId="77777777" w:rsidR="0097391E" w:rsidRDefault="0097391E" w:rsidP="0097391E">
      <w:pPr>
        <w:pStyle w:val="ListParagraph"/>
        <w:numPr>
          <w:ilvl w:val="0"/>
          <w:numId w:val="75"/>
        </w:numPr>
      </w:pPr>
      <w:r>
        <w:lastRenderedPageBreak/>
        <w:t>Product Portfolio</w:t>
      </w:r>
    </w:p>
    <w:p w14:paraId="32CBD23E" w14:textId="77777777" w:rsidR="0097391E" w:rsidRDefault="0097391E" w:rsidP="0097391E">
      <w:pPr>
        <w:pStyle w:val="ListParagraph"/>
        <w:numPr>
          <w:ilvl w:val="0"/>
          <w:numId w:val="75"/>
        </w:numPr>
      </w:pPr>
      <w:r>
        <w:t>Key Developments</w:t>
      </w:r>
    </w:p>
    <w:p w14:paraId="42E955FA" w14:textId="77777777" w:rsidR="0097391E" w:rsidRDefault="0097391E" w:rsidP="0097391E">
      <w:pPr>
        <w:pStyle w:val="ListParagraph"/>
        <w:numPr>
          <w:ilvl w:val="0"/>
          <w:numId w:val="75"/>
        </w:numPr>
      </w:pPr>
      <w:r>
        <w:t>Financial Performance</w:t>
      </w:r>
    </w:p>
    <w:p w14:paraId="28616BF9" w14:textId="0C943EB3" w:rsidR="0097391E" w:rsidRDefault="0097391E" w:rsidP="0097391E">
      <w:pPr>
        <w:pStyle w:val="ListParagraph"/>
        <w:numPr>
          <w:ilvl w:val="0"/>
          <w:numId w:val="75"/>
        </w:numPr>
      </w:pPr>
      <w:r>
        <w:t>Strategies</w:t>
      </w:r>
    </w:p>
    <w:p w14:paraId="71942994" w14:textId="05EA0B72" w:rsidR="0097391E" w:rsidRDefault="0097391E" w:rsidP="0097391E">
      <w:pPr>
        <w:pStyle w:val="ListParagraph"/>
        <w:numPr>
          <w:ilvl w:val="0"/>
          <w:numId w:val="76"/>
        </w:numPr>
      </w:pPr>
      <w:r>
        <w:t>Coveris.</w:t>
      </w:r>
    </w:p>
    <w:p w14:paraId="1644EFE7" w14:textId="77777777" w:rsidR="0097391E" w:rsidRDefault="0097391E" w:rsidP="0097391E">
      <w:pPr>
        <w:pStyle w:val="ListParagraph"/>
        <w:numPr>
          <w:ilvl w:val="0"/>
          <w:numId w:val="77"/>
        </w:numPr>
      </w:pPr>
      <w:r>
        <w:t>Company Highlights</w:t>
      </w:r>
    </w:p>
    <w:p w14:paraId="36FB594A" w14:textId="77777777" w:rsidR="0097391E" w:rsidRDefault="0097391E" w:rsidP="0097391E">
      <w:pPr>
        <w:pStyle w:val="ListParagraph"/>
        <w:numPr>
          <w:ilvl w:val="0"/>
          <w:numId w:val="77"/>
        </w:numPr>
      </w:pPr>
      <w:r>
        <w:t>Product Portfolio</w:t>
      </w:r>
    </w:p>
    <w:p w14:paraId="22E7A320" w14:textId="77777777" w:rsidR="0097391E" w:rsidRDefault="0097391E" w:rsidP="0097391E">
      <w:pPr>
        <w:pStyle w:val="ListParagraph"/>
        <w:numPr>
          <w:ilvl w:val="0"/>
          <w:numId w:val="77"/>
        </w:numPr>
      </w:pPr>
      <w:r>
        <w:t>Key Developments</w:t>
      </w:r>
    </w:p>
    <w:p w14:paraId="118194DD" w14:textId="77777777" w:rsidR="0097391E" w:rsidRDefault="0097391E" w:rsidP="0097391E">
      <w:pPr>
        <w:pStyle w:val="ListParagraph"/>
        <w:numPr>
          <w:ilvl w:val="0"/>
          <w:numId w:val="77"/>
        </w:numPr>
      </w:pPr>
      <w:r>
        <w:t>Financial Performance</w:t>
      </w:r>
    </w:p>
    <w:p w14:paraId="6D43B71C" w14:textId="33388D12" w:rsidR="0097391E" w:rsidRDefault="0097391E" w:rsidP="0097391E">
      <w:pPr>
        <w:pStyle w:val="ListParagraph"/>
        <w:numPr>
          <w:ilvl w:val="0"/>
          <w:numId w:val="77"/>
        </w:numPr>
      </w:pPr>
      <w:r>
        <w:t>Strategies</w:t>
      </w:r>
    </w:p>
    <w:p w14:paraId="047378CD" w14:textId="77777777" w:rsidR="0097391E" w:rsidRDefault="0097391E" w:rsidP="0097391E"/>
    <w:p w14:paraId="03272E8B" w14:textId="11314D8F" w:rsidR="0097391E" w:rsidRDefault="0097391E" w:rsidP="0097391E">
      <w:pPr>
        <w:rPr>
          <w:b/>
        </w:rPr>
      </w:pPr>
      <w:r w:rsidRPr="0097391E">
        <w:rPr>
          <w:b/>
        </w:rPr>
        <w:t>8.  Analyst Recommendations</w:t>
      </w:r>
    </w:p>
    <w:p w14:paraId="2E370F2B" w14:textId="77777777" w:rsidR="0097391E" w:rsidRDefault="0097391E" w:rsidP="0097391E">
      <w:pPr>
        <w:pStyle w:val="ListParagraph"/>
        <w:numPr>
          <w:ilvl w:val="0"/>
          <w:numId w:val="78"/>
        </w:numPr>
      </w:pPr>
      <w:r>
        <w:t>Wheel of Fortune</w:t>
      </w:r>
    </w:p>
    <w:p w14:paraId="6E17CBF8" w14:textId="77777777" w:rsidR="0097391E" w:rsidRDefault="0097391E" w:rsidP="0097391E">
      <w:pPr>
        <w:pStyle w:val="ListParagraph"/>
        <w:numPr>
          <w:ilvl w:val="0"/>
          <w:numId w:val="78"/>
        </w:numPr>
      </w:pPr>
      <w:r>
        <w:t>Analyst View</w:t>
      </w:r>
    </w:p>
    <w:p w14:paraId="633C2AA3" w14:textId="21F8D61E" w:rsidR="0097391E" w:rsidRDefault="0097391E" w:rsidP="0097391E">
      <w:pPr>
        <w:pStyle w:val="ListParagraph"/>
        <w:numPr>
          <w:ilvl w:val="0"/>
          <w:numId w:val="78"/>
        </w:numPr>
      </w:pPr>
      <w:r>
        <w:t>Coherent Opportunity Map</w:t>
      </w:r>
    </w:p>
    <w:p w14:paraId="776C059C" w14:textId="77777777" w:rsidR="0097391E" w:rsidRDefault="0097391E" w:rsidP="0097391E"/>
    <w:p w14:paraId="2C736CEB" w14:textId="63264677" w:rsidR="0097391E" w:rsidRDefault="0097391E" w:rsidP="0097391E">
      <w:pPr>
        <w:rPr>
          <w:b/>
        </w:rPr>
      </w:pPr>
      <w:r w:rsidRPr="0097391E">
        <w:rPr>
          <w:b/>
        </w:rPr>
        <w:t>9. References and Research Methodology</w:t>
      </w:r>
    </w:p>
    <w:p w14:paraId="78DE5A92" w14:textId="77777777" w:rsidR="0097391E" w:rsidRDefault="0097391E" w:rsidP="0097391E">
      <w:pPr>
        <w:pStyle w:val="ListParagraph"/>
        <w:numPr>
          <w:ilvl w:val="0"/>
          <w:numId w:val="79"/>
        </w:numPr>
      </w:pPr>
      <w:r>
        <w:t>References</w:t>
      </w:r>
    </w:p>
    <w:p w14:paraId="590EE49E" w14:textId="77777777" w:rsidR="0097391E" w:rsidRDefault="0097391E" w:rsidP="0097391E">
      <w:pPr>
        <w:pStyle w:val="ListParagraph"/>
        <w:numPr>
          <w:ilvl w:val="0"/>
          <w:numId w:val="79"/>
        </w:numPr>
      </w:pPr>
      <w:r>
        <w:t>Research Methodology</w:t>
      </w:r>
    </w:p>
    <w:p w14:paraId="5A70D01C" w14:textId="2B6561C2" w:rsidR="0097391E" w:rsidRDefault="0097391E" w:rsidP="0097391E">
      <w:pPr>
        <w:pStyle w:val="ListParagraph"/>
        <w:numPr>
          <w:ilvl w:val="0"/>
          <w:numId w:val="79"/>
        </w:numPr>
      </w:pPr>
      <w:r>
        <w:t>About us</w:t>
      </w:r>
    </w:p>
    <w:p w14:paraId="2AF3B306" w14:textId="60B40F0F" w:rsidR="0097391E" w:rsidRDefault="0097391E" w:rsidP="0097391E">
      <w:r>
        <w:t>*Browse 32 market data tables and 28 figures on 'Global Skin Packaging Market' - Global forecast to 2033</w:t>
      </w:r>
    </w:p>
    <w:p w14:paraId="3B74BC47" w14:textId="77777777" w:rsidR="0097391E" w:rsidRDefault="0097391E" w:rsidP="0097391E"/>
    <w:sectPr w:rsidR="00973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4A1"/>
    <w:multiLevelType w:val="hybridMultilevel"/>
    <w:tmpl w:val="1E786602"/>
    <w:lvl w:ilvl="0" w:tplc="8C1A6998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76224"/>
    <w:multiLevelType w:val="hybridMultilevel"/>
    <w:tmpl w:val="952E9602"/>
    <w:lvl w:ilvl="0" w:tplc="D488FFBE">
      <w:start w:val="1"/>
      <w:numFmt w:val="bullet"/>
      <w:lvlText w:val="▫"/>
      <w:lvlJc w:val="left"/>
      <w:pPr>
        <w:ind w:left="2166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2" w15:restartNumberingAfterBreak="0">
    <w:nsid w:val="046F4CE2"/>
    <w:multiLevelType w:val="hybridMultilevel"/>
    <w:tmpl w:val="638A30DE"/>
    <w:lvl w:ilvl="0" w:tplc="03BEEA8E">
      <w:start w:val="1"/>
      <w:numFmt w:val="bullet"/>
      <w:lvlText w:val=""/>
      <w:lvlJc w:val="left"/>
      <w:pPr>
        <w:ind w:left="1083" w:hanging="363"/>
      </w:pPr>
      <w:rPr>
        <w:rFonts w:ascii="Wingdings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" w15:restartNumberingAfterBreak="0">
    <w:nsid w:val="071B50A7"/>
    <w:multiLevelType w:val="hybridMultilevel"/>
    <w:tmpl w:val="A5B47242"/>
    <w:lvl w:ilvl="0" w:tplc="7E306DAC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8729BB"/>
    <w:multiLevelType w:val="hybridMultilevel"/>
    <w:tmpl w:val="605C1BBE"/>
    <w:lvl w:ilvl="0" w:tplc="83D4FFFA">
      <w:start w:val="1"/>
      <w:numFmt w:val="bullet"/>
      <w:lvlText w:val="•"/>
      <w:lvlJc w:val="left"/>
      <w:pPr>
        <w:ind w:left="1803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5" w15:restartNumberingAfterBreak="0">
    <w:nsid w:val="09D43042"/>
    <w:multiLevelType w:val="hybridMultilevel"/>
    <w:tmpl w:val="11B22A96"/>
    <w:lvl w:ilvl="0" w:tplc="CEBCAA32">
      <w:start w:val="1"/>
      <w:numFmt w:val="bullet"/>
      <w:lvlText w:val=""/>
      <w:lvlJc w:val="left"/>
      <w:pPr>
        <w:ind w:left="1083" w:hanging="363"/>
      </w:pPr>
      <w:rPr>
        <w:rFonts w:ascii="Wingdings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6" w15:restartNumberingAfterBreak="0">
    <w:nsid w:val="0A2C6FF1"/>
    <w:multiLevelType w:val="hybridMultilevel"/>
    <w:tmpl w:val="98661AF2"/>
    <w:lvl w:ilvl="0" w:tplc="809ED266">
      <w:start w:val="1"/>
      <w:numFmt w:val="bullet"/>
      <w:lvlText w:val=""/>
      <w:lvlJc w:val="left"/>
      <w:pPr>
        <w:ind w:left="1083" w:hanging="363"/>
      </w:pPr>
      <w:rPr>
        <w:rFonts w:ascii="Wingdings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7" w15:restartNumberingAfterBreak="0">
    <w:nsid w:val="0A742942"/>
    <w:multiLevelType w:val="hybridMultilevel"/>
    <w:tmpl w:val="148ECB6C"/>
    <w:lvl w:ilvl="0" w:tplc="0DE09DD8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D3332D"/>
    <w:multiLevelType w:val="hybridMultilevel"/>
    <w:tmpl w:val="06CAEECE"/>
    <w:lvl w:ilvl="0" w:tplc="40D82D8C">
      <w:start w:val="1"/>
      <w:numFmt w:val="bullet"/>
      <w:lvlText w:val=""/>
      <w:lvlJc w:val="left"/>
      <w:pPr>
        <w:ind w:left="1083" w:hanging="363"/>
      </w:pPr>
      <w:rPr>
        <w:rFonts w:ascii="Wingdings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9" w15:restartNumberingAfterBreak="0">
    <w:nsid w:val="0D76172F"/>
    <w:multiLevelType w:val="hybridMultilevel"/>
    <w:tmpl w:val="1D604B52"/>
    <w:lvl w:ilvl="0" w:tplc="357059B4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0D1EC0"/>
    <w:multiLevelType w:val="hybridMultilevel"/>
    <w:tmpl w:val="A42CDA4C"/>
    <w:lvl w:ilvl="0" w:tplc="4656AA62">
      <w:start w:val="1"/>
      <w:numFmt w:val="bullet"/>
      <w:lvlText w:val=""/>
      <w:lvlJc w:val="left"/>
      <w:pPr>
        <w:ind w:left="1083" w:hanging="363"/>
      </w:pPr>
      <w:rPr>
        <w:rFonts w:ascii="Wingdings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1" w15:restartNumberingAfterBreak="0">
    <w:nsid w:val="11CE4C78"/>
    <w:multiLevelType w:val="hybridMultilevel"/>
    <w:tmpl w:val="CB84443E"/>
    <w:lvl w:ilvl="0" w:tplc="E3CCA8B8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7C70F4"/>
    <w:multiLevelType w:val="hybridMultilevel"/>
    <w:tmpl w:val="2FC4DB28"/>
    <w:lvl w:ilvl="0" w:tplc="C748BBEC">
      <w:start w:val="1"/>
      <w:numFmt w:val="bullet"/>
      <w:lvlText w:val=""/>
      <w:lvlJc w:val="left"/>
      <w:pPr>
        <w:ind w:left="1083" w:hanging="363"/>
      </w:pPr>
      <w:rPr>
        <w:rFonts w:ascii="Wingdings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3" w15:restartNumberingAfterBreak="0">
    <w:nsid w:val="16D64D79"/>
    <w:multiLevelType w:val="hybridMultilevel"/>
    <w:tmpl w:val="AFAA9F44"/>
    <w:lvl w:ilvl="0" w:tplc="5EE61BC4">
      <w:start w:val="1"/>
      <w:numFmt w:val="bullet"/>
      <w:lvlText w:val="•"/>
      <w:lvlJc w:val="left"/>
      <w:pPr>
        <w:ind w:left="1803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14" w15:restartNumberingAfterBreak="0">
    <w:nsid w:val="175377DB"/>
    <w:multiLevelType w:val="hybridMultilevel"/>
    <w:tmpl w:val="BBBCC64C"/>
    <w:lvl w:ilvl="0" w:tplc="136C99B6">
      <w:start w:val="1"/>
      <w:numFmt w:val="bullet"/>
      <w:lvlText w:val="•"/>
      <w:lvlJc w:val="left"/>
      <w:pPr>
        <w:ind w:left="1803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15" w15:restartNumberingAfterBreak="0">
    <w:nsid w:val="18145A3B"/>
    <w:multiLevelType w:val="hybridMultilevel"/>
    <w:tmpl w:val="A06A9ABC"/>
    <w:lvl w:ilvl="0" w:tplc="C388BBB8">
      <w:start w:val="1"/>
      <w:numFmt w:val="bullet"/>
      <w:lvlText w:val="▫"/>
      <w:lvlJc w:val="left"/>
      <w:pPr>
        <w:ind w:left="2166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16" w15:restartNumberingAfterBreak="0">
    <w:nsid w:val="19157A72"/>
    <w:multiLevelType w:val="hybridMultilevel"/>
    <w:tmpl w:val="82A44DDC"/>
    <w:lvl w:ilvl="0" w:tplc="1D6894D0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5C03CE"/>
    <w:multiLevelType w:val="hybridMultilevel"/>
    <w:tmpl w:val="62AA71C8"/>
    <w:lvl w:ilvl="0" w:tplc="98BAB82E">
      <w:start w:val="1"/>
      <w:numFmt w:val="bullet"/>
      <w:lvlText w:val=""/>
      <w:lvlJc w:val="left"/>
      <w:pPr>
        <w:ind w:left="1083" w:hanging="363"/>
      </w:pPr>
      <w:rPr>
        <w:rFonts w:ascii="Wingdings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8" w15:restartNumberingAfterBreak="0">
    <w:nsid w:val="197000B3"/>
    <w:multiLevelType w:val="hybridMultilevel"/>
    <w:tmpl w:val="DDB88E8A"/>
    <w:lvl w:ilvl="0" w:tplc="134EE324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921F8D"/>
    <w:multiLevelType w:val="hybridMultilevel"/>
    <w:tmpl w:val="2C285CE8"/>
    <w:lvl w:ilvl="0" w:tplc="3E86F398">
      <w:start w:val="1"/>
      <w:numFmt w:val="bullet"/>
      <w:lvlText w:val="▫"/>
      <w:lvlJc w:val="left"/>
      <w:pPr>
        <w:ind w:left="2166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20" w15:restartNumberingAfterBreak="0">
    <w:nsid w:val="1AFE4B91"/>
    <w:multiLevelType w:val="hybridMultilevel"/>
    <w:tmpl w:val="79181942"/>
    <w:lvl w:ilvl="0" w:tplc="B134CBE8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2729C0"/>
    <w:multiLevelType w:val="hybridMultilevel"/>
    <w:tmpl w:val="BA3C2E6A"/>
    <w:lvl w:ilvl="0" w:tplc="BE4CF6AC">
      <w:start w:val="1"/>
      <w:numFmt w:val="bullet"/>
      <w:lvlText w:val=""/>
      <w:lvlJc w:val="left"/>
      <w:pPr>
        <w:ind w:left="1083" w:hanging="363"/>
      </w:pPr>
      <w:rPr>
        <w:rFonts w:ascii="Wingdings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2" w15:restartNumberingAfterBreak="0">
    <w:nsid w:val="22357C21"/>
    <w:multiLevelType w:val="hybridMultilevel"/>
    <w:tmpl w:val="A7B67A20"/>
    <w:lvl w:ilvl="0" w:tplc="59B264B2">
      <w:start w:val="1"/>
      <w:numFmt w:val="bullet"/>
      <w:lvlText w:val=""/>
      <w:lvlJc w:val="left"/>
      <w:pPr>
        <w:ind w:left="1083" w:hanging="363"/>
      </w:pPr>
      <w:rPr>
        <w:rFonts w:ascii="Wingdings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3" w15:restartNumberingAfterBreak="0">
    <w:nsid w:val="2265246B"/>
    <w:multiLevelType w:val="hybridMultilevel"/>
    <w:tmpl w:val="AF609B80"/>
    <w:lvl w:ilvl="0" w:tplc="83C244D0">
      <w:start w:val="1"/>
      <w:numFmt w:val="bullet"/>
      <w:lvlText w:val=""/>
      <w:lvlJc w:val="left"/>
      <w:pPr>
        <w:ind w:left="1083" w:hanging="363"/>
      </w:pPr>
      <w:rPr>
        <w:rFonts w:ascii="Wingdings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4" w15:restartNumberingAfterBreak="0">
    <w:nsid w:val="239D02EA"/>
    <w:multiLevelType w:val="hybridMultilevel"/>
    <w:tmpl w:val="0100D390"/>
    <w:lvl w:ilvl="0" w:tplc="7E306DAC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64C60CF"/>
    <w:multiLevelType w:val="hybridMultilevel"/>
    <w:tmpl w:val="64BE4A02"/>
    <w:lvl w:ilvl="0" w:tplc="F27C064E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623FEE"/>
    <w:multiLevelType w:val="hybridMultilevel"/>
    <w:tmpl w:val="86A6FFBE"/>
    <w:lvl w:ilvl="0" w:tplc="7E306DAC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05309C"/>
    <w:multiLevelType w:val="hybridMultilevel"/>
    <w:tmpl w:val="2DE4F966"/>
    <w:lvl w:ilvl="0" w:tplc="FBB62A26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3B44B2"/>
    <w:multiLevelType w:val="hybridMultilevel"/>
    <w:tmpl w:val="40BCC2D4"/>
    <w:lvl w:ilvl="0" w:tplc="7E306DAC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8E3425B"/>
    <w:multiLevelType w:val="hybridMultilevel"/>
    <w:tmpl w:val="CFEAD20A"/>
    <w:lvl w:ilvl="0" w:tplc="1862B794">
      <w:start w:val="1"/>
      <w:numFmt w:val="bullet"/>
      <w:lvlText w:val=""/>
      <w:lvlJc w:val="left"/>
      <w:pPr>
        <w:ind w:left="1083" w:hanging="363"/>
      </w:pPr>
      <w:rPr>
        <w:rFonts w:ascii="Wingdings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0" w15:restartNumberingAfterBreak="0">
    <w:nsid w:val="29345DA0"/>
    <w:multiLevelType w:val="hybridMultilevel"/>
    <w:tmpl w:val="3A10F8A6"/>
    <w:lvl w:ilvl="0" w:tplc="0DE09DD8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A424F44"/>
    <w:multiLevelType w:val="hybridMultilevel"/>
    <w:tmpl w:val="471A262C"/>
    <w:lvl w:ilvl="0" w:tplc="7FE61386">
      <w:start w:val="1"/>
      <w:numFmt w:val="bullet"/>
      <w:lvlText w:val=""/>
      <w:lvlJc w:val="left"/>
      <w:pPr>
        <w:ind w:left="1083" w:hanging="363"/>
      </w:pPr>
      <w:rPr>
        <w:rFonts w:ascii="Wingdings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2" w15:restartNumberingAfterBreak="0">
    <w:nsid w:val="2D845493"/>
    <w:multiLevelType w:val="hybridMultilevel"/>
    <w:tmpl w:val="ABFEAF44"/>
    <w:lvl w:ilvl="0" w:tplc="7182F11A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B5032A"/>
    <w:multiLevelType w:val="hybridMultilevel"/>
    <w:tmpl w:val="FECED4F4"/>
    <w:lvl w:ilvl="0" w:tplc="7E306DAC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18F6C10"/>
    <w:multiLevelType w:val="hybridMultilevel"/>
    <w:tmpl w:val="EBC0C46C"/>
    <w:lvl w:ilvl="0" w:tplc="709ED212">
      <w:start w:val="1"/>
      <w:numFmt w:val="bullet"/>
      <w:lvlText w:val=""/>
      <w:lvlJc w:val="left"/>
      <w:pPr>
        <w:ind w:left="1083" w:hanging="363"/>
      </w:pPr>
      <w:rPr>
        <w:rFonts w:ascii="Wingdings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5" w15:restartNumberingAfterBreak="0">
    <w:nsid w:val="31E85196"/>
    <w:multiLevelType w:val="hybridMultilevel"/>
    <w:tmpl w:val="587C2672"/>
    <w:lvl w:ilvl="0" w:tplc="6630DC60">
      <w:start w:val="1"/>
      <w:numFmt w:val="bullet"/>
      <w:lvlText w:val="▫"/>
      <w:lvlJc w:val="left"/>
      <w:pPr>
        <w:ind w:left="2166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36" w15:restartNumberingAfterBreak="0">
    <w:nsid w:val="35442BD3"/>
    <w:multiLevelType w:val="hybridMultilevel"/>
    <w:tmpl w:val="D654DE44"/>
    <w:lvl w:ilvl="0" w:tplc="7E306DAC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7020BB"/>
    <w:multiLevelType w:val="hybridMultilevel"/>
    <w:tmpl w:val="BAF837E8"/>
    <w:lvl w:ilvl="0" w:tplc="80C6C81E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83458D4"/>
    <w:multiLevelType w:val="hybridMultilevel"/>
    <w:tmpl w:val="080E82B0"/>
    <w:lvl w:ilvl="0" w:tplc="E91EA73A">
      <w:start w:val="1"/>
      <w:numFmt w:val="bullet"/>
      <w:lvlText w:val="•"/>
      <w:lvlJc w:val="left"/>
      <w:pPr>
        <w:ind w:left="1803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39" w15:restartNumberingAfterBreak="0">
    <w:nsid w:val="39EC45E0"/>
    <w:multiLevelType w:val="hybridMultilevel"/>
    <w:tmpl w:val="B9BABC9C"/>
    <w:lvl w:ilvl="0" w:tplc="87203C32">
      <w:start w:val="1"/>
      <w:numFmt w:val="bullet"/>
      <w:lvlText w:val=""/>
      <w:lvlJc w:val="left"/>
      <w:pPr>
        <w:ind w:left="1083" w:hanging="363"/>
      </w:pPr>
      <w:rPr>
        <w:rFonts w:ascii="Wingdings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40" w15:restartNumberingAfterBreak="0">
    <w:nsid w:val="3A370BBF"/>
    <w:multiLevelType w:val="hybridMultilevel"/>
    <w:tmpl w:val="A72A7736"/>
    <w:lvl w:ilvl="0" w:tplc="7E306DAC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CB65B66"/>
    <w:multiLevelType w:val="hybridMultilevel"/>
    <w:tmpl w:val="2C3E9068"/>
    <w:lvl w:ilvl="0" w:tplc="C1BCFB90">
      <w:start w:val="1"/>
      <w:numFmt w:val="bullet"/>
      <w:lvlText w:val="•"/>
      <w:lvlJc w:val="left"/>
      <w:pPr>
        <w:ind w:left="1803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42" w15:restartNumberingAfterBreak="0">
    <w:nsid w:val="3DAD48ED"/>
    <w:multiLevelType w:val="hybridMultilevel"/>
    <w:tmpl w:val="03CE7870"/>
    <w:lvl w:ilvl="0" w:tplc="2968C4C0">
      <w:start w:val="1"/>
      <w:numFmt w:val="bullet"/>
      <w:lvlText w:val=""/>
      <w:lvlJc w:val="left"/>
      <w:pPr>
        <w:ind w:left="1083" w:hanging="363"/>
      </w:pPr>
      <w:rPr>
        <w:rFonts w:ascii="Wingdings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43" w15:restartNumberingAfterBreak="0">
    <w:nsid w:val="3EAE6BBA"/>
    <w:multiLevelType w:val="hybridMultilevel"/>
    <w:tmpl w:val="1F545492"/>
    <w:lvl w:ilvl="0" w:tplc="79AE9F52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ED37808"/>
    <w:multiLevelType w:val="hybridMultilevel"/>
    <w:tmpl w:val="1876A980"/>
    <w:lvl w:ilvl="0" w:tplc="F3A6C22A">
      <w:start w:val="1"/>
      <w:numFmt w:val="bullet"/>
      <w:lvlText w:val="▫"/>
      <w:lvlJc w:val="left"/>
      <w:pPr>
        <w:ind w:left="2166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45" w15:restartNumberingAfterBreak="0">
    <w:nsid w:val="3FA016F5"/>
    <w:multiLevelType w:val="hybridMultilevel"/>
    <w:tmpl w:val="C0A4CFB6"/>
    <w:lvl w:ilvl="0" w:tplc="C88E8F9A">
      <w:start w:val="1"/>
      <w:numFmt w:val="bullet"/>
      <w:lvlText w:val=""/>
      <w:lvlJc w:val="left"/>
      <w:pPr>
        <w:ind w:left="1083" w:hanging="363"/>
      </w:pPr>
      <w:rPr>
        <w:rFonts w:ascii="Wingdings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46" w15:restartNumberingAfterBreak="0">
    <w:nsid w:val="407A3FDD"/>
    <w:multiLevelType w:val="hybridMultilevel"/>
    <w:tmpl w:val="6A00DC06"/>
    <w:lvl w:ilvl="0" w:tplc="329028B2">
      <w:start w:val="1"/>
      <w:numFmt w:val="bullet"/>
      <w:lvlText w:val="•"/>
      <w:lvlJc w:val="left"/>
      <w:pPr>
        <w:ind w:left="2166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47" w15:restartNumberingAfterBreak="0">
    <w:nsid w:val="42267CE2"/>
    <w:multiLevelType w:val="hybridMultilevel"/>
    <w:tmpl w:val="616A9B92"/>
    <w:lvl w:ilvl="0" w:tplc="329028B2">
      <w:start w:val="1"/>
      <w:numFmt w:val="bullet"/>
      <w:lvlText w:val="•"/>
      <w:lvlJc w:val="left"/>
      <w:pPr>
        <w:ind w:left="2166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48" w15:restartNumberingAfterBreak="0">
    <w:nsid w:val="43875437"/>
    <w:multiLevelType w:val="hybridMultilevel"/>
    <w:tmpl w:val="10A85EFE"/>
    <w:lvl w:ilvl="0" w:tplc="816CAE22">
      <w:start w:val="1"/>
      <w:numFmt w:val="bullet"/>
      <w:lvlText w:val=""/>
      <w:lvlJc w:val="left"/>
      <w:pPr>
        <w:ind w:left="1083" w:hanging="363"/>
      </w:pPr>
      <w:rPr>
        <w:rFonts w:ascii="Wingdings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49" w15:restartNumberingAfterBreak="0">
    <w:nsid w:val="45742835"/>
    <w:multiLevelType w:val="hybridMultilevel"/>
    <w:tmpl w:val="6E9CC8F0"/>
    <w:lvl w:ilvl="0" w:tplc="ACE690A6">
      <w:start w:val="1"/>
      <w:numFmt w:val="bullet"/>
      <w:lvlText w:val=""/>
      <w:lvlJc w:val="left"/>
      <w:pPr>
        <w:ind w:left="1083" w:hanging="363"/>
      </w:pPr>
      <w:rPr>
        <w:rFonts w:ascii="Wingdings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50" w15:restartNumberingAfterBreak="0">
    <w:nsid w:val="4C006D47"/>
    <w:multiLevelType w:val="hybridMultilevel"/>
    <w:tmpl w:val="FF6A1F84"/>
    <w:lvl w:ilvl="0" w:tplc="6E02E410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F7343B3"/>
    <w:multiLevelType w:val="hybridMultilevel"/>
    <w:tmpl w:val="BBFE81CA"/>
    <w:lvl w:ilvl="0" w:tplc="7E306DAC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297445E"/>
    <w:multiLevelType w:val="hybridMultilevel"/>
    <w:tmpl w:val="0F5CB74A"/>
    <w:lvl w:ilvl="0" w:tplc="A0625618">
      <w:start w:val="1"/>
      <w:numFmt w:val="bullet"/>
      <w:lvlText w:val=""/>
      <w:lvlJc w:val="left"/>
      <w:pPr>
        <w:ind w:left="1083" w:hanging="363"/>
      </w:pPr>
      <w:rPr>
        <w:rFonts w:ascii="Wingdings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53" w15:restartNumberingAfterBreak="0">
    <w:nsid w:val="561D6E1C"/>
    <w:multiLevelType w:val="hybridMultilevel"/>
    <w:tmpl w:val="E7BCDB88"/>
    <w:lvl w:ilvl="0" w:tplc="329028B2">
      <w:start w:val="1"/>
      <w:numFmt w:val="bullet"/>
      <w:lvlText w:val="•"/>
      <w:lvlJc w:val="left"/>
      <w:pPr>
        <w:ind w:left="1803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54" w15:restartNumberingAfterBreak="0">
    <w:nsid w:val="56204CCA"/>
    <w:multiLevelType w:val="hybridMultilevel"/>
    <w:tmpl w:val="6C60FCC0"/>
    <w:lvl w:ilvl="0" w:tplc="7B7CB082">
      <w:start w:val="1"/>
      <w:numFmt w:val="bullet"/>
      <w:lvlText w:val=""/>
      <w:lvlJc w:val="left"/>
      <w:pPr>
        <w:ind w:left="1083" w:hanging="363"/>
      </w:pPr>
      <w:rPr>
        <w:rFonts w:ascii="Wingdings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55" w15:restartNumberingAfterBreak="0">
    <w:nsid w:val="57AB0329"/>
    <w:multiLevelType w:val="hybridMultilevel"/>
    <w:tmpl w:val="B832100E"/>
    <w:lvl w:ilvl="0" w:tplc="7E306DAC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8B2E94"/>
    <w:multiLevelType w:val="hybridMultilevel"/>
    <w:tmpl w:val="451A72DE"/>
    <w:lvl w:ilvl="0" w:tplc="03427E72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C4E6A6E"/>
    <w:multiLevelType w:val="hybridMultilevel"/>
    <w:tmpl w:val="73864638"/>
    <w:lvl w:ilvl="0" w:tplc="B8B8E826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D32680"/>
    <w:multiLevelType w:val="hybridMultilevel"/>
    <w:tmpl w:val="6CB2681E"/>
    <w:lvl w:ilvl="0" w:tplc="7E306DAC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E81537D"/>
    <w:multiLevelType w:val="hybridMultilevel"/>
    <w:tmpl w:val="468A7C3E"/>
    <w:lvl w:ilvl="0" w:tplc="E80CD07A">
      <w:start w:val="1"/>
      <w:numFmt w:val="bullet"/>
      <w:lvlText w:val=""/>
      <w:lvlJc w:val="left"/>
      <w:pPr>
        <w:ind w:left="1083" w:hanging="363"/>
      </w:pPr>
      <w:rPr>
        <w:rFonts w:ascii="Wingdings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60" w15:restartNumberingAfterBreak="0">
    <w:nsid w:val="5EC32E07"/>
    <w:multiLevelType w:val="hybridMultilevel"/>
    <w:tmpl w:val="1E3C5EF6"/>
    <w:lvl w:ilvl="0" w:tplc="4502D894">
      <w:start w:val="1"/>
      <w:numFmt w:val="bullet"/>
      <w:lvlText w:val=""/>
      <w:lvlJc w:val="left"/>
      <w:pPr>
        <w:ind w:left="1083" w:hanging="363"/>
      </w:pPr>
      <w:rPr>
        <w:rFonts w:ascii="Wingdings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61" w15:restartNumberingAfterBreak="0">
    <w:nsid w:val="5EF92F45"/>
    <w:multiLevelType w:val="hybridMultilevel"/>
    <w:tmpl w:val="62003250"/>
    <w:lvl w:ilvl="0" w:tplc="5B8C6316">
      <w:start w:val="1"/>
      <w:numFmt w:val="bullet"/>
      <w:lvlText w:val=""/>
      <w:lvlJc w:val="left"/>
      <w:pPr>
        <w:ind w:left="1083" w:hanging="363"/>
      </w:pPr>
      <w:rPr>
        <w:rFonts w:ascii="Wingdings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62" w15:restartNumberingAfterBreak="0">
    <w:nsid w:val="62355F50"/>
    <w:multiLevelType w:val="hybridMultilevel"/>
    <w:tmpl w:val="A7841396"/>
    <w:lvl w:ilvl="0" w:tplc="EF3EBF66">
      <w:start w:val="1"/>
      <w:numFmt w:val="bullet"/>
      <w:lvlText w:val="▫"/>
      <w:lvlJc w:val="left"/>
      <w:pPr>
        <w:ind w:left="2166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63" w15:restartNumberingAfterBreak="0">
    <w:nsid w:val="634D3E23"/>
    <w:multiLevelType w:val="hybridMultilevel"/>
    <w:tmpl w:val="FE14086C"/>
    <w:lvl w:ilvl="0" w:tplc="1DF0E0CC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4CF2591"/>
    <w:multiLevelType w:val="hybridMultilevel"/>
    <w:tmpl w:val="C83E868E"/>
    <w:lvl w:ilvl="0" w:tplc="2ACC3D06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54A202A"/>
    <w:multiLevelType w:val="hybridMultilevel"/>
    <w:tmpl w:val="48FA36FE"/>
    <w:lvl w:ilvl="0" w:tplc="7E306DAC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5CE5101"/>
    <w:multiLevelType w:val="hybridMultilevel"/>
    <w:tmpl w:val="9236A652"/>
    <w:lvl w:ilvl="0" w:tplc="8E40CB3A">
      <w:start w:val="1"/>
      <w:numFmt w:val="bullet"/>
      <w:lvlText w:val="•"/>
      <w:lvlJc w:val="left"/>
      <w:pPr>
        <w:ind w:left="1803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67" w15:restartNumberingAfterBreak="0">
    <w:nsid w:val="670A32D3"/>
    <w:multiLevelType w:val="hybridMultilevel"/>
    <w:tmpl w:val="0700F736"/>
    <w:lvl w:ilvl="0" w:tplc="DFF0A4EA">
      <w:start w:val="1"/>
      <w:numFmt w:val="bullet"/>
      <w:lvlText w:val=""/>
      <w:lvlJc w:val="left"/>
      <w:pPr>
        <w:ind w:left="1083" w:hanging="363"/>
      </w:pPr>
      <w:rPr>
        <w:rFonts w:ascii="Wingdings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68" w15:restartNumberingAfterBreak="0">
    <w:nsid w:val="68E6113A"/>
    <w:multiLevelType w:val="hybridMultilevel"/>
    <w:tmpl w:val="490E12E6"/>
    <w:lvl w:ilvl="0" w:tplc="E3CCA8B8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9A23514"/>
    <w:multiLevelType w:val="hybridMultilevel"/>
    <w:tmpl w:val="05FE313A"/>
    <w:lvl w:ilvl="0" w:tplc="7E306DAC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12E3F6F"/>
    <w:multiLevelType w:val="hybridMultilevel"/>
    <w:tmpl w:val="7FDEF0C0"/>
    <w:lvl w:ilvl="0" w:tplc="329028B2">
      <w:start w:val="1"/>
      <w:numFmt w:val="bullet"/>
      <w:lvlText w:val="•"/>
      <w:lvlJc w:val="left"/>
      <w:pPr>
        <w:ind w:left="2166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71" w15:restartNumberingAfterBreak="0">
    <w:nsid w:val="726967D1"/>
    <w:multiLevelType w:val="hybridMultilevel"/>
    <w:tmpl w:val="1C4E3990"/>
    <w:lvl w:ilvl="0" w:tplc="B484C228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3E2679F"/>
    <w:multiLevelType w:val="hybridMultilevel"/>
    <w:tmpl w:val="24704BDC"/>
    <w:lvl w:ilvl="0" w:tplc="0F686170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8C858B7"/>
    <w:multiLevelType w:val="hybridMultilevel"/>
    <w:tmpl w:val="46EE848A"/>
    <w:lvl w:ilvl="0" w:tplc="F5C89D48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AEA2A99"/>
    <w:multiLevelType w:val="hybridMultilevel"/>
    <w:tmpl w:val="C7AE153A"/>
    <w:lvl w:ilvl="0" w:tplc="C97E83AE">
      <w:start w:val="1"/>
      <w:numFmt w:val="bullet"/>
      <w:lvlText w:val=""/>
      <w:lvlJc w:val="left"/>
      <w:pPr>
        <w:ind w:left="1083" w:hanging="363"/>
      </w:pPr>
      <w:rPr>
        <w:rFonts w:ascii="Wingdings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75" w15:restartNumberingAfterBreak="0">
    <w:nsid w:val="7D667F76"/>
    <w:multiLevelType w:val="hybridMultilevel"/>
    <w:tmpl w:val="6A9AFFEA"/>
    <w:lvl w:ilvl="0" w:tplc="026A04E8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E531735"/>
    <w:multiLevelType w:val="hybridMultilevel"/>
    <w:tmpl w:val="008C51C4"/>
    <w:lvl w:ilvl="0" w:tplc="FA60C4BE">
      <w:start w:val="1"/>
      <w:numFmt w:val="bullet"/>
      <w:lvlText w:val="o"/>
      <w:lvlJc w:val="left"/>
      <w:pPr>
        <w:ind w:left="720" w:hanging="363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EE72B41"/>
    <w:multiLevelType w:val="hybridMultilevel"/>
    <w:tmpl w:val="15C22444"/>
    <w:lvl w:ilvl="0" w:tplc="206E8A7E">
      <w:start w:val="1"/>
      <w:numFmt w:val="bullet"/>
      <w:lvlText w:val=""/>
      <w:lvlJc w:val="left"/>
      <w:pPr>
        <w:ind w:left="1083" w:hanging="363"/>
      </w:pPr>
      <w:rPr>
        <w:rFonts w:ascii="Wingdings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78" w15:restartNumberingAfterBreak="0">
    <w:nsid w:val="7F4F55FF"/>
    <w:multiLevelType w:val="hybridMultilevel"/>
    <w:tmpl w:val="A1549D3A"/>
    <w:lvl w:ilvl="0" w:tplc="D968E9F0">
      <w:start w:val="1"/>
      <w:numFmt w:val="bullet"/>
      <w:lvlText w:val=""/>
      <w:lvlJc w:val="left"/>
      <w:pPr>
        <w:ind w:left="1083" w:hanging="363"/>
      </w:pPr>
      <w:rPr>
        <w:rFonts w:ascii="Wingdings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num w:numId="1" w16cid:durableId="1203127731">
    <w:abstractNumId w:val="30"/>
  </w:num>
  <w:num w:numId="2" w16cid:durableId="715592504">
    <w:abstractNumId w:val="7"/>
  </w:num>
  <w:num w:numId="3" w16cid:durableId="436489509">
    <w:abstractNumId w:val="39"/>
  </w:num>
  <w:num w:numId="4" w16cid:durableId="1934782927">
    <w:abstractNumId w:val="56"/>
  </w:num>
  <w:num w:numId="5" w16cid:durableId="831067311">
    <w:abstractNumId w:val="23"/>
  </w:num>
  <w:num w:numId="6" w16cid:durableId="1261335530">
    <w:abstractNumId w:val="28"/>
  </w:num>
  <w:num w:numId="7" w16cid:durableId="1102799923">
    <w:abstractNumId w:val="36"/>
  </w:num>
  <w:num w:numId="8" w16cid:durableId="1862233758">
    <w:abstractNumId w:val="65"/>
  </w:num>
  <w:num w:numId="9" w16cid:durableId="1663435198">
    <w:abstractNumId w:val="3"/>
  </w:num>
  <w:num w:numId="10" w16cid:durableId="587234987">
    <w:abstractNumId w:val="40"/>
  </w:num>
  <w:num w:numId="11" w16cid:durableId="1304385220">
    <w:abstractNumId w:val="55"/>
  </w:num>
  <w:num w:numId="12" w16cid:durableId="341472176">
    <w:abstractNumId w:val="69"/>
  </w:num>
  <w:num w:numId="13" w16cid:durableId="817843910">
    <w:abstractNumId w:val="51"/>
  </w:num>
  <w:num w:numId="14" w16cid:durableId="1759011118">
    <w:abstractNumId w:val="58"/>
  </w:num>
  <w:num w:numId="15" w16cid:durableId="1744059843">
    <w:abstractNumId w:val="24"/>
  </w:num>
  <w:num w:numId="16" w16cid:durableId="1730031773">
    <w:abstractNumId w:val="26"/>
  </w:num>
  <w:num w:numId="17" w16cid:durableId="409812566">
    <w:abstractNumId w:val="33"/>
  </w:num>
  <w:num w:numId="18" w16cid:durableId="1862433683">
    <w:abstractNumId w:val="10"/>
  </w:num>
  <w:num w:numId="19" w16cid:durableId="1653947333">
    <w:abstractNumId w:val="27"/>
  </w:num>
  <w:num w:numId="20" w16cid:durableId="531385692">
    <w:abstractNumId w:val="74"/>
  </w:num>
  <w:num w:numId="21" w16cid:durableId="1878199870">
    <w:abstractNumId w:val="18"/>
  </w:num>
  <w:num w:numId="22" w16cid:durableId="1189878510">
    <w:abstractNumId w:val="61"/>
  </w:num>
  <w:num w:numId="23" w16cid:durableId="465850802">
    <w:abstractNumId w:val="57"/>
  </w:num>
  <w:num w:numId="24" w16cid:durableId="501625247">
    <w:abstractNumId w:val="52"/>
  </w:num>
  <w:num w:numId="25" w16cid:durableId="1048265597">
    <w:abstractNumId w:val="64"/>
  </w:num>
  <w:num w:numId="26" w16cid:durableId="819998809">
    <w:abstractNumId w:val="6"/>
  </w:num>
  <w:num w:numId="27" w16cid:durableId="152307172">
    <w:abstractNumId w:val="32"/>
  </w:num>
  <w:num w:numId="28" w16cid:durableId="1068461655">
    <w:abstractNumId w:val="54"/>
  </w:num>
  <w:num w:numId="29" w16cid:durableId="1582519633">
    <w:abstractNumId w:val="53"/>
  </w:num>
  <w:num w:numId="30" w16cid:durableId="276832617">
    <w:abstractNumId w:val="70"/>
  </w:num>
  <w:num w:numId="31" w16cid:durableId="884606844">
    <w:abstractNumId w:val="47"/>
  </w:num>
  <w:num w:numId="32" w16cid:durableId="1740517377">
    <w:abstractNumId w:val="46"/>
  </w:num>
  <w:num w:numId="33" w16cid:durableId="1060861970">
    <w:abstractNumId w:val="16"/>
  </w:num>
  <w:num w:numId="34" w16cid:durableId="2026056874">
    <w:abstractNumId w:val="45"/>
  </w:num>
  <w:num w:numId="35" w16cid:durableId="1811366877">
    <w:abstractNumId w:val="43"/>
  </w:num>
  <w:num w:numId="36" w16cid:durableId="1246718692">
    <w:abstractNumId w:val="2"/>
  </w:num>
  <w:num w:numId="37" w16cid:durableId="2067877060">
    <w:abstractNumId w:val="37"/>
  </w:num>
  <w:num w:numId="38" w16cid:durableId="1257516162">
    <w:abstractNumId w:val="48"/>
  </w:num>
  <w:num w:numId="39" w16cid:durableId="375349071">
    <w:abstractNumId w:val="25"/>
  </w:num>
  <w:num w:numId="40" w16cid:durableId="1847749719">
    <w:abstractNumId w:val="12"/>
  </w:num>
  <w:num w:numId="41" w16cid:durableId="124852304">
    <w:abstractNumId w:val="66"/>
  </w:num>
  <w:num w:numId="42" w16cid:durableId="1950624515">
    <w:abstractNumId w:val="44"/>
  </w:num>
  <w:num w:numId="43" w16cid:durableId="1516572243">
    <w:abstractNumId w:val="29"/>
  </w:num>
  <w:num w:numId="44" w16cid:durableId="1018507041">
    <w:abstractNumId w:val="38"/>
  </w:num>
  <w:num w:numId="45" w16cid:durableId="1852335030">
    <w:abstractNumId w:val="1"/>
  </w:num>
  <w:num w:numId="46" w16cid:durableId="1483156199">
    <w:abstractNumId w:val="5"/>
  </w:num>
  <w:num w:numId="47" w16cid:durableId="1982536912">
    <w:abstractNumId w:val="14"/>
  </w:num>
  <w:num w:numId="48" w16cid:durableId="558368184">
    <w:abstractNumId w:val="15"/>
  </w:num>
  <w:num w:numId="49" w16cid:durableId="1417558978">
    <w:abstractNumId w:val="34"/>
  </w:num>
  <w:num w:numId="50" w16cid:durableId="1637372309">
    <w:abstractNumId w:val="13"/>
  </w:num>
  <w:num w:numId="51" w16cid:durableId="1406563928">
    <w:abstractNumId w:val="62"/>
  </w:num>
  <w:num w:numId="52" w16cid:durableId="1756976529">
    <w:abstractNumId w:val="60"/>
  </w:num>
  <w:num w:numId="53" w16cid:durableId="1646475040">
    <w:abstractNumId w:val="4"/>
  </w:num>
  <w:num w:numId="54" w16cid:durableId="2025085681">
    <w:abstractNumId w:val="19"/>
  </w:num>
  <w:num w:numId="55" w16cid:durableId="488517944">
    <w:abstractNumId w:val="77"/>
  </w:num>
  <w:num w:numId="56" w16cid:durableId="1492722587">
    <w:abstractNumId w:val="41"/>
  </w:num>
  <w:num w:numId="57" w16cid:durableId="578368849">
    <w:abstractNumId w:val="35"/>
  </w:num>
  <w:num w:numId="58" w16cid:durableId="1892618927">
    <w:abstractNumId w:val="72"/>
  </w:num>
  <w:num w:numId="59" w16cid:durableId="154150569">
    <w:abstractNumId w:val="67"/>
  </w:num>
  <w:num w:numId="60" w16cid:durableId="1281377240">
    <w:abstractNumId w:val="75"/>
  </w:num>
  <w:num w:numId="61" w16cid:durableId="1383553477">
    <w:abstractNumId w:val="31"/>
  </w:num>
  <w:num w:numId="62" w16cid:durableId="89275262">
    <w:abstractNumId w:val="0"/>
  </w:num>
  <w:num w:numId="63" w16cid:durableId="1262493248">
    <w:abstractNumId w:val="49"/>
  </w:num>
  <w:num w:numId="64" w16cid:durableId="46953032">
    <w:abstractNumId w:val="9"/>
  </w:num>
  <w:num w:numId="65" w16cid:durableId="186335173">
    <w:abstractNumId w:val="21"/>
  </w:num>
  <w:num w:numId="66" w16cid:durableId="1301155926">
    <w:abstractNumId w:val="73"/>
  </w:num>
  <w:num w:numId="67" w16cid:durableId="578559528">
    <w:abstractNumId w:val="22"/>
  </w:num>
  <w:num w:numId="68" w16cid:durableId="1434865293">
    <w:abstractNumId w:val="50"/>
  </w:num>
  <w:num w:numId="69" w16cid:durableId="67046179">
    <w:abstractNumId w:val="78"/>
  </w:num>
  <w:num w:numId="70" w16cid:durableId="292634091">
    <w:abstractNumId w:val="20"/>
  </w:num>
  <w:num w:numId="71" w16cid:durableId="1975518621">
    <w:abstractNumId w:val="17"/>
  </w:num>
  <w:num w:numId="72" w16cid:durableId="621351799">
    <w:abstractNumId w:val="63"/>
  </w:num>
  <w:num w:numId="73" w16cid:durableId="2027444578">
    <w:abstractNumId w:val="42"/>
  </w:num>
  <w:num w:numId="74" w16cid:durableId="316036981">
    <w:abstractNumId w:val="71"/>
  </w:num>
  <w:num w:numId="75" w16cid:durableId="1493988712">
    <w:abstractNumId w:val="59"/>
  </w:num>
  <w:num w:numId="76" w16cid:durableId="818379777">
    <w:abstractNumId w:val="76"/>
  </w:num>
  <w:num w:numId="77" w16cid:durableId="388070658">
    <w:abstractNumId w:val="8"/>
  </w:num>
  <w:num w:numId="78" w16cid:durableId="300313053">
    <w:abstractNumId w:val="11"/>
  </w:num>
  <w:num w:numId="79" w16cid:durableId="827793188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91E"/>
    <w:rsid w:val="000938BC"/>
    <w:rsid w:val="00161E65"/>
    <w:rsid w:val="00177072"/>
    <w:rsid w:val="0097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4CED5"/>
  <w15:chartTrackingRefBased/>
  <w15:docId w15:val="{E4551291-8F72-4AC8-A187-47F30DB85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9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9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9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9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9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9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9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9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9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9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9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643</Words>
  <Characters>3668</Characters>
  <Application>Microsoft Office Word</Application>
  <DocSecurity>0</DocSecurity>
  <Lines>30</Lines>
  <Paragraphs>8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Samadrito Ghosh</dc:creator>
  <cp:keywords/>
  <dc:description/>
  <cp:lastModifiedBy>Samadrito Ghosh</cp:lastModifiedBy>
  <cp:revision>1</cp:revision>
  <dcterms:created xsi:type="dcterms:W3CDTF">2026-01-13T11:56:00Z</dcterms:created>
  <dcterms:modified xsi:type="dcterms:W3CDTF">2026-01-13T11:57:00Z</dcterms:modified>
</cp:coreProperties>
</file>