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ANALYTICS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8</w:t>
      </w:r>
    </w:p>
    <w:p w:rsidR="00000000" w:rsidDel="00000000" w:rsidP="00000000" w:rsidRDefault="00000000" w:rsidRPr="00000000" w14:paraId="00000003">
      <w:pPr>
        <w:jc w:val="center"/>
        <w:rPr>
          <w:color w:val="cc0000"/>
          <w:sz w:val="36"/>
          <w:szCs w:val="36"/>
          <w:u w:val="single"/>
        </w:rPr>
      </w:pPr>
      <w:r w:rsidDel="00000000" w:rsidR="00000000" w:rsidRPr="00000000">
        <w:rPr>
          <w:color w:val="cc0000"/>
          <w:sz w:val="36"/>
          <w:szCs w:val="36"/>
          <w:u w:val="single"/>
          <w:rtl w:val="0"/>
        </w:rPr>
        <w:t xml:space="preserve">COLLABORATIVE FILTERING AND CONTENT BASED CLASSIFICATION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TEAM MEMBERS 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                        SRN</w:t>
        <w:br w:type="textWrapping"/>
        <w:t xml:space="preserve">VIMARSHA R              PES1201701590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VINUTHA M N             PES1201701373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KEERTHI PRIYA P      PES1201701643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COLLABORATIVE FILTERING: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collaborative filtering</w:t>
      </w:r>
      <w:r w:rsidDel="00000000" w:rsidR="00000000" w:rsidRPr="00000000">
        <w:rPr>
          <w:sz w:val="28"/>
          <w:szCs w:val="28"/>
          <w:rtl w:val="0"/>
        </w:rPr>
        <w:t xml:space="preserve"> is a method of making automatic predictions (</w:t>
      </w:r>
      <w:r w:rsidDel="00000000" w:rsidR="00000000" w:rsidRPr="00000000">
        <w:rPr>
          <w:b w:val="1"/>
          <w:sz w:val="28"/>
          <w:szCs w:val="28"/>
          <w:rtl w:val="0"/>
        </w:rPr>
        <w:t xml:space="preserve">filtering</w:t>
      </w:r>
      <w:r w:rsidDel="00000000" w:rsidR="00000000" w:rsidRPr="00000000">
        <w:rPr>
          <w:sz w:val="28"/>
          <w:szCs w:val="28"/>
          <w:rtl w:val="0"/>
        </w:rPr>
        <w:t xml:space="preserve">) about the interests of a user by collecting preferences or taste information from other users who are similar to the user.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taken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Movie dataset</w:t>
      </w:r>
      <w:r w:rsidDel="00000000" w:rsidR="00000000" w:rsidRPr="00000000">
        <w:rPr>
          <w:sz w:val="28"/>
          <w:szCs w:val="28"/>
          <w:rtl w:val="0"/>
        </w:rPr>
        <w:t xml:space="preserve">, calculating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mean</w:t>
      </w:r>
      <w:r w:rsidDel="00000000" w:rsidR="00000000" w:rsidRPr="00000000">
        <w:rPr>
          <w:sz w:val="28"/>
          <w:szCs w:val="28"/>
          <w:rtl w:val="0"/>
        </w:rPr>
        <w:t xml:space="preserve"> rating of all the Movies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Creating Dataframe with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“Rating</w:t>
      </w:r>
      <w:r w:rsidDel="00000000" w:rsidR="00000000" w:rsidRPr="00000000">
        <w:rPr>
          <w:sz w:val="28"/>
          <w:szCs w:val="28"/>
          <w:rtl w:val="0"/>
        </w:rPr>
        <w:t xml:space="preserve">” Count Values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81700" cy="40338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829" l="21536" r="23456" t="250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Plotting a graph of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“number of rating Columns”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Plotting graph of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“rating </w:t>
      </w:r>
      <w:r w:rsidDel="00000000" w:rsidR="00000000" w:rsidRPr="00000000">
        <w:rPr>
          <w:sz w:val="28"/>
          <w:szCs w:val="28"/>
          <w:rtl w:val="0"/>
        </w:rPr>
        <w:t xml:space="preserve">“ column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Sorting values according to the “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num of rating column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Analyzing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correlation with similar Movies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Similar movies like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“STARWARS”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Similar Movies as of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LiarLiar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Likewise we recommend the user by analyzing the movies watched by similar other users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color w:val="cc0000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color w:val="cc0000"/>
          <w:sz w:val="36"/>
          <w:szCs w:val="36"/>
          <w:u w:val="single"/>
          <w:rtl w:val="0"/>
        </w:rPr>
        <w:t xml:space="preserve">CONTENT BASED CLASSIFICATION</w:t>
      </w:r>
    </w:p>
    <w:p w:rsidR="00000000" w:rsidDel="00000000" w:rsidP="00000000" w:rsidRDefault="00000000" w:rsidRPr="00000000" w14:paraId="00000038">
      <w:pPr>
        <w:rPr>
          <w:b w:val="1"/>
          <w:i w:val="1"/>
          <w:color w:val="cc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cc0000"/>
          <w:sz w:val="36"/>
          <w:szCs w:val="36"/>
        </w:rPr>
      </w:pPr>
      <w:r w:rsidDel="00000000" w:rsidR="00000000" w:rsidRPr="00000000">
        <w:rPr>
          <w:i w:val="1"/>
          <w:color w:val="cc0000"/>
          <w:sz w:val="36"/>
          <w:szCs w:val="36"/>
          <w:rtl w:val="0"/>
        </w:rPr>
        <w:t xml:space="preserve">Content</w:t>
      </w:r>
      <w:r w:rsidDel="00000000" w:rsidR="00000000" w:rsidRPr="00000000">
        <w:rPr>
          <w:color w:val="cc0000"/>
          <w:sz w:val="36"/>
          <w:szCs w:val="36"/>
          <w:rtl w:val="0"/>
        </w:rPr>
        <w:t xml:space="preserve">-</w:t>
      </w:r>
      <w:r w:rsidDel="00000000" w:rsidR="00000000" w:rsidRPr="00000000">
        <w:rPr>
          <w:i w:val="1"/>
          <w:color w:val="cc0000"/>
          <w:sz w:val="36"/>
          <w:szCs w:val="36"/>
          <w:rtl w:val="0"/>
        </w:rPr>
        <w:t xml:space="preserve">based classification</w:t>
      </w:r>
      <w:r w:rsidDel="00000000" w:rsidR="00000000" w:rsidRPr="00000000">
        <w:rPr>
          <w:color w:val="cc0000"/>
          <w:sz w:val="36"/>
          <w:szCs w:val="36"/>
          <w:rtl w:val="0"/>
        </w:rPr>
        <w:t xml:space="preserve"> inspects and interprets files looking for sensitive information. Methods include fingerprinting and regular expression.</w:t>
      </w:r>
    </w:p>
    <w:p w:rsidR="00000000" w:rsidDel="00000000" w:rsidP="00000000" w:rsidRDefault="00000000" w:rsidRPr="00000000" w14:paraId="0000003A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cc0000"/>
          <w:sz w:val="36"/>
          <w:szCs w:val="36"/>
        </w:rPr>
      </w:pPr>
      <w:r w:rsidDel="00000000" w:rsidR="00000000" w:rsidRPr="00000000">
        <w:rPr>
          <w:color w:val="cc0000"/>
          <w:sz w:val="36"/>
          <w:szCs w:val="36"/>
        </w:rPr>
        <w:drawing>
          <wp:inline distB="114300" distT="114300" distL="114300" distR="114300">
            <wp:extent cx="6796088" cy="3790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14814" l="14102" r="13782" t="18233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cc0000"/>
          <w:sz w:val="36"/>
          <w:szCs w:val="36"/>
        </w:rPr>
      </w:pPr>
      <w:r w:rsidDel="00000000" w:rsidR="00000000" w:rsidRPr="00000000">
        <w:rPr>
          <w:color w:val="cc0000"/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