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A79CB6" w14:textId="3BCFA4A9" w:rsidR="009F03FE" w:rsidRDefault="009F03FE" w:rsidP="009F03FE">
      <w:pPr>
        <w:spacing w:line="240" w:lineRule="auto"/>
        <w:jc w:val="center"/>
      </w:pPr>
      <w:bookmarkStart w:id="0" w:name="基于fpga的deepjscc-q实时无线图像传输系统"/>
      <w:r>
        <w:rPr>
          <w:noProof/>
        </w:rPr>
        <w:drawing>
          <wp:inline distT="0" distB="0" distL="0" distR="0" wp14:anchorId="27ECAC1B" wp14:editId="774E1DC0">
            <wp:extent cx="3048000" cy="1062360"/>
            <wp:effectExtent l="0" t="0" r="0" b="444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3048000" cy="1062360"/>
                    </a:xfrm>
                    <a:prstGeom prst="rect">
                      <a:avLst/>
                    </a:prstGeom>
                  </pic:spPr>
                </pic:pic>
              </a:graphicData>
            </a:graphic>
          </wp:inline>
        </w:drawing>
      </w:r>
    </w:p>
    <w:p w14:paraId="3A8E0B81" w14:textId="77777777" w:rsidR="009F03FE" w:rsidRDefault="009F03FE" w:rsidP="009F03FE">
      <w:pPr>
        <w:spacing w:before="400" w:line="240" w:lineRule="auto"/>
        <w:jc w:val="center"/>
        <w:rPr>
          <w:rFonts w:eastAsia="黑体" w:hint="eastAsia"/>
          <w:sz w:val="32"/>
        </w:rPr>
      </w:pPr>
      <w:r w:rsidRPr="009F03FE">
        <w:rPr>
          <w:rFonts w:eastAsia="黑体" w:hint="eastAsia"/>
          <w:sz w:val="32"/>
        </w:rPr>
        <w:t>全国大学生嵌入式芯片与系统设计竞赛</w:t>
      </w:r>
    </w:p>
    <w:p w14:paraId="4F6CF3C9" w14:textId="77777777" w:rsidR="009F03FE" w:rsidRDefault="009F03FE" w:rsidP="009F03FE">
      <w:pPr>
        <w:spacing w:before="120" w:line="240" w:lineRule="auto"/>
        <w:jc w:val="center"/>
        <w:rPr>
          <w:rFonts w:hint="eastAsia"/>
          <w:sz w:val="28"/>
        </w:rPr>
      </w:pPr>
      <w:r w:rsidRPr="009F03FE">
        <w:rPr>
          <w:rFonts w:hint="eastAsia"/>
          <w:sz w:val="28"/>
        </w:rPr>
        <w:t>2026  FPGA</w:t>
      </w:r>
      <w:r w:rsidRPr="009F03FE">
        <w:rPr>
          <w:rFonts w:hint="eastAsia"/>
          <w:sz w:val="28"/>
        </w:rPr>
        <w:t>赛道</w:t>
      </w:r>
      <w:r w:rsidRPr="009F03FE">
        <w:rPr>
          <w:rFonts w:hint="eastAsia"/>
          <w:sz w:val="28"/>
        </w:rPr>
        <w:t xml:space="preserve">  </w:t>
      </w:r>
      <w:r w:rsidRPr="009F03FE">
        <w:rPr>
          <w:rFonts w:hint="eastAsia"/>
          <w:sz w:val="28"/>
        </w:rPr>
        <w:t>·</w:t>
      </w:r>
      <w:r w:rsidRPr="009F03FE">
        <w:rPr>
          <w:rFonts w:hint="eastAsia"/>
          <w:sz w:val="28"/>
        </w:rPr>
        <w:t xml:space="preserve">  </w:t>
      </w:r>
      <w:r w:rsidRPr="009F03FE">
        <w:rPr>
          <w:rFonts w:hint="eastAsia"/>
          <w:sz w:val="28"/>
        </w:rPr>
        <w:t>自主选题（高级组）</w:t>
      </w:r>
    </w:p>
    <w:p w14:paraId="6C4812E0" w14:textId="77777777" w:rsidR="009F03FE" w:rsidRDefault="009F03FE" w:rsidP="009F03FE">
      <w:pPr>
        <w:spacing w:before="800" w:line="240" w:lineRule="auto"/>
        <w:jc w:val="center"/>
        <w:rPr>
          <w:rFonts w:eastAsia="黑体" w:hint="eastAsia"/>
          <w:b/>
          <w:sz w:val="52"/>
        </w:rPr>
      </w:pPr>
      <w:r w:rsidRPr="009F03FE">
        <w:rPr>
          <w:rFonts w:eastAsia="黑体" w:hint="eastAsia"/>
          <w:b/>
          <w:sz w:val="52"/>
        </w:rPr>
        <w:t>基于</w:t>
      </w:r>
      <w:r w:rsidRPr="009F03FE">
        <w:rPr>
          <w:rFonts w:eastAsia="黑体" w:hint="eastAsia"/>
          <w:b/>
          <w:sz w:val="52"/>
        </w:rPr>
        <w:t>FPGA</w:t>
      </w:r>
      <w:r w:rsidRPr="009F03FE">
        <w:rPr>
          <w:rFonts w:eastAsia="黑体" w:hint="eastAsia"/>
          <w:b/>
          <w:sz w:val="52"/>
        </w:rPr>
        <w:t>的</w:t>
      </w:r>
      <w:r w:rsidRPr="009F03FE">
        <w:rPr>
          <w:rFonts w:eastAsia="黑体" w:hint="eastAsia"/>
          <w:b/>
          <w:sz w:val="52"/>
        </w:rPr>
        <w:t>DeepJSCC-Q</w:t>
      </w:r>
    </w:p>
    <w:p w14:paraId="79477CEE" w14:textId="77777777" w:rsidR="009F03FE" w:rsidRDefault="009F03FE" w:rsidP="009F03FE">
      <w:pPr>
        <w:spacing w:before="120" w:line="240" w:lineRule="auto"/>
        <w:jc w:val="center"/>
        <w:rPr>
          <w:rFonts w:eastAsia="黑体" w:hint="eastAsia"/>
          <w:b/>
          <w:sz w:val="52"/>
        </w:rPr>
      </w:pPr>
      <w:r w:rsidRPr="009F03FE">
        <w:rPr>
          <w:rFonts w:eastAsia="黑体" w:hint="eastAsia"/>
          <w:b/>
          <w:sz w:val="52"/>
        </w:rPr>
        <w:t>实时无线图像传输系统</w:t>
      </w:r>
    </w:p>
    <w:p w14:paraId="4457682C" w14:textId="77777777" w:rsidR="009F03FE" w:rsidRDefault="009F03FE" w:rsidP="009F03FE">
      <w:pPr>
        <w:spacing w:before="280" w:line="240" w:lineRule="auto"/>
        <w:jc w:val="center"/>
        <w:rPr>
          <w:sz w:val="28"/>
        </w:rPr>
      </w:pPr>
      <w:r w:rsidRPr="009F03FE">
        <w:rPr>
          <w:sz w:val="28"/>
        </w:rPr>
        <w:t>GlideLink: Real-Time DeepJSCC-Q Image Transmission on AMD FPGA</w:t>
      </w:r>
    </w:p>
    <w:p w14:paraId="2F7B986C" w14:textId="1061CD4B" w:rsidR="009F03FE" w:rsidRDefault="009F03FE" w:rsidP="009F03FE">
      <w:pPr>
        <w:spacing w:before="480" w:line="240" w:lineRule="auto"/>
        <w:jc w:val="center"/>
      </w:pPr>
      <w:r>
        <w:rPr>
          <w:noProof/>
        </w:rPr>
        <w:drawing>
          <wp:inline distT="0" distB="0" distL="0" distR="0" wp14:anchorId="130D689A" wp14:editId="3EAC693D">
            <wp:extent cx="3683000" cy="2028621"/>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3683000" cy="2028621"/>
                    </a:xfrm>
                    <a:prstGeom prst="rect">
                      <a:avLst/>
                    </a:prstGeom>
                  </pic:spPr>
                </pic:pic>
              </a:graphicData>
            </a:graphic>
          </wp:inline>
        </w:drawing>
      </w:r>
    </w:p>
    <w:p w14:paraId="1FB3B3CC" w14:textId="77777777" w:rsidR="009F03FE" w:rsidRDefault="009F03FE" w:rsidP="009F03FE">
      <w:pPr>
        <w:spacing w:before="480" w:line="240" w:lineRule="auto"/>
        <w:jc w:val="center"/>
        <w:rPr>
          <w:rFonts w:eastAsia="黑体" w:hint="eastAsia"/>
          <w:b/>
          <w:sz w:val="44"/>
        </w:rPr>
      </w:pPr>
      <w:r w:rsidRPr="009F03FE">
        <w:rPr>
          <w:rFonts w:eastAsia="黑体" w:hint="eastAsia"/>
          <w:b/>
          <w:sz w:val="44"/>
        </w:rPr>
        <w:t>设计报告</w:t>
      </w:r>
    </w:p>
    <w:p w14:paraId="333FA2EF" w14:textId="77777777" w:rsidR="009F03FE" w:rsidRDefault="009F03FE" w:rsidP="009F03FE">
      <w:pPr>
        <w:spacing w:before="400" w:line="240" w:lineRule="auto"/>
        <w:jc w:val="center"/>
        <w:rPr>
          <w:rFonts w:hint="eastAsia"/>
          <w:sz w:val="30"/>
        </w:rPr>
      </w:pPr>
      <w:r w:rsidRPr="009F03FE">
        <w:rPr>
          <w:rFonts w:hint="eastAsia"/>
          <w:sz w:val="30"/>
        </w:rPr>
        <w:t>2026</w:t>
      </w:r>
      <w:r w:rsidRPr="009F03FE">
        <w:rPr>
          <w:rFonts w:hint="eastAsia"/>
          <w:sz w:val="30"/>
        </w:rPr>
        <w:t>年</w:t>
      </w:r>
      <w:r w:rsidRPr="009F03FE">
        <w:rPr>
          <w:rFonts w:hint="eastAsia"/>
          <w:sz w:val="30"/>
        </w:rPr>
        <w:t>10</w:t>
      </w:r>
      <w:r w:rsidRPr="009F03FE">
        <w:rPr>
          <w:rFonts w:hint="eastAsia"/>
          <w:sz w:val="30"/>
        </w:rPr>
        <w:t>月</w:t>
      </w:r>
    </w:p>
    <w:p w14:paraId="0F1CA7DB" w14:textId="3AB90F03" w:rsidR="009F03FE" w:rsidRDefault="009F03FE">
      <w:pPr>
        <w:widowControl/>
        <w:rPr>
          <w:sz w:val="30"/>
        </w:rPr>
      </w:pPr>
      <w:r>
        <w:rPr>
          <w:sz w:val="30"/>
        </w:rPr>
        <w:br w:type="page"/>
      </w:r>
    </w:p>
    <w:p w14:paraId="7EB77BD0" w14:textId="77777777" w:rsidR="009F03FE" w:rsidRDefault="009F03FE" w:rsidP="009F03FE">
      <w:pPr>
        <w:spacing w:before="240" w:after="360" w:line="240" w:lineRule="auto"/>
        <w:jc w:val="center"/>
        <w:rPr>
          <w:rFonts w:eastAsia="黑体" w:hint="eastAsia"/>
          <w:b/>
          <w:sz w:val="32"/>
        </w:rPr>
      </w:pPr>
      <w:r w:rsidRPr="009F03FE">
        <w:rPr>
          <w:rFonts w:eastAsia="黑体" w:hint="eastAsia"/>
          <w:b/>
          <w:sz w:val="32"/>
        </w:rPr>
        <w:lastRenderedPageBreak/>
        <w:t>目　　录</w:t>
      </w:r>
    </w:p>
    <w:p w14:paraId="21EF13DE" w14:textId="77777777" w:rsidR="009F03FE" w:rsidRDefault="009F03FE" w:rsidP="009F03FE">
      <w:pPr>
        <w:spacing w:line="240" w:lineRule="auto"/>
        <w:jc w:val="center"/>
      </w:pPr>
    </w:p>
    <w:p w14:paraId="2B87005A" w14:textId="309EA239"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r>
        <w:fldChar w:fldCharType="begin"/>
      </w:r>
      <w:r>
        <w:instrText xml:space="preserve"> TOC \o "1-3" \h \z \b ReportBody </w:instrText>
      </w:r>
      <w:r>
        <w:fldChar w:fldCharType="separate"/>
      </w:r>
      <w:hyperlink w:anchor="_Toc244169780" w:history="1">
        <w:r w:rsidRPr="00662625">
          <w:rPr>
            <w:rStyle w:val="a6"/>
            <w:noProof/>
          </w:rPr>
          <w:t>摘要</w:t>
        </w:r>
        <w:r>
          <w:rPr>
            <w:noProof/>
            <w:webHidden/>
          </w:rPr>
          <w:tab/>
        </w:r>
        <w:r>
          <w:rPr>
            <w:noProof/>
            <w:webHidden/>
          </w:rPr>
          <w:fldChar w:fldCharType="begin"/>
        </w:r>
        <w:r>
          <w:rPr>
            <w:noProof/>
            <w:webHidden/>
          </w:rPr>
          <w:instrText xml:space="preserve"> PAGEREF _Toc244169780 \h </w:instrText>
        </w:r>
        <w:r>
          <w:rPr>
            <w:noProof/>
            <w:webHidden/>
          </w:rPr>
        </w:r>
        <w:r>
          <w:rPr>
            <w:noProof/>
            <w:webHidden/>
          </w:rPr>
          <w:fldChar w:fldCharType="separate"/>
        </w:r>
        <w:r>
          <w:rPr>
            <w:noProof/>
            <w:webHidden/>
          </w:rPr>
          <w:t>1</w:t>
        </w:r>
        <w:r>
          <w:rPr>
            <w:noProof/>
            <w:webHidden/>
          </w:rPr>
          <w:fldChar w:fldCharType="end"/>
        </w:r>
      </w:hyperlink>
    </w:p>
    <w:p w14:paraId="75253DA8" w14:textId="00B7E829"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1" w:history="1">
        <w:r w:rsidRPr="00662625">
          <w:rPr>
            <w:rStyle w:val="a6"/>
            <w:noProof/>
          </w:rPr>
          <w:t>术语与缩略语</w:t>
        </w:r>
        <w:r>
          <w:rPr>
            <w:noProof/>
            <w:webHidden/>
          </w:rPr>
          <w:tab/>
        </w:r>
        <w:r>
          <w:rPr>
            <w:noProof/>
            <w:webHidden/>
          </w:rPr>
          <w:fldChar w:fldCharType="begin"/>
        </w:r>
        <w:r>
          <w:rPr>
            <w:noProof/>
            <w:webHidden/>
          </w:rPr>
          <w:instrText xml:space="preserve"> PAGEREF _Toc244169781 \h </w:instrText>
        </w:r>
        <w:r>
          <w:rPr>
            <w:noProof/>
            <w:webHidden/>
          </w:rPr>
        </w:r>
        <w:r>
          <w:rPr>
            <w:noProof/>
            <w:webHidden/>
          </w:rPr>
          <w:fldChar w:fldCharType="separate"/>
        </w:r>
        <w:r>
          <w:rPr>
            <w:noProof/>
            <w:webHidden/>
          </w:rPr>
          <w:t>2</w:t>
        </w:r>
        <w:r>
          <w:rPr>
            <w:noProof/>
            <w:webHidden/>
          </w:rPr>
          <w:fldChar w:fldCharType="end"/>
        </w:r>
      </w:hyperlink>
    </w:p>
    <w:p w14:paraId="30BB4261" w14:textId="5DF9AD04"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782" w:history="1">
        <w:r w:rsidRPr="00662625">
          <w:rPr>
            <w:rStyle w:val="a6"/>
            <w:noProof/>
          </w:rPr>
          <w:t>第一部分</w:t>
        </w:r>
        <w:r w:rsidRPr="00662625">
          <w:rPr>
            <w:rStyle w:val="a6"/>
            <w:noProof/>
          </w:rPr>
          <w:t xml:space="preserve"> </w:t>
        </w:r>
        <w:r w:rsidRPr="00662625">
          <w:rPr>
            <w:rStyle w:val="a6"/>
            <w:noProof/>
          </w:rPr>
          <w:t>作品概述</w:t>
        </w:r>
        <w:r>
          <w:rPr>
            <w:noProof/>
            <w:webHidden/>
          </w:rPr>
          <w:tab/>
        </w:r>
        <w:r>
          <w:rPr>
            <w:noProof/>
            <w:webHidden/>
          </w:rPr>
          <w:fldChar w:fldCharType="begin"/>
        </w:r>
        <w:r>
          <w:rPr>
            <w:noProof/>
            <w:webHidden/>
          </w:rPr>
          <w:instrText xml:space="preserve"> PAGEREF _Toc244169782 \h </w:instrText>
        </w:r>
        <w:r>
          <w:rPr>
            <w:noProof/>
            <w:webHidden/>
          </w:rPr>
        </w:r>
        <w:r>
          <w:rPr>
            <w:noProof/>
            <w:webHidden/>
          </w:rPr>
          <w:fldChar w:fldCharType="separate"/>
        </w:r>
        <w:r>
          <w:rPr>
            <w:noProof/>
            <w:webHidden/>
          </w:rPr>
          <w:t>5</w:t>
        </w:r>
        <w:r>
          <w:rPr>
            <w:noProof/>
            <w:webHidden/>
          </w:rPr>
          <w:fldChar w:fldCharType="end"/>
        </w:r>
      </w:hyperlink>
    </w:p>
    <w:p w14:paraId="1AEE4FE4" w14:textId="638A1EB6"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3" w:history="1">
        <w:r w:rsidRPr="00662625">
          <w:rPr>
            <w:rStyle w:val="a6"/>
            <w:noProof/>
          </w:rPr>
          <w:t xml:space="preserve">1.1 </w:t>
        </w:r>
        <w:r w:rsidRPr="00662625">
          <w:rPr>
            <w:rStyle w:val="a6"/>
            <w:noProof/>
          </w:rPr>
          <w:t>功能与特性</w:t>
        </w:r>
        <w:r>
          <w:rPr>
            <w:noProof/>
            <w:webHidden/>
          </w:rPr>
          <w:tab/>
        </w:r>
        <w:r>
          <w:rPr>
            <w:noProof/>
            <w:webHidden/>
          </w:rPr>
          <w:fldChar w:fldCharType="begin"/>
        </w:r>
        <w:r>
          <w:rPr>
            <w:noProof/>
            <w:webHidden/>
          </w:rPr>
          <w:instrText xml:space="preserve"> PAGEREF _Toc244169783 \h </w:instrText>
        </w:r>
        <w:r>
          <w:rPr>
            <w:noProof/>
            <w:webHidden/>
          </w:rPr>
        </w:r>
        <w:r>
          <w:rPr>
            <w:noProof/>
            <w:webHidden/>
          </w:rPr>
          <w:fldChar w:fldCharType="separate"/>
        </w:r>
        <w:r>
          <w:rPr>
            <w:noProof/>
            <w:webHidden/>
          </w:rPr>
          <w:t>5</w:t>
        </w:r>
        <w:r>
          <w:rPr>
            <w:noProof/>
            <w:webHidden/>
          </w:rPr>
          <w:fldChar w:fldCharType="end"/>
        </w:r>
      </w:hyperlink>
    </w:p>
    <w:p w14:paraId="437BB0B3" w14:textId="5B9A259C"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4" w:history="1">
        <w:r w:rsidRPr="00662625">
          <w:rPr>
            <w:rStyle w:val="a6"/>
            <w:noProof/>
          </w:rPr>
          <w:t xml:space="preserve">1.2 </w:t>
        </w:r>
        <w:r w:rsidRPr="00662625">
          <w:rPr>
            <w:rStyle w:val="a6"/>
            <w:noProof/>
          </w:rPr>
          <w:t>应用领域</w:t>
        </w:r>
        <w:r>
          <w:rPr>
            <w:noProof/>
            <w:webHidden/>
          </w:rPr>
          <w:tab/>
        </w:r>
        <w:r>
          <w:rPr>
            <w:noProof/>
            <w:webHidden/>
          </w:rPr>
          <w:fldChar w:fldCharType="begin"/>
        </w:r>
        <w:r>
          <w:rPr>
            <w:noProof/>
            <w:webHidden/>
          </w:rPr>
          <w:instrText xml:space="preserve"> PAGEREF _Toc244169784 \h </w:instrText>
        </w:r>
        <w:r>
          <w:rPr>
            <w:noProof/>
            <w:webHidden/>
          </w:rPr>
        </w:r>
        <w:r>
          <w:rPr>
            <w:noProof/>
            <w:webHidden/>
          </w:rPr>
          <w:fldChar w:fldCharType="separate"/>
        </w:r>
        <w:r>
          <w:rPr>
            <w:noProof/>
            <w:webHidden/>
          </w:rPr>
          <w:t>5</w:t>
        </w:r>
        <w:r>
          <w:rPr>
            <w:noProof/>
            <w:webHidden/>
          </w:rPr>
          <w:fldChar w:fldCharType="end"/>
        </w:r>
      </w:hyperlink>
    </w:p>
    <w:p w14:paraId="7B3698D1" w14:textId="44BEAC7E"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5" w:history="1">
        <w:r w:rsidRPr="00662625">
          <w:rPr>
            <w:rStyle w:val="a6"/>
            <w:noProof/>
          </w:rPr>
          <w:t xml:space="preserve">1.3 </w:t>
        </w:r>
        <w:r w:rsidRPr="00662625">
          <w:rPr>
            <w:rStyle w:val="a6"/>
            <w:noProof/>
          </w:rPr>
          <w:t>主要技术特点</w:t>
        </w:r>
        <w:r>
          <w:rPr>
            <w:noProof/>
            <w:webHidden/>
          </w:rPr>
          <w:tab/>
        </w:r>
        <w:r>
          <w:rPr>
            <w:noProof/>
            <w:webHidden/>
          </w:rPr>
          <w:fldChar w:fldCharType="begin"/>
        </w:r>
        <w:r>
          <w:rPr>
            <w:noProof/>
            <w:webHidden/>
          </w:rPr>
          <w:instrText xml:space="preserve"> PAGEREF _Toc244169785 \h </w:instrText>
        </w:r>
        <w:r>
          <w:rPr>
            <w:noProof/>
            <w:webHidden/>
          </w:rPr>
        </w:r>
        <w:r>
          <w:rPr>
            <w:noProof/>
            <w:webHidden/>
          </w:rPr>
          <w:fldChar w:fldCharType="separate"/>
        </w:r>
        <w:r>
          <w:rPr>
            <w:noProof/>
            <w:webHidden/>
          </w:rPr>
          <w:t>5</w:t>
        </w:r>
        <w:r>
          <w:rPr>
            <w:noProof/>
            <w:webHidden/>
          </w:rPr>
          <w:fldChar w:fldCharType="end"/>
        </w:r>
      </w:hyperlink>
    </w:p>
    <w:p w14:paraId="7891894D" w14:textId="037564D8"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6" w:history="1">
        <w:r w:rsidRPr="00662625">
          <w:rPr>
            <w:rStyle w:val="a6"/>
            <w:noProof/>
          </w:rPr>
          <w:t xml:space="preserve">1.4 </w:t>
        </w:r>
        <w:r w:rsidRPr="00662625">
          <w:rPr>
            <w:rStyle w:val="a6"/>
            <w:noProof/>
          </w:rPr>
          <w:t>主要性能指标</w:t>
        </w:r>
        <w:r>
          <w:rPr>
            <w:noProof/>
            <w:webHidden/>
          </w:rPr>
          <w:tab/>
        </w:r>
        <w:r>
          <w:rPr>
            <w:noProof/>
            <w:webHidden/>
          </w:rPr>
          <w:fldChar w:fldCharType="begin"/>
        </w:r>
        <w:r>
          <w:rPr>
            <w:noProof/>
            <w:webHidden/>
          </w:rPr>
          <w:instrText xml:space="preserve"> PAGEREF _Toc244169786 \h </w:instrText>
        </w:r>
        <w:r>
          <w:rPr>
            <w:noProof/>
            <w:webHidden/>
          </w:rPr>
        </w:r>
        <w:r>
          <w:rPr>
            <w:noProof/>
            <w:webHidden/>
          </w:rPr>
          <w:fldChar w:fldCharType="separate"/>
        </w:r>
        <w:r>
          <w:rPr>
            <w:noProof/>
            <w:webHidden/>
          </w:rPr>
          <w:t>6</w:t>
        </w:r>
        <w:r>
          <w:rPr>
            <w:noProof/>
            <w:webHidden/>
          </w:rPr>
          <w:fldChar w:fldCharType="end"/>
        </w:r>
      </w:hyperlink>
    </w:p>
    <w:p w14:paraId="024D4716" w14:textId="4B4A0C5A"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7" w:history="1">
        <w:r w:rsidRPr="00662625">
          <w:rPr>
            <w:rStyle w:val="a6"/>
            <w:noProof/>
          </w:rPr>
          <w:t xml:space="preserve">1.5 </w:t>
        </w:r>
        <w:r w:rsidRPr="00662625">
          <w:rPr>
            <w:rStyle w:val="a6"/>
            <w:noProof/>
          </w:rPr>
          <w:t>主要创新点</w:t>
        </w:r>
        <w:r>
          <w:rPr>
            <w:noProof/>
            <w:webHidden/>
          </w:rPr>
          <w:tab/>
        </w:r>
        <w:r>
          <w:rPr>
            <w:noProof/>
            <w:webHidden/>
          </w:rPr>
          <w:fldChar w:fldCharType="begin"/>
        </w:r>
        <w:r>
          <w:rPr>
            <w:noProof/>
            <w:webHidden/>
          </w:rPr>
          <w:instrText xml:space="preserve"> PAGEREF _Toc244169787 \h </w:instrText>
        </w:r>
        <w:r>
          <w:rPr>
            <w:noProof/>
            <w:webHidden/>
          </w:rPr>
        </w:r>
        <w:r>
          <w:rPr>
            <w:noProof/>
            <w:webHidden/>
          </w:rPr>
          <w:fldChar w:fldCharType="separate"/>
        </w:r>
        <w:r>
          <w:rPr>
            <w:noProof/>
            <w:webHidden/>
          </w:rPr>
          <w:t>6</w:t>
        </w:r>
        <w:r>
          <w:rPr>
            <w:noProof/>
            <w:webHidden/>
          </w:rPr>
          <w:fldChar w:fldCharType="end"/>
        </w:r>
      </w:hyperlink>
    </w:p>
    <w:p w14:paraId="69ACD10F" w14:textId="650DB6CF"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88" w:history="1">
        <w:r w:rsidRPr="00662625">
          <w:rPr>
            <w:rStyle w:val="a6"/>
            <w:noProof/>
          </w:rPr>
          <w:t xml:space="preserve">1.6 </w:t>
        </w:r>
        <w:r w:rsidRPr="00662625">
          <w:rPr>
            <w:rStyle w:val="a6"/>
            <w:noProof/>
          </w:rPr>
          <w:t>设计流程</w:t>
        </w:r>
        <w:r>
          <w:rPr>
            <w:noProof/>
            <w:webHidden/>
          </w:rPr>
          <w:tab/>
        </w:r>
        <w:r>
          <w:rPr>
            <w:noProof/>
            <w:webHidden/>
          </w:rPr>
          <w:fldChar w:fldCharType="begin"/>
        </w:r>
        <w:r>
          <w:rPr>
            <w:noProof/>
            <w:webHidden/>
          </w:rPr>
          <w:instrText xml:space="preserve"> PAGEREF _Toc244169788 \h </w:instrText>
        </w:r>
        <w:r>
          <w:rPr>
            <w:noProof/>
            <w:webHidden/>
          </w:rPr>
        </w:r>
        <w:r>
          <w:rPr>
            <w:noProof/>
            <w:webHidden/>
          </w:rPr>
          <w:fldChar w:fldCharType="separate"/>
        </w:r>
        <w:r>
          <w:rPr>
            <w:noProof/>
            <w:webHidden/>
          </w:rPr>
          <w:t>6</w:t>
        </w:r>
        <w:r>
          <w:rPr>
            <w:noProof/>
            <w:webHidden/>
          </w:rPr>
          <w:fldChar w:fldCharType="end"/>
        </w:r>
      </w:hyperlink>
    </w:p>
    <w:p w14:paraId="25DD23E4" w14:textId="1FBBF2FF"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789" w:history="1">
        <w:r w:rsidRPr="00662625">
          <w:rPr>
            <w:rStyle w:val="a6"/>
            <w:noProof/>
          </w:rPr>
          <w:t>第二部分</w:t>
        </w:r>
        <w:r w:rsidRPr="00662625">
          <w:rPr>
            <w:rStyle w:val="a6"/>
            <w:noProof/>
          </w:rPr>
          <w:t xml:space="preserve"> </w:t>
        </w:r>
        <w:r w:rsidRPr="00662625">
          <w:rPr>
            <w:rStyle w:val="a6"/>
            <w:noProof/>
          </w:rPr>
          <w:t>系统组成及功能说明</w:t>
        </w:r>
        <w:r>
          <w:rPr>
            <w:noProof/>
            <w:webHidden/>
          </w:rPr>
          <w:tab/>
        </w:r>
        <w:r>
          <w:rPr>
            <w:noProof/>
            <w:webHidden/>
          </w:rPr>
          <w:fldChar w:fldCharType="begin"/>
        </w:r>
        <w:r>
          <w:rPr>
            <w:noProof/>
            <w:webHidden/>
          </w:rPr>
          <w:instrText xml:space="preserve"> PAGEREF _Toc244169789 \h </w:instrText>
        </w:r>
        <w:r>
          <w:rPr>
            <w:noProof/>
            <w:webHidden/>
          </w:rPr>
        </w:r>
        <w:r>
          <w:rPr>
            <w:noProof/>
            <w:webHidden/>
          </w:rPr>
          <w:fldChar w:fldCharType="separate"/>
        </w:r>
        <w:r>
          <w:rPr>
            <w:noProof/>
            <w:webHidden/>
          </w:rPr>
          <w:t>7</w:t>
        </w:r>
        <w:r>
          <w:rPr>
            <w:noProof/>
            <w:webHidden/>
          </w:rPr>
          <w:fldChar w:fldCharType="end"/>
        </w:r>
      </w:hyperlink>
    </w:p>
    <w:p w14:paraId="2FB69A7A" w14:textId="01C417ED"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90" w:history="1">
        <w:r w:rsidRPr="00662625">
          <w:rPr>
            <w:rStyle w:val="a6"/>
            <w:noProof/>
          </w:rPr>
          <w:t xml:space="preserve">2.1 </w:t>
        </w:r>
        <w:r w:rsidRPr="00662625">
          <w:rPr>
            <w:rStyle w:val="a6"/>
            <w:noProof/>
          </w:rPr>
          <w:t>整体介绍</w:t>
        </w:r>
        <w:r>
          <w:rPr>
            <w:noProof/>
            <w:webHidden/>
          </w:rPr>
          <w:tab/>
        </w:r>
        <w:r>
          <w:rPr>
            <w:noProof/>
            <w:webHidden/>
          </w:rPr>
          <w:fldChar w:fldCharType="begin"/>
        </w:r>
        <w:r>
          <w:rPr>
            <w:noProof/>
            <w:webHidden/>
          </w:rPr>
          <w:instrText xml:space="preserve"> PAGEREF _Toc244169790 \h </w:instrText>
        </w:r>
        <w:r>
          <w:rPr>
            <w:noProof/>
            <w:webHidden/>
          </w:rPr>
        </w:r>
        <w:r>
          <w:rPr>
            <w:noProof/>
            <w:webHidden/>
          </w:rPr>
          <w:fldChar w:fldCharType="separate"/>
        </w:r>
        <w:r>
          <w:rPr>
            <w:noProof/>
            <w:webHidden/>
          </w:rPr>
          <w:t>7</w:t>
        </w:r>
        <w:r>
          <w:rPr>
            <w:noProof/>
            <w:webHidden/>
          </w:rPr>
          <w:fldChar w:fldCharType="end"/>
        </w:r>
      </w:hyperlink>
    </w:p>
    <w:p w14:paraId="0B50FA16" w14:textId="7820DFA9"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1" w:history="1">
        <w:r w:rsidRPr="00662625">
          <w:rPr>
            <w:rStyle w:val="a6"/>
            <w:noProof/>
          </w:rPr>
          <w:t xml:space="preserve">2.1.1 </w:t>
        </w:r>
        <w:r w:rsidRPr="00662625">
          <w:rPr>
            <w:rStyle w:val="a6"/>
            <w:noProof/>
          </w:rPr>
          <w:t>帧与数据量</w:t>
        </w:r>
        <w:r>
          <w:rPr>
            <w:noProof/>
            <w:webHidden/>
          </w:rPr>
          <w:tab/>
        </w:r>
        <w:r>
          <w:rPr>
            <w:noProof/>
            <w:webHidden/>
          </w:rPr>
          <w:fldChar w:fldCharType="begin"/>
        </w:r>
        <w:r>
          <w:rPr>
            <w:noProof/>
            <w:webHidden/>
          </w:rPr>
          <w:instrText xml:space="preserve"> PAGEREF _Toc244169791 \h </w:instrText>
        </w:r>
        <w:r>
          <w:rPr>
            <w:noProof/>
            <w:webHidden/>
          </w:rPr>
        </w:r>
        <w:r>
          <w:rPr>
            <w:noProof/>
            <w:webHidden/>
          </w:rPr>
          <w:fldChar w:fldCharType="separate"/>
        </w:r>
        <w:r>
          <w:rPr>
            <w:noProof/>
            <w:webHidden/>
          </w:rPr>
          <w:t>8</w:t>
        </w:r>
        <w:r>
          <w:rPr>
            <w:noProof/>
            <w:webHidden/>
          </w:rPr>
          <w:fldChar w:fldCharType="end"/>
        </w:r>
      </w:hyperlink>
    </w:p>
    <w:p w14:paraId="3C96E793" w14:textId="6A0D2CBC"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2" w:history="1">
        <w:r w:rsidRPr="00662625">
          <w:rPr>
            <w:rStyle w:val="a6"/>
            <w:noProof/>
          </w:rPr>
          <w:t xml:space="preserve">2.1.2 </w:t>
        </w:r>
        <w:r w:rsidRPr="00662625">
          <w:rPr>
            <w:rStyle w:val="a6"/>
            <w:noProof/>
          </w:rPr>
          <w:t>时钟域</w:t>
        </w:r>
        <w:r>
          <w:rPr>
            <w:noProof/>
            <w:webHidden/>
          </w:rPr>
          <w:tab/>
        </w:r>
        <w:r>
          <w:rPr>
            <w:noProof/>
            <w:webHidden/>
          </w:rPr>
          <w:fldChar w:fldCharType="begin"/>
        </w:r>
        <w:r>
          <w:rPr>
            <w:noProof/>
            <w:webHidden/>
          </w:rPr>
          <w:instrText xml:space="preserve"> PAGEREF _Toc244169792 \h </w:instrText>
        </w:r>
        <w:r>
          <w:rPr>
            <w:noProof/>
            <w:webHidden/>
          </w:rPr>
        </w:r>
        <w:r>
          <w:rPr>
            <w:noProof/>
            <w:webHidden/>
          </w:rPr>
          <w:fldChar w:fldCharType="separate"/>
        </w:r>
        <w:r>
          <w:rPr>
            <w:noProof/>
            <w:webHidden/>
          </w:rPr>
          <w:t>9</w:t>
        </w:r>
        <w:r>
          <w:rPr>
            <w:noProof/>
            <w:webHidden/>
          </w:rPr>
          <w:fldChar w:fldCharType="end"/>
        </w:r>
      </w:hyperlink>
    </w:p>
    <w:p w14:paraId="043EB41E" w14:textId="78CB54B7"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3" w:history="1">
        <w:r w:rsidRPr="00662625">
          <w:rPr>
            <w:rStyle w:val="a6"/>
            <w:noProof/>
          </w:rPr>
          <w:t xml:space="preserve">2.1.3 </w:t>
        </w:r>
        <w:r w:rsidRPr="00662625">
          <w:rPr>
            <w:rStyle w:val="a6"/>
            <w:noProof/>
          </w:rPr>
          <w:t>软硬件划分</w:t>
        </w:r>
        <w:r>
          <w:rPr>
            <w:noProof/>
            <w:webHidden/>
          </w:rPr>
          <w:tab/>
        </w:r>
        <w:r>
          <w:rPr>
            <w:noProof/>
            <w:webHidden/>
          </w:rPr>
          <w:fldChar w:fldCharType="begin"/>
        </w:r>
        <w:r>
          <w:rPr>
            <w:noProof/>
            <w:webHidden/>
          </w:rPr>
          <w:instrText xml:space="preserve"> PAGEREF _Toc244169793 \h </w:instrText>
        </w:r>
        <w:r>
          <w:rPr>
            <w:noProof/>
            <w:webHidden/>
          </w:rPr>
        </w:r>
        <w:r>
          <w:rPr>
            <w:noProof/>
            <w:webHidden/>
          </w:rPr>
          <w:fldChar w:fldCharType="separate"/>
        </w:r>
        <w:r>
          <w:rPr>
            <w:noProof/>
            <w:webHidden/>
          </w:rPr>
          <w:t>10</w:t>
        </w:r>
        <w:r>
          <w:rPr>
            <w:noProof/>
            <w:webHidden/>
          </w:rPr>
          <w:fldChar w:fldCharType="end"/>
        </w:r>
      </w:hyperlink>
    </w:p>
    <w:p w14:paraId="7490A1D6" w14:textId="1B9CC4B0"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4" w:history="1">
        <w:r w:rsidRPr="00662625">
          <w:rPr>
            <w:rStyle w:val="a6"/>
            <w:noProof/>
          </w:rPr>
          <w:t>2.1.4 PS–PL</w:t>
        </w:r>
        <w:r w:rsidRPr="00662625">
          <w:rPr>
            <w:rStyle w:val="a6"/>
            <w:noProof/>
          </w:rPr>
          <w:t>接口</w:t>
        </w:r>
        <w:r>
          <w:rPr>
            <w:noProof/>
            <w:webHidden/>
          </w:rPr>
          <w:tab/>
        </w:r>
        <w:r>
          <w:rPr>
            <w:noProof/>
            <w:webHidden/>
          </w:rPr>
          <w:fldChar w:fldCharType="begin"/>
        </w:r>
        <w:r>
          <w:rPr>
            <w:noProof/>
            <w:webHidden/>
          </w:rPr>
          <w:instrText xml:space="preserve"> PAGEREF _Toc244169794 \h </w:instrText>
        </w:r>
        <w:r>
          <w:rPr>
            <w:noProof/>
            <w:webHidden/>
          </w:rPr>
        </w:r>
        <w:r>
          <w:rPr>
            <w:noProof/>
            <w:webHidden/>
          </w:rPr>
          <w:fldChar w:fldCharType="separate"/>
        </w:r>
        <w:r>
          <w:rPr>
            <w:noProof/>
            <w:webHidden/>
          </w:rPr>
          <w:t>10</w:t>
        </w:r>
        <w:r>
          <w:rPr>
            <w:noProof/>
            <w:webHidden/>
          </w:rPr>
          <w:fldChar w:fldCharType="end"/>
        </w:r>
      </w:hyperlink>
    </w:p>
    <w:p w14:paraId="6B9D7EC2" w14:textId="56F94E73"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5" w:history="1">
        <w:r w:rsidRPr="00662625">
          <w:rPr>
            <w:rStyle w:val="a6"/>
            <w:noProof/>
          </w:rPr>
          <w:t xml:space="preserve">2.1.5 </w:t>
        </w:r>
        <w:r w:rsidRPr="00662625">
          <w:rPr>
            <w:rStyle w:val="a6"/>
            <w:noProof/>
          </w:rPr>
          <w:t>神经网络与物理层的接口约定</w:t>
        </w:r>
        <w:r>
          <w:rPr>
            <w:noProof/>
            <w:webHidden/>
          </w:rPr>
          <w:tab/>
        </w:r>
        <w:r>
          <w:rPr>
            <w:noProof/>
            <w:webHidden/>
          </w:rPr>
          <w:fldChar w:fldCharType="begin"/>
        </w:r>
        <w:r>
          <w:rPr>
            <w:noProof/>
            <w:webHidden/>
          </w:rPr>
          <w:instrText xml:space="preserve"> PAGEREF _Toc244169795 \h </w:instrText>
        </w:r>
        <w:r>
          <w:rPr>
            <w:noProof/>
            <w:webHidden/>
          </w:rPr>
        </w:r>
        <w:r>
          <w:rPr>
            <w:noProof/>
            <w:webHidden/>
          </w:rPr>
          <w:fldChar w:fldCharType="separate"/>
        </w:r>
        <w:r>
          <w:rPr>
            <w:noProof/>
            <w:webHidden/>
          </w:rPr>
          <w:t>11</w:t>
        </w:r>
        <w:r>
          <w:rPr>
            <w:noProof/>
            <w:webHidden/>
          </w:rPr>
          <w:fldChar w:fldCharType="end"/>
        </w:r>
      </w:hyperlink>
    </w:p>
    <w:p w14:paraId="1414C799" w14:textId="0833597F"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796" w:history="1">
        <w:r w:rsidRPr="00662625">
          <w:rPr>
            <w:rStyle w:val="a6"/>
            <w:noProof/>
          </w:rPr>
          <w:t xml:space="preserve">2.2 </w:t>
        </w:r>
        <w:r w:rsidRPr="00662625">
          <w:rPr>
            <w:rStyle w:val="a6"/>
            <w:noProof/>
          </w:rPr>
          <w:t>硬件系统介绍</w:t>
        </w:r>
        <w:r>
          <w:rPr>
            <w:noProof/>
            <w:webHidden/>
          </w:rPr>
          <w:tab/>
        </w:r>
        <w:r>
          <w:rPr>
            <w:noProof/>
            <w:webHidden/>
          </w:rPr>
          <w:fldChar w:fldCharType="begin"/>
        </w:r>
        <w:r>
          <w:rPr>
            <w:noProof/>
            <w:webHidden/>
          </w:rPr>
          <w:instrText xml:space="preserve"> PAGEREF _Toc244169796 \h </w:instrText>
        </w:r>
        <w:r>
          <w:rPr>
            <w:noProof/>
            <w:webHidden/>
          </w:rPr>
        </w:r>
        <w:r>
          <w:rPr>
            <w:noProof/>
            <w:webHidden/>
          </w:rPr>
          <w:fldChar w:fldCharType="separate"/>
        </w:r>
        <w:r>
          <w:rPr>
            <w:noProof/>
            <w:webHidden/>
          </w:rPr>
          <w:t>12</w:t>
        </w:r>
        <w:r>
          <w:rPr>
            <w:noProof/>
            <w:webHidden/>
          </w:rPr>
          <w:fldChar w:fldCharType="end"/>
        </w:r>
      </w:hyperlink>
    </w:p>
    <w:p w14:paraId="7C39FA71" w14:textId="031213CC"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7" w:history="1">
        <w:r w:rsidRPr="00662625">
          <w:rPr>
            <w:rStyle w:val="a6"/>
            <w:noProof/>
          </w:rPr>
          <w:t xml:space="preserve">2.2.1 </w:t>
        </w:r>
        <w:r w:rsidRPr="00662625">
          <w:rPr>
            <w:rStyle w:val="a6"/>
            <w:noProof/>
          </w:rPr>
          <w:t>硬件整体介绍</w:t>
        </w:r>
        <w:r>
          <w:rPr>
            <w:noProof/>
            <w:webHidden/>
          </w:rPr>
          <w:tab/>
        </w:r>
        <w:r>
          <w:rPr>
            <w:noProof/>
            <w:webHidden/>
          </w:rPr>
          <w:fldChar w:fldCharType="begin"/>
        </w:r>
        <w:r>
          <w:rPr>
            <w:noProof/>
            <w:webHidden/>
          </w:rPr>
          <w:instrText xml:space="preserve"> PAGEREF _Toc244169797 \h </w:instrText>
        </w:r>
        <w:r>
          <w:rPr>
            <w:noProof/>
            <w:webHidden/>
          </w:rPr>
        </w:r>
        <w:r>
          <w:rPr>
            <w:noProof/>
            <w:webHidden/>
          </w:rPr>
          <w:fldChar w:fldCharType="separate"/>
        </w:r>
        <w:r>
          <w:rPr>
            <w:noProof/>
            <w:webHidden/>
          </w:rPr>
          <w:t>12</w:t>
        </w:r>
        <w:r>
          <w:rPr>
            <w:noProof/>
            <w:webHidden/>
          </w:rPr>
          <w:fldChar w:fldCharType="end"/>
        </w:r>
      </w:hyperlink>
    </w:p>
    <w:p w14:paraId="5749B44A" w14:textId="0606B3E5"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8" w:history="1">
        <w:r w:rsidRPr="00662625">
          <w:rPr>
            <w:rStyle w:val="a6"/>
            <w:noProof/>
          </w:rPr>
          <w:t xml:space="preserve">2.2.2 </w:t>
        </w:r>
        <w:r w:rsidRPr="00662625">
          <w:rPr>
            <w:rStyle w:val="a6"/>
            <w:noProof/>
          </w:rPr>
          <w:t>机械设计介绍</w:t>
        </w:r>
        <w:r>
          <w:rPr>
            <w:noProof/>
            <w:webHidden/>
          </w:rPr>
          <w:tab/>
        </w:r>
        <w:r>
          <w:rPr>
            <w:noProof/>
            <w:webHidden/>
          </w:rPr>
          <w:fldChar w:fldCharType="begin"/>
        </w:r>
        <w:r>
          <w:rPr>
            <w:noProof/>
            <w:webHidden/>
          </w:rPr>
          <w:instrText xml:space="preserve"> PAGEREF _Toc244169798 \h </w:instrText>
        </w:r>
        <w:r>
          <w:rPr>
            <w:noProof/>
            <w:webHidden/>
          </w:rPr>
        </w:r>
        <w:r>
          <w:rPr>
            <w:noProof/>
            <w:webHidden/>
          </w:rPr>
          <w:fldChar w:fldCharType="separate"/>
        </w:r>
        <w:r>
          <w:rPr>
            <w:noProof/>
            <w:webHidden/>
          </w:rPr>
          <w:t>12</w:t>
        </w:r>
        <w:r>
          <w:rPr>
            <w:noProof/>
            <w:webHidden/>
          </w:rPr>
          <w:fldChar w:fldCharType="end"/>
        </w:r>
      </w:hyperlink>
    </w:p>
    <w:p w14:paraId="419662CF" w14:textId="44AF9481"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799" w:history="1">
        <w:r w:rsidRPr="00662625">
          <w:rPr>
            <w:rStyle w:val="a6"/>
            <w:noProof/>
          </w:rPr>
          <w:t xml:space="preserve">2.2.3 </w:t>
        </w:r>
        <w:r w:rsidRPr="00662625">
          <w:rPr>
            <w:rStyle w:val="a6"/>
            <w:noProof/>
          </w:rPr>
          <w:t>电路各模块介绍</w:t>
        </w:r>
        <w:r>
          <w:rPr>
            <w:noProof/>
            <w:webHidden/>
          </w:rPr>
          <w:tab/>
        </w:r>
        <w:r>
          <w:rPr>
            <w:noProof/>
            <w:webHidden/>
          </w:rPr>
          <w:fldChar w:fldCharType="begin"/>
        </w:r>
        <w:r>
          <w:rPr>
            <w:noProof/>
            <w:webHidden/>
          </w:rPr>
          <w:instrText xml:space="preserve"> PAGEREF _Toc244169799 \h </w:instrText>
        </w:r>
        <w:r>
          <w:rPr>
            <w:noProof/>
            <w:webHidden/>
          </w:rPr>
        </w:r>
        <w:r>
          <w:rPr>
            <w:noProof/>
            <w:webHidden/>
          </w:rPr>
          <w:fldChar w:fldCharType="separate"/>
        </w:r>
        <w:r>
          <w:rPr>
            <w:noProof/>
            <w:webHidden/>
          </w:rPr>
          <w:t>13</w:t>
        </w:r>
        <w:r>
          <w:rPr>
            <w:noProof/>
            <w:webHidden/>
          </w:rPr>
          <w:fldChar w:fldCharType="end"/>
        </w:r>
      </w:hyperlink>
    </w:p>
    <w:p w14:paraId="41597691" w14:textId="38526FF2"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00" w:history="1">
        <w:r w:rsidRPr="00662625">
          <w:rPr>
            <w:rStyle w:val="a6"/>
            <w:noProof/>
          </w:rPr>
          <w:t xml:space="preserve">2.3 </w:t>
        </w:r>
        <w:r w:rsidRPr="00662625">
          <w:rPr>
            <w:rStyle w:val="a6"/>
            <w:noProof/>
          </w:rPr>
          <w:t>软件系统介绍</w:t>
        </w:r>
        <w:r>
          <w:rPr>
            <w:noProof/>
            <w:webHidden/>
          </w:rPr>
          <w:tab/>
        </w:r>
        <w:r>
          <w:rPr>
            <w:noProof/>
            <w:webHidden/>
          </w:rPr>
          <w:fldChar w:fldCharType="begin"/>
        </w:r>
        <w:r>
          <w:rPr>
            <w:noProof/>
            <w:webHidden/>
          </w:rPr>
          <w:instrText xml:space="preserve"> PAGEREF _Toc244169800 \h </w:instrText>
        </w:r>
        <w:r>
          <w:rPr>
            <w:noProof/>
            <w:webHidden/>
          </w:rPr>
        </w:r>
        <w:r>
          <w:rPr>
            <w:noProof/>
            <w:webHidden/>
          </w:rPr>
          <w:fldChar w:fldCharType="separate"/>
        </w:r>
        <w:r>
          <w:rPr>
            <w:noProof/>
            <w:webHidden/>
          </w:rPr>
          <w:t>45</w:t>
        </w:r>
        <w:r>
          <w:rPr>
            <w:noProof/>
            <w:webHidden/>
          </w:rPr>
          <w:fldChar w:fldCharType="end"/>
        </w:r>
      </w:hyperlink>
    </w:p>
    <w:p w14:paraId="20266A93" w14:textId="16AB331F"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01" w:history="1">
        <w:r w:rsidRPr="00662625">
          <w:rPr>
            <w:rStyle w:val="a6"/>
            <w:noProof/>
          </w:rPr>
          <w:t xml:space="preserve">2.3.1 </w:t>
        </w:r>
        <w:r w:rsidRPr="00662625">
          <w:rPr>
            <w:rStyle w:val="a6"/>
            <w:noProof/>
          </w:rPr>
          <w:t>软件整体介绍</w:t>
        </w:r>
        <w:r>
          <w:rPr>
            <w:noProof/>
            <w:webHidden/>
          </w:rPr>
          <w:tab/>
        </w:r>
        <w:r>
          <w:rPr>
            <w:noProof/>
            <w:webHidden/>
          </w:rPr>
          <w:fldChar w:fldCharType="begin"/>
        </w:r>
        <w:r>
          <w:rPr>
            <w:noProof/>
            <w:webHidden/>
          </w:rPr>
          <w:instrText xml:space="preserve"> PAGEREF _Toc244169801 \h </w:instrText>
        </w:r>
        <w:r>
          <w:rPr>
            <w:noProof/>
            <w:webHidden/>
          </w:rPr>
        </w:r>
        <w:r>
          <w:rPr>
            <w:noProof/>
            <w:webHidden/>
          </w:rPr>
          <w:fldChar w:fldCharType="separate"/>
        </w:r>
        <w:r>
          <w:rPr>
            <w:noProof/>
            <w:webHidden/>
          </w:rPr>
          <w:t>45</w:t>
        </w:r>
        <w:r>
          <w:rPr>
            <w:noProof/>
            <w:webHidden/>
          </w:rPr>
          <w:fldChar w:fldCharType="end"/>
        </w:r>
      </w:hyperlink>
    </w:p>
    <w:p w14:paraId="7CD35155" w14:textId="1E9E04BE"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02" w:history="1">
        <w:r w:rsidRPr="00662625">
          <w:rPr>
            <w:rStyle w:val="a6"/>
            <w:noProof/>
          </w:rPr>
          <w:t xml:space="preserve">2.3.2 </w:t>
        </w:r>
        <w:r w:rsidRPr="00662625">
          <w:rPr>
            <w:rStyle w:val="a6"/>
            <w:noProof/>
          </w:rPr>
          <w:t>软件各模块介绍</w:t>
        </w:r>
        <w:r>
          <w:rPr>
            <w:noProof/>
            <w:webHidden/>
          </w:rPr>
          <w:tab/>
        </w:r>
        <w:r>
          <w:rPr>
            <w:noProof/>
            <w:webHidden/>
          </w:rPr>
          <w:fldChar w:fldCharType="begin"/>
        </w:r>
        <w:r>
          <w:rPr>
            <w:noProof/>
            <w:webHidden/>
          </w:rPr>
          <w:instrText xml:space="preserve"> PAGEREF _Toc244169802 \h </w:instrText>
        </w:r>
        <w:r>
          <w:rPr>
            <w:noProof/>
            <w:webHidden/>
          </w:rPr>
        </w:r>
        <w:r>
          <w:rPr>
            <w:noProof/>
            <w:webHidden/>
          </w:rPr>
          <w:fldChar w:fldCharType="separate"/>
        </w:r>
        <w:r>
          <w:rPr>
            <w:noProof/>
            <w:webHidden/>
          </w:rPr>
          <w:t>47</w:t>
        </w:r>
        <w:r>
          <w:rPr>
            <w:noProof/>
            <w:webHidden/>
          </w:rPr>
          <w:fldChar w:fldCharType="end"/>
        </w:r>
      </w:hyperlink>
    </w:p>
    <w:p w14:paraId="51E4121A" w14:textId="555C45AE"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803" w:history="1">
        <w:r w:rsidRPr="00662625">
          <w:rPr>
            <w:rStyle w:val="a6"/>
            <w:noProof/>
          </w:rPr>
          <w:t>第三部分</w:t>
        </w:r>
        <w:r w:rsidRPr="00662625">
          <w:rPr>
            <w:rStyle w:val="a6"/>
            <w:noProof/>
          </w:rPr>
          <w:t xml:space="preserve"> </w:t>
        </w:r>
        <w:r w:rsidRPr="00662625">
          <w:rPr>
            <w:rStyle w:val="a6"/>
            <w:noProof/>
          </w:rPr>
          <w:t>完成情况及性能参数</w:t>
        </w:r>
        <w:r>
          <w:rPr>
            <w:noProof/>
            <w:webHidden/>
          </w:rPr>
          <w:tab/>
        </w:r>
        <w:r>
          <w:rPr>
            <w:noProof/>
            <w:webHidden/>
          </w:rPr>
          <w:fldChar w:fldCharType="begin"/>
        </w:r>
        <w:r>
          <w:rPr>
            <w:noProof/>
            <w:webHidden/>
          </w:rPr>
          <w:instrText xml:space="preserve"> PAGEREF _Toc244169803 \h </w:instrText>
        </w:r>
        <w:r>
          <w:rPr>
            <w:noProof/>
            <w:webHidden/>
          </w:rPr>
        </w:r>
        <w:r>
          <w:rPr>
            <w:noProof/>
            <w:webHidden/>
          </w:rPr>
          <w:fldChar w:fldCharType="separate"/>
        </w:r>
        <w:r>
          <w:rPr>
            <w:noProof/>
            <w:webHidden/>
          </w:rPr>
          <w:t>55</w:t>
        </w:r>
        <w:r>
          <w:rPr>
            <w:noProof/>
            <w:webHidden/>
          </w:rPr>
          <w:fldChar w:fldCharType="end"/>
        </w:r>
      </w:hyperlink>
    </w:p>
    <w:p w14:paraId="359762C3" w14:textId="68B5F684"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04" w:history="1">
        <w:r w:rsidRPr="00662625">
          <w:rPr>
            <w:rStyle w:val="a6"/>
            <w:noProof/>
          </w:rPr>
          <w:t xml:space="preserve">3.1 </w:t>
        </w:r>
        <w:r w:rsidRPr="00662625">
          <w:rPr>
            <w:rStyle w:val="a6"/>
            <w:noProof/>
          </w:rPr>
          <w:t>整体介绍</w:t>
        </w:r>
        <w:r>
          <w:rPr>
            <w:noProof/>
            <w:webHidden/>
          </w:rPr>
          <w:tab/>
        </w:r>
        <w:r>
          <w:rPr>
            <w:noProof/>
            <w:webHidden/>
          </w:rPr>
          <w:fldChar w:fldCharType="begin"/>
        </w:r>
        <w:r>
          <w:rPr>
            <w:noProof/>
            <w:webHidden/>
          </w:rPr>
          <w:instrText xml:space="preserve"> PAGEREF _Toc244169804 \h </w:instrText>
        </w:r>
        <w:r>
          <w:rPr>
            <w:noProof/>
            <w:webHidden/>
          </w:rPr>
        </w:r>
        <w:r>
          <w:rPr>
            <w:noProof/>
            <w:webHidden/>
          </w:rPr>
          <w:fldChar w:fldCharType="separate"/>
        </w:r>
        <w:r>
          <w:rPr>
            <w:noProof/>
            <w:webHidden/>
          </w:rPr>
          <w:t>55</w:t>
        </w:r>
        <w:r>
          <w:rPr>
            <w:noProof/>
            <w:webHidden/>
          </w:rPr>
          <w:fldChar w:fldCharType="end"/>
        </w:r>
      </w:hyperlink>
    </w:p>
    <w:p w14:paraId="0BB49B39" w14:textId="07CAA76B"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05" w:history="1">
        <w:r w:rsidRPr="00662625">
          <w:rPr>
            <w:rStyle w:val="a6"/>
            <w:noProof/>
          </w:rPr>
          <w:t xml:space="preserve">3.2 </w:t>
        </w:r>
        <w:r w:rsidRPr="00662625">
          <w:rPr>
            <w:rStyle w:val="a6"/>
            <w:noProof/>
          </w:rPr>
          <w:t>工程成果</w:t>
        </w:r>
        <w:r>
          <w:rPr>
            <w:noProof/>
            <w:webHidden/>
          </w:rPr>
          <w:tab/>
        </w:r>
        <w:r>
          <w:rPr>
            <w:noProof/>
            <w:webHidden/>
          </w:rPr>
          <w:fldChar w:fldCharType="begin"/>
        </w:r>
        <w:r>
          <w:rPr>
            <w:noProof/>
            <w:webHidden/>
          </w:rPr>
          <w:instrText xml:space="preserve"> PAGEREF _Toc244169805 \h </w:instrText>
        </w:r>
        <w:r>
          <w:rPr>
            <w:noProof/>
            <w:webHidden/>
          </w:rPr>
        </w:r>
        <w:r>
          <w:rPr>
            <w:noProof/>
            <w:webHidden/>
          </w:rPr>
          <w:fldChar w:fldCharType="separate"/>
        </w:r>
        <w:r>
          <w:rPr>
            <w:noProof/>
            <w:webHidden/>
          </w:rPr>
          <w:t>56</w:t>
        </w:r>
        <w:r>
          <w:rPr>
            <w:noProof/>
            <w:webHidden/>
          </w:rPr>
          <w:fldChar w:fldCharType="end"/>
        </w:r>
      </w:hyperlink>
    </w:p>
    <w:p w14:paraId="2AB39F04" w14:textId="229FEB69"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06" w:history="1">
        <w:r w:rsidRPr="00662625">
          <w:rPr>
            <w:rStyle w:val="a6"/>
            <w:noProof/>
          </w:rPr>
          <w:t xml:space="preserve">3.2.1 </w:t>
        </w:r>
        <w:r w:rsidRPr="00662625">
          <w:rPr>
            <w:rStyle w:val="a6"/>
            <w:noProof/>
          </w:rPr>
          <w:t>机械成果</w:t>
        </w:r>
        <w:r>
          <w:rPr>
            <w:noProof/>
            <w:webHidden/>
          </w:rPr>
          <w:tab/>
        </w:r>
        <w:r>
          <w:rPr>
            <w:noProof/>
            <w:webHidden/>
          </w:rPr>
          <w:fldChar w:fldCharType="begin"/>
        </w:r>
        <w:r>
          <w:rPr>
            <w:noProof/>
            <w:webHidden/>
          </w:rPr>
          <w:instrText xml:space="preserve"> PAGEREF _Toc244169806 \h </w:instrText>
        </w:r>
        <w:r>
          <w:rPr>
            <w:noProof/>
            <w:webHidden/>
          </w:rPr>
        </w:r>
        <w:r>
          <w:rPr>
            <w:noProof/>
            <w:webHidden/>
          </w:rPr>
          <w:fldChar w:fldCharType="separate"/>
        </w:r>
        <w:r>
          <w:rPr>
            <w:noProof/>
            <w:webHidden/>
          </w:rPr>
          <w:t>56</w:t>
        </w:r>
        <w:r>
          <w:rPr>
            <w:noProof/>
            <w:webHidden/>
          </w:rPr>
          <w:fldChar w:fldCharType="end"/>
        </w:r>
      </w:hyperlink>
    </w:p>
    <w:p w14:paraId="47E836F7" w14:textId="29DA6D0A"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07" w:history="1">
        <w:r w:rsidRPr="00662625">
          <w:rPr>
            <w:rStyle w:val="a6"/>
            <w:noProof/>
          </w:rPr>
          <w:t xml:space="preserve">3.2.2 </w:t>
        </w:r>
        <w:r w:rsidRPr="00662625">
          <w:rPr>
            <w:rStyle w:val="a6"/>
            <w:noProof/>
          </w:rPr>
          <w:t>电路成果</w:t>
        </w:r>
        <w:r>
          <w:rPr>
            <w:noProof/>
            <w:webHidden/>
          </w:rPr>
          <w:tab/>
        </w:r>
        <w:r>
          <w:rPr>
            <w:noProof/>
            <w:webHidden/>
          </w:rPr>
          <w:fldChar w:fldCharType="begin"/>
        </w:r>
        <w:r>
          <w:rPr>
            <w:noProof/>
            <w:webHidden/>
          </w:rPr>
          <w:instrText xml:space="preserve"> PAGEREF _Toc244169807 \h </w:instrText>
        </w:r>
        <w:r>
          <w:rPr>
            <w:noProof/>
            <w:webHidden/>
          </w:rPr>
        </w:r>
        <w:r>
          <w:rPr>
            <w:noProof/>
            <w:webHidden/>
          </w:rPr>
          <w:fldChar w:fldCharType="separate"/>
        </w:r>
        <w:r>
          <w:rPr>
            <w:noProof/>
            <w:webHidden/>
          </w:rPr>
          <w:t>57</w:t>
        </w:r>
        <w:r>
          <w:rPr>
            <w:noProof/>
            <w:webHidden/>
          </w:rPr>
          <w:fldChar w:fldCharType="end"/>
        </w:r>
      </w:hyperlink>
    </w:p>
    <w:p w14:paraId="32918BC1" w14:textId="7B33C8CF"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08" w:history="1">
        <w:r w:rsidRPr="00662625">
          <w:rPr>
            <w:rStyle w:val="a6"/>
            <w:noProof/>
          </w:rPr>
          <w:t xml:space="preserve">3.2.3 </w:t>
        </w:r>
        <w:r w:rsidRPr="00662625">
          <w:rPr>
            <w:rStyle w:val="a6"/>
            <w:noProof/>
          </w:rPr>
          <w:t>软件成果</w:t>
        </w:r>
        <w:r>
          <w:rPr>
            <w:noProof/>
            <w:webHidden/>
          </w:rPr>
          <w:tab/>
        </w:r>
        <w:r>
          <w:rPr>
            <w:noProof/>
            <w:webHidden/>
          </w:rPr>
          <w:fldChar w:fldCharType="begin"/>
        </w:r>
        <w:r>
          <w:rPr>
            <w:noProof/>
            <w:webHidden/>
          </w:rPr>
          <w:instrText xml:space="preserve"> PAGEREF _Toc244169808 \h </w:instrText>
        </w:r>
        <w:r>
          <w:rPr>
            <w:noProof/>
            <w:webHidden/>
          </w:rPr>
        </w:r>
        <w:r>
          <w:rPr>
            <w:noProof/>
            <w:webHidden/>
          </w:rPr>
          <w:fldChar w:fldCharType="separate"/>
        </w:r>
        <w:r>
          <w:rPr>
            <w:noProof/>
            <w:webHidden/>
          </w:rPr>
          <w:t>59</w:t>
        </w:r>
        <w:r>
          <w:rPr>
            <w:noProof/>
            <w:webHidden/>
          </w:rPr>
          <w:fldChar w:fldCharType="end"/>
        </w:r>
      </w:hyperlink>
    </w:p>
    <w:p w14:paraId="14AB45C8" w14:textId="334DDA1E"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09" w:history="1">
        <w:r w:rsidRPr="00662625">
          <w:rPr>
            <w:rStyle w:val="a6"/>
            <w:noProof/>
          </w:rPr>
          <w:t xml:space="preserve">3.3 </w:t>
        </w:r>
        <w:r w:rsidRPr="00662625">
          <w:rPr>
            <w:rStyle w:val="a6"/>
            <w:noProof/>
          </w:rPr>
          <w:t>特性成果</w:t>
        </w:r>
        <w:r>
          <w:rPr>
            <w:noProof/>
            <w:webHidden/>
          </w:rPr>
          <w:tab/>
        </w:r>
        <w:r>
          <w:rPr>
            <w:noProof/>
            <w:webHidden/>
          </w:rPr>
          <w:fldChar w:fldCharType="begin"/>
        </w:r>
        <w:r>
          <w:rPr>
            <w:noProof/>
            <w:webHidden/>
          </w:rPr>
          <w:instrText xml:space="preserve"> PAGEREF _Toc244169809 \h </w:instrText>
        </w:r>
        <w:r>
          <w:rPr>
            <w:noProof/>
            <w:webHidden/>
          </w:rPr>
        </w:r>
        <w:r>
          <w:rPr>
            <w:noProof/>
            <w:webHidden/>
          </w:rPr>
          <w:fldChar w:fldCharType="separate"/>
        </w:r>
        <w:r>
          <w:rPr>
            <w:noProof/>
            <w:webHidden/>
          </w:rPr>
          <w:t>61</w:t>
        </w:r>
        <w:r>
          <w:rPr>
            <w:noProof/>
            <w:webHidden/>
          </w:rPr>
          <w:fldChar w:fldCharType="end"/>
        </w:r>
      </w:hyperlink>
    </w:p>
    <w:p w14:paraId="09A0B4E5" w14:textId="420E55BC"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0" w:history="1">
        <w:r w:rsidRPr="00662625">
          <w:rPr>
            <w:rStyle w:val="a6"/>
            <w:noProof/>
          </w:rPr>
          <w:t xml:space="preserve">3.3.1 </w:t>
        </w:r>
        <w:r w:rsidRPr="00662625">
          <w:rPr>
            <w:rStyle w:val="a6"/>
            <w:noProof/>
          </w:rPr>
          <w:t>功能验证</w:t>
        </w:r>
        <w:r>
          <w:rPr>
            <w:noProof/>
            <w:webHidden/>
          </w:rPr>
          <w:tab/>
        </w:r>
        <w:r>
          <w:rPr>
            <w:noProof/>
            <w:webHidden/>
          </w:rPr>
          <w:fldChar w:fldCharType="begin"/>
        </w:r>
        <w:r>
          <w:rPr>
            <w:noProof/>
            <w:webHidden/>
          </w:rPr>
          <w:instrText xml:space="preserve"> PAGEREF _Toc244169810 \h </w:instrText>
        </w:r>
        <w:r>
          <w:rPr>
            <w:noProof/>
            <w:webHidden/>
          </w:rPr>
        </w:r>
        <w:r>
          <w:rPr>
            <w:noProof/>
            <w:webHidden/>
          </w:rPr>
          <w:fldChar w:fldCharType="separate"/>
        </w:r>
        <w:r>
          <w:rPr>
            <w:noProof/>
            <w:webHidden/>
          </w:rPr>
          <w:t>61</w:t>
        </w:r>
        <w:r>
          <w:rPr>
            <w:noProof/>
            <w:webHidden/>
          </w:rPr>
          <w:fldChar w:fldCharType="end"/>
        </w:r>
      </w:hyperlink>
    </w:p>
    <w:p w14:paraId="7548613F" w14:textId="47138A8C"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1" w:history="1">
        <w:r w:rsidRPr="00662625">
          <w:rPr>
            <w:rStyle w:val="a6"/>
            <w:noProof/>
          </w:rPr>
          <w:t xml:space="preserve">3.3.2 </w:t>
        </w:r>
        <w:r w:rsidRPr="00662625">
          <w:rPr>
            <w:rStyle w:val="a6"/>
            <w:noProof/>
          </w:rPr>
          <w:t>画质与</w:t>
        </w:r>
        <w:r w:rsidRPr="00662625">
          <w:rPr>
            <w:rStyle w:val="a6"/>
            <w:noProof/>
          </w:rPr>
          <w:t>SNR</w:t>
        </w:r>
        <w:r>
          <w:rPr>
            <w:noProof/>
            <w:webHidden/>
          </w:rPr>
          <w:tab/>
        </w:r>
        <w:r>
          <w:rPr>
            <w:noProof/>
            <w:webHidden/>
          </w:rPr>
          <w:fldChar w:fldCharType="begin"/>
        </w:r>
        <w:r>
          <w:rPr>
            <w:noProof/>
            <w:webHidden/>
          </w:rPr>
          <w:instrText xml:space="preserve"> PAGEREF _Toc244169811 \h </w:instrText>
        </w:r>
        <w:r>
          <w:rPr>
            <w:noProof/>
            <w:webHidden/>
          </w:rPr>
        </w:r>
        <w:r>
          <w:rPr>
            <w:noProof/>
            <w:webHidden/>
          </w:rPr>
          <w:fldChar w:fldCharType="separate"/>
        </w:r>
        <w:r>
          <w:rPr>
            <w:noProof/>
            <w:webHidden/>
          </w:rPr>
          <w:t>61</w:t>
        </w:r>
        <w:r>
          <w:rPr>
            <w:noProof/>
            <w:webHidden/>
          </w:rPr>
          <w:fldChar w:fldCharType="end"/>
        </w:r>
      </w:hyperlink>
    </w:p>
    <w:p w14:paraId="74C7A698" w14:textId="6C834831"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2" w:history="1">
        <w:r w:rsidRPr="00662625">
          <w:rPr>
            <w:rStyle w:val="a6"/>
            <w:noProof/>
          </w:rPr>
          <w:t xml:space="preserve">3.3.3 </w:t>
        </w:r>
        <w:r w:rsidRPr="00662625">
          <w:rPr>
            <w:rStyle w:val="a6"/>
            <w:noProof/>
          </w:rPr>
          <w:t>帧率与时延</w:t>
        </w:r>
        <w:r>
          <w:rPr>
            <w:noProof/>
            <w:webHidden/>
          </w:rPr>
          <w:tab/>
        </w:r>
        <w:r>
          <w:rPr>
            <w:noProof/>
            <w:webHidden/>
          </w:rPr>
          <w:fldChar w:fldCharType="begin"/>
        </w:r>
        <w:r>
          <w:rPr>
            <w:noProof/>
            <w:webHidden/>
          </w:rPr>
          <w:instrText xml:space="preserve"> PAGEREF _Toc244169812 \h </w:instrText>
        </w:r>
        <w:r>
          <w:rPr>
            <w:noProof/>
            <w:webHidden/>
          </w:rPr>
        </w:r>
        <w:r>
          <w:rPr>
            <w:noProof/>
            <w:webHidden/>
          </w:rPr>
          <w:fldChar w:fldCharType="separate"/>
        </w:r>
        <w:r>
          <w:rPr>
            <w:noProof/>
            <w:webHidden/>
          </w:rPr>
          <w:t>63</w:t>
        </w:r>
        <w:r>
          <w:rPr>
            <w:noProof/>
            <w:webHidden/>
          </w:rPr>
          <w:fldChar w:fldCharType="end"/>
        </w:r>
      </w:hyperlink>
    </w:p>
    <w:p w14:paraId="2A4F0709" w14:textId="39449E40"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3" w:history="1">
        <w:r w:rsidRPr="00662625">
          <w:rPr>
            <w:rStyle w:val="a6"/>
            <w:noProof/>
          </w:rPr>
          <w:t xml:space="preserve">3.3.4 </w:t>
        </w:r>
        <w:r w:rsidRPr="00662625">
          <w:rPr>
            <w:rStyle w:val="a6"/>
            <w:noProof/>
          </w:rPr>
          <w:t>射频前端相对开源基线的改进</w:t>
        </w:r>
        <w:r>
          <w:rPr>
            <w:noProof/>
            <w:webHidden/>
          </w:rPr>
          <w:tab/>
        </w:r>
        <w:r>
          <w:rPr>
            <w:noProof/>
            <w:webHidden/>
          </w:rPr>
          <w:fldChar w:fldCharType="begin"/>
        </w:r>
        <w:r>
          <w:rPr>
            <w:noProof/>
            <w:webHidden/>
          </w:rPr>
          <w:instrText xml:space="preserve"> PAGEREF _Toc244169813 \h </w:instrText>
        </w:r>
        <w:r>
          <w:rPr>
            <w:noProof/>
            <w:webHidden/>
          </w:rPr>
        </w:r>
        <w:r>
          <w:rPr>
            <w:noProof/>
            <w:webHidden/>
          </w:rPr>
          <w:fldChar w:fldCharType="separate"/>
        </w:r>
        <w:r>
          <w:rPr>
            <w:noProof/>
            <w:webHidden/>
          </w:rPr>
          <w:t>65</w:t>
        </w:r>
        <w:r>
          <w:rPr>
            <w:noProof/>
            <w:webHidden/>
          </w:rPr>
          <w:fldChar w:fldCharType="end"/>
        </w:r>
      </w:hyperlink>
    </w:p>
    <w:p w14:paraId="34CDBAD0" w14:textId="75068735"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4" w:history="1">
        <w:r w:rsidRPr="00662625">
          <w:rPr>
            <w:rStyle w:val="a6"/>
            <w:noProof/>
          </w:rPr>
          <w:t xml:space="preserve">3.3.5 </w:t>
        </w:r>
        <w:r w:rsidRPr="00662625">
          <w:rPr>
            <w:rStyle w:val="a6"/>
            <w:noProof/>
          </w:rPr>
          <w:t>与</w:t>
        </w:r>
        <w:r w:rsidRPr="00662625">
          <w:rPr>
            <w:rStyle w:val="a6"/>
            <w:noProof/>
          </w:rPr>
          <w:t>DeepJSCC-Q</w:t>
        </w:r>
        <w:r w:rsidRPr="00662625">
          <w:rPr>
            <w:rStyle w:val="a6"/>
            <w:noProof/>
          </w:rPr>
          <w:t>原网络的对比</w:t>
        </w:r>
        <w:r>
          <w:rPr>
            <w:noProof/>
            <w:webHidden/>
          </w:rPr>
          <w:tab/>
        </w:r>
        <w:r>
          <w:rPr>
            <w:noProof/>
            <w:webHidden/>
          </w:rPr>
          <w:fldChar w:fldCharType="begin"/>
        </w:r>
        <w:r>
          <w:rPr>
            <w:noProof/>
            <w:webHidden/>
          </w:rPr>
          <w:instrText xml:space="preserve"> PAGEREF _Toc244169814 \h </w:instrText>
        </w:r>
        <w:r>
          <w:rPr>
            <w:noProof/>
            <w:webHidden/>
          </w:rPr>
        </w:r>
        <w:r>
          <w:rPr>
            <w:noProof/>
            <w:webHidden/>
          </w:rPr>
          <w:fldChar w:fldCharType="separate"/>
        </w:r>
        <w:r>
          <w:rPr>
            <w:noProof/>
            <w:webHidden/>
          </w:rPr>
          <w:t>65</w:t>
        </w:r>
        <w:r>
          <w:rPr>
            <w:noProof/>
            <w:webHidden/>
          </w:rPr>
          <w:fldChar w:fldCharType="end"/>
        </w:r>
      </w:hyperlink>
    </w:p>
    <w:p w14:paraId="53848F88" w14:textId="795E27D5"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15" w:history="1">
        <w:r w:rsidRPr="00662625">
          <w:rPr>
            <w:rStyle w:val="a6"/>
            <w:noProof/>
          </w:rPr>
          <w:t xml:space="preserve">3.3.6 </w:t>
        </w:r>
        <w:r w:rsidRPr="00662625">
          <w:rPr>
            <w:rStyle w:val="a6"/>
            <w:noProof/>
          </w:rPr>
          <w:t>与</w:t>
        </w:r>
        <w:r w:rsidRPr="00662625">
          <w:rPr>
            <w:rStyle w:val="a6"/>
            <w:noProof/>
          </w:rPr>
          <w:t>FPGA</w:t>
        </w:r>
        <w:r w:rsidRPr="00662625">
          <w:rPr>
            <w:rStyle w:val="a6"/>
            <w:noProof/>
          </w:rPr>
          <w:t>实现的</w:t>
        </w:r>
        <w:r w:rsidRPr="00662625">
          <w:rPr>
            <w:rStyle w:val="a6"/>
            <w:noProof/>
          </w:rPr>
          <w:t>DeepJSCC</w:t>
        </w:r>
        <w:r w:rsidRPr="00662625">
          <w:rPr>
            <w:rStyle w:val="a6"/>
            <w:noProof/>
          </w:rPr>
          <w:t>对比</w:t>
        </w:r>
        <w:r>
          <w:rPr>
            <w:noProof/>
            <w:webHidden/>
          </w:rPr>
          <w:tab/>
        </w:r>
        <w:r>
          <w:rPr>
            <w:noProof/>
            <w:webHidden/>
          </w:rPr>
          <w:fldChar w:fldCharType="begin"/>
        </w:r>
        <w:r>
          <w:rPr>
            <w:noProof/>
            <w:webHidden/>
          </w:rPr>
          <w:instrText xml:space="preserve"> PAGEREF _Toc244169815 \h </w:instrText>
        </w:r>
        <w:r>
          <w:rPr>
            <w:noProof/>
            <w:webHidden/>
          </w:rPr>
        </w:r>
        <w:r>
          <w:rPr>
            <w:noProof/>
            <w:webHidden/>
          </w:rPr>
          <w:fldChar w:fldCharType="separate"/>
        </w:r>
        <w:r>
          <w:rPr>
            <w:noProof/>
            <w:webHidden/>
          </w:rPr>
          <w:t>67</w:t>
        </w:r>
        <w:r>
          <w:rPr>
            <w:noProof/>
            <w:webHidden/>
          </w:rPr>
          <w:fldChar w:fldCharType="end"/>
        </w:r>
      </w:hyperlink>
    </w:p>
    <w:p w14:paraId="1F8349AC" w14:textId="76987348"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816" w:history="1">
        <w:r w:rsidRPr="00662625">
          <w:rPr>
            <w:rStyle w:val="a6"/>
            <w:noProof/>
          </w:rPr>
          <w:t>第四部分</w:t>
        </w:r>
        <w:r w:rsidRPr="00662625">
          <w:rPr>
            <w:rStyle w:val="a6"/>
            <w:noProof/>
          </w:rPr>
          <w:t xml:space="preserve"> </w:t>
        </w:r>
        <w:r w:rsidRPr="00662625">
          <w:rPr>
            <w:rStyle w:val="a6"/>
            <w:noProof/>
          </w:rPr>
          <w:t>总结</w:t>
        </w:r>
        <w:r>
          <w:rPr>
            <w:noProof/>
            <w:webHidden/>
          </w:rPr>
          <w:tab/>
        </w:r>
        <w:r>
          <w:rPr>
            <w:noProof/>
            <w:webHidden/>
          </w:rPr>
          <w:fldChar w:fldCharType="begin"/>
        </w:r>
        <w:r>
          <w:rPr>
            <w:noProof/>
            <w:webHidden/>
          </w:rPr>
          <w:instrText xml:space="preserve"> PAGEREF _Toc244169816 \h </w:instrText>
        </w:r>
        <w:r>
          <w:rPr>
            <w:noProof/>
            <w:webHidden/>
          </w:rPr>
        </w:r>
        <w:r>
          <w:rPr>
            <w:noProof/>
            <w:webHidden/>
          </w:rPr>
          <w:fldChar w:fldCharType="separate"/>
        </w:r>
        <w:r>
          <w:rPr>
            <w:noProof/>
            <w:webHidden/>
          </w:rPr>
          <w:t>68</w:t>
        </w:r>
        <w:r>
          <w:rPr>
            <w:noProof/>
            <w:webHidden/>
          </w:rPr>
          <w:fldChar w:fldCharType="end"/>
        </w:r>
      </w:hyperlink>
    </w:p>
    <w:p w14:paraId="0AAE093B" w14:textId="3C8469C0"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17" w:history="1">
        <w:r w:rsidRPr="00662625">
          <w:rPr>
            <w:rStyle w:val="a6"/>
            <w:noProof/>
          </w:rPr>
          <w:t xml:space="preserve">4.1 </w:t>
        </w:r>
        <w:r w:rsidRPr="00662625">
          <w:rPr>
            <w:rStyle w:val="a6"/>
            <w:noProof/>
          </w:rPr>
          <w:t>可扩展之处</w:t>
        </w:r>
        <w:r>
          <w:rPr>
            <w:noProof/>
            <w:webHidden/>
          </w:rPr>
          <w:tab/>
        </w:r>
        <w:r>
          <w:rPr>
            <w:noProof/>
            <w:webHidden/>
          </w:rPr>
          <w:fldChar w:fldCharType="begin"/>
        </w:r>
        <w:r>
          <w:rPr>
            <w:noProof/>
            <w:webHidden/>
          </w:rPr>
          <w:instrText xml:space="preserve"> PAGEREF _Toc244169817 \h </w:instrText>
        </w:r>
        <w:r>
          <w:rPr>
            <w:noProof/>
            <w:webHidden/>
          </w:rPr>
        </w:r>
        <w:r>
          <w:rPr>
            <w:noProof/>
            <w:webHidden/>
          </w:rPr>
          <w:fldChar w:fldCharType="separate"/>
        </w:r>
        <w:r>
          <w:rPr>
            <w:noProof/>
            <w:webHidden/>
          </w:rPr>
          <w:t>68</w:t>
        </w:r>
        <w:r>
          <w:rPr>
            <w:noProof/>
            <w:webHidden/>
          </w:rPr>
          <w:fldChar w:fldCharType="end"/>
        </w:r>
      </w:hyperlink>
    </w:p>
    <w:p w14:paraId="51A4C352" w14:textId="34038C50"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18" w:history="1">
        <w:r w:rsidRPr="00662625">
          <w:rPr>
            <w:rStyle w:val="a6"/>
            <w:noProof/>
          </w:rPr>
          <w:t xml:space="preserve">4.2 </w:t>
        </w:r>
        <w:r w:rsidRPr="00662625">
          <w:rPr>
            <w:rStyle w:val="a6"/>
            <w:noProof/>
          </w:rPr>
          <w:t>心得体会</w:t>
        </w:r>
        <w:r>
          <w:rPr>
            <w:noProof/>
            <w:webHidden/>
          </w:rPr>
          <w:tab/>
        </w:r>
        <w:r>
          <w:rPr>
            <w:noProof/>
            <w:webHidden/>
          </w:rPr>
          <w:fldChar w:fldCharType="begin"/>
        </w:r>
        <w:r>
          <w:rPr>
            <w:noProof/>
            <w:webHidden/>
          </w:rPr>
          <w:instrText xml:space="preserve"> PAGEREF _Toc244169818 \h </w:instrText>
        </w:r>
        <w:r>
          <w:rPr>
            <w:noProof/>
            <w:webHidden/>
          </w:rPr>
        </w:r>
        <w:r>
          <w:rPr>
            <w:noProof/>
            <w:webHidden/>
          </w:rPr>
          <w:fldChar w:fldCharType="separate"/>
        </w:r>
        <w:r>
          <w:rPr>
            <w:noProof/>
            <w:webHidden/>
          </w:rPr>
          <w:t>69</w:t>
        </w:r>
        <w:r>
          <w:rPr>
            <w:noProof/>
            <w:webHidden/>
          </w:rPr>
          <w:fldChar w:fldCharType="end"/>
        </w:r>
      </w:hyperlink>
    </w:p>
    <w:p w14:paraId="38E6050B" w14:textId="45567B8F"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819" w:history="1">
        <w:r w:rsidRPr="00662625">
          <w:rPr>
            <w:rStyle w:val="a6"/>
            <w:noProof/>
          </w:rPr>
          <w:t>第五部分</w:t>
        </w:r>
        <w:r w:rsidRPr="00662625">
          <w:rPr>
            <w:rStyle w:val="a6"/>
            <w:noProof/>
          </w:rPr>
          <w:t xml:space="preserve"> </w:t>
        </w:r>
        <w:r w:rsidRPr="00662625">
          <w:rPr>
            <w:rStyle w:val="a6"/>
            <w:noProof/>
          </w:rPr>
          <w:t>参考文献</w:t>
        </w:r>
        <w:r>
          <w:rPr>
            <w:noProof/>
            <w:webHidden/>
          </w:rPr>
          <w:tab/>
        </w:r>
        <w:r>
          <w:rPr>
            <w:noProof/>
            <w:webHidden/>
          </w:rPr>
          <w:fldChar w:fldCharType="begin"/>
        </w:r>
        <w:r>
          <w:rPr>
            <w:noProof/>
            <w:webHidden/>
          </w:rPr>
          <w:instrText xml:space="preserve"> PAGEREF _Toc244169819 \h </w:instrText>
        </w:r>
        <w:r>
          <w:rPr>
            <w:noProof/>
            <w:webHidden/>
          </w:rPr>
        </w:r>
        <w:r>
          <w:rPr>
            <w:noProof/>
            <w:webHidden/>
          </w:rPr>
          <w:fldChar w:fldCharType="separate"/>
        </w:r>
        <w:r>
          <w:rPr>
            <w:noProof/>
            <w:webHidden/>
          </w:rPr>
          <w:t>70</w:t>
        </w:r>
        <w:r>
          <w:rPr>
            <w:noProof/>
            <w:webHidden/>
          </w:rPr>
          <w:fldChar w:fldCharType="end"/>
        </w:r>
      </w:hyperlink>
    </w:p>
    <w:p w14:paraId="6B5C522E" w14:textId="28B01412" w:rsidR="009F03FE" w:rsidRDefault="009F03FE">
      <w:pPr>
        <w:pStyle w:val="TOC1"/>
        <w:tabs>
          <w:tab w:val="right" w:leader="dot" w:pos="8296"/>
        </w:tabs>
        <w:rPr>
          <w:rFonts w:asciiTheme="minorHAnsi" w:eastAsiaTheme="minorEastAsia" w:hAnsiTheme="minorHAnsi" w:cstheme="minorBidi"/>
          <w:b w:val="0"/>
          <w:noProof/>
          <w:sz w:val="22"/>
          <w14:ligatures w14:val="standardContextual"/>
        </w:rPr>
      </w:pPr>
      <w:hyperlink w:anchor="_Toc244169820" w:history="1">
        <w:r w:rsidRPr="00662625">
          <w:rPr>
            <w:rStyle w:val="a6"/>
            <w:noProof/>
          </w:rPr>
          <w:t>附录</w:t>
        </w:r>
        <w:r>
          <w:rPr>
            <w:noProof/>
            <w:webHidden/>
          </w:rPr>
          <w:tab/>
        </w:r>
        <w:r>
          <w:rPr>
            <w:noProof/>
            <w:webHidden/>
          </w:rPr>
          <w:fldChar w:fldCharType="begin"/>
        </w:r>
        <w:r>
          <w:rPr>
            <w:noProof/>
            <w:webHidden/>
          </w:rPr>
          <w:instrText xml:space="preserve"> PAGEREF _Toc244169820 \h </w:instrText>
        </w:r>
        <w:r>
          <w:rPr>
            <w:noProof/>
            <w:webHidden/>
          </w:rPr>
        </w:r>
        <w:r>
          <w:rPr>
            <w:noProof/>
            <w:webHidden/>
          </w:rPr>
          <w:fldChar w:fldCharType="separate"/>
        </w:r>
        <w:r>
          <w:rPr>
            <w:noProof/>
            <w:webHidden/>
          </w:rPr>
          <w:t>72</w:t>
        </w:r>
        <w:r>
          <w:rPr>
            <w:noProof/>
            <w:webHidden/>
          </w:rPr>
          <w:fldChar w:fldCharType="end"/>
        </w:r>
      </w:hyperlink>
    </w:p>
    <w:p w14:paraId="4FC9B116" w14:textId="4DB7CBF1"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21" w:history="1">
        <w:r w:rsidRPr="00662625">
          <w:rPr>
            <w:rStyle w:val="a6"/>
            <w:noProof/>
          </w:rPr>
          <w:t>附录</w:t>
        </w:r>
        <w:r w:rsidRPr="00662625">
          <w:rPr>
            <w:rStyle w:val="a6"/>
            <w:noProof/>
          </w:rPr>
          <w:t>A</w:t>
        </w:r>
        <w:r w:rsidRPr="00662625">
          <w:rPr>
            <w:rStyle w:val="a6"/>
            <w:noProof/>
          </w:rPr>
          <w:t>大模型协作记录</w:t>
        </w:r>
        <w:r>
          <w:rPr>
            <w:noProof/>
            <w:webHidden/>
          </w:rPr>
          <w:tab/>
        </w:r>
        <w:r>
          <w:rPr>
            <w:noProof/>
            <w:webHidden/>
          </w:rPr>
          <w:fldChar w:fldCharType="begin"/>
        </w:r>
        <w:r>
          <w:rPr>
            <w:noProof/>
            <w:webHidden/>
          </w:rPr>
          <w:instrText xml:space="preserve"> PAGEREF _Toc244169821 \h </w:instrText>
        </w:r>
        <w:r>
          <w:rPr>
            <w:noProof/>
            <w:webHidden/>
          </w:rPr>
        </w:r>
        <w:r>
          <w:rPr>
            <w:noProof/>
            <w:webHidden/>
          </w:rPr>
          <w:fldChar w:fldCharType="separate"/>
        </w:r>
        <w:r>
          <w:rPr>
            <w:noProof/>
            <w:webHidden/>
          </w:rPr>
          <w:t>72</w:t>
        </w:r>
        <w:r>
          <w:rPr>
            <w:noProof/>
            <w:webHidden/>
          </w:rPr>
          <w:fldChar w:fldCharType="end"/>
        </w:r>
      </w:hyperlink>
    </w:p>
    <w:p w14:paraId="079B74EF" w14:textId="146AB5F5"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22" w:history="1">
        <w:r w:rsidRPr="00662625">
          <w:rPr>
            <w:rStyle w:val="a6"/>
            <w:noProof/>
          </w:rPr>
          <w:t>附录</w:t>
        </w:r>
        <w:r w:rsidRPr="00662625">
          <w:rPr>
            <w:rStyle w:val="a6"/>
            <w:noProof/>
          </w:rPr>
          <w:t>B</w:t>
        </w:r>
        <w:r w:rsidRPr="00662625">
          <w:rPr>
            <w:rStyle w:val="a6"/>
            <w:noProof/>
          </w:rPr>
          <w:t>技能包</w:t>
        </w:r>
        <w:r>
          <w:rPr>
            <w:noProof/>
            <w:webHidden/>
          </w:rPr>
          <w:tab/>
        </w:r>
        <w:r>
          <w:rPr>
            <w:noProof/>
            <w:webHidden/>
          </w:rPr>
          <w:fldChar w:fldCharType="begin"/>
        </w:r>
        <w:r>
          <w:rPr>
            <w:noProof/>
            <w:webHidden/>
          </w:rPr>
          <w:instrText xml:space="preserve"> PAGEREF _Toc244169822 \h </w:instrText>
        </w:r>
        <w:r>
          <w:rPr>
            <w:noProof/>
            <w:webHidden/>
          </w:rPr>
        </w:r>
        <w:r>
          <w:rPr>
            <w:noProof/>
            <w:webHidden/>
          </w:rPr>
          <w:fldChar w:fldCharType="separate"/>
        </w:r>
        <w:r>
          <w:rPr>
            <w:noProof/>
            <w:webHidden/>
          </w:rPr>
          <w:t>74</w:t>
        </w:r>
        <w:r>
          <w:rPr>
            <w:noProof/>
            <w:webHidden/>
          </w:rPr>
          <w:fldChar w:fldCharType="end"/>
        </w:r>
      </w:hyperlink>
    </w:p>
    <w:p w14:paraId="71E1A36D" w14:textId="15A96F1D"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23" w:history="1">
        <w:r w:rsidRPr="00662625">
          <w:rPr>
            <w:rStyle w:val="a6"/>
            <w:noProof/>
          </w:rPr>
          <w:t>附录</w:t>
        </w:r>
        <w:r w:rsidRPr="00662625">
          <w:rPr>
            <w:rStyle w:val="a6"/>
            <w:noProof/>
          </w:rPr>
          <w:t>C</w:t>
        </w:r>
        <w:r w:rsidRPr="00662625">
          <w:rPr>
            <w:rStyle w:val="a6"/>
            <w:noProof/>
          </w:rPr>
          <w:t>复现说明</w:t>
        </w:r>
        <w:r>
          <w:rPr>
            <w:noProof/>
            <w:webHidden/>
          </w:rPr>
          <w:tab/>
        </w:r>
        <w:r>
          <w:rPr>
            <w:noProof/>
            <w:webHidden/>
          </w:rPr>
          <w:fldChar w:fldCharType="begin"/>
        </w:r>
        <w:r>
          <w:rPr>
            <w:noProof/>
            <w:webHidden/>
          </w:rPr>
          <w:instrText xml:space="preserve"> PAGEREF _Toc244169823 \h </w:instrText>
        </w:r>
        <w:r>
          <w:rPr>
            <w:noProof/>
            <w:webHidden/>
          </w:rPr>
        </w:r>
        <w:r>
          <w:rPr>
            <w:noProof/>
            <w:webHidden/>
          </w:rPr>
          <w:fldChar w:fldCharType="separate"/>
        </w:r>
        <w:r>
          <w:rPr>
            <w:noProof/>
            <w:webHidden/>
          </w:rPr>
          <w:t>76</w:t>
        </w:r>
        <w:r>
          <w:rPr>
            <w:noProof/>
            <w:webHidden/>
          </w:rPr>
          <w:fldChar w:fldCharType="end"/>
        </w:r>
      </w:hyperlink>
    </w:p>
    <w:p w14:paraId="78478C0C" w14:textId="43B02679" w:rsidR="009F03FE" w:rsidRDefault="009F03FE">
      <w:pPr>
        <w:pStyle w:val="TOC2"/>
        <w:tabs>
          <w:tab w:val="right" w:leader="dot" w:pos="8296"/>
        </w:tabs>
        <w:ind w:left="480"/>
        <w:rPr>
          <w:rFonts w:asciiTheme="minorHAnsi" w:eastAsiaTheme="minorEastAsia" w:hAnsiTheme="minorHAnsi" w:cstheme="minorBidi"/>
          <w:noProof/>
          <w:sz w:val="22"/>
          <w14:ligatures w14:val="standardContextual"/>
        </w:rPr>
      </w:pPr>
      <w:hyperlink w:anchor="_Toc244169824" w:history="1">
        <w:r w:rsidRPr="00662625">
          <w:rPr>
            <w:rStyle w:val="a6"/>
            <w:noProof/>
          </w:rPr>
          <w:t>附录</w:t>
        </w:r>
        <w:r w:rsidRPr="00662625">
          <w:rPr>
            <w:rStyle w:val="a6"/>
            <w:noProof/>
          </w:rPr>
          <w:t>D</w:t>
        </w:r>
        <w:r w:rsidRPr="00662625">
          <w:rPr>
            <w:rStyle w:val="a6"/>
            <w:noProof/>
          </w:rPr>
          <w:t>浅层解码器的设计细节</w:t>
        </w:r>
        <w:r>
          <w:rPr>
            <w:noProof/>
            <w:webHidden/>
          </w:rPr>
          <w:tab/>
        </w:r>
        <w:r>
          <w:rPr>
            <w:noProof/>
            <w:webHidden/>
          </w:rPr>
          <w:fldChar w:fldCharType="begin"/>
        </w:r>
        <w:r>
          <w:rPr>
            <w:noProof/>
            <w:webHidden/>
          </w:rPr>
          <w:instrText xml:space="preserve"> PAGEREF _Toc244169824 \h </w:instrText>
        </w:r>
        <w:r>
          <w:rPr>
            <w:noProof/>
            <w:webHidden/>
          </w:rPr>
        </w:r>
        <w:r>
          <w:rPr>
            <w:noProof/>
            <w:webHidden/>
          </w:rPr>
          <w:fldChar w:fldCharType="separate"/>
        </w:r>
        <w:r>
          <w:rPr>
            <w:noProof/>
            <w:webHidden/>
          </w:rPr>
          <w:t>78</w:t>
        </w:r>
        <w:r>
          <w:rPr>
            <w:noProof/>
            <w:webHidden/>
          </w:rPr>
          <w:fldChar w:fldCharType="end"/>
        </w:r>
      </w:hyperlink>
    </w:p>
    <w:p w14:paraId="6BD4A783" w14:textId="31CADB2D"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25" w:history="1">
        <w:r w:rsidRPr="00662625">
          <w:rPr>
            <w:rStyle w:val="a6"/>
            <w:noProof/>
          </w:rPr>
          <w:t>D.1 Yang</w:t>
        </w:r>
        <w:r w:rsidRPr="00662625">
          <w:rPr>
            <w:rStyle w:val="a6"/>
            <w:noProof/>
          </w:rPr>
          <w:t>与</w:t>
        </w:r>
        <w:r w:rsidRPr="00662625">
          <w:rPr>
            <w:rStyle w:val="a6"/>
            <w:noProof/>
          </w:rPr>
          <w:t>Mandt</w:t>
        </w:r>
        <w:r w:rsidRPr="00662625">
          <w:rPr>
            <w:rStyle w:val="a6"/>
            <w:noProof/>
          </w:rPr>
          <w:t>浅层解码器中的大核</w:t>
        </w:r>
        <w:r>
          <w:rPr>
            <w:noProof/>
            <w:webHidden/>
          </w:rPr>
          <w:tab/>
        </w:r>
        <w:r>
          <w:rPr>
            <w:noProof/>
            <w:webHidden/>
          </w:rPr>
          <w:fldChar w:fldCharType="begin"/>
        </w:r>
        <w:r>
          <w:rPr>
            <w:noProof/>
            <w:webHidden/>
          </w:rPr>
          <w:instrText xml:space="preserve"> PAGEREF _Toc244169825 \h </w:instrText>
        </w:r>
        <w:r>
          <w:rPr>
            <w:noProof/>
            <w:webHidden/>
          </w:rPr>
        </w:r>
        <w:r>
          <w:rPr>
            <w:noProof/>
            <w:webHidden/>
          </w:rPr>
          <w:fldChar w:fldCharType="separate"/>
        </w:r>
        <w:r>
          <w:rPr>
            <w:noProof/>
            <w:webHidden/>
          </w:rPr>
          <w:t>78</w:t>
        </w:r>
        <w:r>
          <w:rPr>
            <w:noProof/>
            <w:webHidden/>
          </w:rPr>
          <w:fldChar w:fldCharType="end"/>
        </w:r>
      </w:hyperlink>
    </w:p>
    <w:p w14:paraId="582B2FDE" w14:textId="1A042225"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26" w:history="1">
        <w:r w:rsidRPr="00662625">
          <w:rPr>
            <w:rStyle w:val="a6"/>
            <w:noProof/>
          </w:rPr>
          <w:t xml:space="preserve">D.2 </w:t>
        </w:r>
        <w:r w:rsidRPr="00662625">
          <w:rPr>
            <w:rStyle w:val="a6"/>
            <w:noProof/>
          </w:rPr>
          <w:t>直线插值的线性程度</w:t>
        </w:r>
        <w:r>
          <w:rPr>
            <w:noProof/>
            <w:webHidden/>
          </w:rPr>
          <w:tab/>
        </w:r>
        <w:r>
          <w:rPr>
            <w:noProof/>
            <w:webHidden/>
          </w:rPr>
          <w:fldChar w:fldCharType="begin"/>
        </w:r>
        <w:r>
          <w:rPr>
            <w:noProof/>
            <w:webHidden/>
          </w:rPr>
          <w:instrText xml:space="preserve"> PAGEREF _Toc244169826 \h </w:instrText>
        </w:r>
        <w:r>
          <w:rPr>
            <w:noProof/>
            <w:webHidden/>
          </w:rPr>
        </w:r>
        <w:r>
          <w:rPr>
            <w:noProof/>
            <w:webHidden/>
          </w:rPr>
          <w:fldChar w:fldCharType="separate"/>
        </w:r>
        <w:r>
          <w:rPr>
            <w:noProof/>
            <w:webHidden/>
          </w:rPr>
          <w:t>79</w:t>
        </w:r>
        <w:r>
          <w:rPr>
            <w:noProof/>
            <w:webHidden/>
          </w:rPr>
          <w:fldChar w:fldCharType="end"/>
        </w:r>
      </w:hyperlink>
    </w:p>
    <w:p w14:paraId="0BD84B6B" w14:textId="15D3E23B"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27" w:history="1">
        <w:r w:rsidRPr="00662625">
          <w:rPr>
            <w:rStyle w:val="a6"/>
            <w:noProof/>
          </w:rPr>
          <w:t xml:space="preserve">D.3 </w:t>
        </w:r>
        <w:r w:rsidRPr="00662625">
          <w:rPr>
            <w:rStyle w:val="a6"/>
            <w:noProof/>
          </w:rPr>
          <w:t>各级的噪声</w:t>
        </w:r>
        <w:r>
          <w:rPr>
            <w:noProof/>
            <w:webHidden/>
          </w:rPr>
          <w:tab/>
        </w:r>
        <w:r>
          <w:rPr>
            <w:noProof/>
            <w:webHidden/>
          </w:rPr>
          <w:fldChar w:fldCharType="begin"/>
        </w:r>
        <w:r>
          <w:rPr>
            <w:noProof/>
            <w:webHidden/>
          </w:rPr>
          <w:instrText xml:space="preserve"> PAGEREF _Toc244169827 \h </w:instrText>
        </w:r>
        <w:r>
          <w:rPr>
            <w:noProof/>
            <w:webHidden/>
          </w:rPr>
        </w:r>
        <w:r>
          <w:rPr>
            <w:noProof/>
            <w:webHidden/>
          </w:rPr>
          <w:fldChar w:fldCharType="separate"/>
        </w:r>
        <w:r>
          <w:rPr>
            <w:noProof/>
            <w:webHidden/>
          </w:rPr>
          <w:t>80</w:t>
        </w:r>
        <w:r>
          <w:rPr>
            <w:noProof/>
            <w:webHidden/>
          </w:rPr>
          <w:fldChar w:fldCharType="end"/>
        </w:r>
      </w:hyperlink>
    </w:p>
    <w:p w14:paraId="03D1ED57" w14:textId="4C88FF06" w:rsidR="009F03FE" w:rsidRDefault="009F03FE">
      <w:pPr>
        <w:pStyle w:val="TOC3"/>
        <w:tabs>
          <w:tab w:val="right" w:leader="dot" w:pos="8296"/>
        </w:tabs>
        <w:ind w:left="960"/>
        <w:rPr>
          <w:rFonts w:asciiTheme="minorHAnsi" w:eastAsiaTheme="minorEastAsia" w:hAnsiTheme="minorHAnsi" w:cstheme="minorBidi"/>
          <w:noProof/>
          <w:sz w:val="22"/>
          <w14:ligatures w14:val="standardContextual"/>
        </w:rPr>
      </w:pPr>
      <w:hyperlink w:anchor="_Toc244169828" w:history="1">
        <w:r w:rsidRPr="00662625">
          <w:rPr>
            <w:rStyle w:val="a6"/>
            <w:noProof/>
          </w:rPr>
          <w:t>D.4 PWL</w:t>
        </w:r>
        <w:r w:rsidRPr="00662625">
          <w:rPr>
            <w:rStyle w:val="a6"/>
            <w:noProof/>
          </w:rPr>
          <w:t>学到的激活</w:t>
        </w:r>
        <w:r>
          <w:rPr>
            <w:noProof/>
            <w:webHidden/>
          </w:rPr>
          <w:tab/>
        </w:r>
        <w:r>
          <w:rPr>
            <w:noProof/>
            <w:webHidden/>
          </w:rPr>
          <w:fldChar w:fldCharType="begin"/>
        </w:r>
        <w:r>
          <w:rPr>
            <w:noProof/>
            <w:webHidden/>
          </w:rPr>
          <w:instrText xml:space="preserve"> PAGEREF _Toc244169828 \h </w:instrText>
        </w:r>
        <w:r>
          <w:rPr>
            <w:noProof/>
            <w:webHidden/>
          </w:rPr>
        </w:r>
        <w:r>
          <w:rPr>
            <w:noProof/>
            <w:webHidden/>
          </w:rPr>
          <w:fldChar w:fldCharType="separate"/>
        </w:r>
        <w:r>
          <w:rPr>
            <w:noProof/>
            <w:webHidden/>
          </w:rPr>
          <w:t>81</w:t>
        </w:r>
        <w:r>
          <w:rPr>
            <w:noProof/>
            <w:webHidden/>
          </w:rPr>
          <w:fldChar w:fldCharType="end"/>
        </w:r>
      </w:hyperlink>
    </w:p>
    <w:p w14:paraId="6881C82B" w14:textId="278ACF31" w:rsidR="009F03FE" w:rsidRPr="009F03FE" w:rsidRDefault="009F03FE" w:rsidP="009F03FE">
      <w:pPr>
        <w:spacing w:line="240" w:lineRule="auto"/>
        <w:jc w:val="center"/>
        <w:sectPr w:rsidR="009F03FE" w:rsidRPr="009F03FE" w:rsidSect="009F03FE">
          <w:headerReference w:type="even" r:id="rId9"/>
          <w:headerReference w:type="default" r:id="rId10"/>
          <w:footerReference w:type="even" r:id="rId11"/>
          <w:footerReference w:type="default" r:id="rId12"/>
          <w:headerReference w:type="first" r:id="rId13"/>
          <w:footerReference w:type="first" r:id="rId14"/>
          <w:pgSz w:w="11906" w:h="16838"/>
          <w:pgMar w:top="1440" w:right="1800" w:bottom="1440" w:left="1800" w:header="851" w:footer="992" w:gutter="0"/>
          <w:pgNumType w:fmt="upperRoman"/>
          <w:cols w:space="425"/>
          <w:titlePg/>
          <w:docGrid w:type="lines" w:linePitch="326"/>
        </w:sectPr>
      </w:pPr>
      <w:r>
        <w:fldChar w:fldCharType="end"/>
      </w:r>
    </w:p>
    <w:p w14:paraId="2F56DD4F" w14:textId="77777777" w:rsidR="007E785D" w:rsidRDefault="00E049A8">
      <w:pPr>
        <w:pStyle w:val="1"/>
      </w:pPr>
      <w:r>
        <w:rPr>
          <w:rFonts w:hint="eastAsia"/>
        </w:rPr>
        <w:lastRenderedPageBreak/>
        <w:t>基于</w:t>
      </w:r>
      <w:r>
        <w:rPr>
          <w:rFonts w:hint="eastAsia"/>
        </w:rPr>
        <w:t>FPGA</w:t>
      </w:r>
      <w:r>
        <w:rPr>
          <w:rFonts w:hint="eastAsia"/>
        </w:rPr>
        <w:t>的</w:t>
      </w:r>
      <w:r>
        <w:rPr>
          <w:rFonts w:hint="eastAsia"/>
        </w:rPr>
        <w:t>DeepJSCC-Q</w:t>
      </w:r>
      <w:r>
        <w:rPr>
          <w:rFonts w:hint="eastAsia"/>
        </w:rPr>
        <w:t>实时无线图像传输系统</w:t>
      </w:r>
    </w:p>
    <w:p w14:paraId="3274FC76" w14:textId="77777777" w:rsidR="007E785D" w:rsidRDefault="00E049A8">
      <w:pPr>
        <w:pStyle w:val="2"/>
      </w:pPr>
      <w:bookmarkStart w:id="1" w:name="摘要"/>
      <w:bookmarkStart w:id="2" w:name="ReportBody"/>
      <w:bookmarkStart w:id="3" w:name="_Toc244169780"/>
      <w:r>
        <w:rPr>
          <w:rFonts w:hint="eastAsia"/>
        </w:rPr>
        <w:t>摘要</w:t>
      </w:r>
      <w:bookmarkEnd w:id="3"/>
    </w:p>
    <w:p w14:paraId="4D060FC3" w14:textId="77777777" w:rsidR="007E785D" w:rsidRDefault="00E049A8">
      <w:pPr>
        <w:pStyle w:val="FirstParagraph"/>
      </w:pPr>
      <w:r>
        <w:rPr>
          <w:rFonts w:hint="eastAsia"/>
        </w:rPr>
        <w:t>传统的无线图像传输采用分离信源信道编码（</w:t>
      </w:r>
      <w:r>
        <w:rPr>
          <w:rFonts w:hint="eastAsia"/>
        </w:rPr>
        <w:t>SSCC</w:t>
      </w:r>
      <w:r>
        <w:rPr>
          <w:rFonts w:hint="eastAsia"/>
        </w:rPr>
        <w:t>）：先用</w:t>
      </w:r>
      <w:r>
        <w:rPr>
          <w:rFonts w:hint="eastAsia"/>
        </w:rPr>
        <w:t>JPEG</w:t>
      </w:r>
      <w:r>
        <w:rPr>
          <w:rFonts w:hint="eastAsia"/>
        </w:rPr>
        <w:t>等信源编码压缩，再加信道编码和调制。为了追求高压缩率，信源编码通常采用熵编码等变长编码，单个比特出错不仅会使当前码字译错，还会使后续码字连带出错，即“错误传播”。因此，信道</w:t>
      </w:r>
      <w:r>
        <w:rPr>
          <w:rFonts w:hint="eastAsia"/>
        </w:rPr>
        <w:t>SNR</w:t>
      </w:r>
      <w:r>
        <w:rPr>
          <w:rFonts w:hint="eastAsia"/>
        </w:rPr>
        <w:t>低于信道编码的纠错门限时，整幅图像无法解码，出现“悬崖效应”。深度联合信源信道编码（</w:t>
      </w:r>
      <w:r>
        <w:rPr>
          <w:rFonts w:hint="eastAsia"/>
        </w:rPr>
        <w:t>DeepJSCC</w:t>
      </w:r>
      <w:r>
        <w:rPr>
          <w:rFonts w:hint="eastAsia"/>
        </w:rPr>
        <w:t>）采用自编码器结构，用一对神经网络把图像直接映射为信道符号，画质随</w:t>
      </w:r>
      <w:r>
        <w:rPr>
          <w:rFonts w:hint="eastAsia"/>
        </w:rPr>
        <w:t>SNR</w:t>
      </w:r>
      <w:r>
        <w:rPr>
          <w:rFonts w:hint="eastAsia"/>
        </w:rPr>
        <w:t>平缓变化；</w:t>
      </w:r>
      <w:r>
        <w:rPr>
          <w:rFonts w:hint="eastAsia"/>
        </w:rPr>
        <w:t>DeepJSCC-Q</w:t>
      </w:r>
      <w:r>
        <w:rPr>
          <w:rFonts w:hint="eastAsia"/>
        </w:rPr>
        <w:t>进一步把符号约束到</w:t>
      </w:r>
      <w:r>
        <w:rPr>
          <w:rFonts w:hint="eastAsia"/>
        </w:rPr>
        <w:t>QAM</w:t>
      </w:r>
      <w:r>
        <w:rPr>
          <w:rFonts w:hint="eastAsia"/>
        </w:rPr>
        <w:t>星座上，能够接入标准的数字通信物理层。但它的计算量大，接收端又必须使用未经判决的软符号，对硬件资源和物理层同步精度都提出了很高要求。</w:t>
      </w:r>
    </w:p>
    <w:p w14:paraId="7C977DF5" w14:textId="77777777" w:rsidR="007E785D" w:rsidRDefault="00E049A8">
      <w:pPr>
        <w:pStyle w:val="a3"/>
      </w:pPr>
      <w:r>
        <w:rPr>
          <w:rFonts w:hint="eastAsia"/>
        </w:rPr>
        <w:t>本作品用两块</w:t>
      </w:r>
      <w:r>
        <w:rPr>
          <w:rFonts w:hint="eastAsia"/>
        </w:rPr>
        <w:t>PYNQ-ZU</w:t>
      </w:r>
      <w:r>
        <w:rPr>
          <w:rFonts w:hint="eastAsia"/>
        </w:rPr>
        <w:t>（</w:t>
      </w:r>
      <w:r>
        <w:rPr>
          <w:rFonts w:hint="eastAsia"/>
        </w:rPr>
        <w:t>Zynq</w:t>
      </w:r>
      <w:r>
        <w:t xml:space="preserve"> UltraScale+ </w:t>
      </w:r>
      <w:r>
        <w:rPr>
          <w:rFonts w:hint="eastAsia"/>
        </w:rPr>
        <w:t>xczu5eg</w:t>
      </w:r>
      <w:r>
        <w:rPr>
          <w:rFonts w:hint="eastAsia"/>
        </w:rPr>
        <w:t>）和两块</w:t>
      </w:r>
      <w:r>
        <w:rPr>
          <w:rFonts w:hint="eastAsia"/>
        </w:rPr>
        <w:t>AD9361</w:t>
      </w:r>
      <w:r>
        <w:rPr>
          <w:rFonts w:hint="eastAsia"/>
        </w:rPr>
        <w:t>射频子卡，实现了一条实时无线图像链路。</w:t>
      </w:r>
      <w:r>
        <w:rPr>
          <w:rFonts w:hint="eastAsia"/>
        </w:rPr>
        <w:t>DeepJSCC-Q</w:t>
      </w:r>
      <w:r>
        <w:rPr>
          <w:rFonts w:hint="eastAsia"/>
        </w:rPr>
        <w:t>编码器、解码器与类</w:t>
      </w:r>
      <w:r>
        <w:rPr>
          <w:rFonts w:hint="eastAsia"/>
        </w:rPr>
        <w:t>802.11a</w:t>
      </w:r>
      <w:r>
        <w:t xml:space="preserve"> </w:t>
      </w:r>
      <w:r>
        <w:rPr>
          <w:rFonts w:hint="eastAsia"/>
        </w:rPr>
        <w:t>OFDM</w:t>
      </w:r>
      <w:r>
        <w:rPr>
          <w:rFonts w:hint="eastAsia"/>
        </w:rPr>
        <w:t>物理层全部在</w:t>
      </w:r>
      <w:r>
        <w:rPr>
          <w:rFonts w:hint="eastAsia"/>
        </w:rPr>
        <w:t>PL</w:t>
      </w:r>
      <w:r>
        <w:rPr>
          <w:rFonts w:hint="eastAsia"/>
        </w:rPr>
        <w:t>中实现：编码器在保持信道符号数不变的前提下缩小通道数与下采样倍数，解码器采用与编码器联合训练的非对称浅层结构，乘加量降为原网络的约</w:t>
      </w:r>
      <w:r>
        <w:rPr>
          <w:rFonts w:hint="eastAsia"/>
        </w:rPr>
        <w:t>1/102</w:t>
      </w:r>
      <w:r>
        <w:rPr>
          <w:rFonts w:hint="eastAsia"/>
        </w:rPr>
        <w:t>，采用</w:t>
      </w:r>
      <w:r>
        <w:rPr>
          <w:rFonts w:hint="eastAsia"/>
        </w:rPr>
        <w:t>W8A12</w:t>
      </w:r>
      <w:r>
        <w:rPr>
          <w:rFonts w:hint="eastAsia"/>
        </w:rPr>
        <w:t>整数运算，由</w:t>
      </w:r>
      <w:r>
        <w:rPr>
          <w:rFonts w:hint="eastAsia"/>
        </w:rPr>
        <w:t>64</w:t>
      </w:r>
      <w:r>
        <w:rPr>
          <w:rFonts w:hint="eastAsia"/>
        </w:rPr>
        <w:t>个卷积引擎在</w:t>
      </w:r>
      <w:r>
        <w:rPr>
          <w:rFonts w:hint="eastAsia"/>
        </w:rPr>
        <w:t>250</w:t>
      </w:r>
      <w:r>
        <w:t xml:space="preserve"> </w:t>
      </w:r>
      <w:r>
        <w:rPr>
          <w:rFonts w:hint="eastAsia"/>
        </w:rPr>
        <w:t>MHz</w:t>
      </w:r>
      <w:r>
        <w:rPr>
          <w:rFonts w:hint="eastAsia"/>
        </w:rPr>
        <w:t>下运行，权重与激活全部存放在片上；物理层面向</w:t>
      </w:r>
      <w:r>
        <w:rPr>
          <w:rFonts w:hint="eastAsia"/>
        </w:rPr>
        <w:t>683</w:t>
      </w:r>
      <w:r>
        <w:rPr>
          <w:rFonts w:hint="eastAsia"/>
        </w:rPr>
        <w:t>个</w:t>
      </w:r>
      <w:r>
        <w:rPr>
          <w:rFonts w:hint="eastAsia"/>
        </w:rPr>
        <w:t>OFDM</w:t>
      </w:r>
      <w:r>
        <w:rPr>
          <w:rFonts w:hint="eastAsia"/>
        </w:rPr>
        <w:t>符号的长帧设计了二阶</w:t>
      </w:r>
      <w:r>
        <w:rPr>
          <w:rFonts w:hint="eastAsia"/>
        </w:rPr>
        <w:t>SFO</w:t>
      </w:r>
      <w:r>
        <w:rPr>
          <w:rFonts w:hint="eastAsia"/>
        </w:rPr>
        <w:t>跟踪与</w:t>
      </w:r>
      <w:r>
        <w:rPr>
          <w:rFonts w:hint="eastAsia"/>
        </w:rPr>
        <w:t>PN</w:t>
      </w:r>
      <w:r>
        <w:rPr>
          <w:rFonts w:hint="eastAsia"/>
        </w:rPr>
        <w:t>扰码，均衡后的连续</w:t>
      </w:r>
      <w:r>
        <w:rPr>
          <w:rFonts w:hint="eastAsia"/>
        </w:rPr>
        <w:t>I/Q</w:t>
      </w:r>
      <w:r>
        <w:rPr>
          <w:rFonts w:hint="eastAsia"/>
        </w:rPr>
        <w:t>直接送入解码器；</w:t>
      </w:r>
      <w:r>
        <w:rPr>
          <w:rFonts w:hint="eastAsia"/>
        </w:rPr>
        <w:t>PS</w:t>
      </w:r>
      <w:r>
        <w:rPr>
          <w:rFonts w:hint="eastAsia"/>
        </w:rPr>
        <w:t>负责取图、射频控制与触摸屏显示，并调用</w:t>
      </w:r>
      <w:r>
        <w:rPr>
          <w:rFonts w:hint="eastAsia"/>
        </w:rPr>
        <w:t>Mali-400</w:t>
      </w:r>
      <w:r>
        <w:t xml:space="preserve"> </w:t>
      </w:r>
      <w:r>
        <w:rPr>
          <w:rFonts w:hint="eastAsia"/>
        </w:rPr>
        <w:t>GPU</w:t>
      </w:r>
      <w:r>
        <w:rPr>
          <w:rFonts w:hint="eastAsia"/>
        </w:rPr>
        <w:t>渲染信道三维图。</w:t>
      </w:r>
    </w:p>
    <w:p w14:paraId="5AC82334" w14:textId="77777777" w:rsidR="007E785D" w:rsidRDefault="00E049A8">
      <w:pPr>
        <w:pStyle w:val="a3"/>
      </w:pPr>
      <w:r>
        <w:rPr>
          <w:rFonts w:hint="eastAsia"/>
        </w:rPr>
        <w:t>实测表明：系统能够以</w:t>
      </w:r>
      <w:r>
        <w:rPr>
          <w:rFonts w:hint="eastAsia"/>
        </w:rPr>
        <w:t>30</w:t>
      </w:r>
      <w:r>
        <w:t xml:space="preserve"> </w:t>
      </w:r>
      <w:r>
        <w:rPr>
          <w:rFonts w:hint="eastAsia"/>
        </w:rPr>
        <w:t>fps</w:t>
      </w:r>
      <w:r>
        <w:rPr>
          <w:rFonts w:hint="eastAsia"/>
        </w:rPr>
        <w:t>的帧率连续传输</w:t>
      </w:r>
      <w:r>
        <w:rPr>
          <w:rFonts w:hint="eastAsia"/>
        </w:rPr>
        <w:t>256</w:t>
      </w:r>
      <w:r>
        <w:rPr>
          <w:rFonts w:hint="eastAsia"/>
        </w:rPr>
        <w:t>×</w:t>
      </w:r>
      <w:r>
        <w:rPr>
          <w:rFonts w:hint="eastAsia"/>
        </w:rPr>
        <w:t>256</w:t>
      </w:r>
      <w:r>
        <w:rPr>
          <w:rFonts w:hint="eastAsia"/>
        </w:rPr>
        <w:t>彩色图像，</w:t>
      </w:r>
      <w:r>
        <w:rPr>
          <w:rFonts w:hint="eastAsia"/>
        </w:rPr>
        <w:t>PL</w:t>
      </w:r>
      <w:r>
        <w:rPr>
          <w:rFonts w:hint="eastAsia"/>
        </w:rPr>
        <w:t>内端到端时延</w:t>
      </w:r>
      <w:r>
        <w:rPr>
          <w:rFonts w:hint="eastAsia"/>
        </w:rPr>
        <w:t>67.5</w:t>
      </w:r>
      <w:r>
        <w:t xml:space="preserve"> </w:t>
      </w:r>
      <w:r>
        <w:rPr>
          <w:rFonts w:hint="eastAsia"/>
        </w:rPr>
        <w:t>ms</w:t>
      </w:r>
      <w:r>
        <w:rPr>
          <w:rFonts w:hint="eastAsia"/>
        </w:rPr>
        <w:t>；在每幅图同样</w:t>
      </w:r>
      <w:r>
        <w:rPr>
          <w:rFonts w:hint="eastAsia"/>
        </w:rPr>
        <w:t>32,768</w:t>
      </w:r>
      <w:r>
        <w:rPr>
          <w:rFonts w:hint="eastAsia"/>
        </w:rPr>
        <w:t>个</w:t>
      </w:r>
      <w:r>
        <w:rPr>
          <w:rFonts w:hint="eastAsia"/>
        </w:rPr>
        <w:t>64QAM</w:t>
      </w:r>
      <w:r>
        <w:rPr>
          <w:rFonts w:hint="eastAsia"/>
        </w:rPr>
        <w:t>符号、同一物理层的条件下，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JPEG</w:t>
      </w:r>
      <w:r>
        <w:t xml:space="preserve"> + </w:t>
      </w:r>
      <w:r>
        <w:rPr>
          <w:rFonts w:hint="eastAsia"/>
        </w:rPr>
        <w:t>LDPC</w:t>
      </w:r>
      <w:r>
        <w:rPr>
          <w:rFonts w:hint="eastAsia"/>
        </w:rPr>
        <w:t>基线高</w:t>
      </w:r>
      <w:r>
        <w:rPr>
          <w:rFonts w:hint="eastAsia"/>
        </w:rPr>
        <w:t>2.8</w:t>
      </w:r>
      <w:r>
        <w:t xml:space="preserve"> </w:t>
      </w:r>
      <w:r>
        <w:rPr>
          <w:rFonts w:hint="eastAsia"/>
        </w:rPr>
        <w:t>dB</w:t>
      </w:r>
      <w:r>
        <w:rPr>
          <w:rFonts w:hint="eastAsia"/>
        </w:rPr>
        <w:t>，并在</w:t>
      </w:r>
      <w:r>
        <w:rPr>
          <w:rFonts w:hint="eastAsia"/>
        </w:rPr>
        <w:t>SNR</w:t>
      </w:r>
      <w:r>
        <w:rPr>
          <w:rFonts w:hint="eastAsia"/>
        </w:rPr>
        <w:t>从</w:t>
      </w:r>
      <w:r>
        <w:rPr>
          <w:rFonts w:hint="eastAsia"/>
        </w:rPr>
        <w:t>36</w:t>
      </w:r>
      <w:r>
        <w:t xml:space="preserve"> </w:t>
      </w:r>
      <w:r>
        <w:rPr>
          <w:rFonts w:hint="eastAsia"/>
        </w:rPr>
        <w:t>dB</w:t>
      </w:r>
      <w:r>
        <w:rPr>
          <w:rFonts w:hint="eastAsia"/>
        </w:rPr>
        <w:t>降到</w:t>
      </w:r>
      <w:r>
        <w:rPr>
          <w:rFonts w:hint="eastAsia"/>
        </w:rPr>
        <w:t>2.9</w:t>
      </w:r>
      <w:r>
        <w:t xml:space="preserve"> </w:t>
      </w:r>
      <w:r>
        <w:rPr>
          <w:rFonts w:hint="eastAsia"/>
        </w:rPr>
        <w:t>dB</w:t>
      </w:r>
      <w:r>
        <w:rPr>
          <w:rFonts w:hint="eastAsia"/>
        </w:rPr>
        <w:t>的过程中平缓退化，而基线在约</w:t>
      </w:r>
      <w:r>
        <w:rPr>
          <w:rFonts w:hint="eastAsia"/>
        </w:rPr>
        <w:t>16~19.5</w:t>
      </w:r>
      <w:r>
        <w:t xml:space="preserve"> </w:t>
      </w:r>
      <w:r>
        <w:rPr>
          <w:rFonts w:hint="eastAsia"/>
        </w:rPr>
        <w:t>dB</w:t>
      </w:r>
      <w:r>
        <w:rPr>
          <w:rFonts w:hint="eastAsia"/>
        </w:rPr>
        <w:t>处断崖式失效。与已发表的</w:t>
      </w:r>
      <w:r>
        <w:rPr>
          <w:rFonts w:hint="eastAsia"/>
        </w:rPr>
        <w:t>FPGA</w:t>
      </w:r>
      <w:r>
        <w:t xml:space="preserve"> </w:t>
      </w:r>
      <w:r>
        <w:rPr>
          <w:rFonts w:hint="eastAsia"/>
        </w:rPr>
        <w:t>DeepJSCC</w:t>
      </w:r>
      <w:r>
        <w:rPr>
          <w:rFonts w:hint="eastAsia"/>
        </w:rPr>
        <w:t>实现（</w:t>
      </w:r>
      <w:r>
        <w:rPr>
          <w:rFonts w:hint="eastAsia"/>
        </w:rPr>
        <w:t>GLOBECOM</w:t>
      </w:r>
      <w:r>
        <w:t xml:space="preserve"> </w:t>
      </w:r>
      <w:r>
        <w:rPr>
          <w:rFonts w:hint="eastAsia"/>
        </w:rPr>
        <w:t>2025</w:t>
      </w:r>
      <w:r>
        <w:rPr>
          <w:rFonts w:hint="eastAsia"/>
        </w:rPr>
        <w:t>）相比，本作品的网络结构更复杂、卷积工作量是其</w:t>
      </w:r>
      <w:r>
        <w:rPr>
          <w:rFonts w:hint="eastAsia"/>
        </w:rPr>
        <w:t>5.2</w:t>
      </w:r>
      <w:r>
        <w:rPr>
          <w:rFonts w:hint="eastAsia"/>
        </w:rPr>
        <w:t>倍，而编码器与解码器的</w:t>
      </w:r>
      <w:r>
        <w:rPr>
          <w:rFonts w:hint="eastAsia"/>
        </w:rPr>
        <w:t>DSP</w:t>
      </w:r>
      <w:r>
        <w:rPr>
          <w:rFonts w:hint="eastAsia"/>
        </w:rPr>
        <w:t>和</w:t>
      </w:r>
      <w:r>
        <w:rPr>
          <w:rFonts w:hint="eastAsia"/>
        </w:rPr>
        <w:t>BRAM</w:t>
      </w:r>
      <w:r>
        <w:rPr>
          <w:rFonts w:hint="eastAsia"/>
        </w:rPr>
        <w:t>用量都明显低于后者。</w:t>
      </w:r>
    </w:p>
    <w:p w14:paraId="4AFB5DD4" w14:textId="77777777" w:rsidR="007E785D" w:rsidRDefault="00E049A8">
      <w:pPr>
        <w:pStyle w:val="a3"/>
      </w:pPr>
      <w:r>
        <w:rPr>
          <w:rFonts w:hint="eastAsia"/>
        </w:rPr>
        <w:t>关键词：深度联合信源信道编码；</w:t>
      </w:r>
      <w:r>
        <w:rPr>
          <w:rFonts w:hint="eastAsia"/>
        </w:rPr>
        <w:t>FPGA</w:t>
      </w:r>
      <w:r>
        <w:rPr>
          <w:rFonts w:hint="eastAsia"/>
        </w:rPr>
        <w:t>；</w:t>
      </w:r>
      <w:r>
        <w:rPr>
          <w:rFonts w:hint="eastAsia"/>
        </w:rPr>
        <w:t>OFDM</w:t>
      </w:r>
      <w:r>
        <w:rPr>
          <w:rFonts w:hint="eastAsia"/>
        </w:rPr>
        <w:t>；软件无线电；实时图像传输</w:t>
      </w:r>
    </w:p>
    <w:p w14:paraId="7FBF6461" w14:textId="77777777" w:rsidR="00C513BA" w:rsidRDefault="00C513BA" w:rsidP="00C513BA">
      <w:pPr>
        <w:pStyle w:val="2"/>
        <w:pageBreakBefore/>
      </w:pPr>
      <w:bookmarkStart w:id="4" w:name="术语与缩略语"/>
      <w:bookmarkStart w:id="5" w:name="第一部分-作品概述"/>
      <w:bookmarkStart w:id="6" w:name="_Toc244169781"/>
      <w:bookmarkEnd w:id="0"/>
      <w:bookmarkEnd w:id="1"/>
      <w:r>
        <w:rPr>
          <w:rFonts w:hint="eastAsia"/>
        </w:rPr>
        <w:lastRenderedPageBreak/>
        <w:t>术语与缩略语</w:t>
      </w:r>
      <w:bookmarkEnd w:id="6"/>
    </w:p>
    <w:tbl>
      <w:tblPr>
        <w:tblStyle w:val="Table"/>
        <w:tblW w:w="0" w:type="auto"/>
        <w:tblLook w:val="0020" w:firstRow="1" w:lastRow="0" w:firstColumn="0" w:lastColumn="0" w:noHBand="0" w:noVBand="0"/>
      </w:tblPr>
      <w:tblGrid>
        <w:gridCol w:w="1204"/>
        <w:gridCol w:w="2919"/>
        <w:gridCol w:w="4173"/>
      </w:tblGrid>
      <w:tr w:rsidR="00C513BA" w14:paraId="37DD9B83" w14:textId="77777777" w:rsidTr="006E60FF">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C7AE9A7" w14:textId="77777777" w:rsidR="00C513BA" w:rsidRDefault="00C513BA" w:rsidP="00850D7B">
            <w:pPr>
              <w:pStyle w:val="Compact"/>
              <w:keepNext/>
            </w:pPr>
            <w:r>
              <w:rPr>
                <w:rFonts w:hint="eastAsia"/>
              </w:rPr>
              <w:t>缩略语</w:t>
            </w:r>
          </w:p>
        </w:tc>
        <w:tc>
          <w:tcPr>
            <w:tcW w:w="0" w:type="auto"/>
          </w:tcPr>
          <w:p w14:paraId="426294CB" w14:textId="77777777" w:rsidR="00C513BA" w:rsidRDefault="00C513BA" w:rsidP="00850D7B">
            <w:pPr>
              <w:pStyle w:val="Compact"/>
              <w:keepNext/>
            </w:pPr>
            <w:r>
              <w:rPr>
                <w:rFonts w:hint="eastAsia"/>
              </w:rPr>
              <w:t>英文全称</w:t>
            </w:r>
          </w:p>
        </w:tc>
        <w:tc>
          <w:tcPr>
            <w:tcW w:w="0" w:type="auto"/>
          </w:tcPr>
          <w:p w14:paraId="5AF30397" w14:textId="77777777" w:rsidR="00C513BA" w:rsidRDefault="00C513BA" w:rsidP="00850D7B">
            <w:pPr>
              <w:pStyle w:val="Compact"/>
              <w:keepNext/>
            </w:pPr>
            <w:r>
              <w:rPr>
                <w:rFonts w:hint="eastAsia"/>
              </w:rPr>
              <w:t>说明</w:t>
            </w:r>
          </w:p>
        </w:tc>
      </w:tr>
      <w:tr w:rsidR="00C513BA" w14:paraId="0565145C" w14:textId="77777777" w:rsidTr="006E60FF">
        <w:trPr>
          <w:cantSplit/>
        </w:trPr>
        <w:tc>
          <w:tcPr>
            <w:tcW w:w="0" w:type="auto"/>
          </w:tcPr>
          <w:p w14:paraId="4BA3BA65" w14:textId="77777777" w:rsidR="00C513BA" w:rsidRDefault="00C513BA" w:rsidP="00850D7B">
            <w:pPr>
              <w:pStyle w:val="Compact"/>
            </w:pPr>
            <w:r>
              <w:t>ADC</w:t>
            </w:r>
          </w:p>
        </w:tc>
        <w:tc>
          <w:tcPr>
            <w:tcW w:w="0" w:type="auto"/>
          </w:tcPr>
          <w:p w14:paraId="63328B4F" w14:textId="77777777" w:rsidR="00C513BA" w:rsidRDefault="00C513BA" w:rsidP="00850D7B">
            <w:pPr>
              <w:pStyle w:val="Compact"/>
            </w:pPr>
            <w:r>
              <w:t>Analog-to-Digital Converter</w:t>
            </w:r>
          </w:p>
        </w:tc>
        <w:tc>
          <w:tcPr>
            <w:tcW w:w="0" w:type="auto"/>
          </w:tcPr>
          <w:p w14:paraId="25172EA4" w14:textId="77777777" w:rsidR="00C513BA" w:rsidRDefault="00C513BA" w:rsidP="00850D7B">
            <w:pPr>
              <w:pStyle w:val="Compact"/>
            </w:pPr>
            <w:r>
              <w:rPr>
                <w:rFonts w:hint="eastAsia"/>
              </w:rPr>
              <w:t>模数转换器</w:t>
            </w:r>
          </w:p>
        </w:tc>
      </w:tr>
      <w:tr w:rsidR="00C513BA" w14:paraId="2FBD2CE3" w14:textId="77777777" w:rsidTr="006E60FF">
        <w:trPr>
          <w:cantSplit/>
        </w:trPr>
        <w:tc>
          <w:tcPr>
            <w:tcW w:w="0" w:type="auto"/>
          </w:tcPr>
          <w:p w14:paraId="11CACB8A" w14:textId="77777777" w:rsidR="00C513BA" w:rsidRDefault="00C513BA" w:rsidP="00850D7B">
            <w:pPr>
              <w:pStyle w:val="Compact"/>
            </w:pPr>
            <w:r>
              <w:t>AGC</w:t>
            </w:r>
          </w:p>
        </w:tc>
        <w:tc>
          <w:tcPr>
            <w:tcW w:w="0" w:type="auto"/>
          </w:tcPr>
          <w:p w14:paraId="2BEF36DD" w14:textId="77777777" w:rsidR="00C513BA" w:rsidRDefault="00C513BA" w:rsidP="00850D7B">
            <w:pPr>
              <w:pStyle w:val="Compact"/>
            </w:pPr>
            <w:r>
              <w:t>Automatic Gain Control</w:t>
            </w:r>
          </w:p>
        </w:tc>
        <w:tc>
          <w:tcPr>
            <w:tcW w:w="0" w:type="auto"/>
          </w:tcPr>
          <w:p w14:paraId="13188BF0" w14:textId="77777777" w:rsidR="00C513BA" w:rsidRDefault="00C513BA" w:rsidP="00850D7B">
            <w:pPr>
              <w:pStyle w:val="Compact"/>
            </w:pPr>
            <w:r>
              <w:rPr>
                <w:rFonts w:hint="eastAsia"/>
              </w:rPr>
              <w:t>自动增益控制</w:t>
            </w:r>
          </w:p>
        </w:tc>
      </w:tr>
      <w:tr w:rsidR="00C513BA" w14:paraId="4CCAE55A" w14:textId="77777777" w:rsidTr="006E60FF">
        <w:trPr>
          <w:cantSplit/>
        </w:trPr>
        <w:tc>
          <w:tcPr>
            <w:tcW w:w="0" w:type="auto"/>
          </w:tcPr>
          <w:p w14:paraId="076FCADF" w14:textId="77777777" w:rsidR="00C513BA" w:rsidRDefault="00C513BA" w:rsidP="00850D7B">
            <w:pPr>
              <w:pStyle w:val="Compact"/>
            </w:pPr>
            <w:r>
              <w:t>APP</w:t>
            </w:r>
          </w:p>
        </w:tc>
        <w:tc>
          <w:tcPr>
            <w:tcW w:w="0" w:type="auto"/>
          </w:tcPr>
          <w:p w14:paraId="66C68EA6" w14:textId="77777777" w:rsidR="00C513BA" w:rsidRDefault="00C513BA" w:rsidP="00850D7B">
            <w:pPr>
              <w:pStyle w:val="Compact"/>
            </w:pPr>
            <w:r>
              <w:t>A Posteriori Probability</w:t>
            </w:r>
          </w:p>
        </w:tc>
        <w:tc>
          <w:tcPr>
            <w:tcW w:w="0" w:type="auto"/>
          </w:tcPr>
          <w:p w14:paraId="6A5B54A3" w14:textId="77777777" w:rsidR="00C513BA" w:rsidRDefault="00C513BA" w:rsidP="00850D7B">
            <w:pPr>
              <w:pStyle w:val="Compact"/>
            </w:pPr>
            <w:r>
              <w:rPr>
                <w:rFonts w:hint="eastAsia"/>
              </w:rPr>
              <w:t>后验概率；</w:t>
            </w:r>
            <w:r>
              <w:rPr>
                <w:rFonts w:hint="eastAsia"/>
              </w:rPr>
              <w:t>LDPC</w:t>
            </w:r>
            <w:r>
              <w:rPr>
                <w:rFonts w:hint="eastAsia"/>
              </w:rPr>
              <w:t>译码中指变量的后验对数似然比</w:t>
            </w:r>
          </w:p>
        </w:tc>
      </w:tr>
      <w:tr w:rsidR="00C513BA" w14:paraId="38DE01A5" w14:textId="77777777" w:rsidTr="006E60FF">
        <w:trPr>
          <w:cantSplit/>
        </w:trPr>
        <w:tc>
          <w:tcPr>
            <w:tcW w:w="0" w:type="auto"/>
          </w:tcPr>
          <w:p w14:paraId="1ECD9C5E" w14:textId="77777777" w:rsidR="00C513BA" w:rsidRDefault="00C513BA" w:rsidP="00850D7B">
            <w:pPr>
              <w:pStyle w:val="Compact"/>
            </w:pPr>
            <w:r>
              <w:t>AWGN</w:t>
            </w:r>
          </w:p>
        </w:tc>
        <w:tc>
          <w:tcPr>
            <w:tcW w:w="0" w:type="auto"/>
          </w:tcPr>
          <w:p w14:paraId="50F4807D" w14:textId="77777777" w:rsidR="00C513BA" w:rsidRDefault="00C513BA" w:rsidP="00850D7B">
            <w:pPr>
              <w:pStyle w:val="Compact"/>
            </w:pPr>
            <w:r>
              <w:t>Additive White Gaussian Noise</w:t>
            </w:r>
          </w:p>
        </w:tc>
        <w:tc>
          <w:tcPr>
            <w:tcW w:w="0" w:type="auto"/>
          </w:tcPr>
          <w:p w14:paraId="4EF21A0B" w14:textId="77777777" w:rsidR="00C513BA" w:rsidRDefault="00C513BA" w:rsidP="00850D7B">
            <w:pPr>
              <w:pStyle w:val="Compact"/>
            </w:pPr>
            <w:r>
              <w:rPr>
                <w:rFonts w:hint="eastAsia"/>
              </w:rPr>
              <w:t>加性高斯白噪声</w:t>
            </w:r>
          </w:p>
        </w:tc>
      </w:tr>
      <w:tr w:rsidR="00C513BA" w14:paraId="06255B45" w14:textId="77777777" w:rsidTr="006E60FF">
        <w:trPr>
          <w:cantSplit/>
        </w:trPr>
        <w:tc>
          <w:tcPr>
            <w:tcW w:w="0" w:type="auto"/>
          </w:tcPr>
          <w:p w14:paraId="37F1F521" w14:textId="77777777" w:rsidR="00C513BA" w:rsidRDefault="00C513BA" w:rsidP="00850D7B">
            <w:pPr>
              <w:pStyle w:val="Compact"/>
            </w:pPr>
            <w:r>
              <w:t>AXI</w:t>
            </w:r>
          </w:p>
        </w:tc>
        <w:tc>
          <w:tcPr>
            <w:tcW w:w="0" w:type="auto"/>
          </w:tcPr>
          <w:p w14:paraId="5855B2D3" w14:textId="77777777" w:rsidR="00C513BA" w:rsidRDefault="00C513BA" w:rsidP="00850D7B">
            <w:pPr>
              <w:pStyle w:val="Compact"/>
            </w:pPr>
            <w:r>
              <w:t>Advanced eXtensible Interface</w:t>
            </w:r>
          </w:p>
        </w:tc>
        <w:tc>
          <w:tcPr>
            <w:tcW w:w="0" w:type="auto"/>
          </w:tcPr>
          <w:p w14:paraId="6ABA3F90" w14:textId="77777777" w:rsidR="00C513BA" w:rsidRDefault="00C513BA" w:rsidP="00850D7B">
            <w:pPr>
              <w:pStyle w:val="Compact"/>
            </w:pPr>
            <w:r>
              <w:t xml:space="preserve">ARM </w:t>
            </w:r>
            <w:r>
              <w:rPr>
                <w:rFonts w:hint="eastAsia"/>
              </w:rPr>
              <w:t>AMBA</w:t>
            </w:r>
            <w:r>
              <w:rPr>
                <w:rFonts w:hint="eastAsia"/>
              </w:rPr>
              <w:t>总线协议；</w:t>
            </w:r>
            <w:r>
              <w:rPr>
                <w:rFonts w:hint="eastAsia"/>
              </w:rPr>
              <w:t>AXI4-Lite</w:t>
            </w:r>
            <w:r>
              <w:rPr>
                <w:rFonts w:hint="eastAsia"/>
              </w:rPr>
              <w:t>用于寄存器读写，</w:t>
            </w:r>
            <w:r>
              <w:rPr>
                <w:rFonts w:hint="eastAsia"/>
              </w:rPr>
              <w:t>AXI-Stream</w:t>
            </w:r>
            <w:r>
              <w:rPr>
                <w:rFonts w:hint="eastAsia"/>
              </w:rPr>
              <w:t>是带</w:t>
            </w:r>
            <w:r>
              <w:rPr>
                <w:rFonts w:hint="eastAsia"/>
              </w:rPr>
              <w:t>valid</w:t>
            </w:r>
            <w:r>
              <w:t xml:space="preserve"> / </w:t>
            </w:r>
            <w:r>
              <w:rPr>
                <w:rFonts w:hint="eastAsia"/>
              </w:rPr>
              <w:t>ready</w:t>
            </w:r>
            <w:r>
              <w:rPr>
                <w:rFonts w:hint="eastAsia"/>
              </w:rPr>
              <w:t>握手的无地址数据流</w:t>
            </w:r>
          </w:p>
        </w:tc>
      </w:tr>
      <w:tr w:rsidR="00C513BA" w14:paraId="07A3D35B" w14:textId="77777777" w:rsidTr="006E60FF">
        <w:trPr>
          <w:cantSplit/>
        </w:trPr>
        <w:tc>
          <w:tcPr>
            <w:tcW w:w="0" w:type="auto"/>
          </w:tcPr>
          <w:p w14:paraId="622B2561" w14:textId="77777777" w:rsidR="00C513BA" w:rsidRDefault="00C513BA" w:rsidP="00850D7B">
            <w:pPr>
              <w:pStyle w:val="Compact"/>
            </w:pPr>
            <w:r>
              <w:t>BRAM</w:t>
            </w:r>
          </w:p>
        </w:tc>
        <w:tc>
          <w:tcPr>
            <w:tcW w:w="0" w:type="auto"/>
          </w:tcPr>
          <w:p w14:paraId="2C45E6BC" w14:textId="77777777" w:rsidR="00C513BA" w:rsidRDefault="00C513BA" w:rsidP="00850D7B">
            <w:pPr>
              <w:pStyle w:val="Compact"/>
            </w:pPr>
            <w:r>
              <w:t>Block RAM</w:t>
            </w:r>
          </w:p>
        </w:tc>
        <w:tc>
          <w:tcPr>
            <w:tcW w:w="0" w:type="auto"/>
          </w:tcPr>
          <w:p w14:paraId="10B194BD" w14:textId="77777777" w:rsidR="00C513BA" w:rsidRDefault="00C513BA" w:rsidP="00850D7B">
            <w:pPr>
              <w:pStyle w:val="Compact"/>
            </w:pPr>
            <w:r>
              <w:rPr>
                <w:rFonts w:hint="eastAsia"/>
              </w:rPr>
              <w:t>PL</w:t>
            </w:r>
            <w:r>
              <w:rPr>
                <w:rFonts w:hint="eastAsia"/>
              </w:rPr>
              <w:t>中的块存储器；</w:t>
            </w:r>
            <w:r>
              <w:rPr>
                <w:rFonts w:hint="eastAsia"/>
              </w:rPr>
              <w:t>BRAM36</w:t>
            </w:r>
            <w:r>
              <w:rPr>
                <w:rFonts w:hint="eastAsia"/>
              </w:rPr>
              <w:t>容量为</w:t>
            </w:r>
            <w:r>
              <w:rPr>
                <w:rFonts w:hint="eastAsia"/>
              </w:rPr>
              <w:t>36</w:t>
            </w:r>
            <w:r>
              <w:t xml:space="preserve"> </w:t>
            </w:r>
            <w:r>
              <w:rPr>
                <w:rFonts w:hint="eastAsia"/>
              </w:rPr>
              <w:t>Kb</w:t>
            </w:r>
            <w:r>
              <w:rPr>
                <w:rFonts w:hint="eastAsia"/>
              </w:rPr>
              <w:t>，可拆成两块</w:t>
            </w:r>
            <w:r>
              <w:rPr>
                <w:rFonts w:hint="eastAsia"/>
              </w:rPr>
              <w:t>BRAM18</w:t>
            </w:r>
          </w:p>
        </w:tc>
      </w:tr>
      <w:tr w:rsidR="00C513BA" w14:paraId="1087E4A9" w14:textId="77777777" w:rsidTr="006E60FF">
        <w:trPr>
          <w:cantSplit/>
        </w:trPr>
        <w:tc>
          <w:tcPr>
            <w:tcW w:w="0" w:type="auto"/>
          </w:tcPr>
          <w:p w14:paraId="32F0027B" w14:textId="77777777" w:rsidR="00C513BA" w:rsidRDefault="00C513BA" w:rsidP="00850D7B">
            <w:pPr>
              <w:pStyle w:val="Compact"/>
            </w:pPr>
            <w:r>
              <w:t>CDC</w:t>
            </w:r>
          </w:p>
        </w:tc>
        <w:tc>
          <w:tcPr>
            <w:tcW w:w="0" w:type="auto"/>
          </w:tcPr>
          <w:p w14:paraId="3C9BF9E8" w14:textId="77777777" w:rsidR="00C513BA" w:rsidRDefault="00C513BA" w:rsidP="00850D7B">
            <w:pPr>
              <w:pStyle w:val="Compact"/>
            </w:pPr>
            <w:r>
              <w:t>Clock Domain Crossing</w:t>
            </w:r>
          </w:p>
        </w:tc>
        <w:tc>
          <w:tcPr>
            <w:tcW w:w="0" w:type="auto"/>
          </w:tcPr>
          <w:p w14:paraId="46CF0F39" w14:textId="77777777" w:rsidR="00C513BA" w:rsidRDefault="00C513BA" w:rsidP="00850D7B">
            <w:pPr>
              <w:pStyle w:val="Compact"/>
            </w:pPr>
            <w:r>
              <w:rPr>
                <w:rFonts w:hint="eastAsia"/>
              </w:rPr>
              <w:t>跨时钟域传输</w:t>
            </w:r>
          </w:p>
        </w:tc>
      </w:tr>
      <w:tr w:rsidR="00C513BA" w14:paraId="2667D592" w14:textId="77777777" w:rsidTr="006E60FF">
        <w:trPr>
          <w:cantSplit/>
        </w:trPr>
        <w:tc>
          <w:tcPr>
            <w:tcW w:w="0" w:type="auto"/>
          </w:tcPr>
          <w:p w14:paraId="485BF0E6" w14:textId="77777777" w:rsidR="00C513BA" w:rsidRDefault="00C513BA" w:rsidP="00850D7B">
            <w:pPr>
              <w:pStyle w:val="Compact"/>
            </w:pPr>
            <w:r>
              <w:t>CFO</w:t>
            </w:r>
          </w:p>
        </w:tc>
        <w:tc>
          <w:tcPr>
            <w:tcW w:w="0" w:type="auto"/>
          </w:tcPr>
          <w:p w14:paraId="0A3588AA" w14:textId="77777777" w:rsidR="00C513BA" w:rsidRDefault="00C513BA" w:rsidP="00850D7B">
            <w:pPr>
              <w:pStyle w:val="Compact"/>
            </w:pPr>
            <w:r>
              <w:t>Carrier Frequency Offset</w:t>
            </w:r>
          </w:p>
        </w:tc>
        <w:tc>
          <w:tcPr>
            <w:tcW w:w="0" w:type="auto"/>
          </w:tcPr>
          <w:p w14:paraId="42C8A4D2" w14:textId="77777777" w:rsidR="00C513BA" w:rsidRDefault="00C513BA" w:rsidP="00850D7B">
            <w:pPr>
              <w:pStyle w:val="Compact"/>
            </w:pPr>
            <w:r>
              <w:rPr>
                <w:rFonts w:hint="eastAsia"/>
              </w:rPr>
              <w:t>载波频偏，两块板本振频率之差</w:t>
            </w:r>
          </w:p>
        </w:tc>
      </w:tr>
      <w:tr w:rsidR="00C513BA" w14:paraId="7C848A16" w14:textId="77777777" w:rsidTr="006E60FF">
        <w:trPr>
          <w:cantSplit/>
        </w:trPr>
        <w:tc>
          <w:tcPr>
            <w:tcW w:w="0" w:type="auto"/>
          </w:tcPr>
          <w:p w14:paraId="78790E3D" w14:textId="77777777" w:rsidR="00C513BA" w:rsidRDefault="00C513BA" w:rsidP="00850D7B">
            <w:pPr>
              <w:pStyle w:val="Compact"/>
            </w:pPr>
            <w:r>
              <w:t>CNU</w:t>
            </w:r>
          </w:p>
        </w:tc>
        <w:tc>
          <w:tcPr>
            <w:tcW w:w="0" w:type="auto"/>
          </w:tcPr>
          <w:p w14:paraId="57242FF2" w14:textId="77777777" w:rsidR="00C513BA" w:rsidRDefault="00C513BA" w:rsidP="00850D7B">
            <w:pPr>
              <w:pStyle w:val="Compact"/>
            </w:pPr>
            <w:r>
              <w:t>Check Node Unit</w:t>
            </w:r>
          </w:p>
        </w:tc>
        <w:tc>
          <w:tcPr>
            <w:tcW w:w="0" w:type="auto"/>
          </w:tcPr>
          <w:p w14:paraId="2250456F" w14:textId="77777777" w:rsidR="00C513BA" w:rsidRDefault="00C513BA" w:rsidP="00850D7B">
            <w:pPr>
              <w:pStyle w:val="Compact"/>
            </w:pPr>
            <w:r>
              <w:rPr>
                <w:rFonts w:hint="eastAsia"/>
              </w:rPr>
              <w:t>LDPC</w:t>
            </w:r>
            <w:r>
              <w:rPr>
                <w:rFonts w:hint="eastAsia"/>
              </w:rPr>
              <w:t>译码器中的校验节点处理单元</w:t>
            </w:r>
          </w:p>
        </w:tc>
      </w:tr>
      <w:tr w:rsidR="00C513BA" w14:paraId="261B5FC0" w14:textId="77777777" w:rsidTr="006E60FF">
        <w:trPr>
          <w:cantSplit/>
        </w:trPr>
        <w:tc>
          <w:tcPr>
            <w:tcW w:w="0" w:type="auto"/>
          </w:tcPr>
          <w:p w14:paraId="03B27B3C" w14:textId="77777777" w:rsidR="00C513BA" w:rsidRDefault="00C513BA" w:rsidP="00850D7B">
            <w:pPr>
              <w:pStyle w:val="Compact"/>
            </w:pPr>
            <w:r>
              <w:t>CORDIC</w:t>
            </w:r>
          </w:p>
        </w:tc>
        <w:tc>
          <w:tcPr>
            <w:tcW w:w="0" w:type="auto"/>
          </w:tcPr>
          <w:p w14:paraId="712E6F68" w14:textId="77777777" w:rsidR="00C513BA" w:rsidRDefault="00C513BA" w:rsidP="00850D7B">
            <w:pPr>
              <w:pStyle w:val="Compact"/>
            </w:pPr>
            <w:r>
              <w:t>COordinate Rotation DIgital Computer</w:t>
            </w:r>
          </w:p>
        </w:tc>
        <w:tc>
          <w:tcPr>
            <w:tcW w:w="0" w:type="auto"/>
          </w:tcPr>
          <w:p w14:paraId="1D74D4FB" w14:textId="77777777" w:rsidR="00C513BA" w:rsidRDefault="00C513BA" w:rsidP="00850D7B">
            <w:pPr>
              <w:pStyle w:val="Compact"/>
            </w:pPr>
            <w:r>
              <w:rPr>
                <w:rFonts w:hint="eastAsia"/>
              </w:rPr>
              <w:t>只用移位和加法迭代计算三角函数、幅度与相角的算法</w:t>
            </w:r>
          </w:p>
        </w:tc>
      </w:tr>
      <w:tr w:rsidR="00C513BA" w14:paraId="52510549" w14:textId="77777777" w:rsidTr="006E60FF">
        <w:trPr>
          <w:cantSplit/>
        </w:trPr>
        <w:tc>
          <w:tcPr>
            <w:tcW w:w="0" w:type="auto"/>
          </w:tcPr>
          <w:p w14:paraId="033515EE" w14:textId="77777777" w:rsidR="00C513BA" w:rsidRDefault="00C513BA" w:rsidP="00850D7B">
            <w:pPr>
              <w:pStyle w:val="Compact"/>
            </w:pPr>
            <w:r>
              <w:t>CP</w:t>
            </w:r>
          </w:p>
        </w:tc>
        <w:tc>
          <w:tcPr>
            <w:tcW w:w="0" w:type="auto"/>
          </w:tcPr>
          <w:p w14:paraId="26970263" w14:textId="77777777" w:rsidR="00C513BA" w:rsidRDefault="00C513BA" w:rsidP="00850D7B">
            <w:pPr>
              <w:pStyle w:val="Compact"/>
            </w:pPr>
            <w:r>
              <w:t>Cyclic Prefix</w:t>
            </w:r>
          </w:p>
        </w:tc>
        <w:tc>
          <w:tcPr>
            <w:tcW w:w="0" w:type="auto"/>
          </w:tcPr>
          <w:p w14:paraId="0A4348EB" w14:textId="77777777" w:rsidR="00C513BA" w:rsidRDefault="00C513BA" w:rsidP="00850D7B">
            <w:pPr>
              <w:pStyle w:val="Compact"/>
            </w:pPr>
            <w:r>
              <w:rPr>
                <w:rFonts w:hint="eastAsia"/>
              </w:rPr>
              <w:t>循环前缀，</w:t>
            </w:r>
            <w:r>
              <w:rPr>
                <w:rFonts w:hint="eastAsia"/>
              </w:rPr>
              <w:t>OFDM</w:t>
            </w:r>
            <w:r>
              <w:rPr>
                <w:rFonts w:hint="eastAsia"/>
              </w:rPr>
              <w:t>符号前复制的符号尾部采样</w:t>
            </w:r>
          </w:p>
        </w:tc>
      </w:tr>
      <w:tr w:rsidR="00C513BA" w14:paraId="6301BB11" w14:textId="77777777" w:rsidTr="006E60FF">
        <w:trPr>
          <w:cantSplit/>
        </w:trPr>
        <w:tc>
          <w:tcPr>
            <w:tcW w:w="0" w:type="auto"/>
          </w:tcPr>
          <w:p w14:paraId="094497EA" w14:textId="77777777" w:rsidR="00C513BA" w:rsidRDefault="00C513BA" w:rsidP="00850D7B">
            <w:pPr>
              <w:pStyle w:val="Compact"/>
            </w:pPr>
            <w:r>
              <w:t>CPE</w:t>
            </w:r>
          </w:p>
        </w:tc>
        <w:tc>
          <w:tcPr>
            <w:tcW w:w="0" w:type="auto"/>
          </w:tcPr>
          <w:p w14:paraId="2784B00B" w14:textId="77777777" w:rsidR="00C513BA" w:rsidRDefault="00C513BA" w:rsidP="00850D7B">
            <w:pPr>
              <w:pStyle w:val="Compact"/>
            </w:pPr>
            <w:r>
              <w:t>Common Phase Error</w:t>
            </w:r>
          </w:p>
        </w:tc>
        <w:tc>
          <w:tcPr>
            <w:tcW w:w="0" w:type="auto"/>
          </w:tcPr>
          <w:p w14:paraId="28626D24" w14:textId="77777777" w:rsidR="00C513BA" w:rsidRDefault="00C513BA" w:rsidP="00850D7B">
            <w:pPr>
              <w:pStyle w:val="Compact"/>
            </w:pPr>
            <w:r>
              <w:rPr>
                <w:rFonts w:hint="eastAsia"/>
              </w:rPr>
              <w:t>公共相位误差，一个</w:t>
            </w:r>
            <w:r>
              <w:rPr>
                <w:rFonts w:hint="eastAsia"/>
              </w:rPr>
              <w:t>OFDM</w:t>
            </w:r>
            <w:r>
              <w:rPr>
                <w:rFonts w:hint="eastAsia"/>
              </w:rPr>
              <w:t>符号内所有子载波共有的相位旋转</w:t>
            </w:r>
          </w:p>
        </w:tc>
      </w:tr>
      <w:tr w:rsidR="00C513BA" w14:paraId="35B13D7E" w14:textId="77777777" w:rsidTr="006E60FF">
        <w:trPr>
          <w:cantSplit/>
        </w:trPr>
        <w:tc>
          <w:tcPr>
            <w:tcW w:w="0" w:type="auto"/>
          </w:tcPr>
          <w:p w14:paraId="547275D5" w14:textId="77777777" w:rsidR="00C513BA" w:rsidRDefault="00C513BA" w:rsidP="00850D7B">
            <w:pPr>
              <w:pStyle w:val="Compact"/>
            </w:pPr>
            <w:r>
              <w:t>CRC</w:t>
            </w:r>
          </w:p>
        </w:tc>
        <w:tc>
          <w:tcPr>
            <w:tcW w:w="0" w:type="auto"/>
          </w:tcPr>
          <w:p w14:paraId="461F537B" w14:textId="77777777" w:rsidR="00C513BA" w:rsidRDefault="00C513BA" w:rsidP="00850D7B">
            <w:pPr>
              <w:pStyle w:val="Compact"/>
            </w:pPr>
            <w:r>
              <w:t>Cyclic Redundancy Check</w:t>
            </w:r>
          </w:p>
        </w:tc>
        <w:tc>
          <w:tcPr>
            <w:tcW w:w="0" w:type="auto"/>
          </w:tcPr>
          <w:p w14:paraId="3AD26D20" w14:textId="77777777" w:rsidR="00C513BA" w:rsidRDefault="00C513BA" w:rsidP="00850D7B">
            <w:pPr>
              <w:pStyle w:val="Compact"/>
            </w:pPr>
            <w:r>
              <w:rPr>
                <w:rFonts w:hint="eastAsia"/>
              </w:rPr>
              <w:t>循环冗余校验</w:t>
            </w:r>
          </w:p>
        </w:tc>
      </w:tr>
      <w:tr w:rsidR="00C513BA" w14:paraId="225F3F0E" w14:textId="77777777" w:rsidTr="006E60FF">
        <w:trPr>
          <w:cantSplit/>
        </w:trPr>
        <w:tc>
          <w:tcPr>
            <w:tcW w:w="0" w:type="auto"/>
          </w:tcPr>
          <w:p w14:paraId="6B90CE95" w14:textId="77777777" w:rsidR="00C513BA" w:rsidRDefault="00C513BA" w:rsidP="00850D7B">
            <w:pPr>
              <w:pStyle w:val="Compact"/>
            </w:pPr>
            <w:r>
              <w:t>DAC</w:t>
            </w:r>
          </w:p>
        </w:tc>
        <w:tc>
          <w:tcPr>
            <w:tcW w:w="0" w:type="auto"/>
          </w:tcPr>
          <w:p w14:paraId="2D5212BB" w14:textId="77777777" w:rsidR="00C513BA" w:rsidRDefault="00C513BA" w:rsidP="00850D7B">
            <w:pPr>
              <w:pStyle w:val="Compact"/>
            </w:pPr>
            <w:r>
              <w:t>Digital-to-Analog Converter</w:t>
            </w:r>
          </w:p>
        </w:tc>
        <w:tc>
          <w:tcPr>
            <w:tcW w:w="0" w:type="auto"/>
          </w:tcPr>
          <w:p w14:paraId="40A5594A" w14:textId="77777777" w:rsidR="00C513BA" w:rsidRDefault="00C513BA" w:rsidP="00850D7B">
            <w:pPr>
              <w:pStyle w:val="Compact"/>
            </w:pPr>
            <w:r>
              <w:rPr>
                <w:rFonts w:hint="eastAsia"/>
              </w:rPr>
              <w:t>数模转换器</w:t>
            </w:r>
          </w:p>
        </w:tc>
      </w:tr>
      <w:tr w:rsidR="00C513BA" w14:paraId="22DEC9F8" w14:textId="77777777" w:rsidTr="006E60FF">
        <w:trPr>
          <w:cantSplit/>
        </w:trPr>
        <w:tc>
          <w:tcPr>
            <w:tcW w:w="0" w:type="auto"/>
          </w:tcPr>
          <w:p w14:paraId="3B02C764" w14:textId="77777777" w:rsidR="00C513BA" w:rsidRDefault="00C513BA" w:rsidP="00850D7B">
            <w:pPr>
              <w:pStyle w:val="Compact"/>
            </w:pPr>
            <w:r>
              <w:t>DDR</w:t>
            </w:r>
          </w:p>
        </w:tc>
        <w:tc>
          <w:tcPr>
            <w:tcW w:w="0" w:type="auto"/>
          </w:tcPr>
          <w:p w14:paraId="74A80FDB" w14:textId="77777777" w:rsidR="00C513BA" w:rsidRDefault="00C513BA" w:rsidP="00850D7B">
            <w:pPr>
              <w:pStyle w:val="Compact"/>
            </w:pPr>
            <w:r>
              <w:t>Double Data Rate SDRAM</w:t>
            </w:r>
          </w:p>
        </w:tc>
        <w:tc>
          <w:tcPr>
            <w:tcW w:w="0" w:type="auto"/>
          </w:tcPr>
          <w:p w14:paraId="6E753E2A" w14:textId="77777777" w:rsidR="00C513BA" w:rsidRDefault="00C513BA" w:rsidP="00850D7B">
            <w:pPr>
              <w:pStyle w:val="Compact"/>
            </w:pPr>
            <w:r>
              <w:rPr>
                <w:rFonts w:hint="eastAsia"/>
              </w:rPr>
              <w:t>板上的外部内存</w:t>
            </w:r>
          </w:p>
        </w:tc>
      </w:tr>
      <w:tr w:rsidR="00C513BA" w14:paraId="24BBF957" w14:textId="77777777" w:rsidTr="006E60FF">
        <w:trPr>
          <w:cantSplit/>
        </w:trPr>
        <w:tc>
          <w:tcPr>
            <w:tcW w:w="0" w:type="auto"/>
          </w:tcPr>
          <w:p w14:paraId="57F6FA8C" w14:textId="77777777" w:rsidR="00C513BA" w:rsidRDefault="00C513BA" w:rsidP="00850D7B">
            <w:pPr>
              <w:pStyle w:val="Compact"/>
            </w:pPr>
            <w:r>
              <w:t>DDS</w:t>
            </w:r>
          </w:p>
        </w:tc>
        <w:tc>
          <w:tcPr>
            <w:tcW w:w="0" w:type="auto"/>
          </w:tcPr>
          <w:p w14:paraId="38F6A354" w14:textId="77777777" w:rsidR="00C513BA" w:rsidRDefault="00C513BA" w:rsidP="00850D7B">
            <w:pPr>
              <w:pStyle w:val="Compact"/>
            </w:pPr>
            <w:r>
              <w:t>Direct Digital Synthesizer</w:t>
            </w:r>
          </w:p>
        </w:tc>
        <w:tc>
          <w:tcPr>
            <w:tcW w:w="0" w:type="auto"/>
          </w:tcPr>
          <w:p w14:paraId="68E49884" w14:textId="77777777" w:rsidR="00C513BA" w:rsidRDefault="00C513BA" w:rsidP="00850D7B">
            <w:pPr>
              <w:pStyle w:val="Compact"/>
            </w:pPr>
            <w:r>
              <w:rPr>
                <w:rFonts w:hint="eastAsia"/>
              </w:rPr>
              <w:t>直接数字频率合成器</w:t>
            </w:r>
          </w:p>
        </w:tc>
      </w:tr>
      <w:tr w:rsidR="00C513BA" w14:paraId="3FB3F8C7" w14:textId="77777777" w:rsidTr="006E60FF">
        <w:trPr>
          <w:cantSplit/>
        </w:trPr>
        <w:tc>
          <w:tcPr>
            <w:tcW w:w="0" w:type="auto"/>
          </w:tcPr>
          <w:p w14:paraId="5A593BF8" w14:textId="77777777" w:rsidR="00C513BA" w:rsidRDefault="00C513BA" w:rsidP="00850D7B">
            <w:pPr>
              <w:pStyle w:val="Compact"/>
            </w:pPr>
            <w:r>
              <w:t>DeepJSCC</w:t>
            </w:r>
          </w:p>
        </w:tc>
        <w:tc>
          <w:tcPr>
            <w:tcW w:w="0" w:type="auto"/>
          </w:tcPr>
          <w:p w14:paraId="2C5E903B" w14:textId="77777777" w:rsidR="00C513BA" w:rsidRDefault="00C513BA" w:rsidP="00850D7B">
            <w:pPr>
              <w:pStyle w:val="Compact"/>
            </w:pPr>
            <w:r>
              <w:t>Deep Joint Source-Channel Coding</w:t>
            </w:r>
          </w:p>
        </w:tc>
        <w:tc>
          <w:tcPr>
            <w:tcW w:w="0" w:type="auto"/>
          </w:tcPr>
          <w:p w14:paraId="42CFF9EE" w14:textId="77777777" w:rsidR="00C513BA" w:rsidRDefault="00C513BA" w:rsidP="00850D7B">
            <w:pPr>
              <w:pStyle w:val="Compact"/>
            </w:pPr>
            <w:r>
              <w:rPr>
                <w:rFonts w:hint="eastAsia"/>
              </w:rPr>
              <w:t>深度联合信源信道编码，用神经网络把图像直接映射为信道符号</w:t>
            </w:r>
          </w:p>
        </w:tc>
      </w:tr>
      <w:tr w:rsidR="00C513BA" w14:paraId="6550ADB8" w14:textId="77777777" w:rsidTr="006E60FF">
        <w:trPr>
          <w:cantSplit/>
        </w:trPr>
        <w:tc>
          <w:tcPr>
            <w:tcW w:w="0" w:type="auto"/>
          </w:tcPr>
          <w:p w14:paraId="765BB18C" w14:textId="77777777" w:rsidR="00C513BA" w:rsidRDefault="00C513BA" w:rsidP="00850D7B">
            <w:pPr>
              <w:pStyle w:val="Compact"/>
            </w:pPr>
            <w:r>
              <w:t>DeepJSCC-Q</w:t>
            </w:r>
          </w:p>
        </w:tc>
        <w:tc>
          <w:tcPr>
            <w:tcW w:w="0" w:type="auto"/>
          </w:tcPr>
          <w:p w14:paraId="36B73E19" w14:textId="77777777" w:rsidR="00C513BA" w:rsidRDefault="00C513BA" w:rsidP="00850D7B">
            <w:pPr>
              <w:pStyle w:val="Compact"/>
            </w:pPr>
            <w:r>
              <w:t>Constellation-Constrained DeepJSCC</w:t>
            </w:r>
          </w:p>
        </w:tc>
        <w:tc>
          <w:tcPr>
            <w:tcW w:w="0" w:type="auto"/>
          </w:tcPr>
          <w:p w14:paraId="2ED610D6" w14:textId="77777777" w:rsidR="00C513BA" w:rsidRDefault="00C513BA" w:rsidP="00850D7B">
            <w:pPr>
              <w:pStyle w:val="Compact"/>
            </w:pPr>
            <w:r>
              <w:rPr>
                <w:rFonts w:hint="eastAsia"/>
              </w:rPr>
              <w:t>信道符号限定在</w:t>
            </w:r>
            <w:r>
              <w:rPr>
                <w:rFonts w:hint="eastAsia"/>
              </w:rPr>
              <w:t>QAM</w:t>
            </w:r>
            <w:r>
              <w:rPr>
                <w:rFonts w:hint="eastAsia"/>
              </w:rPr>
              <w:t>星座点上的</w:t>
            </w:r>
            <w:r>
              <w:rPr>
                <w:rFonts w:hint="eastAsia"/>
              </w:rPr>
              <w:t>DeepJSCC[2]</w:t>
            </w:r>
          </w:p>
        </w:tc>
      </w:tr>
      <w:tr w:rsidR="00C513BA" w14:paraId="3D9AC314" w14:textId="77777777" w:rsidTr="006E60FF">
        <w:trPr>
          <w:cantSplit/>
        </w:trPr>
        <w:tc>
          <w:tcPr>
            <w:tcW w:w="0" w:type="auto"/>
          </w:tcPr>
          <w:p w14:paraId="63254CB9" w14:textId="77777777" w:rsidR="00C513BA" w:rsidRDefault="00C513BA" w:rsidP="00850D7B">
            <w:pPr>
              <w:pStyle w:val="Compact"/>
            </w:pPr>
            <w:r>
              <w:t>DMA</w:t>
            </w:r>
          </w:p>
        </w:tc>
        <w:tc>
          <w:tcPr>
            <w:tcW w:w="0" w:type="auto"/>
          </w:tcPr>
          <w:p w14:paraId="28FD5017" w14:textId="77777777" w:rsidR="00C513BA" w:rsidRDefault="00C513BA" w:rsidP="00850D7B">
            <w:pPr>
              <w:pStyle w:val="Compact"/>
            </w:pPr>
            <w:r>
              <w:t>Direct Memory Access</w:t>
            </w:r>
          </w:p>
        </w:tc>
        <w:tc>
          <w:tcPr>
            <w:tcW w:w="0" w:type="auto"/>
          </w:tcPr>
          <w:p w14:paraId="18F65800" w14:textId="77777777" w:rsidR="00C513BA" w:rsidRDefault="00C513BA" w:rsidP="00850D7B">
            <w:pPr>
              <w:pStyle w:val="Compact"/>
            </w:pPr>
            <w:r>
              <w:rPr>
                <w:rFonts w:hint="eastAsia"/>
              </w:rPr>
              <w:t>直接存储器访问；</w:t>
            </w:r>
            <w:r>
              <w:rPr>
                <w:rFonts w:hint="eastAsia"/>
              </w:rPr>
              <w:t>MM2S</w:t>
            </w:r>
            <w:r>
              <w:rPr>
                <w:rFonts w:hint="eastAsia"/>
              </w:rPr>
              <w:t>为内存到数据流，</w:t>
            </w:r>
            <w:r>
              <w:rPr>
                <w:rFonts w:hint="eastAsia"/>
              </w:rPr>
              <w:t>S2MM</w:t>
            </w:r>
            <w:r>
              <w:rPr>
                <w:rFonts w:hint="eastAsia"/>
              </w:rPr>
              <w:t>为数据流到内存</w:t>
            </w:r>
          </w:p>
        </w:tc>
      </w:tr>
      <w:tr w:rsidR="00C513BA" w14:paraId="6AC16488" w14:textId="77777777" w:rsidTr="006E60FF">
        <w:trPr>
          <w:cantSplit/>
        </w:trPr>
        <w:tc>
          <w:tcPr>
            <w:tcW w:w="0" w:type="auto"/>
          </w:tcPr>
          <w:p w14:paraId="753AB040" w14:textId="77777777" w:rsidR="00C513BA" w:rsidRDefault="00C513BA" w:rsidP="00850D7B">
            <w:pPr>
              <w:pStyle w:val="Compact"/>
            </w:pPr>
            <w:r>
              <w:t>DSP</w:t>
            </w:r>
          </w:p>
        </w:tc>
        <w:tc>
          <w:tcPr>
            <w:tcW w:w="0" w:type="auto"/>
          </w:tcPr>
          <w:p w14:paraId="67888D38" w14:textId="77777777" w:rsidR="00C513BA" w:rsidRDefault="00C513BA" w:rsidP="00850D7B">
            <w:pPr>
              <w:pStyle w:val="Compact"/>
            </w:pPr>
            <w:r>
              <w:t>DSP48E2 slice</w:t>
            </w:r>
          </w:p>
        </w:tc>
        <w:tc>
          <w:tcPr>
            <w:tcW w:w="0" w:type="auto"/>
          </w:tcPr>
          <w:p w14:paraId="7C9E94DA" w14:textId="77777777" w:rsidR="00C513BA" w:rsidRDefault="00C513BA" w:rsidP="00850D7B">
            <w:pPr>
              <w:pStyle w:val="Compact"/>
            </w:pPr>
            <w:r>
              <w:rPr>
                <w:rFonts w:hint="eastAsia"/>
              </w:rPr>
              <w:t>PL</w:t>
            </w:r>
            <w:r>
              <w:rPr>
                <w:rFonts w:hint="eastAsia"/>
              </w:rPr>
              <w:t>中的乘加单元，含一个</w:t>
            </w:r>
            <w:r>
              <w:rPr>
                <w:rFonts w:hint="eastAsia"/>
              </w:rPr>
              <w:t>27</w:t>
            </w:r>
            <w:r>
              <w:rPr>
                <w:rFonts w:hint="eastAsia"/>
              </w:rPr>
              <w:t>×</w:t>
            </w:r>
            <w:r>
              <w:rPr>
                <w:rFonts w:hint="eastAsia"/>
              </w:rPr>
              <w:t>18</w:t>
            </w:r>
            <w:r>
              <w:rPr>
                <w:rFonts w:hint="eastAsia"/>
              </w:rPr>
              <w:t>位乘法器</w:t>
            </w:r>
          </w:p>
        </w:tc>
      </w:tr>
      <w:tr w:rsidR="00C513BA" w14:paraId="1150EEE0" w14:textId="77777777" w:rsidTr="006E60FF">
        <w:trPr>
          <w:cantSplit/>
        </w:trPr>
        <w:tc>
          <w:tcPr>
            <w:tcW w:w="0" w:type="auto"/>
          </w:tcPr>
          <w:p w14:paraId="183AA0A2" w14:textId="77777777" w:rsidR="00C513BA" w:rsidRDefault="00C513BA" w:rsidP="00850D7B">
            <w:pPr>
              <w:pStyle w:val="Compact"/>
            </w:pPr>
            <w:r>
              <w:t>EGL / GBM</w:t>
            </w:r>
          </w:p>
        </w:tc>
        <w:tc>
          <w:tcPr>
            <w:tcW w:w="0" w:type="auto"/>
          </w:tcPr>
          <w:p w14:paraId="1C31178F" w14:textId="77777777" w:rsidR="00C513BA" w:rsidRDefault="00C513BA" w:rsidP="00850D7B">
            <w:pPr>
              <w:pStyle w:val="Compact"/>
            </w:pPr>
            <w:r>
              <w:t>Embedded-System Graphics Library / Generic Buffer Management</w:t>
            </w:r>
          </w:p>
        </w:tc>
        <w:tc>
          <w:tcPr>
            <w:tcW w:w="0" w:type="auto"/>
          </w:tcPr>
          <w:p w14:paraId="22617EFA" w14:textId="77777777" w:rsidR="00C513BA" w:rsidRDefault="00C513BA" w:rsidP="00850D7B">
            <w:pPr>
              <w:pStyle w:val="Compact"/>
            </w:pPr>
            <w:r>
              <w:rPr>
                <w:rFonts w:hint="eastAsia"/>
              </w:rPr>
              <w:t>Linux</w:t>
            </w:r>
            <w:r>
              <w:rPr>
                <w:rFonts w:hint="eastAsia"/>
              </w:rPr>
              <w:t>下</w:t>
            </w:r>
            <w:r>
              <w:rPr>
                <w:rFonts w:hint="eastAsia"/>
              </w:rPr>
              <w:t>OpenGL</w:t>
            </w:r>
            <w:r>
              <w:t xml:space="preserve"> </w:t>
            </w:r>
            <w:r>
              <w:rPr>
                <w:rFonts w:hint="eastAsia"/>
              </w:rPr>
              <w:t>ES</w:t>
            </w:r>
            <w:r>
              <w:rPr>
                <w:rFonts w:hint="eastAsia"/>
              </w:rPr>
              <w:t>与显示驱动之间的接口库</w:t>
            </w:r>
          </w:p>
        </w:tc>
      </w:tr>
      <w:tr w:rsidR="00C513BA" w14:paraId="25A714BC" w14:textId="77777777" w:rsidTr="006E60FF">
        <w:trPr>
          <w:cantSplit/>
        </w:trPr>
        <w:tc>
          <w:tcPr>
            <w:tcW w:w="0" w:type="auto"/>
          </w:tcPr>
          <w:p w14:paraId="68E8C7BC" w14:textId="77777777" w:rsidR="00C513BA" w:rsidRDefault="00C513BA" w:rsidP="00850D7B">
            <w:pPr>
              <w:pStyle w:val="Compact"/>
            </w:pPr>
            <w:r>
              <w:t>ENSM</w:t>
            </w:r>
          </w:p>
        </w:tc>
        <w:tc>
          <w:tcPr>
            <w:tcW w:w="0" w:type="auto"/>
          </w:tcPr>
          <w:p w14:paraId="454378A0" w14:textId="77777777" w:rsidR="00C513BA" w:rsidRDefault="00C513BA" w:rsidP="00850D7B">
            <w:pPr>
              <w:pStyle w:val="Compact"/>
            </w:pPr>
            <w:r>
              <w:t>Enable State Machine</w:t>
            </w:r>
          </w:p>
        </w:tc>
        <w:tc>
          <w:tcPr>
            <w:tcW w:w="0" w:type="auto"/>
          </w:tcPr>
          <w:p w14:paraId="4877593B" w14:textId="77777777" w:rsidR="00C513BA" w:rsidRDefault="00C513BA" w:rsidP="00850D7B">
            <w:pPr>
              <w:pStyle w:val="Compact"/>
            </w:pPr>
            <w:r>
              <w:rPr>
                <w:rFonts w:hint="eastAsia"/>
              </w:rPr>
              <w:t>AD9361</w:t>
            </w:r>
            <w:r>
              <w:rPr>
                <w:rFonts w:hint="eastAsia"/>
              </w:rPr>
              <w:t>的收发状态机</w:t>
            </w:r>
          </w:p>
        </w:tc>
      </w:tr>
      <w:tr w:rsidR="00C513BA" w14:paraId="0C38F611" w14:textId="77777777" w:rsidTr="006E60FF">
        <w:trPr>
          <w:cantSplit/>
        </w:trPr>
        <w:tc>
          <w:tcPr>
            <w:tcW w:w="0" w:type="auto"/>
          </w:tcPr>
          <w:p w14:paraId="15D34425" w14:textId="77777777" w:rsidR="00C513BA" w:rsidRDefault="00C513BA" w:rsidP="00850D7B">
            <w:pPr>
              <w:pStyle w:val="Compact"/>
            </w:pPr>
            <w:r>
              <w:t>EVM</w:t>
            </w:r>
          </w:p>
        </w:tc>
        <w:tc>
          <w:tcPr>
            <w:tcW w:w="0" w:type="auto"/>
          </w:tcPr>
          <w:p w14:paraId="64E9FCBB" w14:textId="77777777" w:rsidR="00C513BA" w:rsidRDefault="00C513BA" w:rsidP="00850D7B">
            <w:pPr>
              <w:pStyle w:val="Compact"/>
            </w:pPr>
            <w:r>
              <w:t>Error Vector Magnitude</w:t>
            </w:r>
          </w:p>
        </w:tc>
        <w:tc>
          <w:tcPr>
            <w:tcW w:w="0" w:type="auto"/>
          </w:tcPr>
          <w:p w14:paraId="7F918219" w14:textId="77777777" w:rsidR="00C513BA" w:rsidRDefault="00C513BA" w:rsidP="00850D7B">
            <w:pPr>
              <w:pStyle w:val="Compact"/>
            </w:pPr>
            <w:r>
              <w:rPr>
                <w:rFonts w:hint="eastAsia"/>
              </w:rPr>
              <w:t>误差矢量幅度：接收星座点与理想星座点之差的均方根，相对信号功率以</w:t>
            </w:r>
            <w:r>
              <w:rPr>
                <w:rFonts w:hint="eastAsia"/>
              </w:rPr>
              <w:t>dB</w:t>
            </w:r>
            <w:r>
              <w:rPr>
                <w:rFonts w:hint="eastAsia"/>
              </w:rPr>
              <w:t>表示</w:t>
            </w:r>
          </w:p>
        </w:tc>
      </w:tr>
      <w:tr w:rsidR="00C513BA" w14:paraId="0FC013D1" w14:textId="77777777" w:rsidTr="006E60FF">
        <w:trPr>
          <w:cantSplit/>
        </w:trPr>
        <w:tc>
          <w:tcPr>
            <w:tcW w:w="0" w:type="auto"/>
          </w:tcPr>
          <w:p w14:paraId="00449CC2" w14:textId="77777777" w:rsidR="00C513BA" w:rsidRDefault="00C513BA" w:rsidP="00850D7B">
            <w:pPr>
              <w:pStyle w:val="Compact"/>
            </w:pPr>
            <w:r>
              <w:lastRenderedPageBreak/>
              <w:t>FDD</w:t>
            </w:r>
          </w:p>
        </w:tc>
        <w:tc>
          <w:tcPr>
            <w:tcW w:w="0" w:type="auto"/>
          </w:tcPr>
          <w:p w14:paraId="633E62E4" w14:textId="77777777" w:rsidR="00C513BA" w:rsidRDefault="00C513BA" w:rsidP="00850D7B">
            <w:pPr>
              <w:pStyle w:val="Compact"/>
            </w:pPr>
            <w:r>
              <w:t>Frequency Division Duplex</w:t>
            </w:r>
          </w:p>
        </w:tc>
        <w:tc>
          <w:tcPr>
            <w:tcW w:w="0" w:type="auto"/>
          </w:tcPr>
          <w:p w14:paraId="6B64A94E" w14:textId="77777777" w:rsidR="00C513BA" w:rsidRDefault="00C513BA" w:rsidP="00850D7B">
            <w:pPr>
              <w:pStyle w:val="Compact"/>
            </w:pPr>
            <w:r>
              <w:rPr>
                <w:rFonts w:hint="eastAsia"/>
              </w:rPr>
              <w:t>频分双工，收发通道同时工作</w:t>
            </w:r>
          </w:p>
        </w:tc>
      </w:tr>
      <w:tr w:rsidR="00C513BA" w14:paraId="129D10E1" w14:textId="77777777" w:rsidTr="006E60FF">
        <w:trPr>
          <w:cantSplit/>
        </w:trPr>
        <w:tc>
          <w:tcPr>
            <w:tcW w:w="0" w:type="auto"/>
          </w:tcPr>
          <w:p w14:paraId="56C503C7" w14:textId="77777777" w:rsidR="00C513BA" w:rsidRDefault="00C513BA" w:rsidP="00850D7B">
            <w:pPr>
              <w:pStyle w:val="Compact"/>
            </w:pPr>
            <w:r>
              <w:t>FFT / IFFT</w:t>
            </w:r>
          </w:p>
        </w:tc>
        <w:tc>
          <w:tcPr>
            <w:tcW w:w="0" w:type="auto"/>
          </w:tcPr>
          <w:p w14:paraId="5F2ED4BD" w14:textId="77777777" w:rsidR="00C513BA" w:rsidRDefault="00C513BA" w:rsidP="00850D7B">
            <w:pPr>
              <w:pStyle w:val="Compact"/>
            </w:pPr>
            <w:r>
              <w:t>(Inverse) Fast Fourier Transform</w:t>
            </w:r>
          </w:p>
        </w:tc>
        <w:tc>
          <w:tcPr>
            <w:tcW w:w="0" w:type="auto"/>
          </w:tcPr>
          <w:p w14:paraId="22A442A2" w14:textId="77777777" w:rsidR="00C513BA" w:rsidRDefault="00C513BA" w:rsidP="00850D7B">
            <w:pPr>
              <w:pStyle w:val="Compact"/>
            </w:pPr>
            <w:r>
              <w:rPr>
                <w:rFonts w:hint="eastAsia"/>
              </w:rPr>
              <w:t>（逆）快速傅里叶变换</w:t>
            </w:r>
          </w:p>
        </w:tc>
      </w:tr>
      <w:tr w:rsidR="00C513BA" w14:paraId="6AA61ADC" w14:textId="77777777" w:rsidTr="006E60FF">
        <w:trPr>
          <w:cantSplit/>
        </w:trPr>
        <w:tc>
          <w:tcPr>
            <w:tcW w:w="0" w:type="auto"/>
          </w:tcPr>
          <w:p w14:paraId="2E9D3AEA" w14:textId="77777777" w:rsidR="00C513BA" w:rsidRDefault="00C513BA" w:rsidP="00850D7B">
            <w:pPr>
              <w:pStyle w:val="Compact"/>
            </w:pPr>
            <w:r>
              <w:t>FIFO</w:t>
            </w:r>
          </w:p>
        </w:tc>
        <w:tc>
          <w:tcPr>
            <w:tcW w:w="0" w:type="auto"/>
          </w:tcPr>
          <w:p w14:paraId="60E9FF2B" w14:textId="77777777" w:rsidR="00C513BA" w:rsidRDefault="00C513BA" w:rsidP="00850D7B">
            <w:pPr>
              <w:pStyle w:val="Compact"/>
            </w:pPr>
            <w:r>
              <w:t>First In, First Out</w:t>
            </w:r>
          </w:p>
        </w:tc>
        <w:tc>
          <w:tcPr>
            <w:tcW w:w="0" w:type="auto"/>
          </w:tcPr>
          <w:p w14:paraId="0BEEFE80" w14:textId="77777777" w:rsidR="00C513BA" w:rsidRDefault="00C513BA" w:rsidP="00850D7B">
            <w:pPr>
              <w:pStyle w:val="Compact"/>
            </w:pPr>
            <w:r>
              <w:rPr>
                <w:rFonts w:hint="eastAsia"/>
              </w:rPr>
              <w:t>先进先出缓冲</w:t>
            </w:r>
          </w:p>
        </w:tc>
      </w:tr>
      <w:tr w:rsidR="00C513BA" w14:paraId="705D59B9" w14:textId="77777777" w:rsidTr="006E60FF">
        <w:trPr>
          <w:cantSplit/>
        </w:trPr>
        <w:tc>
          <w:tcPr>
            <w:tcW w:w="0" w:type="auto"/>
          </w:tcPr>
          <w:p w14:paraId="01616A21" w14:textId="77777777" w:rsidR="00C513BA" w:rsidRDefault="00C513BA" w:rsidP="00850D7B">
            <w:pPr>
              <w:pStyle w:val="Compact"/>
            </w:pPr>
            <w:r>
              <w:t>FIR</w:t>
            </w:r>
          </w:p>
        </w:tc>
        <w:tc>
          <w:tcPr>
            <w:tcW w:w="0" w:type="auto"/>
          </w:tcPr>
          <w:p w14:paraId="11311F4D" w14:textId="77777777" w:rsidR="00C513BA" w:rsidRDefault="00C513BA" w:rsidP="00850D7B">
            <w:pPr>
              <w:pStyle w:val="Compact"/>
            </w:pPr>
            <w:r>
              <w:t>Finite Impulse Response</w:t>
            </w:r>
          </w:p>
        </w:tc>
        <w:tc>
          <w:tcPr>
            <w:tcW w:w="0" w:type="auto"/>
          </w:tcPr>
          <w:p w14:paraId="248A8001" w14:textId="77777777" w:rsidR="00C513BA" w:rsidRDefault="00C513BA" w:rsidP="00850D7B">
            <w:pPr>
              <w:pStyle w:val="Compact"/>
            </w:pPr>
            <w:r>
              <w:rPr>
                <w:rFonts w:hint="eastAsia"/>
              </w:rPr>
              <w:t>有限冲激响应滤波器</w:t>
            </w:r>
          </w:p>
        </w:tc>
      </w:tr>
      <w:tr w:rsidR="00C513BA" w14:paraId="55888402" w14:textId="77777777" w:rsidTr="006E60FF">
        <w:trPr>
          <w:cantSplit/>
        </w:trPr>
        <w:tc>
          <w:tcPr>
            <w:tcW w:w="0" w:type="auto"/>
          </w:tcPr>
          <w:p w14:paraId="48480EF9" w14:textId="77777777" w:rsidR="00C513BA" w:rsidRDefault="00C513BA" w:rsidP="00850D7B">
            <w:pPr>
              <w:pStyle w:val="Compact"/>
            </w:pPr>
            <w:r>
              <w:t>FMC</w:t>
            </w:r>
          </w:p>
        </w:tc>
        <w:tc>
          <w:tcPr>
            <w:tcW w:w="0" w:type="auto"/>
          </w:tcPr>
          <w:p w14:paraId="0F7332F6" w14:textId="77777777" w:rsidR="00C513BA" w:rsidRDefault="00C513BA" w:rsidP="00850D7B">
            <w:pPr>
              <w:pStyle w:val="Compact"/>
            </w:pPr>
            <w:r>
              <w:t>FPGA Mezzanine Card</w:t>
            </w:r>
          </w:p>
        </w:tc>
        <w:tc>
          <w:tcPr>
            <w:tcW w:w="0" w:type="auto"/>
          </w:tcPr>
          <w:p w14:paraId="5176CC4D" w14:textId="77777777" w:rsidR="00C513BA" w:rsidRDefault="00C513BA" w:rsidP="00850D7B">
            <w:pPr>
              <w:pStyle w:val="Compact"/>
            </w:pPr>
            <w:r>
              <w:rPr>
                <w:rFonts w:hint="eastAsia"/>
              </w:rPr>
              <w:t>FPGA</w:t>
            </w:r>
            <w:r>
              <w:rPr>
                <w:rFonts w:hint="eastAsia"/>
              </w:rPr>
              <w:t>子卡连接器标准</w:t>
            </w:r>
          </w:p>
        </w:tc>
      </w:tr>
      <w:tr w:rsidR="00C513BA" w14:paraId="3563540C" w14:textId="77777777" w:rsidTr="006E60FF">
        <w:trPr>
          <w:cantSplit/>
        </w:trPr>
        <w:tc>
          <w:tcPr>
            <w:tcW w:w="0" w:type="auto"/>
          </w:tcPr>
          <w:p w14:paraId="713D18FD" w14:textId="77777777" w:rsidR="00C513BA" w:rsidRDefault="00C513BA" w:rsidP="00850D7B">
            <w:pPr>
              <w:pStyle w:val="Compact"/>
            </w:pPr>
            <w:r>
              <w:t>fps</w:t>
            </w:r>
          </w:p>
        </w:tc>
        <w:tc>
          <w:tcPr>
            <w:tcW w:w="0" w:type="auto"/>
          </w:tcPr>
          <w:p w14:paraId="4FF4A110" w14:textId="77777777" w:rsidR="00C513BA" w:rsidRDefault="00C513BA" w:rsidP="00850D7B">
            <w:pPr>
              <w:pStyle w:val="Compact"/>
            </w:pPr>
            <w:r>
              <w:t>frames per second</w:t>
            </w:r>
          </w:p>
        </w:tc>
        <w:tc>
          <w:tcPr>
            <w:tcW w:w="0" w:type="auto"/>
          </w:tcPr>
          <w:p w14:paraId="76D3C617" w14:textId="77777777" w:rsidR="00C513BA" w:rsidRDefault="00C513BA" w:rsidP="00850D7B">
            <w:pPr>
              <w:pStyle w:val="Compact"/>
            </w:pPr>
            <w:r>
              <w:rPr>
                <w:rFonts w:hint="eastAsia"/>
              </w:rPr>
              <w:t>每秒帧数</w:t>
            </w:r>
          </w:p>
        </w:tc>
      </w:tr>
      <w:tr w:rsidR="00C513BA" w14:paraId="20C32DD3" w14:textId="77777777" w:rsidTr="006E60FF">
        <w:trPr>
          <w:cantSplit/>
        </w:trPr>
        <w:tc>
          <w:tcPr>
            <w:tcW w:w="0" w:type="auto"/>
          </w:tcPr>
          <w:p w14:paraId="3E9C1538" w14:textId="77777777" w:rsidR="00C513BA" w:rsidRDefault="00C513BA" w:rsidP="00850D7B">
            <w:pPr>
              <w:pStyle w:val="Compact"/>
            </w:pPr>
            <w:r>
              <w:t>GDN / IGDN</w:t>
            </w:r>
          </w:p>
        </w:tc>
        <w:tc>
          <w:tcPr>
            <w:tcW w:w="0" w:type="auto"/>
          </w:tcPr>
          <w:p w14:paraId="04E6DC6A" w14:textId="77777777" w:rsidR="00C513BA" w:rsidRDefault="00C513BA" w:rsidP="00850D7B">
            <w:pPr>
              <w:pStyle w:val="Compact"/>
            </w:pPr>
            <w:r>
              <w:t>Generalized Divisive Normalization / Inverse GDN</w:t>
            </w:r>
          </w:p>
        </w:tc>
        <w:tc>
          <w:tcPr>
            <w:tcW w:w="0" w:type="auto"/>
          </w:tcPr>
          <w:p w14:paraId="27A28488" w14:textId="77777777" w:rsidR="00C513BA" w:rsidRDefault="00C513BA" w:rsidP="00850D7B">
            <w:pPr>
              <w:pStyle w:val="Compact"/>
            </w:pPr>
            <w:r>
              <w:rPr>
                <w:rFonts w:hint="eastAsia"/>
              </w:rPr>
              <w:t>广义除法归一化</w:t>
            </w:r>
            <w:r>
              <w:rPr>
                <w:rFonts w:hint="eastAsia"/>
              </w:rPr>
              <w:t>[4]</w:t>
            </w:r>
            <w:r>
              <w:rPr>
                <w:rFonts w:hint="eastAsia"/>
              </w:rPr>
              <w:t>及其逆运算</w:t>
            </w:r>
          </w:p>
        </w:tc>
      </w:tr>
      <w:tr w:rsidR="00C513BA" w14:paraId="5925FDF0" w14:textId="77777777" w:rsidTr="006E60FF">
        <w:trPr>
          <w:cantSplit/>
        </w:trPr>
        <w:tc>
          <w:tcPr>
            <w:tcW w:w="0" w:type="auto"/>
          </w:tcPr>
          <w:p w14:paraId="7AC1B803" w14:textId="77777777" w:rsidR="00C513BA" w:rsidRDefault="00C513BA" w:rsidP="00850D7B">
            <w:pPr>
              <w:pStyle w:val="Compact"/>
            </w:pPr>
            <w:r>
              <w:t>GLES</w:t>
            </w:r>
          </w:p>
        </w:tc>
        <w:tc>
          <w:tcPr>
            <w:tcW w:w="0" w:type="auto"/>
          </w:tcPr>
          <w:p w14:paraId="74BD4C6A" w14:textId="77777777" w:rsidR="00C513BA" w:rsidRDefault="00C513BA" w:rsidP="00850D7B">
            <w:pPr>
              <w:pStyle w:val="Compact"/>
            </w:pPr>
            <w:r>
              <w:t>OpenGL for Embedded Systems</w:t>
            </w:r>
          </w:p>
        </w:tc>
        <w:tc>
          <w:tcPr>
            <w:tcW w:w="0" w:type="auto"/>
          </w:tcPr>
          <w:p w14:paraId="1D296C21" w14:textId="77777777" w:rsidR="00C513BA" w:rsidRDefault="00C513BA" w:rsidP="00850D7B">
            <w:pPr>
              <w:pStyle w:val="Compact"/>
            </w:pPr>
            <w:r>
              <w:rPr>
                <w:rFonts w:hint="eastAsia"/>
              </w:rPr>
              <w:t>嵌入式</w:t>
            </w:r>
            <w:r>
              <w:rPr>
                <w:rFonts w:hint="eastAsia"/>
              </w:rPr>
              <w:t>OpenGL</w:t>
            </w:r>
            <w:r>
              <w:rPr>
                <w:rFonts w:hint="eastAsia"/>
              </w:rPr>
              <w:t>图形接口</w:t>
            </w:r>
          </w:p>
        </w:tc>
      </w:tr>
      <w:tr w:rsidR="00C513BA" w14:paraId="0F17F212" w14:textId="77777777" w:rsidTr="006E60FF">
        <w:trPr>
          <w:cantSplit/>
        </w:trPr>
        <w:tc>
          <w:tcPr>
            <w:tcW w:w="0" w:type="auto"/>
          </w:tcPr>
          <w:p w14:paraId="218BB2C3" w14:textId="77777777" w:rsidR="00C513BA" w:rsidRDefault="00C513BA" w:rsidP="00850D7B">
            <w:pPr>
              <w:pStyle w:val="Compact"/>
            </w:pPr>
            <w:r>
              <w:t>GMAC</w:t>
            </w:r>
          </w:p>
        </w:tc>
        <w:tc>
          <w:tcPr>
            <w:tcW w:w="0" w:type="auto"/>
          </w:tcPr>
          <w:p w14:paraId="07559CC3" w14:textId="77777777" w:rsidR="00C513BA" w:rsidRDefault="00C513BA" w:rsidP="00850D7B">
            <w:pPr>
              <w:pStyle w:val="Compact"/>
            </w:pPr>
            <w:r>
              <w:t>Giga Multiply-ACcumulate</w:t>
            </w:r>
          </w:p>
        </w:tc>
        <w:tc>
          <w:tcPr>
            <w:tcW w:w="0" w:type="auto"/>
          </w:tcPr>
          <w:p w14:paraId="7A6BA7F9" w14:textId="77777777" w:rsidR="00C513BA" w:rsidRDefault="00C513BA" w:rsidP="00850D7B">
            <w:pPr>
              <w:pStyle w:val="Compact"/>
            </w:pPr>
            <w:r>
              <w:rPr>
                <w:rFonts w:hint="eastAsia"/>
              </w:rPr>
              <w:t>10</w:t>
            </w:r>
            <w:r>
              <w:rPr>
                <w:rFonts w:hint="eastAsia"/>
              </w:rPr>
              <w:t>⁹次乘累加</w:t>
            </w:r>
          </w:p>
        </w:tc>
      </w:tr>
      <w:tr w:rsidR="00C513BA" w14:paraId="6DAA63A4" w14:textId="77777777" w:rsidTr="006E60FF">
        <w:trPr>
          <w:cantSplit/>
        </w:trPr>
        <w:tc>
          <w:tcPr>
            <w:tcW w:w="0" w:type="auto"/>
          </w:tcPr>
          <w:p w14:paraId="24AE64B2" w14:textId="77777777" w:rsidR="00C513BA" w:rsidRDefault="00C513BA" w:rsidP="00850D7B">
            <w:pPr>
              <w:pStyle w:val="Compact"/>
            </w:pPr>
            <w:r>
              <w:t>GUI</w:t>
            </w:r>
          </w:p>
        </w:tc>
        <w:tc>
          <w:tcPr>
            <w:tcW w:w="0" w:type="auto"/>
          </w:tcPr>
          <w:p w14:paraId="5159D76E" w14:textId="77777777" w:rsidR="00C513BA" w:rsidRDefault="00C513BA" w:rsidP="00850D7B">
            <w:pPr>
              <w:pStyle w:val="Compact"/>
            </w:pPr>
            <w:r>
              <w:t>Graphical User Interface</w:t>
            </w:r>
          </w:p>
        </w:tc>
        <w:tc>
          <w:tcPr>
            <w:tcW w:w="0" w:type="auto"/>
          </w:tcPr>
          <w:p w14:paraId="7EAA7DD5" w14:textId="77777777" w:rsidR="00C513BA" w:rsidRDefault="00C513BA" w:rsidP="00850D7B">
            <w:pPr>
              <w:pStyle w:val="Compact"/>
            </w:pPr>
            <w:r>
              <w:rPr>
                <w:rFonts w:hint="eastAsia"/>
              </w:rPr>
              <w:t>图形用户界面</w:t>
            </w:r>
          </w:p>
        </w:tc>
      </w:tr>
      <w:tr w:rsidR="00C513BA" w14:paraId="281AD267" w14:textId="77777777" w:rsidTr="006E60FF">
        <w:trPr>
          <w:cantSplit/>
        </w:trPr>
        <w:tc>
          <w:tcPr>
            <w:tcW w:w="0" w:type="auto"/>
          </w:tcPr>
          <w:p w14:paraId="3CBD6FCF" w14:textId="77777777" w:rsidR="00C513BA" w:rsidRDefault="00C513BA" w:rsidP="00850D7B">
            <w:pPr>
              <w:pStyle w:val="Compact"/>
            </w:pPr>
            <w:r>
              <w:t>I / Q</w:t>
            </w:r>
          </w:p>
        </w:tc>
        <w:tc>
          <w:tcPr>
            <w:tcW w:w="0" w:type="auto"/>
          </w:tcPr>
          <w:p w14:paraId="4A771AF6" w14:textId="77777777" w:rsidR="00C513BA" w:rsidRDefault="00C513BA" w:rsidP="00850D7B">
            <w:pPr>
              <w:pStyle w:val="Compact"/>
            </w:pPr>
            <w:r>
              <w:t>In-phase / Quadrature</w:t>
            </w:r>
          </w:p>
        </w:tc>
        <w:tc>
          <w:tcPr>
            <w:tcW w:w="0" w:type="auto"/>
          </w:tcPr>
          <w:p w14:paraId="56522323" w14:textId="77777777" w:rsidR="00C513BA" w:rsidRDefault="00C513BA" w:rsidP="00850D7B">
            <w:pPr>
              <w:pStyle w:val="Compact"/>
            </w:pPr>
            <w:r>
              <w:rPr>
                <w:rFonts w:hint="eastAsia"/>
              </w:rPr>
              <w:t>复基带信号的同相（实部）与正交（虚部）分量</w:t>
            </w:r>
          </w:p>
        </w:tc>
      </w:tr>
      <w:tr w:rsidR="00C513BA" w14:paraId="2C59DBA7" w14:textId="77777777" w:rsidTr="006E60FF">
        <w:trPr>
          <w:cantSplit/>
        </w:trPr>
        <w:tc>
          <w:tcPr>
            <w:tcW w:w="0" w:type="auto"/>
          </w:tcPr>
          <w:p w14:paraId="28068758" w14:textId="77777777" w:rsidR="00C513BA" w:rsidRDefault="00C513BA" w:rsidP="00850D7B">
            <w:pPr>
              <w:pStyle w:val="Compact"/>
            </w:pPr>
            <w:r>
              <w:t>KL</w:t>
            </w:r>
          </w:p>
        </w:tc>
        <w:tc>
          <w:tcPr>
            <w:tcW w:w="0" w:type="auto"/>
          </w:tcPr>
          <w:p w14:paraId="1D831137" w14:textId="77777777" w:rsidR="00C513BA" w:rsidRDefault="00C513BA" w:rsidP="00850D7B">
            <w:pPr>
              <w:pStyle w:val="Compact"/>
            </w:pPr>
            <w:r>
              <w:t>Kullback–Leibler divergence</w:t>
            </w:r>
          </w:p>
        </w:tc>
        <w:tc>
          <w:tcPr>
            <w:tcW w:w="0" w:type="auto"/>
          </w:tcPr>
          <w:p w14:paraId="48382114" w14:textId="77777777" w:rsidR="00C513BA" w:rsidRDefault="00C513BA" w:rsidP="00850D7B">
            <w:pPr>
              <w:pStyle w:val="Compact"/>
            </w:pPr>
            <w:r>
              <w:rPr>
                <w:rFonts w:hint="eastAsia"/>
              </w:rPr>
              <w:t>KL</w:t>
            </w:r>
            <w:r>
              <w:rPr>
                <w:rFonts w:hint="eastAsia"/>
              </w:rPr>
              <w:t>散度，衡量两个概率分布的差异</w:t>
            </w:r>
          </w:p>
        </w:tc>
      </w:tr>
      <w:tr w:rsidR="00C513BA" w14:paraId="3E2F390C" w14:textId="77777777" w:rsidTr="006E60FF">
        <w:trPr>
          <w:cantSplit/>
        </w:trPr>
        <w:tc>
          <w:tcPr>
            <w:tcW w:w="0" w:type="auto"/>
          </w:tcPr>
          <w:p w14:paraId="0E4C51EA" w14:textId="77777777" w:rsidR="00C513BA" w:rsidRDefault="00C513BA" w:rsidP="00850D7B">
            <w:pPr>
              <w:pStyle w:val="Compact"/>
            </w:pPr>
            <w:r>
              <w:t>LDPC</w:t>
            </w:r>
          </w:p>
        </w:tc>
        <w:tc>
          <w:tcPr>
            <w:tcW w:w="0" w:type="auto"/>
          </w:tcPr>
          <w:p w14:paraId="20EF32FC" w14:textId="77777777" w:rsidR="00C513BA" w:rsidRDefault="00C513BA" w:rsidP="00850D7B">
            <w:pPr>
              <w:pStyle w:val="Compact"/>
            </w:pPr>
            <w:r>
              <w:t>Low-Density Parity-Check</w:t>
            </w:r>
          </w:p>
        </w:tc>
        <w:tc>
          <w:tcPr>
            <w:tcW w:w="0" w:type="auto"/>
          </w:tcPr>
          <w:p w14:paraId="1383B123" w14:textId="77777777" w:rsidR="00C513BA" w:rsidRDefault="00C513BA" w:rsidP="00850D7B">
            <w:pPr>
              <w:pStyle w:val="Compact"/>
            </w:pPr>
            <w:r>
              <w:rPr>
                <w:rFonts w:hint="eastAsia"/>
              </w:rPr>
              <w:t>低密度奇偶校验码</w:t>
            </w:r>
          </w:p>
        </w:tc>
      </w:tr>
      <w:tr w:rsidR="00C513BA" w14:paraId="5E6EA071" w14:textId="77777777" w:rsidTr="006E60FF">
        <w:trPr>
          <w:cantSplit/>
        </w:trPr>
        <w:tc>
          <w:tcPr>
            <w:tcW w:w="0" w:type="auto"/>
          </w:tcPr>
          <w:p w14:paraId="34AC5714" w14:textId="77777777" w:rsidR="00C513BA" w:rsidRDefault="00C513BA" w:rsidP="00850D7B">
            <w:pPr>
              <w:pStyle w:val="Compact"/>
            </w:pPr>
            <w:r>
              <w:t>LFSR</w:t>
            </w:r>
          </w:p>
        </w:tc>
        <w:tc>
          <w:tcPr>
            <w:tcW w:w="0" w:type="auto"/>
          </w:tcPr>
          <w:p w14:paraId="52956C50" w14:textId="77777777" w:rsidR="00C513BA" w:rsidRDefault="00C513BA" w:rsidP="00850D7B">
            <w:pPr>
              <w:pStyle w:val="Compact"/>
            </w:pPr>
            <w:r>
              <w:t>Linear Feedback Shift Register</w:t>
            </w:r>
          </w:p>
        </w:tc>
        <w:tc>
          <w:tcPr>
            <w:tcW w:w="0" w:type="auto"/>
          </w:tcPr>
          <w:p w14:paraId="49690EEE" w14:textId="77777777" w:rsidR="00C513BA" w:rsidRDefault="00C513BA" w:rsidP="00850D7B">
            <w:pPr>
              <w:pStyle w:val="Compact"/>
            </w:pPr>
            <w:r>
              <w:rPr>
                <w:rFonts w:hint="eastAsia"/>
              </w:rPr>
              <w:t>线性反馈移位寄存器，用于产生伪随机序列</w:t>
            </w:r>
          </w:p>
        </w:tc>
      </w:tr>
      <w:tr w:rsidR="00C513BA" w14:paraId="005A3ED3" w14:textId="77777777" w:rsidTr="006E60FF">
        <w:trPr>
          <w:cantSplit/>
        </w:trPr>
        <w:tc>
          <w:tcPr>
            <w:tcW w:w="0" w:type="auto"/>
          </w:tcPr>
          <w:p w14:paraId="550E030A" w14:textId="77777777" w:rsidR="00C513BA" w:rsidRDefault="00C513BA" w:rsidP="00850D7B">
            <w:pPr>
              <w:pStyle w:val="Compact"/>
            </w:pPr>
            <w:r>
              <w:t>LLR</w:t>
            </w:r>
          </w:p>
        </w:tc>
        <w:tc>
          <w:tcPr>
            <w:tcW w:w="0" w:type="auto"/>
          </w:tcPr>
          <w:p w14:paraId="1597775E" w14:textId="77777777" w:rsidR="00C513BA" w:rsidRDefault="00C513BA" w:rsidP="00850D7B">
            <w:pPr>
              <w:pStyle w:val="Compact"/>
            </w:pPr>
            <w:r>
              <w:t>Log-Likelihood Ratio</w:t>
            </w:r>
          </w:p>
        </w:tc>
        <w:tc>
          <w:tcPr>
            <w:tcW w:w="0" w:type="auto"/>
          </w:tcPr>
          <w:p w14:paraId="6ECB17BA" w14:textId="77777777" w:rsidR="00C513BA" w:rsidRDefault="00C513BA" w:rsidP="00850D7B">
            <w:pPr>
              <w:pStyle w:val="Compact"/>
            </w:pPr>
            <w:r>
              <w:rPr>
                <w:rFonts w:hint="eastAsia"/>
              </w:rPr>
              <w:t>对数似然比，比特为</w:t>
            </w:r>
            <w:r>
              <w:rPr>
                <w:rFonts w:hint="eastAsia"/>
              </w:rPr>
              <w:t>0</w:t>
            </w:r>
            <w:r>
              <w:rPr>
                <w:rFonts w:hint="eastAsia"/>
              </w:rPr>
              <w:t>与为</w:t>
            </w:r>
            <w:r>
              <w:rPr>
                <w:rFonts w:hint="eastAsia"/>
              </w:rPr>
              <w:t>1</w:t>
            </w:r>
            <w:r>
              <w:rPr>
                <w:rFonts w:hint="eastAsia"/>
              </w:rPr>
              <w:t>的概率之比的对数</w:t>
            </w:r>
          </w:p>
        </w:tc>
      </w:tr>
      <w:tr w:rsidR="00C513BA" w14:paraId="6EC599A4" w14:textId="77777777" w:rsidTr="006E60FF">
        <w:trPr>
          <w:cantSplit/>
        </w:trPr>
        <w:tc>
          <w:tcPr>
            <w:tcW w:w="0" w:type="auto"/>
          </w:tcPr>
          <w:p w14:paraId="2128C8B2" w14:textId="77777777" w:rsidR="00C513BA" w:rsidRDefault="00C513BA" w:rsidP="00850D7B">
            <w:pPr>
              <w:pStyle w:val="Compact"/>
            </w:pPr>
            <w:r>
              <w:t>LO</w:t>
            </w:r>
          </w:p>
        </w:tc>
        <w:tc>
          <w:tcPr>
            <w:tcW w:w="0" w:type="auto"/>
          </w:tcPr>
          <w:p w14:paraId="34A8164E" w14:textId="77777777" w:rsidR="00C513BA" w:rsidRDefault="00C513BA" w:rsidP="00850D7B">
            <w:pPr>
              <w:pStyle w:val="Compact"/>
            </w:pPr>
            <w:r>
              <w:t>Local Oscillator</w:t>
            </w:r>
          </w:p>
        </w:tc>
        <w:tc>
          <w:tcPr>
            <w:tcW w:w="0" w:type="auto"/>
          </w:tcPr>
          <w:p w14:paraId="2F6C74B2" w14:textId="77777777" w:rsidR="00C513BA" w:rsidRDefault="00C513BA" w:rsidP="00850D7B">
            <w:pPr>
              <w:pStyle w:val="Compact"/>
            </w:pPr>
            <w:r>
              <w:rPr>
                <w:rFonts w:hint="eastAsia"/>
              </w:rPr>
              <w:t>本振</w:t>
            </w:r>
          </w:p>
        </w:tc>
      </w:tr>
      <w:tr w:rsidR="00C513BA" w14:paraId="5AD788E1" w14:textId="77777777" w:rsidTr="006E60FF">
        <w:trPr>
          <w:cantSplit/>
        </w:trPr>
        <w:tc>
          <w:tcPr>
            <w:tcW w:w="0" w:type="auto"/>
          </w:tcPr>
          <w:p w14:paraId="2DA425A3" w14:textId="77777777" w:rsidR="00C513BA" w:rsidRDefault="00C513BA" w:rsidP="00850D7B">
            <w:pPr>
              <w:pStyle w:val="Compact"/>
            </w:pPr>
            <w:r>
              <w:t>LTF</w:t>
            </w:r>
          </w:p>
        </w:tc>
        <w:tc>
          <w:tcPr>
            <w:tcW w:w="0" w:type="auto"/>
          </w:tcPr>
          <w:p w14:paraId="0D4497D7" w14:textId="77777777" w:rsidR="00C513BA" w:rsidRDefault="00C513BA" w:rsidP="00850D7B">
            <w:pPr>
              <w:pStyle w:val="Compact"/>
            </w:pPr>
            <w:r>
              <w:t>Long Training Field</w:t>
            </w:r>
          </w:p>
        </w:tc>
        <w:tc>
          <w:tcPr>
            <w:tcW w:w="0" w:type="auto"/>
          </w:tcPr>
          <w:p w14:paraId="1B81BA5F" w14:textId="77777777" w:rsidR="00C513BA" w:rsidRDefault="00C513BA" w:rsidP="00850D7B">
            <w:pPr>
              <w:pStyle w:val="Compact"/>
            </w:pPr>
            <w:r>
              <w:rPr>
                <w:rFonts w:hint="eastAsia"/>
              </w:rPr>
              <w:t>长训练字段：前导的后半部分，用于精定时与信道估计</w:t>
            </w:r>
          </w:p>
        </w:tc>
      </w:tr>
      <w:tr w:rsidR="00C513BA" w14:paraId="577F9F32" w14:textId="77777777" w:rsidTr="006E60FF">
        <w:trPr>
          <w:cantSplit/>
        </w:trPr>
        <w:tc>
          <w:tcPr>
            <w:tcW w:w="0" w:type="auto"/>
          </w:tcPr>
          <w:p w14:paraId="19AB0CB0" w14:textId="77777777" w:rsidR="00C513BA" w:rsidRDefault="00C513BA" w:rsidP="00850D7B">
            <w:pPr>
              <w:pStyle w:val="Compact"/>
            </w:pPr>
            <w:r>
              <w:t>LUT</w:t>
            </w:r>
          </w:p>
        </w:tc>
        <w:tc>
          <w:tcPr>
            <w:tcW w:w="0" w:type="auto"/>
          </w:tcPr>
          <w:p w14:paraId="52127375" w14:textId="77777777" w:rsidR="00C513BA" w:rsidRDefault="00C513BA" w:rsidP="00850D7B">
            <w:pPr>
              <w:pStyle w:val="Compact"/>
            </w:pPr>
            <w:r>
              <w:t>Look-Up Table</w:t>
            </w:r>
          </w:p>
        </w:tc>
        <w:tc>
          <w:tcPr>
            <w:tcW w:w="0" w:type="auto"/>
          </w:tcPr>
          <w:p w14:paraId="28E44033" w14:textId="77777777" w:rsidR="00C513BA" w:rsidRDefault="00C513BA" w:rsidP="00850D7B">
            <w:pPr>
              <w:pStyle w:val="Compact"/>
            </w:pPr>
            <w:r>
              <w:rPr>
                <w:rFonts w:hint="eastAsia"/>
              </w:rPr>
              <w:t>PL</w:t>
            </w:r>
            <w:r>
              <w:rPr>
                <w:rFonts w:hint="eastAsia"/>
              </w:rPr>
              <w:t>中的查找表逻辑单元；</w:t>
            </w:r>
            <w:r>
              <w:rPr>
                <w:rFonts w:hint="eastAsia"/>
              </w:rPr>
              <w:t>LUTRAM</w:t>
            </w:r>
            <w:r>
              <w:rPr>
                <w:rFonts w:hint="eastAsia"/>
              </w:rPr>
              <w:t>为由</w:t>
            </w:r>
            <w:r>
              <w:rPr>
                <w:rFonts w:hint="eastAsia"/>
              </w:rPr>
              <w:t>LUT</w:t>
            </w:r>
            <w:r>
              <w:rPr>
                <w:rFonts w:hint="eastAsia"/>
              </w:rPr>
              <w:t>构成的分布式</w:t>
            </w:r>
            <w:r>
              <w:rPr>
                <w:rFonts w:hint="eastAsia"/>
              </w:rPr>
              <w:t>RAM</w:t>
            </w:r>
          </w:p>
        </w:tc>
      </w:tr>
      <w:tr w:rsidR="00C513BA" w14:paraId="7A9891EF" w14:textId="77777777" w:rsidTr="006E60FF">
        <w:trPr>
          <w:cantSplit/>
        </w:trPr>
        <w:tc>
          <w:tcPr>
            <w:tcW w:w="0" w:type="auto"/>
          </w:tcPr>
          <w:p w14:paraId="560B239E" w14:textId="77777777" w:rsidR="00C513BA" w:rsidRDefault="00C513BA" w:rsidP="00850D7B">
            <w:pPr>
              <w:pStyle w:val="Compact"/>
            </w:pPr>
            <w:r>
              <w:t>LVDS</w:t>
            </w:r>
          </w:p>
        </w:tc>
        <w:tc>
          <w:tcPr>
            <w:tcW w:w="0" w:type="auto"/>
          </w:tcPr>
          <w:p w14:paraId="0462582B" w14:textId="77777777" w:rsidR="00C513BA" w:rsidRDefault="00C513BA" w:rsidP="00850D7B">
            <w:pPr>
              <w:pStyle w:val="Compact"/>
            </w:pPr>
            <w:r>
              <w:t>Low-Voltage Differential Signaling</w:t>
            </w:r>
          </w:p>
        </w:tc>
        <w:tc>
          <w:tcPr>
            <w:tcW w:w="0" w:type="auto"/>
          </w:tcPr>
          <w:p w14:paraId="4BDD0F16" w14:textId="77777777" w:rsidR="00C513BA" w:rsidRDefault="00C513BA" w:rsidP="00850D7B">
            <w:pPr>
              <w:pStyle w:val="Compact"/>
            </w:pPr>
            <w:r>
              <w:rPr>
                <w:rFonts w:hint="eastAsia"/>
              </w:rPr>
              <w:t>低压差分信号</w:t>
            </w:r>
          </w:p>
        </w:tc>
      </w:tr>
      <w:tr w:rsidR="00C513BA" w14:paraId="1446356E" w14:textId="77777777" w:rsidTr="006E60FF">
        <w:trPr>
          <w:cantSplit/>
        </w:trPr>
        <w:tc>
          <w:tcPr>
            <w:tcW w:w="0" w:type="auto"/>
          </w:tcPr>
          <w:p w14:paraId="4A2380F3" w14:textId="77777777" w:rsidR="00C513BA" w:rsidRDefault="00C513BA" w:rsidP="00850D7B">
            <w:pPr>
              <w:pStyle w:val="Compact"/>
            </w:pPr>
            <w:r>
              <w:t>MAC</w:t>
            </w:r>
          </w:p>
        </w:tc>
        <w:tc>
          <w:tcPr>
            <w:tcW w:w="0" w:type="auto"/>
          </w:tcPr>
          <w:p w14:paraId="4F16BF52" w14:textId="77777777" w:rsidR="00C513BA" w:rsidRDefault="00C513BA" w:rsidP="00850D7B">
            <w:pPr>
              <w:pStyle w:val="Compact"/>
            </w:pPr>
            <w:r>
              <w:t>Multiply-ACcumulate</w:t>
            </w:r>
          </w:p>
        </w:tc>
        <w:tc>
          <w:tcPr>
            <w:tcW w:w="0" w:type="auto"/>
          </w:tcPr>
          <w:p w14:paraId="36B68CD9" w14:textId="77777777" w:rsidR="00C513BA" w:rsidRDefault="00C513BA" w:rsidP="00850D7B">
            <w:pPr>
              <w:pStyle w:val="Compact"/>
            </w:pPr>
            <w:r>
              <w:rPr>
                <w:rFonts w:hint="eastAsia"/>
              </w:rPr>
              <w:t>乘累加</w:t>
            </w:r>
          </w:p>
        </w:tc>
      </w:tr>
      <w:tr w:rsidR="00C513BA" w14:paraId="6ACA854A" w14:textId="77777777" w:rsidTr="006E60FF">
        <w:trPr>
          <w:cantSplit/>
        </w:trPr>
        <w:tc>
          <w:tcPr>
            <w:tcW w:w="0" w:type="auto"/>
          </w:tcPr>
          <w:p w14:paraId="647C7335" w14:textId="77777777" w:rsidR="00C513BA" w:rsidRDefault="00C513BA" w:rsidP="00850D7B">
            <w:pPr>
              <w:pStyle w:val="Compact"/>
            </w:pPr>
            <w:r>
              <w:t>MJPEG</w:t>
            </w:r>
          </w:p>
        </w:tc>
        <w:tc>
          <w:tcPr>
            <w:tcW w:w="0" w:type="auto"/>
          </w:tcPr>
          <w:p w14:paraId="155CA594" w14:textId="77777777" w:rsidR="00C513BA" w:rsidRDefault="00C513BA" w:rsidP="00850D7B">
            <w:pPr>
              <w:pStyle w:val="Compact"/>
            </w:pPr>
            <w:r>
              <w:t>Motion JPEG</w:t>
            </w:r>
          </w:p>
        </w:tc>
        <w:tc>
          <w:tcPr>
            <w:tcW w:w="0" w:type="auto"/>
          </w:tcPr>
          <w:p w14:paraId="1E48D2C5" w14:textId="77777777" w:rsidR="00C513BA" w:rsidRDefault="00C513BA" w:rsidP="00850D7B">
            <w:pPr>
              <w:pStyle w:val="Compact"/>
            </w:pPr>
            <w:r>
              <w:rPr>
                <w:rFonts w:hint="eastAsia"/>
              </w:rPr>
              <w:t>逐帧</w:t>
            </w:r>
            <w:r>
              <w:rPr>
                <w:rFonts w:hint="eastAsia"/>
              </w:rPr>
              <w:t>JPEG</w:t>
            </w:r>
            <w:r>
              <w:rPr>
                <w:rFonts w:hint="eastAsia"/>
              </w:rPr>
              <w:t>编码的视频流</w:t>
            </w:r>
          </w:p>
        </w:tc>
      </w:tr>
      <w:tr w:rsidR="00C513BA" w14:paraId="001ED4A0" w14:textId="77777777" w:rsidTr="006E60FF">
        <w:trPr>
          <w:cantSplit/>
        </w:trPr>
        <w:tc>
          <w:tcPr>
            <w:tcW w:w="0" w:type="auto"/>
          </w:tcPr>
          <w:p w14:paraId="76684AC9" w14:textId="77777777" w:rsidR="00C513BA" w:rsidRDefault="00C513BA" w:rsidP="00850D7B">
            <w:pPr>
              <w:pStyle w:val="Compact"/>
            </w:pPr>
            <w:r>
              <w:t>MMCM</w:t>
            </w:r>
          </w:p>
        </w:tc>
        <w:tc>
          <w:tcPr>
            <w:tcW w:w="0" w:type="auto"/>
          </w:tcPr>
          <w:p w14:paraId="1A09F83C" w14:textId="77777777" w:rsidR="00C513BA" w:rsidRDefault="00C513BA" w:rsidP="00850D7B">
            <w:pPr>
              <w:pStyle w:val="Compact"/>
            </w:pPr>
            <w:r>
              <w:t>Mixed-Mode Clock Manager</w:t>
            </w:r>
          </w:p>
        </w:tc>
        <w:tc>
          <w:tcPr>
            <w:tcW w:w="0" w:type="auto"/>
          </w:tcPr>
          <w:p w14:paraId="0B84C8FA" w14:textId="77777777" w:rsidR="00C513BA" w:rsidRDefault="00C513BA" w:rsidP="00850D7B">
            <w:pPr>
              <w:pStyle w:val="Compact"/>
            </w:pPr>
            <w:r>
              <w:rPr>
                <w:rFonts w:hint="eastAsia"/>
              </w:rPr>
              <w:t>PL</w:t>
            </w:r>
            <w:r>
              <w:rPr>
                <w:rFonts w:hint="eastAsia"/>
              </w:rPr>
              <w:t>中的时钟管理单元</w:t>
            </w:r>
          </w:p>
        </w:tc>
      </w:tr>
      <w:tr w:rsidR="00C513BA" w14:paraId="7F3C8E6D" w14:textId="77777777" w:rsidTr="006E60FF">
        <w:trPr>
          <w:cantSplit/>
        </w:trPr>
        <w:tc>
          <w:tcPr>
            <w:tcW w:w="0" w:type="auto"/>
          </w:tcPr>
          <w:p w14:paraId="39CF9B46" w14:textId="77777777" w:rsidR="00C513BA" w:rsidRDefault="00C513BA" w:rsidP="00850D7B">
            <w:pPr>
              <w:pStyle w:val="Compact"/>
            </w:pPr>
            <w:r>
              <w:t>MMIO</w:t>
            </w:r>
          </w:p>
        </w:tc>
        <w:tc>
          <w:tcPr>
            <w:tcW w:w="0" w:type="auto"/>
          </w:tcPr>
          <w:p w14:paraId="6C849928" w14:textId="77777777" w:rsidR="00C513BA" w:rsidRDefault="00C513BA" w:rsidP="00850D7B">
            <w:pPr>
              <w:pStyle w:val="Compact"/>
            </w:pPr>
            <w:r>
              <w:t>Memory-Mapped I/O</w:t>
            </w:r>
          </w:p>
        </w:tc>
        <w:tc>
          <w:tcPr>
            <w:tcW w:w="0" w:type="auto"/>
          </w:tcPr>
          <w:p w14:paraId="35F47BC2" w14:textId="77777777" w:rsidR="00C513BA" w:rsidRDefault="00C513BA" w:rsidP="00850D7B">
            <w:pPr>
              <w:pStyle w:val="Compact"/>
            </w:pPr>
            <w:r>
              <w:rPr>
                <w:rFonts w:hint="eastAsia"/>
              </w:rPr>
              <w:t>存储器映射的寄存器访问</w:t>
            </w:r>
          </w:p>
        </w:tc>
      </w:tr>
      <w:tr w:rsidR="00C513BA" w14:paraId="7668D323" w14:textId="77777777" w:rsidTr="006E60FF">
        <w:trPr>
          <w:cantSplit/>
        </w:trPr>
        <w:tc>
          <w:tcPr>
            <w:tcW w:w="0" w:type="auto"/>
          </w:tcPr>
          <w:p w14:paraId="5130DA57" w14:textId="77777777" w:rsidR="00C513BA" w:rsidRDefault="00C513BA" w:rsidP="00850D7B">
            <w:pPr>
              <w:pStyle w:val="Compact"/>
            </w:pPr>
            <w:r>
              <w:t>MSE</w:t>
            </w:r>
          </w:p>
        </w:tc>
        <w:tc>
          <w:tcPr>
            <w:tcW w:w="0" w:type="auto"/>
          </w:tcPr>
          <w:p w14:paraId="5A35276D" w14:textId="77777777" w:rsidR="00C513BA" w:rsidRDefault="00C513BA" w:rsidP="00850D7B">
            <w:pPr>
              <w:pStyle w:val="Compact"/>
            </w:pPr>
            <w:r>
              <w:t>Mean Squared Error</w:t>
            </w:r>
          </w:p>
        </w:tc>
        <w:tc>
          <w:tcPr>
            <w:tcW w:w="0" w:type="auto"/>
          </w:tcPr>
          <w:p w14:paraId="4436690C" w14:textId="77777777" w:rsidR="00C513BA" w:rsidRDefault="00C513BA" w:rsidP="00850D7B">
            <w:pPr>
              <w:pStyle w:val="Compact"/>
            </w:pPr>
            <w:r>
              <w:rPr>
                <w:rFonts w:hint="eastAsia"/>
              </w:rPr>
              <w:t>均方误差</w:t>
            </w:r>
          </w:p>
        </w:tc>
      </w:tr>
      <w:tr w:rsidR="00C513BA" w14:paraId="7C1CE598" w14:textId="77777777" w:rsidTr="006E60FF">
        <w:trPr>
          <w:cantSplit/>
        </w:trPr>
        <w:tc>
          <w:tcPr>
            <w:tcW w:w="0" w:type="auto"/>
          </w:tcPr>
          <w:p w14:paraId="2E78E77E" w14:textId="77777777" w:rsidR="00C513BA" w:rsidRDefault="00C513BA" w:rsidP="00850D7B">
            <w:pPr>
              <w:pStyle w:val="Compact"/>
            </w:pPr>
            <w:r>
              <w:t>NCO</w:t>
            </w:r>
          </w:p>
        </w:tc>
        <w:tc>
          <w:tcPr>
            <w:tcW w:w="0" w:type="auto"/>
          </w:tcPr>
          <w:p w14:paraId="6F559753" w14:textId="77777777" w:rsidR="00C513BA" w:rsidRDefault="00C513BA" w:rsidP="00850D7B">
            <w:pPr>
              <w:pStyle w:val="Compact"/>
            </w:pPr>
            <w:r>
              <w:t>Numerically Controlled Oscillator</w:t>
            </w:r>
          </w:p>
        </w:tc>
        <w:tc>
          <w:tcPr>
            <w:tcW w:w="0" w:type="auto"/>
          </w:tcPr>
          <w:p w14:paraId="419B4117" w14:textId="77777777" w:rsidR="00C513BA" w:rsidRDefault="00C513BA" w:rsidP="00850D7B">
            <w:pPr>
              <w:pStyle w:val="Compact"/>
            </w:pPr>
            <w:r>
              <w:rPr>
                <w:rFonts w:hint="eastAsia"/>
              </w:rPr>
              <w:t>数控振荡器</w:t>
            </w:r>
          </w:p>
        </w:tc>
      </w:tr>
      <w:tr w:rsidR="00C513BA" w14:paraId="23692076" w14:textId="77777777" w:rsidTr="006E60FF">
        <w:trPr>
          <w:cantSplit/>
        </w:trPr>
        <w:tc>
          <w:tcPr>
            <w:tcW w:w="0" w:type="auto"/>
          </w:tcPr>
          <w:p w14:paraId="7BA0FB0A" w14:textId="77777777" w:rsidR="00C513BA" w:rsidRDefault="00C513BA" w:rsidP="00850D7B">
            <w:pPr>
              <w:pStyle w:val="Compact"/>
            </w:pPr>
            <w:r>
              <w:t>NHWC</w:t>
            </w:r>
          </w:p>
        </w:tc>
        <w:tc>
          <w:tcPr>
            <w:tcW w:w="0" w:type="auto"/>
          </w:tcPr>
          <w:p w14:paraId="69CBB487" w14:textId="77777777" w:rsidR="00C513BA" w:rsidRDefault="00C513BA" w:rsidP="00850D7B">
            <w:pPr>
              <w:pStyle w:val="Compact"/>
            </w:pPr>
            <w:r>
              <w:t>—</w:t>
            </w:r>
          </w:p>
        </w:tc>
        <w:tc>
          <w:tcPr>
            <w:tcW w:w="0" w:type="auto"/>
          </w:tcPr>
          <w:p w14:paraId="46D98FA9" w14:textId="77777777" w:rsidR="00C513BA" w:rsidRDefault="00C513BA" w:rsidP="00850D7B">
            <w:pPr>
              <w:pStyle w:val="Compact"/>
            </w:pPr>
            <w:r>
              <w:rPr>
                <w:rFonts w:hint="eastAsia"/>
              </w:rPr>
              <w:t>张量的存放顺序：批次、高、宽、通道，同一像素的各通道连续存放</w:t>
            </w:r>
          </w:p>
        </w:tc>
      </w:tr>
      <w:tr w:rsidR="00C513BA" w14:paraId="2E8249CA" w14:textId="77777777" w:rsidTr="006E60FF">
        <w:trPr>
          <w:cantSplit/>
        </w:trPr>
        <w:tc>
          <w:tcPr>
            <w:tcW w:w="0" w:type="auto"/>
          </w:tcPr>
          <w:p w14:paraId="130F0F15" w14:textId="77777777" w:rsidR="00C513BA" w:rsidRDefault="00C513BA" w:rsidP="00850D7B">
            <w:pPr>
              <w:pStyle w:val="Compact"/>
            </w:pPr>
            <w:r>
              <w:t>OFDM</w:t>
            </w:r>
          </w:p>
        </w:tc>
        <w:tc>
          <w:tcPr>
            <w:tcW w:w="0" w:type="auto"/>
          </w:tcPr>
          <w:p w14:paraId="43C265A8" w14:textId="77777777" w:rsidR="00C513BA" w:rsidRDefault="00C513BA" w:rsidP="00850D7B">
            <w:pPr>
              <w:pStyle w:val="Compact"/>
            </w:pPr>
            <w:r>
              <w:t>Orthogonal Frequency Division Multiplexing</w:t>
            </w:r>
          </w:p>
        </w:tc>
        <w:tc>
          <w:tcPr>
            <w:tcW w:w="0" w:type="auto"/>
          </w:tcPr>
          <w:p w14:paraId="13C2AD62" w14:textId="77777777" w:rsidR="00C513BA" w:rsidRDefault="00C513BA" w:rsidP="00850D7B">
            <w:pPr>
              <w:pStyle w:val="Compact"/>
            </w:pPr>
            <w:r>
              <w:rPr>
                <w:rFonts w:hint="eastAsia"/>
              </w:rPr>
              <w:t>正交频分复用</w:t>
            </w:r>
          </w:p>
        </w:tc>
      </w:tr>
      <w:tr w:rsidR="00C513BA" w14:paraId="284D5B8E" w14:textId="77777777" w:rsidTr="006E60FF">
        <w:trPr>
          <w:cantSplit/>
        </w:trPr>
        <w:tc>
          <w:tcPr>
            <w:tcW w:w="0" w:type="auto"/>
          </w:tcPr>
          <w:p w14:paraId="5755A545" w14:textId="77777777" w:rsidR="00C513BA" w:rsidRDefault="00C513BA" w:rsidP="00850D7B">
            <w:pPr>
              <w:pStyle w:val="Compact"/>
            </w:pPr>
            <w:r>
              <w:t>OOC</w:t>
            </w:r>
          </w:p>
        </w:tc>
        <w:tc>
          <w:tcPr>
            <w:tcW w:w="0" w:type="auto"/>
          </w:tcPr>
          <w:p w14:paraId="0BB22E92" w14:textId="77777777" w:rsidR="00C513BA" w:rsidRDefault="00C513BA" w:rsidP="00850D7B">
            <w:pPr>
              <w:pStyle w:val="Compact"/>
            </w:pPr>
            <w:r>
              <w:t>Out-Of-Context synthesis</w:t>
            </w:r>
          </w:p>
        </w:tc>
        <w:tc>
          <w:tcPr>
            <w:tcW w:w="0" w:type="auto"/>
          </w:tcPr>
          <w:p w14:paraId="4DB15D19" w14:textId="77777777" w:rsidR="00C513BA" w:rsidRDefault="00C513BA" w:rsidP="00850D7B">
            <w:pPr>
              <w:pStyle w:val="Compact"/>
            </w:pPr>
            <w:r>
              <w:rPr>
                <w:rFonts w:hint="eastAsia"/>
              </w:rPr>
              <w:t>把一个模块脱离顶层单独综合，用于统计该模块的资源</w:t>
            </w:r>
          </w:p>
        </w:tc>
      </w:tr>
      <w:tr w:rsidR="00C513BA" w14:paraId="49FFB201" w14:textId="77777777" w:rsidTr="006E60FF">
        <w:trPr>
          <w:cantSplit/>
        </w:trPr>
        <w:tc>
          <w:tcPr>
            <w:tcW w:w="0" w:type="auto"/>
          </w:tcPr>
          <w:p w14:paraId="3ABE1766" w14:textId="77777777" w:rsidR="00C513BA" w:rsidRDefault="00C513BA" w:rsidP="00850D7B">
            <w:pPr>
              <w:pStyle w:val="Compact"/>
            </w:pPr>
            <w:r>
              <w:lastRenderedPageBreak/>
              <w:t>PAPR</w:t>
            </w:r>
          </w:p>
        </w:tc>
        <w:tc>
          <w:tcPr>
            <w:tcW w:w="0" w:type="auto"/>
          </w:tcPr>
          <w:p w14:paraId="29948277" w14:textId="77777777" w:rsidR="00C513BA" w:rsidRDefault="00C513BA" w:rsidP="00850D7B">
            <w:pPr>
              <w:pStyle w:val="Compact"/>
            </w:pPr>
            <w:r>
              <w:t>Peak-to-Average Power Ratio</w:t>
            </w:r>
          </w:p>
        </w:tc>
        <w:tc>
          <w:tcPr>
            <w:tcW w:w="0" w:type="auto"/>
          </w:tcPr>
          <w:p w14:paraId="415DE3FA" w14:textId="77777777" w:rsidR="00C513BA" w:rsidRDefault="00C513BA" w:rsidP="00850D7B">
            <w:pPr>
              <w:pStyle w:val="Compact"/>
            </w:pPr>
            <w:r>
              <w:rPr>
                <w:rFonts w:hint="eastAsia"/>
              </w:rPr>
              <w:t>峰均功率比</w:t>
            </w:r>
          </w:p>
        </w:tc>
      </w:tr>
      <w:tr w:rsidR="00C513BA" w14:paraId="19882D09" w14:textId="77777777" w:rsidTr="006E60FF">
        <w:trPr>
          <w:cantSplit/>
        </w:trPr>
        <w:tc>
          <w:tcPr>
            <w:tcW w:w="0" w:type="auto"/>
          </w:tcPr>
          <w:p w14:paraId="715CB570" w14:textId="77777777" w:rsidR="00C513BA" w:rsidRDefault="00C513BA" w:rsidP="00850D7B">
            <w:pPr>
              <w:pStyle w:val="Compact"/>
            </w:pPr>
            <w:r>
              <w:t>PHY</w:t>
            </w:r>
          </w:p>
        </w:tc>
        <w:tc>
          <w:tcPr>
            <w:tcW w:w="0" w:type="auto"/>
          </w:tcPr>
          <w:p w14:paraId="0CA98B2B" w14:textId="77777777" w:rsidR="00C513BA" w:rsidRDefault="00C513BA" w:rsidP="00850D7B">
            <w:pPr>
              <w:pStyle w:val="Compact"/>
            </w:pPr>
            <w:r>
              <w:t>Physical layer</w:t>
            </w:r>
          </w:p>
        </w:tc>
        <w:tc>
          <w:tcPr>
            <w:tcW w:w="0" w:type="auto"/>
          </w:tcPr>
          <w:p w14:paraId="5F4C9F4D" w14:textId="77777777" w:rsidR="00C513BA" w:rsidRDefault="00C513BA" w:rsidP="00850D7B">
            <w:pPr>
              <w:pStyle w:val="Compact"/>
            </w:pPr>
            <w:r>
              <w:rPr>
                <w:rFonts w:hint="eastAsia"/>
              </w:rPr>
              <w:t>物理层</w:t>
            </w:r>
          </w:p>
        </w:tc>
      </w:tr>
      <w:tr w:rsidR="00C513BA" w14:paraId="283F8224" w14:textId="77777777" w:rsidTr="006E60FF">
        <w:trPr>
          <w:cantSplit/>
        </w:trPr>
        <w:tc>
          <w:tcPr>
            <w:tcW w:w="0" w:type="auto"/>
          </w:tcPr>
          <w:p w14:paraId="18346081" w14:textId="77777777" w:rsidR="00C513BA" w:rsidRDefault="00C513BA" w:rsidP="00850D7B">
            <w:pPr>
              <w:pStyle w:val="Compact"/>
            </w:pPr>
            <w:r>
              <w:t>PL</w:t>
            </w:r>
          </w:p>
        </w:tc>
        <w:tc>
          <w:tcPr>
            <w:tcW w:w="0" w:type="auto"/>
          </w:tcPr>
          <w:p w14:paraId="2C66EB1D" w14:textId="77777777" w:rsidR="00C513BA" w:rsidRDefault="00C513BA" w:rsidP="00850D7B">
            <w:pPr>
              <w:pStyle w:val="Compact"/>
            </w:pPr>
            <w:r>
              <w:t>Programmable Logic</w:t>
            </w:r>
          </w:p>
        </w:tc>
        <w:tc>
          <w:tcPr>
            <w:tcW w:w="0" w:type="auto"/>
          </w:tcPr>
          <w:p w14:paraId="03567E7F" w14:textId="77777777" w:rsidR="00C513BA" w:rsidRDefault="00C513BA" w:rsidP="00850D7B">
            <w:pPr>
              <w:pStyle w:val="Compact"/>
            </w:pPr>
            <w:r>
              <w:rPr>
                <w:rFonts w:hint="eastAsia"/>
              </w:rPr>
              <w:t>Zynq</w:t>
            </w:r>
            <w:r>
              <w:rPr>
                <w:rFonts w:hint="eastAsia"/>
              </w:rPr>
              <w:t>器件中的可编程逻辑（</w:t>
            </w:r>
            <w:r>
              <w:rPr>
                <w:rFonts w:hint="eastAsia"/>
              </w:rPr>
              <w:t>FPGA</w:t>
            </w:r>
            <w:r>
              <w:rPr>
                <w:rFonts w:hint="eastAsia"/>
              </w:rPr>
              <w:t>部分）</w:t>
            </w:r>
          </w:p>
        </w:tc>
      </w:tr>
      <w:tr w:rsidR="00C513BA" w14:paraId="71D92E74" w14:textId="77777777" w:rsidTr="006E60FF">
        <w:trPr>
          <w:cantSplit/>
        </w:trPr>
        <w:tc>
          <w:tcPr>
            <w:tcW w:w="0" w:type="auto"/>
          </w:tcPr>
          <w:p w14:paraId="277054CE" w14:textId="77777777" w:rsidR="00C513BA" w:rsidRDefault="00C513BA" w:rsidP="00850D7B">
            <w:pPr>
              <w:pStyle w:val="Compact"/>
            </w:pPr>
            <w:r>
              <w:t>PN</w:t>
            </w:r>
          </w:p>
        </w:tc>
        <w:tc>
          <w:tcPr>
            <w:tcW w:w="0" w:type="auto"/>
          </w:tcPr>
          <w:p w14:paraId="1B721F61" w14:textId="77777777" w:rsidR="00C513BA" w:rsidRDefault="00C513BA" w:rsidP="00850D7B">
            <w:pPr>
              <w:pStyle w:val="Compact"/>
            </w:pPr>
            <w:r>
              <w:t>Pseudo-Noise</w:t>
            </w:r>
          </w:p>
        </w:tc>
        <w:tc>
          <w:tcPr>
            <w:tcW w:w="0" w:type="auto"/>
          </w:tcPr>
          <w:p w14:paraId="042A9D17" w14:textId="77777777" w:rsidR="00C513BA" w:rsidRDefault="00C513BA" w:rsidP="00850D7B">
            <w:pPr>
              <w:pStyle w:val="Compact"/>
            </w:pPr>
            <w:r>
              <w:rPr>
                <w:rFonts w:hint="eastAsia"/>
              </w:rPr>
              <w:t>伪随机（序列）</w:t>
            </w:r>
          </w:p>
        </w:tc>
      </w:tr>
      <w:tr w:rsidR="00C513BA" w14:paraId="7EBD72A2" w14:textId="77777777" w:rsidTr="006E60FF">
        <w:trPr>
          <w:cantSplit/>
        </w:trPr>
        <w:tc>
          <w:tcPr>
            <w:tcW w:w="0" w:type="auto"/>
          </w:tcPr>
          <w:p w14:paraId="33D813B3" w14:textId="77777777" w:rsidR="00C513BA" w:rsidRDefault="00C513BA" w:rsidP="00850D7B">
            <w:pPr>
              <w:pStyle w:val="Compact"/>
            </w:pPr>
            <w:r>
              <w:t>PRBS</w:t>
            </w:r>
          </w:p>
        </w:tc>
        <w:tc>
          <w:tcPr>
            <w:tcW w:w="0" w:type="auto"/>
          </w:tcPr>
          <w:p w14:paraId="037881BD" w14:textId="77777777" w:rsidR="00C513BA" w:rsidRDefault="00C513BA" w:rsidP="00850D7B">
            <w:pPr>
              <w:pStyle w:val="Compact"/>
            </w:pPr>
            <w:r>
              <w:t>Pseudo-Random Binary Sequence</w:t>
            </w:r>
          </w:p>
        </w:tc>
        <w:tc>
          <w:tcPr>
            <w:tcW w:w="0" w:type="auto"/>
          </w:tcPr>
          <w:p w14:paraId="4115DC9E" w14:textId="77777777" w:rsidR="00C513BA" w:rsidRDefault="00C513BA" w:rsidP="00850D7B">
            <w:pPr>
              <w:pStyle w:val="Compact"/>
            </w:pPr>
            <w:r>
              <w:rPr>
                <w:rFonts w:hint="eastAsia"/>
              </w:rPr>
              <w:t>伪随机二进制序列，用作测试数据源</w:t>
            </w:r>
          </w:p>
        </w:tc>
      </w:tr>
      <w:tr w:rsidR="00C513BA" w14:paraId="3803077B" w14:textId="77777777" w:rsidTr="006E60FF">
        <w:trPr>
          <w:cantSplit/>
        </w:trPr>
        <w:tc>
          <w:tcPr>
            <w:tcW w:w="0" w:type="auto"/>
          </w:tcPr>
          <w:p w14:paraId="44E3BDDE" w14:textId="77777777" w:rsidR="00C513BA" w:rsidRDefault="00C513BA" w:rsidP="00850D7B">
            <w:pPr>
              <w:pStyle w:val="Compact"/>
            </w:pPr>
            <w:r>
              <w:t>PS</w:t>
            </w:r>
          </w:p>
        </w:tc>
        <w:tc>
          <w:tcPr>
            <w:tcW w:w="0" w:type="auto"/>
          </w:tcPr>
          <w:p w14:paraId="6FF7C1CA" w14:textId="77777777" w:rsidR="00C513BA" w:rsidRDefault="00C513BA" w:rsidP="00850D7B">
            <w:pPr>
              <w:pStyle w:val="Compact"/>
            </w:pPr>
            <w:r>
              <w:t>Processing System</w:t>
            </w:r>
          </w:p>
        </w:tc>
        <w:tc>
          <w:tcPr>
            <w:tcW w:w="0" w:type="auto"/>
          </w:tcPr>
          <w:p w14:paraId="0ED261EA" w14:textId="77777777" w:rsidR="00C513BA" w:rsidRDefault="00C513BA" w:rsidP="00850D7B">
            <w:pPr>
              <w:pStyle w:val="Compact"/>
            </w:pPr>
            <w:r>
              <w:rPr>
                <w:rFonts w:hint="eastAsia"/>
              </w:rPr>
              <w:t>Zynq</w:t>
            </w:r>
            <w:r>
              <w:rPr>
                <w:rFonts w:hint="eastAsia"/>
              </w:rPr>
              <w:t>器件中的处理器系统（</w:t>
            </w:r>
            <w:r>
              <w:rPr>
                <w:rFonts w:hint="eastAsia"/>
              </w:rPr>
              <w:t>ARM</w:t>
            </w:r>
            <w:r>
              <w:rPr>
                <w:rFonts w:hint="eastAsia"/>
              </w:rPr>
              <w:t>处理器、内存控制器与外设）</w:t>
            </w:r>
          </w:p>
        </w:tc>
      </w:tr>
      <w:tr w:rsidR="00C513BA" w14:paraId="3024B674" w14:textId="77777777" w:rsidTr="006E60FF">
        <w:trPr>
          <w:cantSplit/>
        </w:trPr>
        <w:tc>
          <w:tcPr>
            <w:tcW w:w="0" w:type="auto"/>
          </w:tcPr>
          <w:p w14:paraId="6742B95F" w14:textId="77777777" w:rsidR="00C513BA" w:rsidRDefault="00C513BA" w:rsidP="00850D7B">
            <w:pPr>
              <w:pStyle w:val="Compact"/>
            </w:pPr>
            <w:r>
              <w:t>PSNR</w:t>
            </w:r>
          </w:p>
        </w:tc>
        <w:tc>
          <w:tcPr>
            <w:tcW w:w="0" w:type="auto"/>
          </w:tcPr>
          <w:p w14:paraId="05CE5A7D" w14:textId="77777777" w:rsidR="00C513BA" w:rsidRDefault="00C513BA" w:rsidP="00850D7B">
            <w:pPr>
              <w:pStyle w:val="Compact"/>
            </w:pPr>
            <w:r>
              <w:t>Peak Signal-to-Noise Ratio</w:t>
            </w:r>
          </w:p>
        </w:tc>
        <w:tc>
          <w:tcPr>
            <w:tcW w:w="0" w:type="auto"/>
          </w:tcPr>
          <w:p w14:paraId="5872333E" w14:textId="77777777" w:rsidR="00C513BA" w:rsidRDefault="00C513BA" w:rsidP="00850D7B">
            <w:pPr>
              <w:pStyle w:val="Compact"/>
            </w:pPr>
            <w:r>
              <w:rPr>
                <w:rFonts w:hint="eastAsia"/>
              </w:rPr>
              <w:t>峰值信噪比，</w:t>
            </w:r>
            <w:r>
              <w:rPr>
                <w:rFonts w:hint="eastAsia"/>
              </w:rPr>
              <w:t>8</w:t>
            </w:r>
            <w:r>
              <w:rPr>
                <w:rFonts w:hint="eastAsia"/>
              </w:rPr>
              <w:t>位图像为</w:t>
            </w:r>
            <w:r>
              <w:rPr>
                <w:rFonts w:hint="eastAsia"/>
              </w:rPr>
              <w:t>10</w:t>
            </w:r>
            <w:r>
              <w:rPr>
                <w:rFonts w:hint="eastAsia"/>
              </w:rPr>
              <w:t>·</w:t>
            </w:r>
            <w:r>
              <w:rPr>
                <w:rFonts w:hint="eastAsia"/>
              </w:rPr>
              <w:t>lg(255</w:t>
            </w:r>
            <w:r>
              <w:rPr>
                <w:rFonts w:hint="eastAsia"/>
              </w:rPr>
              <w:t>²</w:t>
            </w:r>
            <w:r>
              <w:rPr>
                <w:rFonts w:hint="eastAsia"/>
              </w:rPr>
              <w:t>/MSE)</w:t>
            </w:r>
          </w:p>
        </w:tc>
      </w:tr>
      <w:tr w:rsidR="00C513BA" w14:paraId="5653233C" w14:textId="77777777" w:rsidTr="006E60FF">
        <w:trPr>
          <w:cantSplit/>
        </w:trPr>
        <w:tc>
          <w:tcPr>
            <w:tcW w:w="0" w:type="auto"/>
          </w:tcPr>
          <w:p w14:paraId="0B784D52" w14:textId="77777777" w:rsidR="00C513BA" w:rsidRDefault="00C513BA" w:rsidP="00850D7B">
            <w:pPr>
              <w:pStyle w:val="Compact"/>
            </w:pPr>
            <w:r>
              <w:t>PWL</w:t>
            </w:r>
          </w:p>
        </w:tc>
        <w:tc>
          <w:tcPr>
            <w:tcW w:w="0" w:type="auto"/>
          </w:tcPr>
          <w:p w14:paraId="213AF9B7" w14:textId="77777777" w:rsidR="00C513BA" w:rsidRDefault="00C513BA" w:rsidP="00850D7B">
            <w:pPr>
              <w:pStyle w:val="Compact"/>
            </w:pPr>
            <w:r>
              <w:t>Piecewise Linear</w:t>
            </w:r>
          </w:p>
        </w:tc>
        <w:tc>
          <w:tcPr>
            <w:tcW w:w="0" w:type="auto"/>
          </w:tcPr>
          <w:p w14:paraId="6E8A9A6C" w14:textId="77777777" w:rsidR="00C513BA" w:rsidRDefault="00C513BA" w:rsidP="00850D7B">
            <w:pPr>
              <w:pStyle w:val="Compact"/>
            </w:pPr>
            <w:r>
              <w:rPr>
                <w:rFonts w:hint="eastAsia"/>
              </w:rPr>
              <w:t>分段线性；本作品中指逐通道可学习的分段线性激活函数</w:t>
            </w:r>
          </w:p>
        </w:tc>
      </w:tr>
      <w:tr w:rsidR="00C513BA" w14:paraId="15072C46" w14:textId="77777777" w:rsidTr="006E60FF">
        <w:trPr>
          <w:cantSplit/>
        </w:trPr>
        <w:tc>
          <w:tcPr>
            <w:tcW w:w="0" w:type="auto"/>
          </w:tcPr>
          <w:p w14:paraId="4E7B9454" w14:textId="77777777" w:rsidR="00C513BA" w:rsidRDefault="00C513BA" w:rsidP="00850D7B">
            <w:pPr>
              <w:pStyle w:val="Compact"/>
            </w:pPr>
            <w:r>
              <w:t>Q10</w:t>
            </w:r>
          </w:p>
        </w:tc>
        <w:tc>
          <w:tcPr>
            <w:tcW w:w="0" w:type="auto"/>
          </w:tcPr>
          <w:p w14:paraId="75F64B0E" w14:textId="77777777" w:rsidR="00C513BA" w:rsidRDefault="00C513BA" w:rsidP="00850D7B">
            <w:pPr>
              <w:pStyle w:val="Compact"/>
            </w:pPr>
            <w:r>
              <w:t>—</w:t>
            </w:r>
          </w:p>
        </w:tc>
        <w:tc>
          <w:tcPr>
            <w:tcW w:w="0" w:type="auto"/>
          </w:tcPr>
          <w:p w14:paraId="04AA518C" w14:textId="77777777" w:rsidR="00C513BA" w:rsidRDefault="00C513BA" w:rsidP="00850D7B">
            <w:pPr>
              <w:pStyle w:val="Compact"/>
            </w:pPr>
            <w:r>
              <w:rPr>
                <w:rFonts w:hint="eastAsia"/>
              </w:rPr>
              <w:t>定点格式，小数部分</w:t>
            </w:r>
            <w:r>
              <w:rPr>
                <w:rFonts w:hint="eastAsia"/>
              </w:rPr>
              <w:t>10</w:t>
            </w:r>
            <w:r>
              <w:rPr>
                <w:rFonts w:hint="eastAsia"/>
              </w:rPr>
              <w:t>位，</w:t>
            </w:r>
            <w:r>
              <w:rPr>
                <w:rFonts w:hint="eastAsia"/>
              </w:rPr>
              <w:t>1.0</w:t>
            </w:r>
            <w:r>
              <w:rPr>
                <w:rFonts w:hint="eastAsia"/>
              </w:rPr>
              <w:t>表示为</w:t>
            </w:r>
            <w:r>
              <w:rPr>
                <w:rFonts w:hint="eastAsia"/>
              </w:rPr>
              <w:t>1024</w:t>
            </w:r>
          </w:p>
        </w:tc>
      </w:tr>
      <w:tr w:rsidR="00C513BA" w14:paraId="26DF5B4E" w14:textId="77777777" w:rsidTr="006E60FF">
        <w:trPr>
          <w:cantSplit/>
        </w:trPr>
        <w:tc>
          <w:tcPr>
            <w:tcW w:w="0" w:type="auto"/>
          </w:tcPr>
          <w:p w14:paraId="4F3A26B0" w14:textId="77777777" w:rsidR="00C513BA" w:rsidRDefault="00C513BA" w:rsidP="00850D7B">
            <w:pPr>
              <w:pStyle w:val="Compact"/>
            </w:pPr>
            <w:r>
              <w:t>QAM</w:t>
            </w:r>
          </w:p>
        </w:tc>
        <w:tc>
          <w:tcPr>
            <w:tcW w:w="0" w:type="auto"/>
          </w:tcPr>
          <w:p w14:paraId="04EAFCB1" w14:textId="77777777" w:rsidR="00C513BA" w:rsidRDefault="00C513BA" w:rsidP="00850D7B">
            <w:pPr>
              <w:pStyle w:val="Compact"/>
            </w:pPr>
            <w:r>
              <w:t>Quadrature Amplitude Modulation</w:t>
            </w:r>
          </w:p>
        </w:tc>
        <w:tc>
          <w:tcPr>
            <w:tcW w:w="0" w:type="auto"/>
          </w:tcPr>
          <w:p w14:paraId="45ECC21B" w14:textId="77777777" w:rsidR="00C513BA" w:rsidRDefault="00C513BA" w:rsidP="00850D7B">
            <w:pPr>
              <w:pStyle w:val="Compact"/>
            </w:pPr>
            <w:r>
              <w:rPr>
                <w:rFonts w:hint="eastAsia"/>
              </w:rPr>
              <w:t>正交幅度调制；</w:t>
            </w:r>
            <w:r>
              <w:rPr>
                <w:rFonts w:hint="eastAsia"/>
              </w:rPr>
              <w:t>64QAM</w:t>
            </w:r>
            <w:r>
              <w:rPr>
                <w:rFonts w:hint="eastAsia"/>
              </w:rPr>
              <w:t>每个符号携带</w:t>
            </w:r>
            <w:r>
              <w:rPr>
                <w:rFonts w:hint="eastAsia"/>
              </w:rPr>
              <w:t>6</w:t>
            </w:r>
            <w:r>
              <w:rPr>
                <w:rFonts w:hint="eastAsia"/>
              </w:rPr>
              <w:t>比特</w:t>
            </w:r>
          </w:p>
        </w:tc>
      </w:tr>
      <w:tr w:rsidR="00C513BA" w14:paraId="137C63D3" w14:textId="77777777" w:rsidTr="006E60FF">
        <w:trPr>
          <w:cantSplit/>
        </w:trPr>
        <w:tc>
          <w:tcPr>
            <w:tcW w:w="0" w:type="auto"/>
          </w:tcPr>
          <w:p w14:paraId="61BE7C7A" w14:textId="77777777" w:rsidR="00C513BA" w:rsidRDefault="00C513BA" w:rsidP="00850D7B">
            <w:pPr>
              <w:pStyle w:val="Compact"/>
            </w:pPr>
            <w:r>
              <w:t>RTL</w:t>
            </w:r>
          </w:p>
        </w:tc>
        <w:tc>
          <w:tcPr>
            <w:tcW w:w="0" w:type="auto"/>
          </w:tcPr>
          <w:p w14:paraId="63BA368D" w14:textId="77777777" w:rsidR="00C513BA" w:rsidRDefault="00C513BA" w:rsidP="00850D7B">
            <w:pPr>
              <w:pStyle w:val="Compact"/>
            </w:pPr>
            <w:r>
              <w:t>Register Transfer Level</w:t>
            </w:r>
          </w:p>
        </w:tc>
        <w:tc>
          <w:tcPr>
            <w:tcW w:w="0" w:type="auto"/>
          </w:tcPr>
          <w:p w14:paraId="79CB9E14" w14:textId="77777777" w:rsidR="00C513BA" w:rsidRDefault="00C513BA" w:rsidP="00850D7B">
            <w:pPr>
              <w:pStyle w:val="Compact"/>
            </w:pPr>
            <w:r>
              <w:rPr>
                <w:rFonts w:hint="eastAsia"/>
              </w:rPr>
              <w:t>寄存器传输级，指用硬件描述语言编写的电路</w:t>
            </w:r>
          </w:p>
        </w:tc>
      </w:tr>
      <w:tr w:rsidR="00C513BA" w14:paraId="32303BC1" w14:textId="77777777" w:rsidTr="006E60FF">
        <w:trPr>
          <w:cantSplit/>
        </w:trPr>
        <w:tc>
          <w:tcPr>
            <w:tcW w:w="0" w:type="auto"/>
          </w:tcPr>
          <w:p w14:paraId="260E4130" w14:textId="77777777" w:rsidR="00C513BA" w:rsidRDefault="00C513BA" w:rsidP="00850D7B">
            <w:pPr>
              <w:pStyle w:val="Compact"/>
            </w:pPr>
            <w:r>
              <w:t>SFO</w:t>
            </w:r>
          </w:p>
        </w:tc>
        <w:tc>
          <w:tcPr>
            <w:tcW w:w="0" w:type="auto"/>
          </w:tcPr>
          <w:p w14:paraId="0BE7965F" w14:textId="77777777" w:rsidR="00C513BA" w:rsidRDefault="00C513BA" w:rsidP="00850D7B">
            <w:pPr>
              <w:pStyle w:val="Compact"/>
            </w:pPr>
            <w:r>
              <w:t>Sampling Frequency Offset</w:t>
            </w:r>
          </w:p>
        </w:tc>
        <w:tc>
          <w:tcPr>
            <w:tcW w:w="0" w:type="auto"/>
          </w:tcPr>
          <w:p w14:paraId="4E807C60" w14:textId="77777777" w:rsidR="00C513BA" w:rsidRDefault="00C513BA" w:rsidP="00850D7B">
            <w:pPr>
              <w:pStyle w:val="Compact"/>
            </w:pPr>
            <w:r>
              <w:rPr>
                <w:rFonts w:hint="eastAsia"/>
              </w:rPr>
              <w:t>采样频偏，两块板采样时钟频率之差</w:t>
            </w:r>
          </w:p>
        </w:tc>
      </w:tr>
      <w:tr w:rsidR="00C513BA" w14:paraId="26AFC244" w14:textId="77777777" w:rsidTr="006E60FF">
        <w:trPr>
          <w:cantSplit/>
        </w:trPr>
        <w:tc>
          <w:tcPr>
            <w:tcW w:w="0" w:type="auto"/>
          </w:tcPr>
          <w:p w14:paraId="7F711C86" w14:textId="77777777" w:rsidR="00C513BA" w:rsidRDefault="00C513BA" w:rsidP="00850D7B">
            <w:pPr>
              <w:pStyle w:val="Compact"/>
            </w:pPr>
            <w:r>
              <w:t>SNR</w:t>
            </w:r>
          </w:p>
        </w:tc>
        <w:tc>
          <w:tcPr>
            <w:tcW w:w="0" w:type="auto"/>
          </w:tcPr>
          <w:p w14:paraId="31603079" w14:textId="77777777" w:rsidR="00C513BA" w:rsidRDefault="00C513BA" w:rsidP="00850D7B">
            <w:pPr>
              <w:pStyle w:val="Compact"/>
            </w:pPr>
            <w:r>
              <w:t>Signal-to-Noise Ratio</w:t>
            </w:r>
          </w:p>
        </w:tc>
        <w:tc>
          <w:tcPr>
            <w:tcW w:w="0" w:type="auto"/>
          </w:tcPr>
          <w:p w14:paraId="52306C18" w14:textId="77777777" w:rsidR="00C513BA" w:rsidRDefault="00C513BA" w:rsidP="00850D7B">
            <w:pPr>
              <w:pStyle w:val="Compact"/>
            </w:pPr>
            <w:r>
              <w:rPr>
                <w:rFonts w:hint="eastAsia"/>
              </w:rPr>
              <w:t>信噪比</w:t>
            </w:r>
          </w:p>
        </w:tc>
      </w:tr>
      <w:tr w:rsidR="00C513BA" w14:paraId="359A9C7E" w14:textId="77777777" w:rsidTr="006E60FF">
        <w:trPr>
          <w:cantSplit/>
        </w:trPr>
        <w:tc>
          <w:tcPr>
            <w:tcW w:w="0" w:type="auto"/>
          </w:tcPr>
          <w:p w14:paraId="3FBC739C" w14:textId="77777777" w:rsidR="00C513BA" w:rsidRDefault="00C513BA" w:rsidP="00850D7B">
            <w:pPr>
              <w:pStyle w:val="Compact"/>
            </w:pPr>
            <w:r>
              <w:t>SPI</w:t>
            </w:r>
          </w:p>
        </w:tc>
        <w:tc>
          <w:tcPr>
            <w:tcW w:w="0" w:type="auto"/>
          </w:tcPr>
          <w:p w14:paraId="3BABF765" w14:textId="77777777" w:rsidR="00C513BA" w:rsidRDefault="00C513BA" w:rsidP="00850D7B">
            <w:pPr>
              <w:pStyle w:val="Compact"/>
            </w:pPr>
            <w:r>
              <w:t>Serial Peripheral Interface</w:t>
            </w:r>
          </w:p>
        </w:tc>
        <w:tc>
          <w:tcPr>
            <w:tcW w:w="0" w:type="auto"/>
          </w:tcPr>
          <w:p w14:paraId="4F3EC1B8" w14:textId="77777777" w:rsidR="00C513BA" w:rsidRDefault="00C513BA" w:rsidP="00850D7B">
            <w:pPr>
              <w:pStyle w:val="Compact"/>
            </w:pPr>
            <w:r>
              <w:rPr>
                <w:rFonts w:hint="eastAsia"/>
              </w:rPr>
              <w:t>串行外设接口</w:t>
            </w:r>
          </w:p>
        </w:tc>
      </w:tr>
      <w:tr w:rsidR="00C513BA" w14:paraId="05F74931" w14:textId="77777777" w:rsidTr="006E60FF">
        <w:trPr>
          <w:cantSplit/>
        </w:trPr>
        <w:tc>
          <w:tcPr>
            <w:tcW w:w="0" w:type="auto"/>
          </w:tcPr>
          <w:p w14:paraId="07724FCA" w14:textId="77777777" w:rsidR="00C513BA" w:rsidRDefault="00C513BA" w:rsidP="00850D7B">
            <w:pPr>
              <w:pStyle w:val="Compact"/>
            </w:pPr>
            <w:r>
              <w:t>SSCC</w:t>
            </w:r>
          </w:p>
        </w:tc>
        <w:tc>
          <w:tcPr>
            <w:tcW w:w="0" w:type="auto"/>
          </w:tcPr>
          <w:p w14:paraId="476BACD5" w14:textId="77777777" w:rsidR="00C513BA" w:rsidRDefault="00C513BA" w:rsidP="00850D7B">
            <w:pPr>
              <w:pStyle w:val="Compact"/>
            </w:pPr>
            <w:r>
              <w:t>Separate Source-Channel Coding</w:t>
            </w:r>
          </w:p>
        </w:tc>
        <w:tc>
          <w:tcPr>
            <w:tcW w:w="0" w:type="auto"/>
          </w:tcPr>
          <w:p w14:paraId="08D246EB" w14:textId="77777777" w:rsidR="00C513BA" w:rsidRDefault="00C513BA" w:rsidP="00850D7B">
            <w:pPr>
              <w:pStyle w:val="Compact"/>
            </w:pPr>
            <w:r>
              <w:rPr>
                <w:rFonts w:hint="eastAsia"/>
              </w:rPr>
              <w:t>分离信源信道编码，本作品中为</w:t>
            </w:r>
            <w:r>
              <w:rPr>
                <w:rFonts w:hint="eastAsia"/>
              </w:rPr>
              <w:t>JPEG</w:t>
            </w:r>
            <w:r>
              <w:t xml:space="preserve"> + LDPC</w:t>
            </w:r>
          </w:p>
        </w:tc>
      </w:tr>
      <w:tr w:rsidR="00C513BA" w14:paraId="7A5352BC" w14:textId="77777777" w:rsidTr="006E60FF">
        <w:trPr>
          <w:cantSplit/>
        </w:trPr>
        <w:tc>
          <w:tcPr>
            <w:tcW w:w="0" w:type="auto"/>
          </w:tcPr>
          <w:p w14:paraId="7ABF8988" w14:textId="77777777" w:rsidR="00C513BA" w:rsidRDefault="00C513BA" w:rsidP="00850D7B">
            <w:pPr>
              <w:pStyle w:val="Compact"/>
            </w:pPr>
            <w:r>
              <w:t>SSIM</w:t>
            </w:r>
          </w:p>
        </w:tc>
        <w:tc>
          <w:tcPr>
            <w:tcW w:w="0" w:type="auto"/>
          </w:tcPr>
          <w:p w14:paraId="210C111B" w14:textId="77777777" w:rsidR="00C513BA" w:rsidRDefault="00C513BA" w:rsidP="00850D7B">
            <w:pPr>
              <w:pStyle w:val="Compact"/>
            </w:pPr>
            <w:r>
              <w:t>Structural Similarity</w:t>
            </w:r>
          </w:p>
        </w:tc>
        <w:tc>
          <w:tcPr>
            <w:tcW w:w="0" w:type="auto"/>
          </w:tcPr>
          <w:p w14:paraId="66F90575" w14:textId="77777777" w:rsidR="00C513BA" w:rsidRDefault="00C513BA" w:rsidP="00850D7B">
            <w:pPr>
              <w:pStyle w:val="Compact"/>
            </w:pPr>
            <w:r>
              <w:rPr>
                <w:rFonts w:hint="eastAsia"/>
              </w:rPr>
              <w:t>结构相似性</w:t>
            </w:r>
          </w:p>
        </w:tc>
      </w:tr>
      <w:tr w:rsidR="00C513BA" w14:paraId="16708B0B" w14:textId="77777777" w:rsidTr="006E60FF">
        <w:trPr>
          <w:cantSplit/>
        </w:trPr>
        <w:tc>
          <w:tcPr>
            <w:tcW w:w="0" w:type="auto"/>
          </w:tcPr>
          <w:p w14:paraId="6999F273" w14:textId="77777777" w:rsidR="00C513BA" w:rsidRDefault="00C513BA" w:rsidP="00850D7B">
            <w:pPr>
              <w:pStyle w:val="Compact"/>
            </w:pPr>
            <w:r>
              <w:t>STF</w:t>
            </w:r>
          </w:p>
        </w:tc>
        <w:tc>
          <w:tcPr>
            <w:tcW w:w="0" w:type="auto"/>
          </w:tcPr>
          <w:p w14:paraId="51F7253B" w14:textId="77777777" w:rsidR="00C513BA" w:rsidRDefault="00C513BA" w:rsidP="00850D7B">
            <w:pPr>
              <w:pStyle w:val="Compact"/>
            </w:pPr>
            <w:r>
              <w:t>Short Training Field</w:t>
            </w:r>
          </w:p>
        </w:tc>
        <w:tc>
          <w:tcPr>
            <w:tcW w:w="0" w:type="auto"/>
          </w:tcPr>
          <w:p w14:paraId="115C2127" w14:textId="77777777" w:rsidR="00C513BA" w:rsidRDefault="00C513BA" w:rsidP="00850D7B">
            <w:pPr>
              <w:pStyle w:val="Compact"/>
            </w:pPr>
            <w:r>
              <w:rPr>
                <w:rFonts w:hint="eastAsia"/>
              </w:rPr>
              <w:t>短训练字段：前导的前半部分，用于帧检测与载波频偏估计</w:t>
            </w:r>
          </w:p>
        </w:tc>
      </w:tr>
      <w:tr w:rsidR="00C513BA" w14:paraId="6C6C0C28" w14:textId="77777777" w:rsidTr="006E60FF">
        <w:trPr>
          <w:cantSplit/>
        </w:trPr>
        <w:tc>
          <w:tcPr>
            <w:tcW w:w="0" w:type="auto"/>
          </w:tcPr>
          <w:p w14:paraId="7692EF79" w14:textId="77777777" w:rsidR="00C513BA" w:rsidRDefault="00C513BA" w:rsidP="00850D7B">
            <w:pPr>
              <w:pStyle w:val="Compact"/>
            </w:pPr>
            <w:r>
              <w:t>TX / RX</w:t>
            </w:r>
          </w:p>
        </w:tc>
        <w:tc>
          <w:tcPr>
            <w:tcW w:w="0" w:type="auto"/>
          </w:tcPr>
          <w:p w14:paraId="7DF9E3EC" w14:textId="77777777" w:rsidR="00C513BA" w:rsidRDefault="00C513BA" w:rsidP="00850D7B">
            <w:pPr>
              <w:pStyle w:val="Compact"/>
            </w:pPr>
            <w:r>
              <w:t>Transmitter / Receiver</w:t>
            </w:r>
          </w:p>
        </w:tc>
        <w:tc>
          <w:tcPr>
            <w:tcW w:w="0" w:type="auto"/>
          </w:tcPr>
          <w:p w14:paraId="76A9D562" w14:textId="77777777" w:rsidR="00C513BA" w:rsidRDefault="00C513BA" w:rsidP="00850D7B">
            <w:pPr>
              <w:pStyle w:val="Compact"/>
            </w:pPr>
            <w:r>
              <w:rPr>
                <w:rFonts w:hint="eastAsia"/>
              </w:rPr>
              <w:t>发射端</w:t>
            </w:r>
            <w:r>
              <w:t xml:space="preserve"> / </w:t>
            </w:r>
            <w:r>
              <w:rPr>
                <w:rFonts w:hint="eastAsia"/>
              </w:rPr>
              <w:t>接收端</w:t>
            </w:r>
          </w:p>
        </w:tc>
      </w:tr>
      <w:tr w:rsidR="00C513BA" w14:paraId="46AF7A18" w14:textId="77777777" w:rsidTr="006E60FF">
        <w:trPr>
          <w:cantSplit/>
        </w:trPr>
        <w:tc>
          <w:tcPr>
            <w:tcW w:w="0" w:type="auto"/>
          </w:tcPr>
          <w:p w14:paraId="081B489B" w14:textId="77777777" w:rsidR="00C513BA" w:rsidRDefault="00C513BA" w:rsidP="00850D7B">
            <w:pPr>
              <w:pStyle w:val="Compact"/>
            </w:pPr>
            <w:r>
              <w:t>UDP</w:t>
            </w:r>
          </w:p>
        </w:tc>
        <w:tc>
          <w:tcPr>
            <w:tcW w:w="0" w:type="auto"/>
          </w:tcPr>
          <w:p w14:paraId="19BD0F58" w14:textId="77777777" w:rsidR="00C513BA" w:rsidRDefault="00C513BA" w:rsidP="00850D7B">
            <w:pPr>
              <w:pStyle w:val="Compact"/>
            </w:pPr>
            <w:r>
              <w:t>User Datagram Protocol</w:t>
            </w:r>
          </w:p>
        </w:tc>
        <w:tc>
          <w:tcPr>
            <w:tcW w:w="0" w:type="auto"/>
          </w:tcPr>
          <w:p w14:paraId="05025CD1" w14:textId="77777777" w:rsidR="00C513BA" w:rsidRDefault="00C513BA" w:rsidP="00850D7B">
            <w:pPr>
              <w:pStyle w:val="Compact"/>
            </w:pPr>
            <w:r>
              <w:rPr>
                <w:rFonts w:hint="eastAsia"/>
              </w:rPr>
              <w:t>用户数据报协议</w:t>
            </w:r>
          </w:p>
        </w:tc>
      </w:tr>
      <w:tr w:rsidR="00C513BA" w14:paraId="7571EB97" w14:textId="77777777" w:rsidTr="006E60FF">
        <w:trPr>
          <w:cantSplit/>
        </w:trPr>
        <w:tc>
          <w:tcPr>
            <w:tcW w:w="0" w:type="auto"/>
          </w:tcPr>
          <w:p w14:paraId="54EBBF16" w14:textId="77777777" w:rsidR="00C513BA" w:rsidRDefault="00C513BA" w:rsidP="00850D7B">
            <w:pPr>
              <w:pStyle w:val="Compact"/>
            </w:pPr>
            <w:r>
              <w:t>URAM</w:t>
            </w:r>
          </w:p>
        </w:tc>
        <w:tc>
          <w:tcPr>
            <w:tcW w:w="0" w:type="auto"/>
          </w:tcPr>
          <w:p w14:paraId="730E9D0F" w14:textId="77777777" w:rsidR="00C513BA" w:rsidRDefault="00C513BA" w:rsidP="00850D7B">
            <w:pPr>
              <w:pStyle w:val="Compact"/>
            </w:pPr>
            <w:r>
              <w:t>UltraRAM</w:t>
            </w:r>
          </w:p>
        </w:tc>
        <w:tc>
          <w:tcPr>
            <w:tcW w:w="0" w:type="auto"/>
          </w:tcPr>
          <w:p w14:paraId="12AC4223" w14:textId="77777777" w:rsidR="00C513BA" w:rsidRDefault="00C513BA" w:rsidP="00850D7B">
            <w:pPr>
              <w:pStyle w:val="Compact"/>
            </w:pPr>
            <w:r>
              <w:rPr>
                <w:rFonts w:hint="eastAsia"/>
              </w:rPr>
              <w:t>PL</w:t>
            </w:r>
            <w:r>
              <w:rPr>
                <w:rFonts w:hint="eastAsia"/>
              </w:rPr>
              <w:t>中的大容量存储块，每块</w:t>
            </w:r>
            <w:r>
              <w:rPr>
                <w:rFonts w:hint="eastAsia"/>
              </w:rPr>
              <w:t>288</w:t>
            </w:r>
            <w:r>
              <w:t xml:space="preserve"> Kb</w:t>
            </w:r>
          </w:p>
        </w:tc>
      </w:tr>
      <w:tr w:rsidR="00C513BA" w14:paraId="3683F288" w14:textId="77777777" w:rsidTr="006E60FF">
        <w:trPr>
          <w:cantSplit/>
        </w:trPr>
        <w:tc>
          <w:tcPr>
            <w:tcW w:w="0" w:type="auto"/>
          </w:tcPr>
          <w:p w14:paraId="2E67E682" w14:textId="77777777" w:rsidR="00C513BA" w:rsidRDefault="00C513BA" w:rsidP="00850D7B">
            <w:pPr>
              <w:pStyle w:val="Compact"/>
            </w:pPr>
            <w:r>
              <w:t>UVC</w:t>
            </w:r>
          </w:p>
        </w:tc>
        <w:tc>
          <w:tcPr>
            <w:tcW w:w="0" w:type="auto"/>
          </w:tcPr>
          <w:p w14:paraId="6302DD5F" w14:textId="77777777" w:rsidR="00C513BA" w:rsidRDefault="00C513BA" w:rsidP="00850D7B">
            <w:pPr>
              <w:pStyle w:val="Compact"/>
            </w:pPr>
            <w:r>
              <w:t>USB Video Class</w:t>
            </w:r>
          </w:p>
        </w:tc>
        <w:tc>
          <w:tcPr>
            <w:tcW w:w="0" w:type="auto"/>
          </w:tcPr>
          <w:p w14:paraId="7FF35EAC" w14:textId="77777777" w:rsidR="00C513BA" w:rsidRDefault="00C513BA" w:rsidP="00850D7B">
            <w:pPr>
              <w:pStyle w:val="Compact"/>
            </w:pPr>
            <w:r>
              <w:rPr>
                <w:rFonts w:hint="eastAsia"/>
              </w:rPr>
              <w:t>USB</w:t>
            </w:r>
            <w:r>
              <w:rPr>
                <w:rFonts w:hint="eastAsia"/>
              </w:rPr>
              <w:t>摄像头的标准设备类</w:t>
            </w:r>
          </w:p>
        </w:tc>
      </w:tr>
      <w:tr w:rsidR="00C513BA" w14:paraId="2C91495F" w14:textId="77777777" w:rsidTr="006E60FF">
        <w:trPr>
          <w:cantSplit/>
        </w:trPr>
        <w:tc>
          <w:tcPr>
            <w:tcW w:w="0" w:type="auto"/>
          </w:tcPr>
          <w:p w14:paraId="7EFC2398" w14:textId="77777777" w:rsidR="00C513BA" w:rsidRDefault="00C513BA" w:rsidP="00850D7B">
            <w:pPr>
              <w:pStyle w:val="Compact"/>
            </w:pPr>
            <w:r>
              <w:t>W8A12</w:t>
            </w:r>
          </w:p>
        </w:tc>
        <w:tc>
          <w:tcPr>
            <w:tcW w:w="0" w:type="auto"/>
          </w:tcPr>
          <w:p w14:paraId="29EE7668" w14:textId="77777777" w:rsidR="00C513BA" w:rsidRDefault="00C513BA" w:rsidP="00850D7B">
            <w:pPr>
              <w:pStyle w:val="Compact"/>
            </w:pPr>
            <w:r>
              <w:t>—</w:t>
            </w:r>
          </w:p>
        </w:tc>
        <w:tc>
          <w:tcPr>
            <w:tcW w:w="0" w:type="auto"/>
          </w:tcPr>
          <w:p w14:paraId="3C4134BF" w14:textId="77777777" w:rsidR="00C513BA" w:rsidRDefault="00C513BA" w:rsidP="00850D7B">
            <w:pPr>
              <w:pStyle w:val="Compact"/>
            </w:pPr>
            <w:r>
              <w:rPr>
                <w:rFonts w:hint="eastAsia"/>
              </w:rPr>
              <w:t>权重</w:t>
            </w:r>
            <w:r>
              <w:rPr>
                <w:rFonts w:hint="eastAsia"/>
              </w:rPr>
              <w:t>8</w:t>
            </w:r>
            <w:r>
              <w:rPr>
                <w:rFonts w:hint="eastAsia"/>
              </w:rPr>
              <w:t>位、激活</w:t>
            </w:r>
            <w:r>
              <w:rPr>
                <w:rFonts w:hint="eastAsia"/>
              </w:rPr>
              <w:t>12</w:t>
            </w:r>
            <w:r>
              <w:rPr>
                <w:rFonts w:hint="eastAsia"/>
              </w:rPr>
              <w:t>位的整数量化</w:t>
            </w:r>
          </w:p>
        </w:tc>
      </w:tr>
      <w:tr w:rsidR="00C513BA" w14:paraId="5744D044" w14:textId="77777777" w:rsidTr="006E60FF">
        <w:trPr>
          <w:cantSplit/>
        </w:trPr>
        <w:tc>
          <w:tcPr>
            <w:tcW w:w="0" w:type="auto"/>
          </w:tcPr>
          <w:p w14:paraId="5CB88E03" w14:textId="77777777" w:rsidR="00C513BA" w:rsidRDefault="00C513BA" w:rsidP="00850D7B">
            <w:pPr>
              <w:pStyle w:val="Compact"/>
            </w:pPr>
            <w:r>
              <w:t>WNS / WHS</w:t>
            </w:r>
          </w:p>
        </w:tc>
        <w:tc>
          <w:tcPr>
            <w:tcW w:w="0" w:type="auto"/>
          </w:tcPr>
          <w:p w14:paraId="2F2CF463" w14:textId="77777777" w:rsidR="00C513BA" w:rsidRDefault="00C513BA" w:rsidP="00850D7B">
            <w:pPr>
              <w:pStyle w:val="Compact"/>
            </w:pPr>
            <w:r>
              <w:t>Worst Negative Slack / Worst Hold Slack</w:t>
            </w:r>
          </w:p>
        </w:tc>
        <w:tc>
          <w:tcPr>
            <w:tcW w:w="0" w:type="auto"/>
          </w:tcPr>
          <w:p w14:paraId="6AA857FF" w14:textId="77777777" w:rsidR="00C513BA" w:rsidRDefault="00C513BA" w:rsidP="00850D7B">
            <w:pPr>
              <w:pStyle w:val="Compact"/>
            </w:pPr>
            <w:r>
              <w:rPr>
                <w:rFonts w:hint="eastAsia"/>
              </w:rPr>
              <w:t>建立时间</w:t>
            </w:r>
            <w:r>
              <w:t xml:space="preserve"> / </w:t>
            </w:r>
            <w:r>
              <w:rPr>
                <w:rFonts w:hint="eastAsia"/>
              </w:rPr>
              <w:t>保持时间的最差时序裕量，非负表示时序收敛</w:t>
            </w:r>
          </w:p>
        </w:tc>
      </w:tr>
      <w:tr w:rsidR="00C513BA" w14:paraId="531F757A" w14:textId="77777777" w:rsidTr="006E60FF">
        <w:trPr>
          <w:cantSplit/>
        </w:trPr>
        <w:tc>
          <w:tcPr>
            <w:tcW w:w="0" w:type="auto"/>
          </w:tcPr>
          <w:p w14:paraId="05F6997F" w14:textId="77777777" w:rsidR="00C513BA" w:rsidRDefault="00C513BA" w:rsidP="00850D7B">
            <w:pPr>
              <w:pStyle w:val="Compact"/>
            </w:pPr>
            <w:r>
              <w:t>XPM</w:t>
            </w:r>
          </w:p>
        </w:tc>
        <w:tc>
          <w:tcPr>
            <w:tcW w:w="0" w:type="auto"/>
          </w:tcPr>
          <w:p w14:paraId="606B59FA" w14:textId="77777777" w:rsidR="00C513BA" w:rsidRDefault="00C513BA" w:rsidP="00850D7B">
            <w:pPr>
              <w:pStyle w:val="Compact"/>
            </w:pPr>
            <w:r>
              <w:t>Xilinx Parameterized Macros</w:t>
            </w:r>
          </w:p>
        </w:tc>
        <w:tc>
          <w:tcPr>
            <w:tcW w:w="0" w:type="auto"/>
          </w:tcPr>
          <w:p w14:paraId="1167B88B" w14:textId="77777777" w:rsidR="00C513BA" w:rsidRDefault="00C513BA" w:rsidP="00850D7B">
            <w:pPr>
              <w:pStyle w:val="Compact"/>
            </w:pPr>
            <w:r>
              <w:rPr>
                <w:rFonts w:hint="eastAsia"/>
              </w:rPr>
              <w:t>Vivado</w:t>
            </w:r>
            <w:r>
              <w:rPr>
                <w:rFonts w:hint="eastAsia"/>
              </w:rPr>
              <w:t>提供的参数化原语库（如异步</w:t>
            </w:r>
            <w:r>
              <w:rPr>
                <w:rFonts w:hint="eastAsia"/>
              </w:rPr>
              <w:t>FIFO</w:t>
            </w:r>
            <w:r>
              <w:rPr>
                <w:rFonts w:hint="eastAsia"/>
              </w:rPr>
              <w:t>）</w:t>
            </w:r>
          </w:p>
        </w:tc>
      </w:tr>
      <w:bookmarkEnd w:id="4"/>
    </w:tbl>
    <w:p w14:paraId="3200BAD0" w14:textId="77777777" w:rsidR="00C513BA" w:rsidRDefault="00C513BA">
      <w:pPr>
        <w:pStyle w:val="1"/>
      </w:pPr>
    </w:p>
    <w:p w14:paraId="284B62FC" w14:textId="0FC5CAC6" w:rsidR="007E785D" w:rsidRDefault="00E049A8" w:rsidP="00C513BA">
      <w:pPr>
        <w:pStyle w:val="1"/>
        <w:pageBreakBefore/>
      </w:pPr>
      <w:bookmarkStart w:id="7" w:name="_Toc244169782"/>
      <w:r>
        <w:rPr>
          <w:rFonts w:hint="eastAsia"/>
        </w:rPr>
        <w:lastRenderedPageBreak/>
        <w:t>第一部分</w:t>
      </w:r>
      <w:r>
        <w:t xml:space="preserve"> </w:t>
      </w:r>
      <w:r>
        <w:rPr>
          <w:rFonts w:hint="eastAsia"/>
        </w:rPr>
        <w:t>作品概述</w:t>
      </w:r>
      <w:bookmarkEnd w:id="7"/>
    </w:p>
    <w:p w14:paraId="6F2136A2" w14:textId="77777777" w:rsidR="007E785D" w:rsidRDefault="00E049A8">
      <w:pPr>
        <w:pStyle w:val="2"/>
      </w:pPr>
      <w:bookmarkStart w:id="8" w:name="功能与特性"/>
      <w:bookmarkStart w:id="9" w:name="_Toc244169783"/>
      <w:r>
        <w:t xml:space="preserve">1.1 </w:t>
      </w:r>
      <w:r>
        <w:rPr>
          <w:rFonts w:hint="eastAsia"/>
        </w:rPr>
        <w:t>功能与特性</w:t>
      </w:r>
      <w:bookmarkEnd w:id="9"/>
    </w:p>
    <w:p w14:paraId="6839E3EE" w14:textId="28A332FC" w:rsidR="007E785D" w:rsidRDefault="00E049A8">
      <w:pPr>
        <w:pStyle w:val="FirstParagraph"/>
      </w:pPr>
      <w:r>
        <w:rPr>
          <w:rFonts w:hint="eastAsia"/>
        </w:rPr>
        <w:t>本作品是一条基于</w:t>
      </w:r>
      <w:r>
        <w:rPr>
          <w:rFonts w:hint="eastAsia"/>
        </w:rPr>
        <w:t>FPGA</w:t>
      </w:r>
      <w:r>
        <w:rPr>
          <w:rFonts w:hint="eastAsia"/>
        </w:rPr>
        <w:t>的实时无线图像传输系统。发射端把</w:t>
      </w:r>
      <w:r>
        <w:rPr>
          <w:rFonts w:hint="eastAsia"/>
        </w:rPr>
        <w:t>USB</w:t>
      </w:r>
      <w:r>
        <w:rPr>
          <w:rFonts w:hint="eastAsia"/>
        </w:rPr>
        <w:t>摄像头、预设视频或图像裁成</w:t>
      </w:r>
      <w:r>
        <w:rPr>
          <w:rFonts w:hint="eastAsia"/>
        </w:rPr>
        <w:t>256</w:t>
      </w:r>
      <w:r>
        <w:rPr>
          <w:rFonts w:hint="eastAsia"/>
        </w:rPr>
        <w:t>×</w:t>
      </w:r>
      <w:r>
        <w:rPr>
          <w:rFonts w:hint="eastAsia"/>
        </w:rPr>
        <w:t>256</w:t>
      </w:r>
      <w:r>
        <w:rPr>
          <w:rFonts w:hint="eastAsia"/>
        </w:rPr>
        <w:t>彩色图像，由</w:t>
      </w:r>
      <w:r>
        <w:rPr>
          <w:rFonts w:hint="eastAsia"/>
        </w:rPr>
        <w:t>PL</w:t>
      </w:r>
      <w:r>
        <w:rPr>
          <w:rFonts w:hint="eastAsia"/>
        </w:rPr>
        <w:t>中的</w:t>
      </w:r>
      <w:r>
        <w:rPr>
          <w:rFonts w:hint="eastAsia"/>
        </w:rPr>
        <w:t>DeepJSCC-Q[2]</w:t>
      </w:r>
      <w:r>
        <w:rPr>
          <w:rFonts w:hint="eastAsia"/>
        </w:rPr>
        <w:t>编码器直接映射为</w:t>
      </w:r>
      <w:r>
        <w:rPr>
          <w:rFonts w:hint="eastAsia"/>
        </w:rPr>
        <w:t>32,768</w:t>
      </w:r>
      <w:r>
        <w:rPr>
          <w:rFonts w:hint="eastAsia"/>
        </w:rPr>
        <w:t>个</w:t>
      </w:r>
      <w:r>
        <w:rPr>
          <w:rFonts w:hint="eastAsia"/>
        </w:rPr>
        <w:t>64QAM</w:t>
      </w:r>
      <w:r>
        <w:rPr>
          <w:rFonts w:hint="eastAsia"/>
        </w:rPr>
        <w:t>符号，经自</w:t>
      </w:r>
      <w:r w:rsidR="00C513BA">
        <w:rPr>
          <w:rFonts w:hint="eastAsia"/>
        </w:rPr>
        <w:t>行设计的</w:t>
      </w:r>
      <w:r>
        <w:rPr>
          <w:rFonts w:hint="eastAsia"/>
        </w:rPr>
        <w:t>OFDM</w:t>
      </w:r>
      <w:r>
        <w:rPr>
          <w:rFonts w:hint="eastAsia"/>
        </w:rPr>
        <w:t>物理层和</w:t>
      </w:r>
      <w:r>
        <w:rPr>
          <w:rFonts w:hint="eastAsia"/>
        </w:rPr>
        <w:t>AD9361</w:t>
      </w:r>
      <w:r>
        <w:rPr>
          <w:rFonts w:hint="eastAsia"/>
        </w:rPr>
        <w:t>发射；接收端完成同步与均衡后，把连续</w:t>
      </w:r>
      <w:r>
        <w:rPr>
          <w:rFonts w:hint="eastAsia"/>
        </w:rPr>
        <w:t>I/Q</w:t>
      </w:r>
      <w:r>
        <w:rPr>
          <w:rFonts w:hint="eastAsia"/>
        </w:rPr>
        <w:t>软符号送入</w:t>
      </w:r>
      <w:r>
        <w:rPr>
          <w:rFonts w:hint="eastAsia"/>
        </w:rPr>
        <w:t>PL</w:t>
      </w:r>
      <w:r>
        <w:rPr>
          <w:rFonts w:hint="eastAsia"/>
        </w:rPr>
        <w:t>中的解码器重建图像，在屏幕上实时显示。主要特性：</w:t>
      </w:r>
    </w:p>
    <w:p w14:paraId="0FE9FDB3" w14:textId="77777777" w:rsidR="007E785D" w:rsidRDefault="00E049A8">
      <w:pPr>
        <w:pStyle w:val="Compact"/>
        <w:numPr>
          <w:ilvl w:val="0"/>
          <w:numId w:val="5"/>
        </w:numPr>
      </w:pPr>
      <w:r>
        <w:t xml:space="preserve">30 </w:t>
      </w:r>
      <w:r>
        <w:rPr>
          <w:rFonts w:hint="eastAsia"/>
        </w:rPr>
        <w:t>fps</w:t>
      </w:r>
      <w:r>
        <w:rPr>
          <w:rFonts w:hint="eastAsia"/>
        </w:rPr>
        <w:t>实时传输，编码、物理层基带部分、解码全部在</w:t>
      </w:r>
      <w:r>
        <w:rPr>
          <w:rFonts w:hint="eastAsia"/>
        </w:rPr>
        <w:t>PL</w:t>
      </w:r>
      <w:r>
        <w:rPr>
          <w:rFonts w:hint="eastAsia"/>
        </w:rPr>
        <w:t>中完成，</w:t>
      </w:r>
      <w:r>
        <w:rPr>
          <w:rFonts w:hint="eastAsia"/>
        </w:rPr>
        <w:t>PL</w:t>
      </w:r>
      <w:r>
        <w:rPr>
          <w:rFonts w:hint="eastAsia"/>
        </w:rPr>
        <w:t>内端到端时延约</w:t>
      </w:r>
      <w:r>
        <w:rPr>
          <w:rFonts w:hint="eastAsia"/>
        </w:rPr>
        <w:t>67.5</w:t>
      </w:r>
      <w:r>
        <w:t xml:space="preserve"> </w:t>
      </w:r>
      <w:r>
        <w:rPr>
          <w:rFonts w:hint="eastAsia"/>
        </w:rPr>
        <w:t>ms</w:t>
      </w:r>
      <w:r>
        <w:rPr>
          <w:rFonts w:hint="eastAsia"/>
        </w:rPr>
        <w:t>；</w:t>
      </w:r>
    </w:p>
    <w:p w14:paraId="1EB68682" w14:textId="77777777" w:rsidR="007E785D" w:rsidRDefault="00E049A8">
      <w:pPr>
        <w:pStyle w:val="Compact"/>
        <w:numPr>
          <w:ilvl w:val="0"/>
          <w:numId w:val="5"/>
        </w:numPr>
      </w:pPr>
      <w:r>
        <w:rPr>
          <w:rFonts w:hint="eastAsia"/>
        </w:rPr>
        <w:t>信道变差时画质平缓下降，没有悬崖效应；</w:t>
      </w:r>
    </w:p>
    <w:p w14:paraId="5B52F1D5" w14:textId="2F42C5C6" w:rsidR="007E785D" w:rsidRDefault="00E049A8">
      <w:pPr>
        <w:pStyle w:val="Compact"/>
        <w:numPr>
          <w:ilvl w:val="0"/>
          <w:numId w:val="5"/>
        </w:numPr>
      </w:pPr>
      <w:r>
        <w:rPr>
          <w:rFonts w:hint="eastAsia"/>
        </w:rPr>
        <w:t>内置同物理层、同符号数的</w:t>
      </w:r>
      <w:r>
        <w:rPr>
          <w:rFonts w:hint="eastAsia"/>
        </w:rPr>
        <w:t>SSCC</w:t>
      </w:r>
      <w:r>
        <w:rPr>
          <w:rFonts w:hint="eastAsia"/>
        </w:rPr>
        <w:t>基线（</w:t>
      </w:r>
      <w:r>
        <w:rPr>
          <w:rFonts w:hint="eastAsia"/>
        </w:rPr>
        <w:t>JPEG</w:t>
      </w:r>
      <w:r>
        <w:t xml:space="preserve"> + </w:t>
      </w:r>
      <w:r>
        <w:rPr>
          <w:rFonts w:hint="eastAsia"/>
        </w:rPr>
        <w:t>LDPC</w:t>
      </w:r>
      <w:r>
        <w:rPr>
          <w:rFonts w:hint="eastAsia"/>
        </w:rPr>
        <w:t>），可在触摸屏上切换对比，并实时调节</w:t>
      </w:r>
      <w:r>
        <w:rPr>
          <w:rFonts w:hint="eastAsia"/>
        </w:rPr>
        <w:t>TX</w:t>
      </w:r>
      <w:r>
        <w:rPr>
          <w:rFonts w:hint="eastAsia"/>
        </w:rPr>
        <w:t>衰减；</w:t>
      </w:r>
    </w:p>
    <w:p w14:paraId="18145298" w14:textId="77777777" w:rsidR="007E785D" w:rsidRDefault="00E049A8">
      <w:pPr>
        <w:pStyle w:val="Compact"/>
        <w:numPr>
          <w:ilvl w:val="0"/>
          <w:numId w:val="5"/>
        </w:numPr>
      </w:pPr>
      <w:r>
        <w:rPr>
          <w:rFonts w:hint="eastAsia"/>
        </w:rPr>
        <w:t>触摸屏显示</w:t>
      </w:r>
      <w:r>
        <w:rPr>
          <w:rFonts w:hint="eastAsia"/>
        </w:rPr>
        <w:t>PSNR</w:t>
      </w:r>
      <w:r>
        <w:rPr>
          <w:rFonts w:hint="eastAsia"/>
        </w:rPr>
        <w:t>、时延、星座图、信道三维图（</w:t>
      </w:r>
      <w:r>
        <w:rPr>
          <w:rFonts w:hint="eastAsia"/>
        </w:rPr>
        <w:t>Mali-400</w:t>
      </w:r>
      <w:r>
        <w:t xml:space="preserve"> </w:t>
      </w:r>
      <w:r>
        <w:rPr>
          <w:rFonts w:hint="eastAsia"/>
        </w:rPr>
        <w:t>GPU</w:t>
      </w:r>
      <w:r>
        <w:rPr>
          <w:rFonts w:hint="eastAsia"/>
        </w:rPr>
        <w:t>渲染）等链路状态；</w:t>
      </w:r>
    </w:p>
    <w:p w14:paraId="5EB15F5E" w14:textId="77777777" w:rsidR="007E785D" w:rsidRDefault="00E049A8">
      <w:pPr>
        <w:pStyle w:val="Compact"/>
        <w:numPr>
          <w:ilvl w:val="0"/>
          <w:numId w:val="5"/>
        </w:numPr>
      </w:pPr>
      <w:r>
        <w:rPr>
          <w:rFonts w:hint="eastAsia"/>
        </w:rPr>
        <w:t>上电约</w:t>
      </w:r>
      <w:r>
        <w:rPr>
          <w:rFonts w:hint="eastAsia"/>
        </w:rPr>
        <w:t>1</w:t>
      </w:r>
      <w:r>
        <w:rPr>
          <w:rFonts w:hint="eastAsia"/>
        </w:rPr>
        <w:t>分钟自动建立链路，无需上位机。</w:t>
      </w:r>
    </w:p>
    <w:p w14:paraId="55A4844B" w14:textId="77777777" w:rsidR="007E785D" w:rsidRDefault="00E049A8">
      <w:pPr>
        <w:pStyle w:val="2"/>
      </w:pPr>
      <w:bookmarkStart w:id="10" w:name="应用领域"/>
      <w:bookmarkStart w:id="11" w:name="_Toc244169784"/>
      <w:bookmarkEnd w:id="8"/>
      <w:r>
        <w:t xml:space="preserve">1.2 </w:t>
      </w:r>
      <w:r>
        <w:rPr>
          <w:rFonts w:hint="eastAsia"/>
        </w:rPr>
        <w:t>应用领域</w:t>
      </w:r>
      <w:bookmarkEnd w:id="11"/>
    </w:p>
    <w:p w14:paraId="237427B6" w14:textId="77777777" w:rsidR="007E785D" w:rsidRDefault="00E049A8">
      <w:pPr>
        <w:pStyle w:val="FirstParagraph"/>
      </w:pPr>
      <w:r>
        <w:rPr>
          <w:rFonts w:hint="eastAsia"/>
        </w:rPr>
        <w:t>DeepJSCC[1]</w:t>
      </w:r>
      <w:r>
        <w:rPr>
          <w:rFonts w:hint="eastAsia"/>
        </w:rPr>
        <w:t>的画质随信道质量平缓变化，不需要根据信道预先选择压缩率和码率，适合信道多变、对实时性要求高、允许画质随距离逐渐降低的图像传输场景：</w:t>
      </w:r>
    </w:p>
    <w:p w14:paraId="3A242B43" w14:textId="31B3F48A" w:rsidR="007E785D" w:rsidRDefault="00E049A8">
      <w:pPr>
        <w:pStyle w:val="Compact"/>
        <w:numPr>
          <w:ilvl w:val="0"/>
          <w:numId w:val="6"/>
        </w:numPr>
      </w:pPr>
      <w:r>
        <w:rPr>
          <w:rFonts w:hint="eastAsia"/>
        </w:rPr>
        <w:t>无人机、机器人和车辆的实时图传：移动中信道快速变化，传统方案在</w:t>
      </w:r>
      <w:r w:rsidR="00C513BA">
        <w:rPr>
          <w:rFonts w:hint="eastAsia"/>
        </w:rPr>
        <w:t>信号减弱到一定程度后</w:t>
      </w:r>
      <w:r>
        <w:rPr>
          <w:rFonts w:hint="eastAsia"/>
        </w:rPr>
        <w:t>会突然黑屏，本方案仍能输出可辨认的画面；</w:t>
      </w:r>
    </w:p>
    <w:p w14:paraId="189C8162" w14:textId="77777777" w:rsidR="007E785D" w:rsidRDefault="00E049A8">
      <w:pPr>
        <w:pStyle w:val="Compact"/>
        <w:numPr>
          <w:ilvl w:val="0"/>
          <w:numId w:val="6"/>
        </w:numPr>
      </w:pPr>
      <w:r>
        <w:rPr>
          <w:rFonts w:hint="eastAsia"/>
        </w:rPr>
        <w:t>应急通信与野外监测：链路质量差、无法重传时，仍能持续得到图像；</w:t>
      </w:r>
    </w:p>
    <w:p w14:paraId="471C507D" w14:textId="607AB51D" w:rsidR="007E785D" w:rsidRDefault="008D2E94">
      <w:pPr>
        <w:pStyle w:val="Compact"/>
        <w:numPr>
          <w:ilvl w:val="0"/>
          <w:numId w:val="6"/>
        </w:numPr>
      </w:pPr>
      <w:r>
        <w:rPr>
          <w:rFonts w:hint="eastAsia"/>
        </w:rPr>
        <w:t>嵌入式视觉终端：编码器是结构固定的流水线，权重全部在片上，可以移植到更小的</w:t>
      </w:r>
      <w:r>
        <w:rPr>
          <w:rFonts w:hint="eastAsia"/>
        </w:rPr>
        <w:t>FPGA</w:t>
      </w:r>
      <w:r>
        <w:rPr>
          <w:rFonts w:hint="eastAsia"/>
        </w:rPr>
        <w:t>或专用芯片。</w:t>
      </w:r>
    </w:p>
    <w:p w14:paraId="2448949E" w14:textId="77777777" w:rsidR="007E785D" w:rsidRDefault="00E049A8">
      <w:pPr>
        <w:pStyle w:val="FirstParagraph"/>
      </w:pPr>
      <w:r>
        <w:rPr>
          <w:rFonts w:hint="eastAsia"/>
        </w:rPr>
        <w:t>本作品采用标准的</w:t>
      </w:r>
      <w:r>
        <w:rPr>
          <w:rFonts w:hint="eastAsia"/>
        </w:rPr>
        <w:t>OFDM</w:t>
      </w:r>
      <w:r>
        <w:rPr>
          <w:rFonts w:hint="eastAsia"/>
        </w:rPr>
        <w:t>物理层与</w:t>
      </w:r>
      <w:r>
        <w:rPr>
          <w:rFonts w:hint="eastAsia"/>
        </w:rPr>
        <w:t>QAM</w:t>
      </w:r>
      <w:r>
        <w:rPr>
          <w:rFonts w:hint="eastAsia"/>
        </w:rPr>
        <w:t>星座，</w:t>
      </w:r>
      <w:r>
        <w:rPr>
          <w:rFonts w:hint="eastAsia"/>
        </w:rPr>
        <w:t>DeepJSCC-Q</w:t>
      </w:r>
      <w:r>
        <w:rPr>
          <w:rFonts w:hint="eastAsia"/>
        </w:rPr>
        <w:t>可以替换现有数字图传系统的信源与信道编码部分，物理层与射频前端无需改动。</w:t>
      </w:r>
    </w:p>
    <w:p w14:paraId="0F7A36A3" w14:textId="77777777" w:rsidR="007E785D" w:rsidRDefault="00E049A8">
      <w:pPr>
        <w:pStyle w:val="2"/>
      </w:pPr>
      <w:bookmarkStart w:id="12" w:name="主要技术特点"/>
      <w:bookmarkStart w:id="13" w:name="_Toc244169785"/>
      <w:bookmarkEnd w:id="10"/>
      <w:r>
        <w:t xml:space="preserve">1.3 </w:t>
      </w:r>
      <w:r>
        <w:rPr>
          <w:rFonts w:hint="eastAsia"/>
        </w:rPr>
        <w:t>主要技术特点</w:t>
      </w:r>
      <w:bookmarkEnd w:id="13"/>
    </w:p>
    <w:p w14:paraId="5E8EB865" w14:textId="77777777" w:rsidR="007E785D" w:rsidRDefault="00E049A8">
      <w:pPr>
        <w:pStyle w:val="Compact"/>
        <w:numPr>
          <w:ilvl w:val="0"/>
          <w:numId w:val="7"/>
        </w:numPr>
      </w:pPr>
      <w:r>
        <w:rPr>
          <w:rFonts w:hint="eastAsia"/>
        </w:rPr>
        <w:t>面向</w:t>
      </w:r>
      <w:r>
        <w:rPr>
          <w:rFonts w:hint="eastAsia"/>
        </w:rPr>
        <w:t>FPGA</w:t>
      </w:r>
      <w:r>
        <w:rPr>
          <w:rFonts w:hint="eastAsia"/>
        </w:rPr>
        <w:t>的神经网络改造：编码器在保持每幅图</w:t>
      </w:r>
      <w:r>
        <w:rPr>
          <w:rFonts w:hint="eastAsia"/>
        </w:rPr>
        <w:t>32,768</w:t>
      </w:r>
      <w:r>
        <w:rPr>
          <w:rFonts w:hint="eastAsia"/>
        </w:rPr>
        <w:t>个信道符号不变的前提下，主通道数从</w:t>
      </w:r>
      <w:r>
        <w:rPr>
          <w:rFonts w:hint="eastAsia"/>
        </w:rPr>
        <w:t>256</w:t>
      </w:r>
      <w:r>
        <w:rPr>
          <w:rFonts w:hint="eastAsia"/>
        </w:rPr>
        <w:t>减为</w:t>
      </w:r>
      <w:r>
        <w:rPr>
          <w:rFonts w:hint="eastAsia"/>
        </w:rPr>
        <w:t>32</w:t>
      </w:r>
      <w:r>
        <w:rPr>
          <w:rFonts w:hint="eastAsia"/>
        </w:rPr>
        <w:t>、下采样倍数从</w:t>
      </w:r>
      <w:r>
        <w:rPr>
          <w:rFonts w:hint="eastAsia"/>
        </w:rPr>
        <w:t>16</w:t>
      </w:r>
      <w:r>
        <w:rPr>
          <w:rFonts w:hint="eastAsia"/>
        </w:rPr>
        <w:t>减为</w:t>
      </w:r>
      <w:r>
        <w:rPr>
          <w:rFonts w:hint="eastAsia"/>
        </w:rPr>
        <w:t>4</w:t>
      </w:r>
      <w:r>
        <w:rPr>
          <w:rFonts w:hint="eastAsia"/>
        </w:rPr>
        <w:t>；解码器采用与编码器不对称的浅层结构（</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残差块、两级</w:t>
      </w:r>
      <w:r>
        <w:rPr>
          <w:rFonts w:hint="eastAsia"/>
        </w:rPr>
        <w:t>3</w:t>
      </w:r>
      <w:r>
        <w:rPr>
          <w:rFonts w:hint="eastAsia"/>
        </w:rPr>
        <w:t>×</w:t>
      </w:r>
      <w:r>
        <w:rPr>
          <w:rFonts w:hint="eastAsia"/>
        </w:rPr>
        <w:t>3</w:t>
      </w:r>
      <w:r>
        <w:rPr>
          <w:rFonts w:hint="eastAsia"/>
        </w:rPr>
        <w:t>亚像素上采样），与编码器联合训练，乘加量只有对称结构解码器的</w:t>
      </w:r>
      <w:r>
        <w:rPr>
          <w:rFonts w:hint="eastAsia"/>
        </w:rPr>
        <w:t>1/6</w:t>
      </w:r>
      <w:r>
        <w:rPr>
          <w:rFonts w:hint="eastAsia"/>
        </w:rPr>
        <w:t>，</w:t>
      </w:r>
      <w:r>
        <w:rPr>
          <w:rFonts w:hint="eastAsia"/>
        </w:rPr>
        <w:t>10</w:t>
      </w:r>
      <w:r>
        <w:t xml:space="preserve"> </w:t>
      </w:r>
      <w:r>
        <w:rPr>
          <w:rFonts w:hint="eastAsia"/>
        </w:rPr>
        <w:t>dB</w:t>
      </w:r>
      <w:r>
        <w:rPr>
          <w:rFonts w:hint="eastAsia"/>
        </w:rPr>
        <w:t>下</w:t>
      </w:r>
      <w:r>
        <w:rPr>
          <w:rFonts w:hint="eastAsia"/>
        </w:rPr>
        <w:t>PSNR</w:t>
      </w:r>
      <w:r>
        <w:rPr>
          <w:rFonts w:hint="eastAsia"/>
        </w:rPr>
        <w:t>差在</w:t>
      </w:r>
      <w:r>
        <w:rPr>
          <w:rFonts w:hint="eastAsia"/>
        </w:rPr>
        <w:t>0.1</w:t>
      </w:r>
      <w:r>
        <w:t xml:space="preserve"> </w:t>
      </w:r>
      <w:r>
        <w:rPr>
          <w:rFonts w:hint="eastAsia"/>
        </w:rPr>
        <w:t>dB</w:t>
      </w:r>
      <w:r>
        <w:rPr>
          <w:rFonts w:hint="eastAsia"/>
        </w:rPr>
        <w:t>以内。整个网络的乘加量和参数量分别降为原网络的约</w:t>
      </w:r>
      <w:r>
        <w:rPr>
          <w:rFonts w:hint="eastAsia"/>
        </w:rPr>
        <w:t>1/102</w:t>
      </w:r>
      <w:r>
        <w:rPr>
          <w:rFonts w:hint="eastAsia"/>
        </w:rPr>
        <w:t>和</w:t>
      </w:r>
      <w:r>
        <w:rPr>
          <w:rFonts w:hint="eastAsia"/>
        </w:rPr>
        <w:t>1/177</w:t>
      </w:r>
      <w:r>
        <w:rPr>
          <w:rFonts w:hint="eastAsia"/>
        </w:rPr>
        <w:t>；</w:t>
      </w:r>
      <w:r>
        <w:rPr>
          <w:rFonts w:hint="eastAsia"/>
        </w:rPr>
        <w:t>W8A12</w:t>
      </w:r>
      <w:r>
        <w:rPr>
          <w:rFonts w:hint="eastAsia"/>
        </w:rPr>
        <w:t>整数量化损失不超过</w:t>
      </w:r>
      <w:r>
        <w:rPr>
          <w:rFonts w:hint="eastAsia"/>
        </w:rPr>
        <w:t>0.03</w:t>
      </w:r>
      <w:r>
        <w:t xml:space="preserve"> dB</w:t>
      </w:r>
      <w:r>
        <w:t>。</w:t>
      </w:r>
    </w:p>
    <w:p w14:paraId="2444E8D7" w14:textId="77777777" w:rsidR="007E785D" w:rsidRDefault="00E049A8">
      <w:pPr>
        <w:pStyle w:val="Compact"/>
        <w:numPr>
          <w:ilvl w:val="0"/>
          <w:numId w:val="7"/>
        </w:numPr>
      </w:pPr>
      <w:r>
        <w:rPr>
          <w:rFonts w:hint="eastAsia"/>
        </w:rPr>
        <w:t>逐层流水的神经网络硬件：卷积引擎、行缓存、</w:t>
      </w:r>
      <w:r>
        <w:rPr>
          <w:rFonts w:hint="eastAsia"/>
        </w:rPr>
        <w:t>GDN</w:t>
      </w:r>
      <w:r>
        <w:rPr>
          <w:rFonts w:hint="eastAsia"/>
        </w:rPr>
        <w:t>、</w:t>
      </w:r>
      <w:r>
        <w:rPr>
          <w:rFonts w:hint="eastAsia"/>
        </w:rPr>
        <w:t>PWL</w:t>
      </w:r>
      <w:r>
        <w:rPr>
          <w:rFonts w:hint="eastAsia"/>
        </w:rPr>
        <w:t>等均为参数</w:t>
      </w:r>
      <w:r>
        <w:rPr>
          <w:rFonts w:hint="eastAsia"/>
        </w:rPr>
        <w:lastRenderedPageBreak/>
        <w:t>化</w:t>
      </w:r>
      <w:r>
        <w:rPr>
          <w:rFonts w:hint="eastAsia"/>
        </w:rPr>
        <w:t>RTL</w:t>
      </w:r>
      <w:r>
        <w:rPr>
          <w:rFonts w:hint="eastAsia"/>
        </w:rPr>
        <w:t>模块，</w:t>
      </w:r>
      <w:r>
        <w:rPr>
          <w:rFonts w:hint="eastAsia"/>
        </w:rPr>
        <w:t>67</w:t>
      </w:r>
      <w:r>
        <w:rPr>
          <w:rFonts w:hint="eastAsia"/>
        </w:rPr>
        <w:t>个卷积算子映射为</w:t>
      </w:r>
      <w:r>
        <w:rPr>
          <w:rFonts w:hint="eastAsia"/>
        </w:rPr>
        <w:t>64</w:t>
      </w:r>
      <w:r>
        <w:rPr>
          <w:rFonts w:hint="eastAsia"/>
        </w:rPr>
        <w:t>个独立卷积引擎；每层按帧率预算选择最小并行度，权重</w:t>
      </w:r>
      <w:r>
        <w:rPr>
          <w:rFonts w:hint="eastAsia"/>
        </w:rPr>
        <w:t>ROM</w:t>
      </w:r>
      <w:r>
        <w:rPr>
          <w:rFonts w:hint="eastAsia"/>
        </w:rPr>
        <w:t>按尺寸在三种组织方式中选择，激活缓存放入</w:t>
      </w:r>
      <w:r>
        <w:rPr>
          <w:rFonts w:hint="eastAsia"/>
        </w:rPr>
        <w:t>URAM</w:t>
      </w:r>
      <w:r>
        <w:rPr>
          <w:rFonts w:hint="eastAsia"/>
        </w:rPr>
        <w:t>，全部存储放在片上。</w:t>
      </w:r>
    </w:p>
    <w:p w14:paraId="02A53409" w14:textId="77777777" w:rsidR="007E785D" w:rsidRDefault="00E049A8">
      <w:pPr>
        <w:pStyle w:val="Compact"/>
        <w:numPr>
          <w:ilvl w:val="0"/>
          <w:numId w:val="7"/>
        </w:numPr>
      </w:pPr>
      <w:r>
        <w:rPr>
          <w:rFonts w:hint="eastAsia"/>
        </w:rPr>
        <w:t>面向长帧软符号的</w:t>
      </w:r>
      <w:r>
        <w:rPr>
          <w:rFonts w:hint="eastAsia"/>
        </w:rPr>
        <w:t>OFDM</w:t>
      </w:r>
      <w:r>
        <w:rPr>
          <w:rFonts w:hint="eastAsia"/>
        </w:rPr>
        <w:t>接收机：按晶振标称偏差的最坏情况设计二阶</w:t>
      </w:r>
      <w:r>
        <w:rPr>
          <w:rFonts w:hint="eastAsia"/>
        </w:rPr>
        <w:t>SFO</w:t>
      </w:r>
      <w:r>
        <w:rPr>
          <w:rFonts w:hint="eastAsia"/>
        </w:rPr>
        <w:t>跟踪与</w:t>
      </w:r>
      <w:r>
        <w:rPr>
          <w:rFonts w:hint="eastAsia"/>
        </w:rPr>
        <w:t>CPE</w:t>
      </w:r>
      <w:r>
        <w:rPr>
          <w:rFonts w:hint="eastAsia"/>
        </w:rPr>
        <w:t>补偿，接收端不做星座判决；</w:t>
      </w:r>
      <w:r>
        <w:rPr>
          <w:rFonts w:hint="eastAsia"/>
        </w:rPr>
        <w:t>PN</w:t>
      </w:r>
      <w:r>
        <w:rPr>
          <w:rFonts w:hint="eastAsia"/>
        </w:rPr>
        <w:t>扰码消除神经网络输出相关性带来的</w:t>
      </w:r>
      <w:r>
        <w:rPr>
          <w:rFonts w:hint="eastAsia"/>
        </w:rPr>
        <w:t>PAPR</w:t>
      </w:r>
      <w:r>
        <w:rPr>
          <w:rFonts w:hint="eastAsia"/>
        </w:rPr>
        <w:t>升高。</w:t>
      </w:r>
    </w:p>
    <w:p w14:paraId="16C9EC07" w14:textId="77777777" w:rsidR="007E785D" w:rsidRDefault="00E049A8">
      <w:pPr>
        <w:pStyle w:val="2"/>
      </w:pPr>
      <w:bookmarkStart w:id="14" w:name="主要性能指标"/>
      <w:bookmarkStart w:id="15" w:name="_Toc244169786"/>
      <w:bookmarkEnd w:id="12"/>
      <w:r>
        <w:t xml:space="preserve">1.4 </w:t>
      </w:r>
      <w:r>
        <w:rPr>
          <w:rFonts w:hint="eastAsia"/>
        </w:rPr>
        <w:t>主要性能指标</w:t>
      </w:r>
      <w:bookmarkEnd w:id="15"/>
    </w:p>
    <w:p w14:paraId="5B708935" w14:textId="77777777" w:rsidR="007E785D" w:rsidRDefault="00E049A8">
      <w:pPr>
        <w:pStyle w:val="TableCaption"/>
      </w:pPr>
      <w:r>
        <w:rPr>
          <w:rFonts w:hint="eastAsia"/>
        </w:rPr>
        <w:t>表</w:t>
      </w:r>
      <w:r>
        <w:rPr>
          <w:rFonts w:hint="eastAsia"/>
        </w:rPr>
        <w:t>1-1</w:t>
      </w:r>
      <w:r>
        <w:t xml:space="preserve">　</w:t>
      </w:r>
      <w:r>
        <w:rPr>
          <w:rFonts w:hint="eastAsia"/>
        </w:rPr>
        <w:t>主要性能指标</w:t>
      </w:r>
    </w:p>
    <w:tbl>
      <w:tblPr>
        <w:tblStyle w:val="Table"/>
        <w:tblW w:w="0" w:type="auto"/>
        <w:tblLook w:val="0020" w:firstRow="1" w:lastRow="0" w:firstColumn="0" w:lastColumn="0" w:noHBand="0" w:noVBand="0"/>
      </w:tblPr>
      <w:tblGrid>
        <w:gridCol w:w="2885"/>
        <w:gridCol w:w="4583"/>
      </w:tblGrid>
      <w:tr w:rsidR="007E785D" w14:paraId="774AAFD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4C9DBC" w14:textId="77777777" w:rsidR="007E785D" w:rsidRDefault="00E049A8">
            <w:pPr>
              <w:pStyle w:val="Compact"/>
              <w:keepNext/>
            </w:pPr>
            <w:r>
              <w:rPr>
                <w:rFonts w:hint="eastAsia"/>
              </w:rPr>
              <w:t>指标</w:t>
            </w:r>
          </w:p>
        </w:tc>
        <w:tc>
          <w:tcPr>
            <w:tcW w:w="0" w:type="auto"/>
          </w:tcPr>
          <w:p w14:paraId="214BE2DB" w14:textId="77777777" w:rsidR="007E785D" w:rsidRDefault="00E049A8">
            <w:pPr>
              <w:pStyle w:val="Compact"/>
              <w:keepNext/>
            </w:pPr>
            <w:r>
              <w:rPr>
                <w:rFonts w:hint="eastAsia"/>
              </w:rPr>
              <w:t>数值</w:t>
            </w:r>
          </w:p>
        </w:tc>
      </w:tr>
      <w:tr w:rsidR="007E785D" w14:paraId="5A184BF0" w14:textId="77777777">
        <w:trPr>
          <w:cantSplit/>
        </w:trPr>
        <w:tc>
          <w:tcPr>
            <w:tcW w:w="0" w:type="auto"/>
          </w:tcPr>
          <w:p w14:paraId="0747D0FA" w14:textId="77777777" w:rsidR="007E785D" w:rsidRDefault="00E049A8">
            <w:pPr>
              <w:pStyle w:val="Compact"/>
              <w:keepNext/>
            </w:pPr>
            <w:r>
              <w:rPr>
                <w:rFonts w:hint="eastAsia"/>
              </w:rPr>
              <w:t>图像</w:t>
            </w:r>
            <w:r>
              <w:t xml:space="preserve"> / </w:t>
            </w:r>
            <w:r>
              <w:rPr>
                <w:rFonts w:hint="eastAsia"/>
              </w:rPr>
              <w:t>帧率</w:t>
            </w:r>
          </w:p>
        </w:tc>
        <w:tc>
          <w:tcPr>
            <w:tcW w:w="0" w:type="auto"/>
          </w:tcPr>
          <w:p w14:paraId="6928B799" w14:textId="77777777" w:rsidR="007E785D" w:rsidRDefault="00E049A8">
            <w:pPr>
              <w:pStyle w:val="Compact"/>
              <w:keepNext/>
            </w:pPr>
            <w:r>
              <w:t xml:space="preserve">256×256 </w:t>
            </w:r>
            <w:r>
              <w:rPr>
                <w:rFonts w:hint="eastAsia"/>
              </w:rPr>
              <w:t>RGB</w:t>
            </w:r>
            <w:r>
              <w:rPr>
                <w:rFonts w:hint="eastAsia"/>
              </w:rPr>
              <w:t>，</w:t>
            </w:r>
            <w:r>
              <w:rPr>
                <w:rFonts w:hint="eastAsia"/>
              </w:rPr>
              <w:t>30</w:t>
            </w:r>
            <w:r>
              <w:t xml:space="preserve"> fps</w:t>
            </w:r>
          </w:p>
        </w:tc>
      </w:tr>
      <w:tr w:rsidR="007E785D" w14:paraId="7E6AB175" w14:textId="77777777">
        <w:trPr>
          <w:cantSplit/>
        </w:trPr>
        <w:tc>
          <w:tcPr>
            <w:tcW w:w="0" w:type="auto"/>
          </w:tcPr>
          <w:p w14:paraId="71260A7B" w14:textId="77777777" w:rsidR="007E785D" w:rsidRDefault="00E049A8">
            <w:pPr>
              <w:pStyle w:val="Compact"/>
              <w:keepNext/>
            </w:pPr>
            <w:r>
              <w:rPr>
                <w:rFonts w:hint="eastAsia"/>
              </w:rPr>
              <w:t>物理层</w:t>
            </w:r>
          </w:p>
        </w:tc>
        <w:tc>
          <w:tcPr>
            <w:tcW w:w="0" w:type="auto"/>
          </w:tcPr>
          <w:p w14:paraId="5B6CF7C9" w14:textId="77777777" w:rsidR="007E785D" w:rsidRDefault="00E049A8">
            <w:pPr>
              <w:pStyle w:val="Compact"/>
              <w:keepNext/>
            </w:pPr>
            <w:r>
              <w:rPr>
                <w:rFonts w:hint="eastAsia"/>
              </w:rPr>
              <w:t>OFDM</w:t>
            </w:r>
            <w:r>
              <w:rPr>
                <w:rFonts w:hint="eastAsia"/>
              </w:rPr>
              <w:t>，</w:t>
            </w:r>
            <w:r>
              <w:rPr>
                <w:rFonts w:hint="eastAsia"/>
              </w:rPr>
              <w:t>64QAM</w:t>
            </w:r>
            <w:r>
              <w:rPr>
                <w:rFonts w:hint="eastAsia"/>
              </w:rPr>
              <w:t>，</w:t>
            </w:r>
            <w:r>
              <w:rPr>
                <w:rFonts w:hint="eastAsia"/>
              </w:rPr>
              <w:t>32,768</w:t>
            </w:r>
            <w:r>
              <w:rPr>
                <w:rFonts w:hint="eastAsia"/>
              </w:rPr>
              <w:t>符号</w:t>
            </w:r>
            <w:r>
              <w:t xml:space="preserve"> / </w:t>
            </w:r>
            <w:r>
              <w:rPr>
                <w:rFonts w:hint="eastAsia"/>
              </w:rPr>
              <w:t>图</w:t>
            </w:r>
          </w:p>
        </w:tc>
      </w:tr>
      <w:tr w:rsidR="007E785D" w14:paraId="4F965826" w14:textId="77777777">
        <w:trPr>
          <w:cantSplit/>
        </w:trPr>
        <w:tc>
          <w:tcPr>
            <w:tcW w:w="0" w:type="auto"/>
          </w:tcPr>
          <w:p w14:paraId="5E26D4BB" w14:textId="77777777" w:rsidR="007E785D" w:rsidRDefault="00E049A8">
            <w:pPr>
              <w:pStyle w:val="Compact"/>
              <w:keepNext/>
            </w:pPr>
            <w:r>
              <w:rPr>
                <w:rFonts w:hint="eastAsia"/>
              </w:rPr>
              <w:t>PL</w:t>
            </w:r>
            <w:r>
              <w:rPr>
                <w:rFonts w:hint="eastAsia"/>
              </w:rPr>
              <w:t>时延</w:t>
            </w:r>
          </w:p>
        </w:tc>
        <w:tc>
          <w:tcPr>
            <w:tcW w:w="0" w:type="auto"/>
          </w:tcPr>
          <w:p w14:paraId="12BBF443" w14:textId="77777777" w:rsidR="007E785D" w:rsidRDefault="00E049A8">
            <w:pPr>
              <w:pStyle w:val="Compact"/>
              <w:keepNext/>
            </w:pPr>
            <w:r>
              <w:t>67.5 ms</w:t>
            </w:r>
          </w:p>
        </w:tc>
      </w:tr>
      <w:tr w:rsidR="007E785D" w14:paraId="22570287" w14:textId="77777777">
        <w:trPr>
          <w:cantSplit/>
        </w:trPr>
        <w:tc>
          <w:tcPr>
            <w:tcW w:w="0" w:type="auto"/>
          </w:tcPr>
          <w:p w14:paraId="55C09148" w14:textId="77777777" w:rsidR="007E785D" w:rsidRDefault="00E049A8">
            <w:pPr>
              <w:pStyle w:val="Compact"/>
              <w:keepNext/>
            </w:pPr>
            <w:r>
              <w:rPr>
                <w:rFonts w:hint="eastAsia"/>
              </w:rPr>
              <w:t>实测</w:t>
            </w:r>
            <w:r>
              <w:rPr>
                <w:rFonts w:hint="eastAsia"/>
              </w:rPr>
              <w:t>PSNR</w:t>
            </w:r>
          </w:p>
        </w:tc>
        <w:tc>
          <w:tcPr>
            <w:tcW w:w="0" w:type="auto"/>
          </w:tcPr>
          <w:p w14:paraId="57924B13" w14:textId="77777777" w:rsidR="007E785D" w:rsidRDefault="00E049A8">
            <w:pPr>
              <w:pStyle w:val="Compact"/>
              <w:keepNext/>
            </w:pPr>
            <w:r>
              <w:t xml:space="preserve">32.2 </w:t>
            </w:r>
            <w:r>
              <w:rPr>
                <w:rFonts w:hint="eastAsia"/>
              </w:rPr>
              <w:t>dB</w:t>
            </w:r>
            <w:r>
              <w:rPr>
                <w:rFonts w:hint="eastAsia"/>
              </w:rPr>
              <w:t>（</w:t>
            </w:r>
            <w:r>
              <w:rPr>
                <w:rFonts w:hint="eastAsia"/>
              </w:rPr>
              <w:t>SNR</w:t>
            </w:r>
            <w:r>
              <w:t xml:space="preserve"> 36 </w:t>
            </w:r>
            <w:r>
              <w:rPr>
                <w:rFonts w:hint="eastAsia"/>
              </w:rPr>
              <w:t>dB</w:t>
            </w:r>
            <w:r>
              <w:rPr>
                <w:rFonts w:hint="eastAsia"/>
              </w:rPr>
              <w:t>）至</w:t>
            </w:r>
            <w:r>
              <w:rPr>
                <w:rFonts w:hint="eastAsia"/>
              </w:rPr>
              <w:t>23.5</w:t>
            </w:r>
            <w:r>
              <w:t xml:space="preserve"> </w:t>
            </w:r>
            <w:r>
              <w:rPr>
                <w:rFonts w:hint="eastAsia"/>
              </w:rPr>
              <w:t>dB</w:t>
            </w:r>
            <w:r>
              <w:rPr>
                <w:rFonts w:hint="eastAsia"/>
              </w:rPr>
              <w:t>（</w:t>
            </w:r>
            <w:r>
              <w:rPr>
                <w:rFonts w:hint="eastAsia"/>
              </w:rPr>
              <w:t>SNR</w:t>
            </w:r>
            <w:r>
              <w:t xml:space="preserve"> 2.9 </w:t>
            </w:r>
            <w:r>
              <w:rPr>
                <w:rFonts w:hint="eastAsia"/>
              </w:rPr>
              <w:t>dB</w:t>
            </w:r>
            <w:r>
              <w:rPr>
                <w:rFonts w:hint="eastAsia"/>
              </w:rPr>
              <w:t>）</w:t>
            </w:r>
          </w:p>
        </w:tc>
      </w:tr>
      <w:tr w:rsidR="007E785D" w14:paraId="791C91CD" w14:textId="77777777">
        <w:trPr>
          <w:cantSplit/>
        </w:trPr>
        <w:tc>
          <w:tcPr>
            <w:tcW w:w="0" w:type="auto"/>
          </w:tcPr>
          <w:p w14:paraId="7F08BAB9" w14:textId="77777777" w:rsidR="007E785D" w:rsidRDefault="00E049A8">
            <w:pPr>
              <w:pStyle w:val="Compact"/>
              <w:keepNext/>
            </w:pPr>
            <w:r>
              <w:rPr>
                <w:rFonts w:hint="eastAsia"/>
              </w:rPr>
              <w:t>对比</w:t>
            </w:r>
            <w:r>
              <w:rPr>
                <w:rFonts w:hint="eastAsia"/>
              </w:rPr>
              <w:t>SSCC</w:t>
            </w:r>
            <w:r>
              <w:rPr>
                <w:rFonts w:hint="eastAsia"/>
              </w:rPr>
              <w:t>（</w:t>
            </w:r>
            <w:r>
              <w:rPr>
                <w:rFonts w:hint="eastAsia"/>
              </w:rPr>
              <w:t>JPEG</w:t>
            </w:r>
            <w:r>
              <w:t xml:space="preserve"> + </w:t>
            </w:r>
            <w:r>
              <w:rPr>
                <w:rFonts w:hint="eastAsia"/>
              </w:rPr>
              <w:t>LDPC</w:t>
            </w:r>
            <w:r>
              <w:rPr>
                <w:rFonts w:hint="eastAsia"/>
              </w:rPr>
              <w:t>）</w:t>
            </w:r>
          </w:p>
        </w:tc>
        <w:tc>
          <w:tcPr>
            <w:tcW w:w="0" w:type="auto"/>
          </w:tcPr>
          <w:p w14:paraId="0CF04891" w14:textId="77777777" w:rsidR="007E785D" w:rsidRDefault="00E049A8">
            <w:pPr>
              <w:pStyle w:val="Compact"/>
              <w:keepNext/>
            </w:pPr>
            <w:r>
              <w:rPr>
                <w:rFonts w:hint="eastAsia"/>
              </w:rPr>
              <w:t>高</w:t>
            </w:r>
            <w:r>
              <w:rPr>
                <w:rFonts w:hint="eastAsia"/>
              </w:rPr>
              <w:t>2.8</w:t>
            </w:r>
            <w:r>
              <w:t xml:space="preserve"> </w:t>
            </w:r>
            <w:r>
              <w:rPr>
                <w:rFonts w:hint="eastAsia"/>
              </w:rPr>
              <w:t>dB</w:t>
            </w:r>
            <w:r>
              <w:rPr>
                <w:rFonts w:hint="eastAsia"/>
              </w:rPr>
              <w:t>，无悬崖效应</w:t>
            </w:r>
          </w:p>
        </w:tc>
      </w:tr>
      <w:tr w:rsidR="007E785D" w14:paraId="5FE5769A" w14:textId="77777777">
        <w:trPr>
          <w:cantSplit/>
        </w:trPr>
        <w:tc>
          <w:tcPr>
            <w:tcW w:w="0" w:type="auto"/>
          </w:tcPr>
          <w:p w14:paraId="58126F57" w14:textId="77777777" w:rsidR="007E785D" w:rsidRDefault="00E049A8">
            <w:pPr>
              <w:pStyle w:val="Compact"/>
              <w:keepNext/>
            </w:pPr>
            <w:r>
              <w:rPr>
                <w:rFonts w:hint="eastAsia"/>
              </w:rPr>
              <w:t>DSP</w:t>
            </w:r>
            <w:r>
              <w:rPr>
                <w:rFonts w:hint="eastAsia"/>
              </w:rPr>
              <w:t>（</w:t>
            </w:r>
            <w:r>
              <w:rPr>
                <w:rFonts w:hint="eastAsia"/>
              </w:rPr>
              <w:t>TX</w:t>
            </w:r>
            <w:r>
              <w:t xml:space="preserve"> / </w:t>
            </w:r>
            <w:r>
              <w:rPr>
                <w:rFonts w:hint="eastAsia"/>
              </w:rPr>
              <w:t>RX</w:t>
            </w:r>
            <w:r>
              <w:rPr>
                <w:rFonts w:hint="eastAsia"/>
              </w:rPr>
              <w:t>）</w:t>
            </w:r>
          </w:p>
        </w:tc>
        <w:tc>
          <w:tcPr>
            <w:tcW w:w="0" w:type="auto"/>
          </w:tcPr>
          <w:p w14:paraId="56463ED6" w14:textId="77777777" w:rsidR="007E785D" w:rsidRDefault="00E049A8">
            <w:pPr>
              <w:pStyle w:val="Compact"/>
              <w:keepNext/>
            </w:pPr>
            <w:r>
              <w:t>243 / 133</w:t>
            </w:r>
          </w:p>
        </w:tc>
      </w:tr>
      <w:tr w:rsidR="007E785D" w14:paraId="6D2CD918" w14:textId="77777777">
        <w:trPr>
          <w:cantSplit/>
        </w:trPr>
        <w:tc>
          <w:tcPr>
            <w:tcW w:w="0" w:type="auto"/>
          </w:tcPr>
          <w:p w14:paraId="0103CA24" w14:textId="77777777" w:rsidR="007E785D" w:rsidRDefault="00E049A8">
            <w:pPr>
              <w:pStyle w:val="Compact"/>
            </w:pPr>
            <w:r>
              <w:rPr>
                <w:rFonts w:hint="eastAsia"/>
              </w:rPr>
              <w:t>功耗（实测，含</w:t>
            </w:r>
            <w:r>
              <w:rPr>
                <w:rFonts w:hint="eastAsia"/>
              </w:rPr>
              <w:t>PS</w:t>
            </w:r>
            <w:r>
              <w:rPr>
                <w:rFonts w:hint="eastAsia"/>
              </w:rPr>
              <w:t>与</w:t>
            </w:r>
            <w:r>
              <w:rPr>
                <w:rFonts w:hint="eastAsia"/>
              </w:rPr>
              <w:t>DDR</w:t>
            </w:r>
            <w:r>
              <w:rPr>
                <w:rFonts w:hint="eastAsia"/>
              </w:rPr>
              <w:t>）</w:t>
            </w:r>
          </w:p>
        </w:tc>
        <w:tc>
          <w:tcPr>
            <w:tcW w:w="0" w:type="auto"/>
          </w:tcPr>
          <w:p w14:paraId="096E728A" w14:textId="77777777" w:rsidR="007E785D" w:rsidRDefault="00E049A8">
            <w:pPr>
              <w:pStyle w:val="Compact"/>
            </w:pPr>
            <w:r>
              <w:t>3.07 W / 3.44 W</w:t>
            </w:r>
          </w:p>
        </w:tc>
      </w:tr>
    </w:tbl>
    <w:p w14:paraId="6C916590" w14:textId="77777777" w:rsidR="007E785D" w:rsidRDefault="00E049A8">
      <w:pPr>
        <w:pStyle w:val="2"/>
      </w:pPr>
      <w:bookmarkStart w:id="16" w:name="主要创新点"/>
      <w:bookmarkStart w:id="17" w:name="_Toc244169787"/>
      <w:bookmarkEnd w:id="14"/>
      <w:r>
        <w:t xml:space="preserve">1.5 </w:t>
      </w:r>
      <w:r>
        <w:rPr>
          <w:rFonts w:hint="eastAsia"/>
        </w:rPr>
        <w:t>主要创新点</w:t>
      </w:r>
      <w:bookmarkEnd w:id="17"/>
    </w:p>
    <w:p w14:paraId="20F246DE" w14:textId="77777777" w:rsidR="007E785D" w:rsidRDefault="00E049A8">
      <w:pPr>
        <w:pStyle w:val="Compact"/>
        <w:numPr>
          <w:ilvl w:val="0"/>
          <w:numId w:val="8"/>
        </w:numPr>
      </w:pPr>
      <w:r>
        <w:rPr>
          <w:rFonts w:hint="eastAsia"/>
        </w:rPr>
        <w:t>DeepJSCC-Q</w:t>
      </w:r>
      <w:r>
        <w:rPr>
          <w:rFonts w:hint="eastAsia"/>
        </w:rPr>
        <w:t>编解码器与</w:t>
      </w:r>
      <w:r>
        <w:rPr>
          <w:rFonts w:hint="eastAsia"/>
        </w:rPr>
        <w:t>OFDM</w:t>
      </w:r>
      <w:r>
        <w:rPr>
          <w:rFonts w:hint="eastAsia"/>
        </w:rPr>
        <w:t>物理层全部在</w:t>
      </w:r>
      <w:r>
        <w:rPr>
          <w:rFonts w:hint="eastAsia"/>
        </w:rPr>
        <w:t>PL</w:t>
      </w:r>
      <w:r>
        <w:rPr>
          <w:rFonts w:hint="eastAsia"/>
        </w:rPr>
        <w:t>中实现，经空口</w:t>
      </w:r>
      <w:r>
        <w:rPr>
          <w:rFonts w:hint="eastAsia"/>
        </w:rPr>
        <w:t>30</w:t>
      </w:r>
      <w:r>
        <w:t xml:space="preserve"> </w:t>
      </w:r>
      <w:r>
        <w:rPr>
          <w:rFonts w:hint="eastAsia"/>
        </w:rPr>
        <w:t>fps</w:t>
      </w:r>
      <w:r>
        <w:rPr>
          <w:rFonts w:hint="eastAsia"/>
        </w:rPr>
        <w:t>实时传输。</w:t>
      </w:r>
    </w:p>
    <w:p w14:paraId="09956860" w14:textId="77777777" w:rsidR="007E785D" w:rsidRDefault="00E049A8">
      <w:pPr>
        <w:pStyle w:val="Compact"/>
        <w:numPr>
          <w:ilvl w:val="0"/>
          <w:numId w:val="8"/>
        </w:numPr>
      </w:pPr>
      <w:r>
        <w:rPr>
          <w:rFonts w:hint="eastAsia"/>
        </w:rPr>
        <w:t>与编码器联合训练的非对称浅层解码器：非线性集中在潜变量分辨率上，上采样用</w:t>
      </w:r>
      <w:r>
        <w:rPr>
          <w:rFonts w:hint="eastAsia"/>
        </w:rPr>
        <w:t>3</w:t>
      </w:r>
      <w:r>
        <w:rPr>
          <w:rFonts w:hint="eastAsia"/>
        </w:rPr>
        <w:t>×</w:t>
      </w:r>
      <w:r>
        <w:rPr>
          <w:rFonts w:hint="eastAsia"/>
        </w:rPr>
        <w:t>3</w:t>
      </w:r>
      <w:r>
        <w:rPr>
          <w:rFonts w:hint="eastAsia"/>
        </w:rPr>
        <w:t>亚像素卷积，乘加量降为对称结构的</w:t>
      </w:r>
      <w:r>
        <w:rPr>
          <w:rFonts w:hint="eastAsia"/>
        </w:rPr>
        <w:t>1/6</w:t>
      </w:r>
      <w:r>
        <w:rPr>
          <w:rFonts w:hint="eastAsia"/>
        </w:rPr>
        <w:t>。</w:t>
      </w:r>
    </w:p>
    <w:p w14:paraId="43D1E76B" w14:textId="46BDD7B4" w:rsidR="007E785D" w:rsidRDefault="00E049A8">
      <w:pPr>
        <w:pStyle w:val="Compact"/>
        <w:numPr>
          <w:ilvl w:val="0"/>
          <w:numId w:val="8"/>
        </w:numPr>
      </w:pPr>
      <w:r>
        <w:rPr>
          <w:rFonts w:hint="eastAsia"/>
        </w:rPr>
        <w:t>逐层流水卷积引擎配合按层并行度与三种权重</w:t>
      </w:r>
      <w:r>
        <w:rPr>
          <w:rFonts w:hint="eastAsia"/>
        </w:rPr>
        <w:t>ROM</w:t>
      </w:r>
      <w:r>
        <w:rPr>
          <w:rFonts w:hint="eastAsia"/>
        </w:rPr>
        <w:t>：</w:t>
      </w:r>
      <w:r w:rsidR="00C513BA">
        <w:rPr>
          <w:rFonts w:hint="eastAsia"/>
        </w:rPr>
        <w:t>每帧卷积乘累加量是文献</w:t>
      </w:r>
      <w:r w:rsidR="00C513BA">
        <w:rPr>
          <w:rFonts w:hint="eastAsia"/>
        </w:rPr>
        <w:t>[3]</w:t>
      </w:r>
      <w:r w:rsidR="00C513BA">
        <w:rPr>
          <w:rFonts w:hint="eastAsia"/>
        </w:rPr>
        <w:t>的</w:t>
      </w:r>
      <w:r w:rsidR="00C513BA">
        <w:rPr>
          <w:rFonts w:hint="eastAsia"/>
        </w:rPr>
        <w:t>5.2</w:t>
      </w:r>
      <w:r w:rsidR="00C513BA">
        <w:rPr>
          <w:rFonts w:hint="eastAsia"/>
        </w:rPr>
        <w:t>倍（按同一方法计数，</w:t>
      </w:r>
      <w:r w:rsidR="00C513BA">
        <w:rPr>
          <w:rFonts w:hint="eastAsia"/>
        </w:rPr>
        <w:t>3.3.5</w:t>
      </w:r>
      <w:r w:rsidR="00C513BA">
        <w:rPr>
          <w:rFonts w:hint="eastAsia"/>
        </w:rPr>
        <w:t>节）</w:t>
      </w:r>
      <w:r>
        <w:rPr>
          <w:rFonts w:hint="eastAsia"/>
        </w:rPr>
        <w:t>，编码器</w:t>
      </w:r>
      <w:r>
        <w:rPr>
          <w:rFonts w:hint="eastAsia"/>
        </w:rPr>
        <w:t>DSP</w:t>
      </w:r>
      <w:r>
        <w:rPr>
          <w:rFonts w:hint="eastAsia"/>
        </w:rPr>
        <w:t>只用其</w:t>
      </w:r>
      <w:r>
        <w:rPr>
          <w:rFonts w:hint="eastAsia"/>
        </w:rPr>
        <w:t>15</w:t>
      </w:r>
      <w:r>
        <w:t xml:space="preserve"> %</w:t>
      </w:r>
      <w:r>
        <w:t>。</w:t>
      </w:r>
    </w:p>
    <w:p w14:paraId="66A7C4B7" w14:textId="77777777" w:rsidR="007E785D" w:rsidRDefault="00E049A8">
      <w:pPr>
        <w:pStyle w:val="Compact"/>
        <w:numPr>
          <w:ilvl w:val="0"/>
          <w:numId w:val="8"/>
        </w:numPr>
      </w:pPr>
      <w:r>
        <w:rPr>
          <w:rFonts w:hint="eastAsia"/>
        </w:rPr>
        <w:t>面向长帧软符号的</w:t>
      </w:r>
      <w:r>
        <w:rPr>
          <w:rFonts w:hint="eastAsia"/>
        </w:rPr>
        <w:t>OFDM</w:t>
      </w:r>
      <w:r>
        <w:rPr>
          <w:rFonts w:hint="eastAsia"/>
        </w:rPr>
        <w:t>接收：二阶</w:t>
      </w:r>
      <w:r>
        <w:rPr>
          <w:rFonts w:hint="eastAsia"/>
        </w:rPr>
        <w:t>SFO</w:t>
      </w:r>
      <w:r>
        <w:rPr>
          <w:rFonts w:hint="eastAsia"/>
        </w:rPr>
        <w:t>跟踪、</w:t>
      </w:r>
      <w:r>
        <w:rPr>
          <w:rFonts w:hint="eastAsia"/>
        </w:rPr>
        <w:t>CPE</w:t>
      </w:r>
      <w:r>
        <w:rPr>
          <w:rFonts w:hint="eastAsia"/>
        </w:rPr>
        <w:t>补偿与</w:t>
      </w:r>
      <w:r>
        <w:rPr>
          <w:rFonts w:hint="eastAsia"/>
        </w:rPr>
        <w:t>PN</w:t>
      </w:r>
      <w:r>
        <w:rPr>
          <w:rFonts w:hint="eastAsia"/>
        </w:rPr>
        <w:t>扰码。</w:t>
      </w:r>
    </w:p>
    <w:p w14:paraId="4D32A04F" w14:textId="77777777" w:rsidR="007E785D" w:rsidRDefault="00E049A8">
      <w:pPr>
        <w:pStyle w:val="Compact"/>
        <w:numPr>
          <w:ilvl w:val="0"/>
          <w:numId w:val="8"/>
        </w:numPr>
      </w:pPr>
      <w:r>
        <w:rPr>
          <w:rFonts w:hint="eastAsia"/>
        </w:rPr>
        <w:t>同物理层、同符号数的</w:t>
      </w:r>
      <w:r>
        <w:rPr>
          <w:rFonts w:hint="eastAsia"/>
        </w:rPr>
        <w:t>SSCC</w:t>
      </w:r>
      <w:r>
        <w:rPr>
          <w:rFonts w:hint="eastAsia"/>
        </w:rPr>
        <w:t>基线实测对比，</w:t>
      </w:r>
      <w:r>
        <w:rPr>
          <w:rFonts w:hint="eastAsia"/>
        </w:rPr>
        <w:t>802.11n</w:t>
      </w:r>
      <w:r>
        <w:t xml:space="preserve"> </w:t>
      </w:r>
      <w:r>
        <w:rPr>
          <w:rFonts w:hint="eastAsia"/>
        </w:rPr>
        <w:t>LDPC</w:t>
      </w:r>
      <w:r>
        <w:rPr>
          <w:rFonts w:hint="eastAsia"/>
        </w:rPr>
        <w:t>编译码器自行设计。</w:t>
      </w:r>
    </w:p>
    <w:p w14:paraId="2A3CCBE5" w14:textId="77777777" w:rsidR="007E785D" w:rsidRDefault="00E049A8">
      <w:pPr>
        <w:pStyle w:val="2"/>
      </w:pPr>
      <w:bookmarkStart w:id="18" w:name="设计流程"/>
      <w:bookmarkStart w:id="19" w:name="_Toc244169788"/>
      <w:bookmarkEnd w:id="16"/>
      <w:r>
        <w:t xml:space="preserve">1.6 </w:t>
      </w:r>
      <w:r>
        <w:rPr>
          <w:rFonts w:hint="eastAsia"/>
        </w:rPr>
        <w:t>设计流程</w:t>
      </w:r>
      <w:bookmarkEnd w:id="19"/>
    </w:p>
    <w:p w14:paraId="7966D7D2" w14:textId="77777777" w:rsidR="007E785D" w:rsidRDefault="00E049A8">
      <w:pPr>
        <w:pStyle w:val="FirstParagraph"/>
      </w:pPr>
      <w:r>
        <w:rPr>
          <w:rFonts w:hint="eastAsia"/>
        </w:rPr>
        <w:t>设计流程见图</w:t>
      </w:r>
      <w:r>
        <w:rPr>
          <w:rFonts w:hint="eastAsia"/>
        </w:rPr>
        <w:t>1-1</w:t>
      </w:r>
      <w:r>
        <w:rPr>
          <w:rFonts w:hint="eastAsia"/>
        </w:rPr>
        <w:t>。先确定神经网络与物理层的接口约定（</w:t>
      </w:r>
      <w:r>
        <w:rPr>
          <w:rFonts w:hint="eastAsia"/>
        </w:rPr>
        <w:t>2.1.5</w:t>
      </w:r>
      <w:r>
        <w:rPr>
          <w:rFonts w:hint="eastAsia"/>
        </w:rPr>
        <w:t>节），再分两条线并行设计、各自验证：</w:t>
      </w:r>
    </w:p>
    <w:p w14:paraId="79728600" w14:textId="77777777" w:rsidR="007E785D" w:rsidRDefault="00E049A8">
      <w:pPr>
        <w:pStyle w:val="Compact"/>
        <w:numPr>
          <w:ilvl w:val="0"/>
          <w:numId w:val="9"/>
        </w:numPr>
      </w:pPr>
      <w:r>
        <w:rPr>
          <w:rFonts w:hint="eastAsia"/>
        </w:rPr>
        <w:t>神经网络：浮点模型与浅层解码器联合训练</w:t>
      </w:r>
      <w:r>
        <w:t xml:space="preserve"> → </w:t>
      </w:r>
      <w:r>
        <w:rPr>
          <w:rFonts w:hint="eastAsia"/>
        </w:rPr>
        <w:t>W8A12</w:t>
      </w:r>
      <w:r>
        <w:rPr>
          <w:rFonts w:hint="eastAsia"/>
        </w:rPr>
        <w:t>整数参考模型</w:t>
      </w:r>
      <w:r>
        <w:t xml:space="preserve"> → </w:t>
      </w:r>
      <w:r>
        <w:rPr>
          <w:rFonts w:hint="eastAsia"/>
        </w:rPr>
        <w:t>子模块</w:t>
      </w:r>
      <w:r>
        <w:rPr>
          <w:rFonts w:hint="eastAsia"/>
        </w:rPr>
        <w:t>RTL</w:t>
      </w:r>
      <w:r>
        <w:rPr>
          <w:rFonts w:hint="eastAsia"/>
        </w:rPr>
        <w:t>与参考模型逐比特比对</w:t>
      </w:r>
      <w:r>
        <w:t xml:space="preserve"> → </w:t>
      </w:r>
      <w:r>
        <w:rPr>
          <w:rFonts w:hint="eastAsia"/>
        </w:rPr>
        <w:t>规划并行度与存储</w:t>
      </w:r>
      <w:r>
        <w:t xml:space="preserve"> → </w:t>
      </w:r>
      <w:r>
        <w:rPr>
          <w:rFonts w:hint="eastAsia"/>
        </w:rPr>
        <w:t>脚本生成顶层</w:t>
      </w:r>
      <w:r>
        <w:t xml:space="preserve"> → </w:t>
      </w:r>
      <w:r>
        <w:rPr>
          <w:rFonts w:hint="eastAsia"/>
        </w:rPr>
        <w:t>整网逐比特仿真与</w:t>
      </w:r>
      <w:r>
        <w:rPr>
          <w:rFonts w:hint="eastAsia"/>
        </w:rPr>
        <w:t>250</w:t>
      </w:r>
      <w:r>
        <w:t xml:space="preserve"> </w:t>
      </w:r>
      <w:r>
        <w:rPr>
          <w:rFonts w:hint="eastAsia"/>
        </w:rPr>
        <w:t>MHz</w:t>
      </w:r>
      <w:r>
        <w:rPr>
          <w:rFonts w:hint="eastAsia"/>
        </w:rPr>
        <w:t>时序收敛；</w:t>
      </w:r>
    </w:p>
    <w:p w14:paraId="398BB1CD" w14:textId="77777777" w:rsidR="007E785D" w:rsidRDefault="00E049A8">
      <w:pPr>
        <w:pStyle w:val="Compact"/>
        <w:numPr>
          <w:ilvl w:val="0"/>
          <w:numId w:val="9"/>
        </w:numPr>
      </w:pPr>
      <w:r>
        <w:rPr>
          <w:rFonts w:hint="eastAsia"/>
        </w:rPr>
        <w:t>物理层与射频：算法仿真确定同步与跟踪参数</w:t>
      </w:r>
      <w:r>
        <w:t xml:space="preserve"> → </w:t>
      </w:r>
      <w:r>
        <w:rPr>
          <w:rFonts w:hint="eastAsia"/>
        </w:rPr>
        <w:t>RTL</w:t>
      </w:r>
      <w:r>
        <w:rPr>
          <w:rFonts w:hint="eastAsia"/>
        </w:rPr>
        <w:t>编写与仿真</w:t>
      </w:r>
      <w:r>
        <w:t xml:space="preserve"> → </w:t>
      </w:r>
      <w:r>
        <w:rPr>
          <w:rFonts w:hint="eastAsia"/>
        </w:rPr>
        <w:t>AD9361</w:t>
      </w:r>
      <w:r>
        <w:rPr>
          <w:rFonts w:hint="eastAsia"/>
        </w:rPr>
        <w:t>接口与校准</w:t>
      </w:r>
      <w:r>
        <w:t xml:space="preserve"> → </w:t>
      </w:r>
      <w:r>
        <w:rPr>
          <w:rFonts w:hint="eastAsia"/>
        </w:rPr>
        <w:t>单板环回</w:t>
      </w:r>
      <w:r>
        <w:t xml:space="preserve"> → </w:t>
      </w:r>
      <w:r>
        <w:rPr>
          <w:rFonts w:hint="eastAsia"/>
        </w:rPr>
        <w:t>两板空口测试；</w:t>
      </w:r>
    </w:p>
    <w:p w14:paraId="3F30CC6E" w14:textId="77777777" w:rsidR="007E785D" w:rsidRDefault="00E049A8">
      <w:pPr>
        <w:pStyle w:val="Compact"/>
        <w:numPr>
          <w:ilvl w:val="0"/>
          <w:numId w:val="9"/>
        </w:numPr>
      </w:pPr>
      <w:r>
        <w:rPr>
          <w:rFonts w:hint="eastAsia"/>
        </w:rPr>
        <w:lastRenderedPageBreak/>
        <w:t>系统集成：对接编解码器与物理层，加入</w:t>
      </w:r>
      <w:r>
        <w:rPr>
          <w:rFonts w:hint="eastAsia"/>
        </w:rPr>
        <w:t>PS</w:t>
      </w:r>
      <w:r>
        <w:rPr>
          <w:rFonts w:hint="eastAsia"/>
        </w:rPr>
        <w:t>软件、</w:t>
      </w:r>
      <w:r>
        <w:rPr>
          <w:rFonts w:hint="eastAsia"/>
        </w:rPr>
        <w:t>GUI</w:t>
      </w:r>
      <w:r>
        <w:rPr>
          <w:rFonts w:hint="eastAsia"/>
        </w:rPr>
        <w:t>与</w:t>
      </w:r>
      <w:r>
        <w:rPr>
          <w:rFonts w:hint="eastAsia"/>
        </w:rPr>
        <w:t>SSCC</w:t>
      </w:r>
      <w:r>
        <w:rPr>
          <w:rFonts w:hint="eastAsia"/>
        </w:rPr>
        <w:t>基线，进行空口实测。</w:t>
      </w:r>
    </w:p>
    <w:p w14:paraId="4E1F7253" w14:textId="77777777" w:rsidR="007E785D" w:rsidRDefault="00E049A8">
      <w:pPr>
        <w:pStyle w:val="FigurePara"/>
      </w:pPr>
      <w:r>
        <w:rPr>
          <w:noProof/>
        </w:rPr>
        <w:drawing>
          <wp:inline distT="0" distB="0" distL="0" distR="0" wp14:anchorId="714E163B" wp14:editId="5BB7C29A">
            <wp:extent cx="5270500" cy="6094015"/>
            <wp:effectExtent l="0" t="0" r="0" b="0"/>
            <wp:docPr id="25" name="Picture" descr="设计流程"/>
            <wp:cNvGraphicFramePr/>
            <a:graphic xmlns:a="http://schemas.openxmlformats.org/drawingml/2006/main">
              <a:graphicData uri="http://schemas.openxmlformats.org/drawingml/2006/picture">
                <pic:pic xmlns:pic="http://schemas.openxmlformats.org/drawingml/2006/picture">
                  <pic:nvPicPr>
                    <pic:cNvPr id="26" name="Picture" descr="figures/design_flow.png"/>
                    <pic:cNvPicPr>
                      <a:picLocks noChangeAspect="1" noChangeArrowheads="1"/>
                    </pic:cNvPicPr>
                  </pic:nvPicPr>
                  <pic:blipFill>
                    <a:blip r:embed="rId15"/>
                    <a:stretch>
                      <a:fillRect/>
                    </a:stretch>
                  </pic:blipFill>
                  <pic:spPr bwMode="auto">
                    <a:xfrm>
                      <a:off x="0" y="0"/>
                      <a:ext cx="5270500" cy="6094015"/>
                    </a:xfrm>
                    <a:prstGeom prst="rect">
                      <a:avLst/>
                    </a:prstGeom>
                    <a:noFill/>
                    <a:ln w="9525">
                      <a:noFill/>
                      <a:headEnd/>
                      <a:tailEnd/>
                    </a:ln>
                  </pic:spPr>
                </pic:pic>
              </a:graphicData>
            </a:graphic>
          </wp:inline>
        </w:drawing>
      </w:r>
    </w:p>
    <w:p w14:paraId="2771B63E" w14:textId="77777777" w:rsidR="007E785D" w:rsidRDefault="00E049A8">
      <w:pPr>
        <w:pStyle w:val="CaptionPara"/>
      </w:pPr>
      <w:r>
        <w:rPr>
          <w:rFonts w:hint="eastAsia"/>
        </w:rPr>
        <w:t>图</w:t>
      </w:r>
      <w:r>
        <w:rPr>
          <w:rFonts w:hint="eastAsia"/>
        </w:rPr>
        <w:t>1-1</w:t>
      </w:r>
      <w:r>
        <w:t xml:space="preserve">　</w:t>
      </w:r>
      <w:r>
        <w:rPr>
          <w:rFonts w:hint="eastAsia"/>
        </w:rPr>
        <w:t>设计流程：神经网络与物理层两条线按同一接口约定并行设计、分别验证，再进行系统集成。</w:t>
      </w:r>
    </w:p>
    <w:p w14:paraId="50692511" w14:textId="77777777" w:rsidR="007E785D" w:rsidRDefault="00E049A8">
      <w:pPr>
        <w:pStyle w:val="1"/>
      </w:pPr>
      <w:bookmarkStart w:id="20" w:name="第二部分-系统组成及功能说明"/>
      <w:bookmarkStart w:id="21" w:name="_Toc244169789"/>
      <w:bookmarkEnd w:id="5"/>
      <w:bookmarkEnd w:id="18"/>
      <w:r>
        <w:rPr>
          <w:rFonts w:hint="eastAsia"/>
        </w:rPr>
        <w:t>第二部分</w:t>
      </w:r>
      <w:r>
        <w:t xml:space="preserve"> </w:t>
      </w:r>
      <w:r>
        <w:rPr>
          <w:rFonts w:hint="eastAsia"/>
        </w:rPr>
        <w:t>系统组成及功能说明</w:t>
      </w:r>
      <w:bookmarkEnd w:id="21"/>
    </w:p>
    <w:p w14:paraId="6CBFCE05" w14:textId="77777777" w:rsidR="007E785D" w:rsidRDefault="00E049A8">
      <w:pPr>
        <w:pStyle w:val="2"/>
      </w:pPr>
      <w:bookmarkStart w:id="22" w:name="整体介绍"/>
      <w:bookmarkStart w:id="23" w:name="_Toc244169790"/>
      <w:r>
        <w:t xml:space="preserve">2.1 </w:t>
      </w:r>
      <w:r>
        <w:rPr>
          <w:rFonts w:hint="eastAsia"/>
        </w:rPr>
        <w:t>整体介绍</w:t>
      </w:r>
      <w:bookmarkEnd w:id="23"/>
    </w:p>
    <w:p w14:paraId="154F95A6" w14:textId="7BD4FB2C" w:rsidR="007E785D" w:rsidRDefault="00E049A8">
      <w:pPr>
        <w:pStyle w:val="FirstParagraph"/>
      </w:pPr>
      <w:r>
        <w:rPr>
          <w:rFonts w:hint="eastAsia"/>
        </w:rPr>
        <w:t>本作品由两块</w:t>
      </w:r>
      <w:r>
        <w:rPr>
          <w:rFonts w:hint="eastAsia"/>
        </w:rPr>
        <w:t>PYNQ-ZU</w:t>
      </w:r>
      <w:r>
        <w:rPr>
          <w:rFonts w:hint="eastAsia"/>
        </w:rPr>
        <w:t>开发板（</w:t>
      </w:r>
      <w:r>
        <w:rPr>
          <w:rFonts w:hint="eastAsia"/>
        </w:rPr>
        <w:t>Zynq</w:t>
      </w:r>
      <w:r>
        <w:t xml:space="preserve"> UltraScale+ </w:t>
      </w:r>
      <w:r>
        <w:rPr>
          <w:rFonts w:hint="eastAsia"/>
        </w:rPr>
        <w:t>xczu5eg</w:t>
      </w:r>
      <w:r>
        <w:rPr>
          <w:rFonts w:hint="eastAsia"/>
        </w:rPr>
        <w:t>）和</w:t>
      </w:r>
      <w:r w:rsidR="000D05AE">
        <w:rPr>
          <w:rFonts w:hint="eastAsia"/>
        </w:rPr>
        <w:t>两块</w:t>
      </w:r>
      <w:r w:rsidR="000D05AE">
        <w:rPr>
          <w:rFonts w:hint="eastAsia"/>
        </w:rPr>
        <w:t>AD9361</w:t>
      </w:r>
      <w:r w:rsidR="000D05AE">
        <w:rPr>
          <w:rFonts w:hint="eastAsia"/>
        </w:rPr>
        <w:lastRenderedPageBreak/>
        <w:t>射频子卡（</w:t>
      </w:r>
      <w:r w:rsidR="000D05AE">
        <w:rPr>
          <w:rFonts w:hint="eastAsia"/>
        </w:rPr>
        <w:t>FMC</w:t>
      </w:r>
      <w:r w:rsidR="000D05AE">
        <w:rPr>
          <w:rFonts w:hint="eastAsia"/>
        </w:rPr>
        <w:t>接口）</w:t>
      </w:r>
      <w:r>
        <w:rPr>
          <w:rFonts w:hint="eastAsia"/>
        </w:rPr>
        <w:t>组成一条单向无线图像链路，系统整体结构如图</w:t>
      </w:r>
      <w:r>
        <w:rPr>
          <w:rFonts w:hint="eastAsia"/>
        </w:rPr>
        <w:t>2-1</w:t>
      </w:r>
      <w:r>
        <w:rPr>
          <w:rFonts w:hint="eastAsia"/>
        </w:rPr>
        <w:t>。</w:t>
      </w:r>
      <w:r>
        <w:rPr>
          <w:rFonts w:hint="eastAsia"/>
        </w:rPr>
        <w:t>TX</w:t>
      </w:r>
      <w:r>
        <w:rPr>
          <w:rFonts w:hint="eastAsia"/>
        </w:rPr>
        <w:t>板把摄像头、预设视频或图像裁成</w:t>
      </w:r>
      <w:r>
        <w:rPr>
          <w:rFonts w:hint="eastAsia"/>
        </w:rPr>
        <w:t>256</w:t>
      </w:r>
      <w:r>
        <w:rPr>
          <w:rFonts w:hint="eastAsia"/>
        </w:rPr>
        <w:t>×</w:t>
      </w:r>
      <w:r>
        <w:rPr>
          <w:rFonts w:hint="eastAsia"/>
        </w:rPr>
        <w:t>256</w:t>
      </w:r>
      <w:r>
        <w:t xml:space="preserve"> </w:t>
      </w:r>
      <w:r>
        <w:rPr>
          <w:rFonts w:hint="eastAsia"/>
        </w:rPr>
        <w:t>RGB</w:t>
      </w:r>
      <w:r>
        <w:rPr>
          <w:rFonts w:hint="eastAsia"/>
        </w:rPr>
        <w:t>图像，</w:t>
      </w:r>
      <w:r>
        <w:rPr>
          <w:rFonts w:hint="eastAsia"/>
        </w:rPr>
        <w:t>PL</w:t>
      </w:r>
      <w:r>
        <w:rPr>
          <w:rFonts w:hint="eastAsia"/>
        </w:rPr>
        <w:t>中的</w:t>
      </w:r>
      <w:r>
        <w:rPr>
          <w:rFonts w:hint="eastAsia"/>
        </w:rPr>
        <w:t>DeepJSCC-Q</w:t>
      </w:r>
      <w:r>
        <w:rPr>
          <w:rFonts w:hint="eastAsia"/>
        </w:rPr>
        <w:t>编码器把一幅图直接映射为</w:t>
      </w:r>
      <w:r>
        <w:rPr>
          <w:rFonts w:hint="eastAsia"/>
        </w:rPr>
        <w:t>32,768</w:t>
      </w:r>
      <w:r>
        <w:rPr>
          <w:rFonts w:hint="eastAsia"/>
        </w:rPr>
        <w:t>个</w:t>
      </w:r>
      <w:r>
        <w:rPr>
          <w:rFonts w:hint="eastAsia"/>
        </w:rPr>
        <w:t>64QAM</w:t>
      </w:r>
      <w:r>
        <w:rPr>
          <w:rFonts w:hint="eastAsia"/>
        </w:rPr>
        <w:t>符号，经</w:t>
      </w:r>
      <w:r>
        <w:rPr>
          <w:rFonts w:hint="eastAsia"/>
        </w:rPr>
        <w:t>OFDM</w:t>
      </w:r>
      <w:r>
        <w:rPr>
          <w:rFonts w:hint="eastAsia"/>
        </w:rPr>
        <w:t>物理层调制后由</w:t>
      </w:r>
      <w:r>
        <w:rPr>
          <w:rFonts w:hint="eastAsia"/>
        </w:rPr>
        <w:t>AD9361</w:t>
      </w:r>
      <w:r>
        <w:rPr>
          <w:rFonts w:hint="eastAsia"/>
        </w:rPr>
        <w:t>发射。</w:t>
      </w:r>
      <w:r>
        <w:rPr>
          <w:rFonts w:hint="eastAsia"/>
        </w:rPr>
        <w:t>RX</w:t>
      </w:r>
      <w:r>
        <w:rPr>
          <w:rFonts w:hint="eastAsia"/>
        </w:rPr>
        <w:t>板的</w:t>
      </w:r>
      <w:r>
        <w:rPr>
          <w:rFonts w:hint="eastAsia"/>
        </w:rPr>
        <w:t>OFDM</w:t>
      </w:r>
      <w:r>
        <w:rPr>
          <w:rFonts w:hint="eastAsia"/>
        </w:rPr>
        <w:t>接收机完成同步与均衡，把未经判决的连续</w:t>
      </w:r>
      <w:r>
        <w:rPr>
          <w:rFonts w:hint="eastAsia"/>
        </w:rPr>
        <w:t>I/Q</w:t>
      </w:r>
      <w:r>
        <w:rPr>
          <w:rFonts w:hint="eastAsia"/>
        </w:rPr>
        <w:t>软符号送入</w:t>
      </w:r>
      <w:r>
        <w:rPr>
          <w:rFonts w:hint="eastAsia"/>
        </w:rPr>
        <w:t>PL</w:t>
      </w:r>
      <w:r>
        <w:rPr>
          <w:rFonts w:hint="eastAsia"/>
        </w:rPr>
        <w:t>中的解码器，重建出的图像由</w:t>
      </w:r>
      <w:r>
        <w:rPr>
          <w:rFonts w:hint="eastAsia"/>
        </w:rPr>
        <w:t>PS</w:t>
      </w:r>
      <w:r>
        <w:rPr>
          <w:rFonts w:hint="eastAsia"/>
        </w:rPr>
        <w:t>显示在触摸屏上。两板之间的网线传输</w:t>
      </w:r>
      <w:r>
        <w:rPr>
          <w:rFonts w:hint="eastAsia"/>
        </w:rPr>
        <w:t>TX</w:t>
      </w:r>
      <w:r>
        <w:rPr>
          <w:rFonts w:hint="eastAsia"/>
        </w:rPr>
        <w:t>端的预览图（用于计算</w:t>
      </w:r>
      <w:r>
        <w:rPr>
          <w:rFonts w:hint="eastAsia"/>
        </w:rPr>
        <w:t>PSNR</w:t>
      </w:r>
      <w:r>
        <w:rPr>
          <w:rFonts w:hint="eastAsia"/>
        </w:rPr>
        <w:t>）和控制命令，编码后的图像经空口传输。</w:t>
      </w:r>
    </w:p>
    <w:p w14:paraId="292CB049" w14:textId="77777777" w:rsidR="007E785D" w:rsidRDefault="00E049A8">
      <w:pPr>
        <w:pStyle w:val="a3"/>
      </w:pPr>
      <w:r>
        <w:rPr>
          <w:rFonts w:hint="eastAsia"/>
        </w:rPr>
        <w:t>为了与传统方案对比，两块板上还实现了一条</w:t>
      </w:r>
      <w:r>
        <w:rPr>
          <w:rFonts w:hint="eastAsia"/>
        </w:rPr>
        <w:t>SSCC</w:t>
      </w:r>
      <w:r>
        <w:rPr>
          <w:rFonts w:hint="eastAsia"/>
        </w:rPr>
        <w:t>基线链路（</w:t>
      </w:r>
      <w:r>
        <w:rPr>
          <w:rFonts w:hint="eastAsia"/>
        </w:rPr>
        <w:t>JPEG[15]</w:t>
      </w:r>
      <w:r>
        <w:t xml:space="preserve"> + LDPC + </w:t>
      </w:r>
      <w:r>
        <w:rPr>
          <w:rFonts w:hint="eastAsia"/>
        </w:rPr>
        <w:t>64QAM</w:t>
      </w:r>
      <w:r>
        <w:rPr>
          <w:rFonts w:hint="eastAsia"/>
        </w:rPr>
        <w:t>），它与</w:t>
      </w:r>
      <w:r>
        <w:rPr>
          <w:rFonts w:hint="eastAsia"/>
        </w:rPr>
        <w:t>DeepJSCC-Q</w:t>
      </w:r>
      <w:r>
        <w:rPr>
          <w:rFonts w:hint="eastAsia"/>
        </w:rPr>
        <w:t>共用同一</w:t>
      </w:r>
      <w:r>
        <w:rPr>
          <w:rFonts w:hint="eastAsia"/>
        </w:rPr>
        <w:t>OFDM</w:t>
      </w:r>
      <w:r>
        <w:rPr>
          <w:rFonts w:hint="eastAsia"/>
        </w:rPr>
        <w:t>物理层、同一星座映射规则和每幅图同样的</w:t>
      </w:r>
      <w:r>
        <w:rPr>
          <w:rFonts w:hint="eastAsia"/>
        </w:rPr>
        <w:t>32,768</w:t>
      </w:r>
      <w:r>
        <w:rPr>
          <w:rFonts w:hint="eastAsia"/>
        </w:rPr>
        <w:t>个符号，运行时可在两种模式之间切换。</w:t>
      </w:r>
    </w:p>
    <w:p w14:paraId="3273B617" w14:textId="77777777" w:rsidR="007E785D" w:rsidRDefault="00E049A8">
      <w:pPr>
        <w:pStyle w:val="FigurePara"/>
      </w:pPr>
      <w:r>
        <w:rPr>
          <w:noProof/>
        </w:rPr>
        <w:drawing>
          <wp:inline distT="0" distB="0" distL="0" distR="0" wp14:anchorId="33B180D0" wp14:editId="3BA7707F">
            <wp:extent cx="5270500" cy="3714399"/>
            <wp:effectExtent l="0" t="0" r="0" b="0"/>
            <wp:docPr id="30" name="Picture" descr="系统整体框图"/>
            <wp:cNvGraphicFramePr/>
            <a:graphic xmlns:a="http://schemas.openxmlformats.org/drawingml/2006/main">
              <a:graphicData uri="http://schemas.openxmlformats.org/drawingml/2006/picture">
                <pic:pic xmlns:pic="http://schemas.openxmlformats.org/drawingml/2006/picture">
                  <pic:nvPicPr>
                    <pic:cNvPr id="31" name="Picture" descr="figures/hw/sys_overview.png"/>
                    <pic:cNvPicPr>
                      <a:picLocks noChangeAspect="1" noChangeArrowheads="1"/>
                    </pic:cNvPicPr>
                  </pic:nvPicPr>
                  <pic:blipFill>
                    <a:blip r:embed="rId16"/>
                    <a:stretch>
                      <a:fillRect/>
                    </a:stretch>
                  </pic:blipFill>
                  <pic:spPr bwMode="auto">
                    <a:xfrm>
                      <a:off x="0" y="0"/>
                      <a:ext cx="5270500" cy="3714399"/>
                    </a:xfrm>
                    <a:prstGeom prst="rect">
                      <a:avLst/>
                    </a:prstGeom>
                    <a:noFill/>
                    <a:ln w="9525">
                      <a:noFill/>
                      <a:headEnd/>
                      <a:tailEnd/>
                    </a:ln>
                  </pic:spPr>
                </pic:pic>
              </a:graphicData>
            </a:graphic>
          </wp:inline>
        </w:drawing>
      </w:r>
    </w:p>
    <w:p w14:paraId="1C1D5478" w14:textId="7CD9A939" w:rsidR="007E785D" w:rsidRDefault="00E049A8">
      <w:pPr>
        <w:pStyle w:val="CaptionPara"/>
      </w:pPr>
      <w:r>
        <w:rPr>
          <w:rFonts w:hint="eastAsia"/>
        </w:rPr>
        <w:t>图</w:t>
      </w:r>
      <w:r>
        <w:rPr>
          <w:rFonts w:hint="eastAsia"/>
        </w:rPr>
        <w:t>2-1</w:t>
      </w:r>
      <w:r>
        <w:t xml:space="preserve">　</w:t>
      </w:r>
      <w:r>
        <w:rPr>
          <w:rFonts w:hint="eastAsia"/>
        </w:rPr>
        <w:t>系统整体框图。上：</w:t>
      </w:r>
      <w:r>
        <w:rPr>
          <w:rFonts w:hint="eastAsia"/>
        </w:rPr>
        <w:t>TX</w:t>
      </w:r>
      <w:r>
        <w:rPr>
          <w:rFonts w:hint="eastAsia"/>
        </w:rPr>
        <w:t>板，数据从左向右；下：</w:t>
      </w:r>
      <w:r>
        <w:rPr>
          <w:rFonts w:hint="eastAsia"/>
        </w:rPr>
        <w:t>RX</w:t>
      </w:r>
      <w:r>
        <w:rPr>
          <w:rFonts w:hint="eastAsia"/>
        </w:rPr>
        <w:t>板，数据从右向左。</w:t>
      </w:r>
      <w:r w:rsidR="00C513BA">
        <w:rPr>
          <w:rFonts w:hint="eastAsia"/>
        </w:rPr>
        <w:t>黄色虚线框为</w:t>
      </w:r>
      <w:r w:rsidR="00C513BA">
        <w:rPr>
          <w:rFonts w:hint="eastAsia"/>
        </w:rPr>
        <w:t>PL</w:t>
      </w:r>
      <w:r w:rsidR="00C513BA">
        <w:rPr>
          <w:rFonts w:hint="eastAsia"/>
        </w:rPr>
        <w:t>，紫色框为</w:t>
      </w:r>
      <w:r w:rsidR="00C513BA">
        <w:rPr>
          <w:rFonts w:hint="eastAsia"/>
        </w:rPr>
        <w:t>PS</w:t>
      </w:r>
      <w:r w:rsidR="00C513BA">
        <w:rPr>
          <w:rFonts w:hint="eastAsia"/>
        </w:rPr>
        <w:t>软件，绿色实线框为</w:t>
      </w:r>
      <w:r w:rsidR="00C513BA">
        <w:rPr>
          <w:rFonts w:hint="eastAsia"/>
        </w:rPr>
        <w:t>AD9361</w:t>
      </w:r>
      <w:r>
        <w:rPr>
          <w:rFonts w:hint="eastAsia"/>
        </w:rPr>
        <w:t>射频芯片，虚线边框的模块为</w:t>
      </w:r>
      <w:r>
        <w:rPr>
          <w:rFonts w:hint="eastAsia"/>
        </w:rPr>
        <w:t>SSCC</w:t>
      </w:r>
      <w:r>
        <w:rPr>
          <w:rFonts w:hint="eastAsia"/>
        </w:rPr>
        <w:t>基线。</w:t>
      </w:r>
    </w:p>
    <w:p w14:paraId="2C3E3758" w14:textId="77777777" w:rsidR="007E785D" w:rsidRDefault="00E049A8">
      <w:pPr>
        <w:pStyle w:val="3"/>
      </w:pPr>
      <w:bookmarkStart w:id="24" w:name="帧与数据量"/>
      <w:bookmarkStart w:id="25" w:name="_Toc244169791"/>
      <w:r>
        <w:t xml:space="preserve">2.1.1 </w:t>
      </w:r>
      <w:r>
        <w:rPr>
          <w:rFonts w:hint="eastAsia"/>
        </w:rPr>
        <w:t>帧与数据量</w:t>
      </w:r>
      <w:bookmarkEnd w:id="25"/>
    </w:p>
    <w:p w14:paraId="69DDE3D6" w14:textId="77777777" w:rsidR="007E785D" w:rsidRDefault="00E049A8">
      <w:pPr>
        <w:pStyle w:val="FirstParagraph"/>
      </w:pPr>
      <w:r>
        <w:rPr>
          <w:rFonts w:hint="eastAsia"/>
        </w:rPr>
        <w:t>链路以“一幅图</w:t>
      </w:r>
      <w:r>
        <w:t xml:space="preserve"> = </w:t>
      </w:r>
      <w:r>
        <w:rPr>
          <w:rFonts w:hint="eastAsia"/>
        </w:rPr>
        <w:t>一个</w:t>
      </w:r>
      <w:r>
        <w:rPr>
          <w:rFonts w:hint="eastAsia"/>
        </w:rPr>
        <w:t>PHY</w:t>
      </w:r>
      <w:r>
        <w:rPr>
          <w:rFonts w:hint="eastAsia"/>
        </w:rPr>
        <w:t>帧”组织，各级数据量见表</w:t>
      </w:r>
      <w:r>
        <w:rPr>
          <w:rFonts w:hint="eastAsia"/>
        </w:rPr>
        <w:t>2-1</w:t>
      </w:r>
      <w:r>
        <w:rPr>
          <w:rFonts w:hint="eastAsia"/>
        </w:rPr>
        <w:t>。编码器每</w:t>
      </w:r>
      <w:r>
        <w:rPr>
          <w:rFonts w:hint="eastAsia"/>
        </w:rPr>
        <w:t>33.3</w:t>
      </w:r>
      <w:r>
        <w:t xml:space="preserve"> </w:t>
      </w:r>
      <w:r>
        <w:rPr>
          <w:rFonts w:hint="eastAsia"/>
        </w:rPr>
        <w:t>ms</w:t>
      </w:r>
      <w:r>
        <w:rPr>
          <w:rFonts w:hint="eastAsia"/>
        </w:rPr>
        <w:t>产出一帧符号，</w:t>
      </w:r>
      <w:r>
        <w:rPr>
          <w:rFonts w:hint="eastAsia"/>
        </w:rPr>
        <w:t>PHY</w:t>
      </w:r>
      <w:r>
        <w:rPr>
          <w:rFonts w:hint="eastAsia"/>
        </w:rPr>
        <w:t>只用</w:t>
      </w:r>
      <w:r>
        <w:rPr>
          <w:rFonts w:hint="eastAsia"/>
        </w:rPr>
        <w:t>2.748</w:t>
      </w:r>
      <w:r>
        <w:t xml:space="preserve"> </w:t>
      </w:r>
      <w:r>
        <w:rPr>
          <w:rFonts w:hint="eastAsia"/>
        </w:rPr>
        <w:t>ms</w:t>
      </w:r>
      <w:r>
        <w:rPr>
          <w:rFonts w:hint="eastAsia"/>
        </w:rPr>
        <w:t>就能把它发完，空口占空比约</w:t>
      </w:r>
      <w:r>
        <w:rPr>
          <w:rFonts w:hint="eastAsia"/>
        </w:rPr>
        <w:t>8</w:t>
      </w:r>
      <w:r>
        <w:t xml:space="preserve"> </w:t>
      </w:r>
      <w:r>
        <w:rPr>
          <w:rFonts w:hint="eastAsia"/>
        </w:rPr>
        <w:t>%</w:t>
      </w:r>
      <w:r>
        <w:rPr>
          <w:rFonts w:hint="eastAsia"/>
        </w:rPr>
        <w:t>，其余时间发射机静默。神经网络与</w:t>
      </w:r>
      <w:r>
        <w:rPr>
          <w:rFonts w:hint="eastAsia"/>
        </w:rPr>
        <w:t>PHY</w:t>
      </w:r>
      <w:r>
        <w:rPr>
          <w:rFonts w:hint="eastAsia"/>
        </w:rPr>
        <w:t>的速率差由</w:t>
      </w:r>
      <w:r>
        <w:rPr>
          <w:rFonts w:hint="eastAsia"/>
        </w:rPr>
        <w:t>TX</w:t>
      </w:r>
      <w:r>
        <w:rPr>
          <w:rFonts w:hint="eastAsia"/>
        </w:rPr>
        <w:t>端</w:t>
      </w:r>
      <w:r>
        <w:rPr>
          <w:rFonts w:hint="eastAsia"/>
        </w:rPr>
        <w:t>DAC</w:t>
      </w:r>
      <w:r>
        <w:rPr>
          <w:rFonts w:hint="eastAsia"/>
        </w:rPr>
        <w:t>前和</w:t>
      </w:r>
      <w:r>
        <w:rPr>
          <w:rFonts w:hint="eastAsia"/>
        </w:rPr>
        <w:t>RX</w:t>
      </w:r>
      <w:r>
        <w:rPr>
          <w:rFonts w:hint="eastAsia"/>
        </w:rPr>
        <w:t>端均衡后的两个</w:t>
      </w:r>
      <w:r>
        <w:rPr>
          <w:rFonts w:hint="eastAsia"/>
        </w:rPr>
        <w:t>URAM</w:t>
      </w:r>
      <w:r>
        <w:rPr>
          <w:rFonts w:hint="eastAsia"/>
        </w:rPr>
        <w:t>帧缓存吸收（</w:t>
      </w:r>
      <w:r>
        <w:rPr>
          <w:rFonts w:hint="eastAsia"/>
        </w:rPr>
        <w:t>2.2.3.4</w:t>
      </w:r>
      <w:r>
        <w:rPr>
          <w:rFonts w:hint="eastAsia"/>
        </w:rPr>
        <w:t>节）。</w:t>
      </w:r>
    </w:p>
    <w:p w14:paraId="007A83C7" w14:textId="77777777" w:rsidR="007E785D" w:rsidRDefault="00E049A8">
      <w:pPr>
        <w:pStyle w:val="TableCaption"/>
      </w:pPr>
      <w:r>
        <w:rPr>
          <w:rFonts w:hint="eastAsia"/>
        </w:rPr>
        <w:lastRenderedPageBreak/>
        <w:t>表</w:t>
      </w:r>
      <w:r>
        <w:rPr>
          <w:rFonts w:hint="eastAsia"/>
        </w:rPr>
        <w:t>2-1</w:t>
      </w:r>
      <w:r>
        <w:t xml:space="preserve">　</w:t>
      </w:r>
      <w:r>
        <w:rPr>
          <w:rFonts w:hint="eastAsia"/>
        </w:rPr>
        <w:t>一帧的数据量</w:t>
      </w:r>
    </w:p>
    <w:tbl>
      <w:tblPr>
        <w:tblStyle w:val="Table"/>
        <w:tblW w:w="0" w:type="auto"/>
        <w:tblLook w:val="0020" w:firstRow="1" w:lastRow="0" w:firstColumn="0" w:lastColumn="0" w:noHBand="0" w:noVBand="0"/>
      </w:tblPr>
      <w:tblGrid>
        <w:gridCol w:w="1053"/>
        <w:gridCol w:w="4653"/>
        <w:gridCol w:w="2590"/>
      </w:tblGrid>
      <w:tr w:rsidR="007E785D" w14:paraId="511819E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71E2682" w14:textId="77777777" w:rsidR="007E785D" w:rsidRDefault="00E049A8">
            <w:pPr>
              <w:pStyle w:val="Compact"/>
              <w:keepNext/>
            </w:pPr>
            <w:r>
              <w:rPr>
                <w:rFonts w:hint="eastAsia"/>
              </w:rPr>
              <w:t>位置</w:t>
            </w:r>
          </w:p>
        </w:tc>
        <w:tc>
          <w:tcPr>
            <w:tcW w:w="0" w:type="auto"/>
          </w:tcPr>
          <w:p w14:paraId="5AB8326D" w14:textId="77777777" w:rsidR="007E785D" w:rsidRDefault="00E049A8">
            <w:pPr>
              <w:pStyle w:val="Compact"/>
              <w:keepNext/>
            </w:pPr>
            <w:r>
              <w:rPr>
                <w:rFonts w:hint="eastAsia"/>
              </w:rPr>
              <w:t>内容</w:t>
            </w:r>
          </w:p>
        </w:tc>
        <w:tc>
          <w:tcPr>
            <w:tcW w:w="0" w:type="auto"/>
          </w:tcPr>
          <w:p w14:paraId="677365DF" w14:textId="77777777" w:rsidR="007E785D" w:rsidRDefault="00E049A8">
            <w:pPr>
              <w:pStyle w:val="Compact"/>
              <w:keepNext/>
            </w:pPr>
            <w:r>
              <w:rPr>
                <w:rFonts w:hint="eastAsia"/>
              </w:rPr>
              <w:t>数量</w:t>
            </w:r>
          </w:p>
        </w:tc>
      </w:tr>
      <w:tr w:rsidR="007E785D" w14:paraId="0543642A" w14:textId="77777777">
        <w:trPr>
          <w:cantSplit/>
        </w:trPr>
        <w:tc>
          <w:tcPr>
            <w:tcW w:w="0" w:type="auto"/>
          </w:tcPr>
          <w:p w14:paraId="24A61FAA" w14:textId="77777777" w:rsidR="007E785D" w:rsidRDefault="00E049A8">
            <w:pPr>
              <w:pStyle w:val="Compact"/>
              <w:keepNext/>
            </w:pPr>
            <w:r>
              <w:rPr>
                <w:rFonts w:hint="eastAsia"/>
              </w:rPr>
              <w:t>图像</w:t>
            </w:r>
          </w:p>
        </w:tc>
        <w:tc>
          <w:tcPr>
            <w:tcW w:w="0" w:type="auto"/>
          </w:tcPr>
          <w:p w14:paraId="14197C73" w14:textId="77777777" w:rsidR="007E785D" w:rsidRDefault="00E049A8">
            <w:pPr>
              <w:pStyle w:val="Compact"/>
              <w:keepNext/>
            </w:pPr>
            <w:r>
              <w:rPr>
                <w:rFonts w:hint="eastAsia"/>
              </w:rPr>
              <w:t>256</w:t>
            </w:r>
            <w:r>
              <w:rPr>
                <w:rFonts w:hint="eastAsia"/>
              </w:rPr>
              <w:t>×</w:t>
            </w:r>
            <w:r>
              <w:rPr>
                <w:rFonts w:hint="eastAsia"/>
              </w:rPr>
              <w:t>256</w:t>
            </w:r>
            <w:r>
              <w:rPr>
                <w:rFonts w:hint="eastAsia"/>
              </w:rPr>
              <w:t>×</w:t>
            </w:r>
            <w:r>
              <w:rPr>
                <w:rFonts w:hint="eastAsia"/>
              </w:rPr>
              <w:t>3</w:t>
            </w:r>
            <w:r>
              <w:rPr>
                <w:rFonts w:hint="eastAsia"/>
              </w:rPr>
              <w:t>，</w:t>
            </w:r>
            <w:r>
              <w:rPr>
                <w:rFonts w:hint="eastAsia"/>
              </w:rPr>
              <w:t>uint8</w:t>
            </w:r>
            <w:r>
              <w:rPr>
                <w:rFonts w:hint="eastAsia"/>
              </w:rPr>
              <w:t>，</w:t>
            </w:r>
            <w:r>
              <w:rPr>
                <w:rFonts w:hint="eastAsia"/>
              </w:rPr>
              <w:t>NHWC</w:t>
            </w:r>
            <w:r>
              <w:rPr>
                <w:rFonts w:hint="eastAsia"/>
              </w:rPr>
              <w:t>顺序</w:t>
            </w:r>
          </w:p>
        </w:tc>
        <w:tc>
          <w:tcPr>
            <w:tcW w:w="0" w:type="auto"/>
          </w:tcPr>
          <w:p w14:paraId="30C80A64" w14:textId="77777777" w:rsidR="007E785D" w:rsidRDefault="00E049A8">
            <w:pPr>
              <w:pStyle w:val="Compact"/>
              <w:keepNext/>
            </w:pPr>
            <w:r>
              <w:rPr>
                <w:rFonts w:hint="eastAsia"/>
              </w:rPr>
              <w:t>196,608</w:t>
            </w:r>
            <w:r>
              <w:rPr>
                <w:rFonts w:hint="eastAsia"/>
              </w:rPr>
              <w:t>字节</w:t>
            </w:r>
          </w:p>
        </w:tc>
      </w:tr>
      <w:tr w:rsidR="007E785D" w14:paraId="4AE21748" w14:textId="77777777">
        <w:trPr>
          <w:cantSplit/>
        </w:trPr>
        <w:tc>
          <w:tcPr>
            <w:tcW w:w="0" w:type="auto"/>
          </w:tcPr>
          <w:p w14:paraId="05665DD4" w14:textId="77777777" w:rsidR="007E785D" w:rsidRDefault="00E049A8">
            <w:pPr>
              <w:pStyle w:val="Compact"/>
              <w:keepNext/>
            </w:pPr>
            <w:r>
              <w:rPr>
                <w:rFonts w:hint="eastAsia"/>
              </w:rPr>
              <w:t>编码器输出</w:t>
            </w:r>
          </w:p>
        </w:tc>
        <w:tc>
          <w:tcPr>
            <w:tcW w:w="0" w:type="auto"/>
          </w:tcPr>
          <w:p w14:paraId="432A34D4" w14:textId="77777777" w:rsidR="007E785D" w:rsidRDefault="00E049A8">
            <w:pPr>
              <w:pStyle w:val="Compact"/>
              <w:keepNext/>
            </w:pPr>
            <w:r>
              <w:rPr>
                <w:rFonts w:hint="eastAsia"/>
              </w:rPr>
              <w:t>64</w:t>
            </w:r>
            <w:r>
              <w:rPr>
                <w:rFonts w:hint="eastAsia"/>
              </w:rPr>
              <w:t>×</w:t>
            </w:r>
            <w:r>
              <w:rPr>
                <w:rFonts w:hint="eastAsia"/>
              </w:rPr>
              <w:t>64</w:t>
            </w:r>
            <w:r>
              <w:rPr>
                <w:rFonts w:hint="eastAsia"/>
              </w:rPr>
              <w:t>×</w:t>
            </w:r>
            <w:r>
              <w:rPr>
                <w:rFonts w:hint="eastAsia"/>
              </w:rPr>
              <w:t>16</w:t>
            </w:r>
            <w:r>
              <w:rPr>
                <w:rFonts w:hint="eastAsia"/>
              </w:rPr>
              <w:t>潜变量，相邻通道配成</w:t>
            </w:r>
            <w:r>
              <w:rPr>
                <w:rFonts w:hint="eastAsia"/>
              </w:rPr>
              <w:t>(I,</w:t>
            </w:r>
            <w:r>
              <w:t xml:space="preserve"> Q)</w:t>
            </w:r>
          </w:p>
        </w:tc>
        <w:tc>
          <w:tcPr>
            <w:tcW w:w="0" w:type="auto"/>
          </w:tcPr>
          <w:p w14:paraId="4539864D" w14:textId="77777777" w:rsidR="007E785D" w:rsidRDefault="00E049A8">
            <w:pPr>
              <w:pStyle w:val="Compact"/>
              <w:keepNext/>
            </w:pPr>
            <w:r>
              <w:rPr>
                <w:rFonts w:hint="eastAsia"/>
              </w:rPr>
              <w:t>32,768</w:t>
            </w:r>
            <w:r>
              <w:rPr>
                <w:rFonts w:hint="eastAsia"/>
              </w:rPr>
              <w:t>个</w:t>
            </w:r>
            <w:r>
              <w:rPr>
                <w:rFonts w:hint="eastAsia"/>
              </w:rPr>
              <w:t>64QAM</w:t>
            </w:r>
            <w:r>
              <w:rPr>
                <w:rFonts w:hint="eastAsia"/>
              </w:rPr>
              <w:t>符号（</w:t>
            </w:r>
            <w:r>
              <w:rPr>
                <w:rFonts w:hint="eastAsia"/>
              </w:rPr>
              <w:t>24</w:t>
            </w:r>
            <w:r>
              <w:rPr>
                <w:rFonts w:hint="eastAsia"/>
              </w:rPr>
              <w:t>位）</w:t>
            </w:r>
          </w:p>
        </w:tc>
      </w:tr>
      <w:tr w:rsidR="007E785D" w14:paraId="3DECF373" w14:textId="77777777">
        <w:trPr>
          <w:cantSplit/>
        </w:trPr>
        <w:tc>
          <w:tcPr>
            <w:tcW w:w="0" w:type="auto"/>
          </w:tcPr>
          <w:p w14:paraId="5EA400CB" w14:textId="77777777" w:rsidR="007E785D" w:rsidRDefault="00E049A8">
            <w:pPr>
              <w:pStyle w:val="Compact"/>
              <w:keepNext/>
            </w:pPr>
            <w:r>
              <w:rPr>
                <w:rFonts w:hint="eastAsia"/>
              </w:rPr>
              <w:t>OFDM</w:t>
            </w:r>
            <w:r>
              <w:rPr>
                <w:rFonts w:hint="eastAsia"/>
              </w:rPr>
              <w:t>映射</w:t>
            </w:r>
          </w:p>
        </w:tc>
        <w:tc>
          <w:tcPr>
            <w:tcW w:w="0" w:type="auto"/>
          </w:tcPr>
          <w:p w14:paraId="54BF4B34" w14:textId="77777777" w:rsidR="007E785D" w:rsidRDefault="00E049A8">
            <w:pPr>
              <w:pStyle w:val="Compact"/>
              <w:keepNext/>
            </w:pPr>
            <w:r>
              <w:rPr>
                <w:rFonts w:hint="eastAsia"/>
              </w:rPr>
              <w:t>每个</w:t>
            </w:r>
            <w:r>
              <w:rPr>
                <w:rFonts w:hint="eastAsia"/>
              </w:rPr>
              <w:t>OFDM</w:t>
            </w:r>
            <w:r>
              <w:rPr>
                <w:rFonts w:hint="eastAsia"/>
              </w:rPr>
              <w:t>符号</w:t>
            </w:r>
            <w:r>
              <w:rPr>
                <w:rFonts w:hint="eastAsia"/>
              </w:rPr>
              <w:t>48</w:t>
            </w:r>
            <w:r>
              <w:rPr>
                <w:rFonts w:hint="eastAsia"/>
              </w:rPr>
              <w:t>个数据子载波；</w:t>
            </w:r>
            <w:r>
              <w:rPr>
                <w:rFonts w:hint="eastAsia"/>
              </w:rPr>
              <w:t>32,768</w:t>
            </w:r>
            <w:r>
              <w:t xml:space="preserve"> = 682×48 + </w:t>
            </w:r>
            <w:r>
              <w:rPr>
                <w:rFonts w:hint="eastAsia"/>
              </w:rPr>
              <w:t>32</w:t>
            </w:r>
            <w:r>
              <w:rPr>
                <w:rFonts w:hint="eastAsia"/>
              </w:rPr>
              <w:t>，末符号补</w:t>
            </w:r>
            <w:r>
              <w:rPr>
                <w:rFonts w:hint="eastAsia"/>
              </w:rPr>
              <w:t>16</w:t>
            </w:r>
            <w:r>
              <w:rPr>
                <w:rFonts w:hint="eastAsia"/>
              </w:rPr>
              <w:t>个零</w:t>
            </w:r>
          </w:p>
        </w:tc>
        <w:tc>
          <w:tcPr>
            <w:tcW w:w="0" w:type="auto"/>
          </w:tcPr>
          <w:p w14:paraId="49B4F377" w14:textId="77777777" w:rsidR="007E785D" w:rsidRDefault="00E049A8">
            <w:pPr>
              <w:pStyle w:val="Compact"/>
              <w:keepNext/>
            </w:pPr>
            <w:r>
              <w:rPr>
                <w:rFonts w:hint="eastAsia"/>
              </w:rPr>
              <w:t>683</w:t>
            </w:r>
            <w:r>
              <w:rPr>
                <w:rFonts w:hint="eastAsia"/>
              </w:rPr>
              <w:t>个</w:t>
            </w:r>
            <w:r>
              <w:rPr>
                <w:rFonts w:hint="eastAsia"/>
              </w:rPr>
              <w:t>OFDM</w:t>
            </w:r>
            <w:r>
              <w:rPr>
                <w:rFonts w:hint="eastAsia"/>
              </w:rPr>
              <w:t>符号</w:t>
            </w:r>
          </w:p>
        </w:tc>
      </w:tr>
      <w:tr w:rsidR="007E785D" w14:paraId="190CFF7B" w14:textId="77777777">
        <w:trPr>
          <w:cantSplit/>
        </w:trPr>
        <w:tc>
          <w:tcPr>
            <w:tcW w:w="0" w:type="auto"/>
          </w:tcPr>
          <w:p w14:paraId="464446BD" w14:textId="77777777" w:rsidR="007E785D" w:rsidRDefault="00E049A8">
            <w:pPr>
              <w:pStyle w:val="Compact"/>
              <w:keepNext/>
            </w:pPr>
            <w:r>
              <w:rPr>
                <w:rFonts w:hint="eastAsia"/>
              </w:rPr>
              <w:t>时域</w:t>
            </w:r>
          </w:p>
        </w:tc>
        <w:tc>
          <w:tcPr>
            <w:tcW w:w="0" w:type="auto"/>
          </w:tcPr>
          <w:p w14:paraId="445A90D5" w14:textId="77777777" w:rsidR="007E785D" w:rsidRDefault="00E049A8">
            <w:pPr>
              <w:pStyle w:val="Compact"/>
              <w:keepNext/>
            </w:pPr>
            <w:r>
              <w:rPr>
                <w:rFonts w:hint="eastAsia"/>
              </w:rPr>
              <w:t>前导</w:t>
            </w:r>
            <w:r>
              <w:rPr>
                <w:rFonts w:hint="eastAsia"/>
              </w:rPr>
              <w:t>320</w:t>
            </w:r>
            <w:r>
              <w:rPr>
                <w:rFonts w:hint="eastAsia"/>
              </w:rPr>
              <w:t>（</w:t>
            </w:r>
            <w:r>
              <w:rPr>
                <w:rFonts w:hint="eastAsia"/>
              </w:rPr>
              <w:t>STF</w:t>
            </w:r>
            <w:r>
              <w:t xml:space="preserve"> 160 + LTF </w:t>
            </w:r>
            <w:r>
              <w:rPr>
                <w:rFonts w:hint="eastAsia"/>
              </w:rPr>
              <w:t>160</w:t>
            </w:r>
            <w:r>
              <w:rPr>
                <w:rFonts w:hint="eastAsia"/>
              </w:rPr>
              <w:t>）</w:t>
            </w:r>
            <w:r>
              <w:rPr>
                <w:rFonts w:hint="eastAsia"/>
              </w:rPr>
              <w:t>+</w:t>
            </w:r>
            <w:r>
              <w:t xml:space="preserve"> </w:t>
            </w:r>
            <w:r>
              <w:rPr>
                <w:rFonts w:hint="eastAsia"/>
              </w:rPr>
              <w:t>683</w:t>
            </w:r>
            <w:r>
              <w:rPr>
                <w:rFonts w:hint="eastAsia"/>
              </w:rPr>
              <w:t>×</w:t>
            </w:r>
            <w:r>
              <w:rPr>
                <w:rFonts w:hint="eastAsia"/>
              </w:rPr>
              <w:t>80</w:t>
            </w:r>
            <w:r>
              <w:rPr>
                <w:rFonts w:hint="eastAsia"/>
              </w:rPr>
              <w:t>（含</w:t>
            </w:r>
            <w:r>
              <w:rPr>
                <w:rFonts w:hint="eastAsia"/>
              </w:rPr>
              <w:t>CP</w:t>
            </w:r>
            <w:r>
              <w:t xml:space="preserve"> </w:t>
            </w:r>
            <w:r>
              <w:rPr>
                <w:rFonts w:hint="eastAsia"/>
              </w:rPr>
              <w:t>16</w:t>
            </w:r>
            <w:r>
              <w:rPr>
                <w:rFonts w:hint="eastAsia"/>
              </w:rPr>
              <w:t>）</w:t>
            </w:r>
          </w:p>
        </w:tc>
        <w:tc>
          <w:tcPr>
            <w:tcW w:w="0" w:type="auto"/>
          </w:tcPr>
          <w:p w14:paraId="617322DA" w14:textId="77777777" w:rsidR="007E785D" w:rsidRDefault="00E049A8">
            <w:pPr>
              <w:pStyle w:val="Compact"/>
              <w:keepNext/>
            </w:pPr>
            <w:r>
              <w:rPr>
                <w:rFonts w:hint="eastAsia"/>
              </w:rPr>
              <w:t>54,960</w:t>
            </w:r>
            <w:r>
              <w:rPr>
                <w:rFonts w:hint="eastAsia"/>
              </w:rPr>
              <w:t>个采样</w:t>
            </w:r>
            <w:r>
              <w:t xml:space="preserve"> = 2.748 </w:t>
            </w:r>
            <w:r>
              <w:rPr>
                <w:rFonts w:hint="eastAsia"/>
              </w:rPr>
              <w:t>ms</w:t>
            </w:r>
            <w:r>
              <w:rPr>
                <w:rFonts w:hint="eastAsia"/>
              </w:rPr>
              <w:t>（</w:t>
            </w:r>
            <w:r>
              <w:rPr>
                <w:rFonts w:hint="eastAsia"/>
              </w:rPr>
              <w:t>20</w:t>
            </w:r>
            <w:r>
              <w:t xml:space="preserve"> </w:t>
            </w:r>
            <w:r>
              <w:rPr>
                <w:rFonts w:hint="eastAsia"/>
              </w:rPr>
              <w:t>MSPS</w:t>
            </w:r>
            <w:r>
              <w:rPr>
                <w:rFonts w:hint="eastAsia"/>
              </w:rPr>
              <w:t>）</w:t>
            </w:r>
          </w:p>
        </w:tc>
      </w:tr>
      <w:tr w:rsidR="007E785D" w14:paraId="353F4AD2" w14:textId="77777777">
        <w:trPr>
          <w:cantSplit/>
        </w:trPr>
        <w:tc>
          <w:tcPr>
            <w:tcW w:w="0" w:type="auto"/>
          </w:tcPr>
          <w:p w14:paraId="22B1D5F2" w14:textId="77777777" w:rsidR="007E785D" w:rsidRDefault="00E049A8">
            <w:pPr>
              <w:pStyle w:val="Compact"/>
            </w:pPr>
            <w:r>
              <w:rPr>
                <w:rFonts w:hint="eastAsia"/>
              </w:rPr>
              <w:t>帧率</w:t>
            </w:r>
          </w:p>
        </w:tc>
        <w:tc>
          <w:tcPr>
            <w:tcW w:w="0" w:type="auto"/>
          </w:tcPr>
          <w:p w14:paraId="1B696A9A" w14:textId="77777777" w:rsidR="007E785D" w:rsidRDefault="00E049A8">
            <w:pPr>
              <w:pStyle w:val="Compact"/>
            </w:pPr>
            <w:r>
              <w:rPr>
                <w:rFonts w:hint="eastAsia"/>
              </w:rPr>
              <w:t>编码器节奏决定</w:t>
            </w:r>
          </w:p>
        </w:tc>
        <w:tc>
          <w:tcPr>
            <w:tcW w:w="0" w:type="auto"/>
          </w:tcPr>
          <w:p w14:paraId="362B4693" w14:textId="77777777" w:rsidR="007E785D" w:rsidRDefault="00E049A8">
            <w:pPr>
              <w:pStyle w:val="Compact"/>
            </w:pPr>
            <w:r>
              <w:t xml:space="preserve">30 </w:t>
            </w:r>
            <w:r>
              <w:rPr>
                <w:rFonts w:hint="eastAsia"/>
              </w:rPr>
              <w:t>fps</w:t>
            </w:r>
            <w:r>
              <w:rPr>
                <w:rFonts w:hint="eastAsia"/>
              </w:rPr>
              <w:t>，帧间隔</w:t>
            </w:r>
            <w:r>
              <w:rPr>
                <w:rFonts w:hint="eastAsia"/>
              </w:rPr>
              <w:t>33.3</w:t>
            </w:r>
            <w:r>
              <w:t xml:space="preserve"> ms</w:t>
            </w:r>
          </w:p>
        </w:tc>
      </w:tr>
    </w:tbl>
    <w:p w14:paraId="582636D3" w14:textId="77777777" w:rsidR="007E785D" w:rsidRDefault="00E049A8">
      <w:pPr>
        <w:pStyle w:val="3"/>
      </w:pPr>
      <w:bookmarkStart w:id="26" w:name="时钟域"/>
      <w:bookmarkStart w:id="27" w:name="_Toc244169792"/>
      <w:bookmarkEnd w:id="24"/>
      <w:r>
        <w:t xml:space="preserve">2.1.2 </w:t>
      </w:r>
      <w:r>
        <w:rPr>
          <w:rFonts w:hint="eastAsia"/>
        </w:rPr>
        <w:t>时钟域</w:t>
      </w:r>
      <w:bookmarkEnd w:id="27"/>
    </w:p>
    <w:p w14:paraId="4D122301" w14:textId="77777777" w:rsidR="007E785D" w:rsidRDefault="00E049A8">
      <w:pPr>
        <w:pStyle w:val="FirstParagraph"/>
      </w:pPr>
      <w:r>
        <w:rPr>
          <w:rFonts w:hint="eastAsia"/>
        </w:rPr>
        <w:t>板上</w:t>
      </w:r>
      <w:r>
        <w:rPr>
          <w:rFonts w:hint="eastAsia"/>
        </w:rPr>
        <w:t>125</w:t>
      </w:r>
      <w:r>
        <w:t xml:space="preserve"> </w:t>
      </w:r>
      <w:r>
        <w:rPr>
          <w:rFonts w:hint="eastAsia"/>
        </w:rPr>
        <w:t>MHz</w:t>
      </w:r>
      <w:r>
        <w:rPr>
          <w:rFonts w:hint="eastAsia"/>
        </w:rPr>
        <w:t>晶振经</w:t>
      </w:r>
      <w:r>
        <w:rPr>
          <w:rFonts w:hint="eastAsia"/>
        </w:rPr>
        <w:t>PL</w:t>
      </w:r>
      <w:r>
        <w:rPr>
          <w:rFonts w:hint="eastAsia"/>
        </w:rPr>
        <w:t>中的</w:t>
      </w:r>
      <w:r>
        <w:rPr>
          <w:rFonts w:hint="eastAsia"/>
        </w:rPr>
        <w:t>MMCM</w:t>
      </w:r>
      <w:r>
        <w:rPr>
          <w:rFonts w:hint="eastAsia"/>
        </w:rPr>
        <w:t>产生三个时钟，分别供神经网络编解码器、</w:t>
      </w:r>
      <w:r>
        <w:rPr>
          <w:rFonts w:hint="eastAsia"/>
        </w:rPr>
        <w:t>PHY</w:t>
      </w:r>
      <w:r>
        <w:rPr>
          <w:rFonts w:hint="eastAsia"/>
        </w:rPr>
        <w:t>和</w:t>
      </w:r>
      <w:r>
        <w:rPr>
          <w:rFonts w:hint="eastAsia"/>
        </w:rPr>
        <w:t>AD9361</w:t>
      </w:r>
      <w:r>
        <w:rPr>
          <w:rFonts w:hint="eastAsia"/>
        </w:rPr>
        <w:t>控制模块使用；</w:t>
      </w:r>
      <w:r>
        <w:rPr>
          <w:rFonts w:hint="eastAsia"/>
        </w:rPr>
        <w:t>AD9361</w:t>
      </w:r>
      <w:r>
        <w:rPr>
          <w:rFonts w:hint="eastAsia"/>
        </w:rPr>
        <w:t>另外提供</w:t>
      </w:r>
      <w:r>
        <w:rPr>
          <w:rFonts w:hint="eastAsia"/>
        </w:rPr>
        <w:t>LVDS</w:t>
      </w:r>
      <w:r>
        <w:rPr>
          <w:rFonts w:hint="eastAsia"/>
        </w:rPr>
        <w:t>随路时钟，共四个时钟域（表</w:t>
      </w:r>
      <w:r>
        <w:rPr>
          <w:rFonts w:hint="eastAsia"/>
        </w:rPr>
        <w:t>2-2</w:t>
      </w:r>
      <w:r>
        <w:rPr>
          <w:rFonts w:hint="eastAsia"/>
        </w:rPr>
        <w:t>）。神经网络与</w:t>
      </w:r>
      <w:r>
        <w:rPr>
          <w:rFonts w:hint="eastAsia"/>
        </w:rPr>
        <w:t>PHY</w:t>
      </w:r>
      <w:r>
        <w:rPr>
          <w:rFonts w:hint="eastAsia"/>
        </w:rPr>
        <w:t>之间、</w:t>
      </w:r>
      <w:r>
        <w:rPr>
          <w:rFonts w:hint="eastAsia"/>
        </w:rPr>
        <w:t>PHY</w:t>
      </w:r>
      <w:r>
        <w:rPr>
          <w:rFonts w:hint="eastAsia"/>
        </w:rPr>
        <w:t>与</w:t>
      </w:r>
      <w:r>
        <w:rPr>
          <w:rFonts w:hint="eastAsia"/>
        </w:rPr>
        <w:t>AD9361</w:t>
      </w:r>
      <w:r>
        <w:rPr>
          <w:rFonts w:hint="eastAsia"/>
        </w:rPr>
        <w:t>之间都只经过异步</w:t>
      </w:r>
      <w:r>
        <w:rPr>
          <w:rFonts w:hint="eastAsia"/>
        </w:rPr>
        <w:t>FIFO</w:t>
      </w:r>
      <w:r>
        <w:rPr>
          <w:rFonts w:hint="eastAsia"/>
        </w:rPr>
        <w:t>，每个</w:t>
      </w:r>
      <w:r>
        <w:rPr>
          <w:rFonts w:hint="eastAsia"/>
        </w:rPr>
        <w:t>FIFO</w:t>
      </w:r>
      <w:r>
        <w:rPr>
          <w:rFonts w:hint="eastAsia"/>
        </w:rPr>
        <w:t>同时传送数据和帧边界（</w:t>
      </w:r>
      <w:r>
        <w:rPr>
          <w:rStyle w:val="VerbatimChar"/>
        </w:rPr>
        <w:t>tlast</w:t>
      </w:r>
      <w:r>
        <w:t>/</w:t>
      </w:r>
      <w:r>
        <w:rPr>
          <w:rStyle w:val="VerbatimChar"/>
        </w:rPr>
        <w:t>tuser</w:t>
      </w:r>
      <w:r>
        <w:rPr>
          <w:rFonts w:hint="eastAsia"/>
        </w:rPr>
        <w:t>），帧结构在跨时钟域后保持不变。</w:t>
      </w:r>
    </w:p>
    <w:p w14:paraId="4BD5BBD9" w14:textId="77777777" w:rsidR="007E785D" w:rsidRDefault="00E049A8">
      <w:pPr>
        <w:pStyle w:val="TableCaption"/>
      </w:pPr>
      <w:r>
        <w:rPr>
          <w:rFonts w:hint="eastAsia"/>
        </w:rPr>
        <w:t>表</w:t>
      </w:r>
      <w:r>
        <w:rPr>
          <w:rFonts w:hint="eastAsia"/>
        </w:rPr>
        <w:t>2-2</w:t>
      </w:r>
      <w:r>
        <w:t xml:space="preserve">　</w:t>
      </w:r>
      <w:r>
        <w:rPr>
          <w:rFonts w:hint="eastAsia"/>
        </w:rPr>
        <w:t>时钟域</w:t>
      </w:r>
    </w:p>
    <w:tbl>
      <w:tblPr>
        <w:tblStyle w:val="Table"/>
        <w:tblW w:w="0" w:type="auto"/>
        <w:tblLook w:val="0020" w:firstRow="1" w:lastRow="0" w:firstColumn="0" w:lastColumn="0" w:noHBand="0" w:noVBand="0"/>
      </w:tblPr>
      <w:tblGrid>
        <w:gridCol w:w="2314"/>
        <w:gridCol w:w="1923"/>
        <w:gridCol w:w="4059"/>
      </w:tblGrid>
      <w:tr w:rsidR="007E785D" w14:paraId="01F8F508"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1944F8B" w14:textId="77777777" w:rsidR="007E785D" w:rsidRDefault="00E049A8">
            <w:pPr>
              <w:pStyle w:val="Compact"/>
              <w:keepNext/>
            </w:pPr>
            <w:r>
              <w:rPr>
                <w:rFonts w:hint="eastAsia"/>
              </w:rPr>
              <w:t>时钟</w:t>
            </w:r>
          </w:p>
        </w:tc>
        <w:tc>
          <w:tcPr>
            <w:tcW w:w="0" w:type="auto"/>
          </w:tcPr>
          <w:p w14:paraId="11BC6DED" w14:textId="77777777" w:rsidR="007E785D" w:rsidRDefault="00E049A8">
            <w:pPr>
              <w:pStyle w:val="Compact"/>
              <w:keepNext/>
            </w:pPr>
            <w:r>
              <w:rPr>
                <w:rFonts w:hint="eastAsia"/>
              </w:rPr>
              <w:t>频率</w:t>
            </w:r>
          </w:p>
        </w:tc>
        <w:tc>
          <w:tcPr>
            <w:tcW w:w="0" w:type="auto"/>
          </w:tcPr>
          <w:p w14:paraId="04D1DC31" w14:textId="77777777" w:rsidR="007E785D" w:rsidRDefault="00E049A8">
            <w:pPr>
              <w:pStyle w:val="Compact"/>
              <w:keepNext/>
            </w:pPr>
            <w:r>
              <w:rPr>
                <w:rFonts w:hint="eastAsia"/>
              </w:rPr>
              <w:t>使用者</w:t>
            </w:r>
          </w:p>
        </w:tc>
      </w:tr>
      <w:tr w:rsidR="007E785D" w14:paraId="590CFBE3" w14:textId="77777777">
        <w:trPr>
          <w:cantSplit/>
        </w:trPr>
        <w:tc>
          <w:tcPr>
            <w:tcW w:w="0" w:type="auto"/>
          </w:tcPr>
          <w:p w14:paraId="46DCF458" w14:textId="77777777" w:rsidR="007E785D" w:rsidRDefault="00E049A8">
            <w:pPr>
              <w:pStyle w:val="Compact"/>
              <w:keepNext/>
            </w:pPr>
            <w:r>
              <w:rPr>
                <w:rFonts w:hint="eastAsia"/>
              </w:rPr>
              <w:t>神经网络时钟</w:t>
            </w:r>
          </w:p>
        </w:tc>
        <w:tc>
          <w:tcPr>
            <w:tcW w:w="0" w:type="auto"/>
          </w:tcPr>
          <w:p w14:paraId="2596B5E8" w14:textId="77777777" w:rsidR="007E785D" w:rsidRDefault="00E049A8">
            <w:pPr>
              <w:pStyle w:val="Compact"/>
              <w:keepNext/>
            </w:pPr>
            <w:r>
              <w:t>250 MHz</w:t>
            </w:r>
          </w:p>
        </w:tc>
        <w:tc>
          <w:tcPr>
            <w:tcW w:w="0" w:type="auto"/>
          </w:tcPr>
          <w:p w14:paraId="21CD38E9"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r>
      <w:tr w:rsidR="007E785D" w14:paraId="44B07E6B" w14:textId="77777777">
        <w:trPr>
          <w:cantSplit/>
        </w:trPr>
        <w:tc>
          <w:tcPr>
            <w:tcW w:w="0" w:type="auto"/>
          </w:tcPr>
          <w:p w14:paraId="62282AF9" w14:textId="77777777" w:rsidR="007E785D" w:rsidRDefault="00E049A8">
            <w:pPr>
              <w:pStyle w:val="Compact"/>
              <w:keepNext/>
            </w:pPr>
            <w:r>
              <w:rPr>
                <w:rFonts w:hint="eastAsia"/>
              </w:rPr>
              <w:t>物理层时钟</w:t>
            </w:r>
          </w:p>
        </w:tc>
        <w:tc>
          <w:tcPr>
            <w:tcW w:w="0" w:type="auto"/>
          </w:tcPr>
          <w:p w14:paraId="3A0587CC" w14:textId="77777777" w:rsidR="007E785D" w:rsidRDefault="00E049A8">
            <w:pPr>
              <w:pStyle w:val="Compact"/>
              <w:keepNext/>
            </w:pPr>
            <w:r>
              <w:t>100 MHz</w:t>
            </w:r>
          </w:p>
        </w:tc>
        <w:tc>
          <w:tcPr>
            <w:tcW w:w="0" w:type="auto"/>
          </w:tcPr>
          <w:p w14:paraId="013761D3" w14:textId="77777777" w:rsidR="007E785D" w:rsidRDefault="00E049A8">
            <w:pPr>
              <w:pStyle w:val="Compact"/>
              <w:keepNext/>
            </w:pPr>
            <w:r>
              <w:rPr>
                <w:rFonts w:hint="eastAsia"/>
              </w:rPr>
              <w:t>OFDM</w:t>
            </w:r>
            <w:r>
              <w:rPr>
                <w:rFonts w:hint="eastAsia"/>
              </w:rPr>
              <w:t>物理层、帧缓存、</w:t>
            </w:r>
            <w:r>
              <w:rPr>
                <w:rFonts w:hint="eastAsia"/>
              </w:rPr>
              <w:t>SSCC</w:t>
            </w:r>
            <w:r>
              <w:rPr>
                <w:rFonts w:hint="eastAsia"/>
              </w:rPr>
              <w:t>链路、</w:t>
            </w:r>
            <w:r>
              <w:rPr>
                <w:rFonts w:hint="eastAsia"/>
              </w:rPr>
              <w:t>AXI</w:t>
            </w:r>
            <w:r>
              <w:rPr>
                <w:rFonts w:hint="eastAsia"/>
              </w:rPr>
              <w:t>寄存器与</w:t>
            </w:r>
            <w:r>
              <w:rPr>
                <w:rFonts w:hint="eastAsia"/>
              </w:rPr>
              <w:t>DMA</w:t>
            </w:r>
            <w:r>
              <w:rPr>
                <w:rFonts w:hint="eastAsia"/>
              </w:rPr>
              <w:t>接口</w:t>
            </w:r>
          </w:p>
        </w:tc>
      </w:tr>
      <w:tr w:rsidR="007E785D" w14:paraId="6CA91DC6" w14:textId="77777777">
        <w:trPr>
          <w:cantSplit/>
        </w:trPr>
        <w:tc>
          <w:tcPr>
            <w:tcW w:w="0" w:type="auto"/>
          </w:tcPr>
          <w:p w14:paraId="41EEB380" w14:textId="77777777" w:rsidR="007E785D" w:rsidRDefault="00E049A8">
            <w:pPr>
              <w:pStyle w:val="Compact"/>
              <w:keepNext/>
            </w:pPr>
            <w:r>
              <w:rPr>
                <w:rFonts w:hint="eastAsia"/>
              </w:rPr>
              <w:t>控制时钟</w:t>
            </w:r>
          </w:p>
        </w:tc>
        <w:tc>
          <w:tcPr>
            <w:tcW w:w="0" w:type="auto"/>
          </w:tcPr>
          <w:p w14:paraId="7D6918A0" w14:textId="77777777" w:rsidR="007E785D" w:rsidRDefault="00E049A8">
            <w:pPr>
              <w:pStyle w:val="Compact"/>
              <w:keepNext/>
            </w:pPr>
            <w:r>
              <w:t>20 MHz</w:t>
            </w:r>
          </w:p>
        </w:tc>
        <w:tc>
          <w:tcPr>
            <w:tcW w:w="0" w:type="auto"/>
          </w:tcPr>
          <w:p w14:paraId="43E2BE3E" w14:textId="77777777" w:rsidR="007E785D" w:rsidRDefault="00E049A8">
            <w:pPr>
              <w:pStyle w:val="Compact"/>
              <w:keepNext/>
            </w:pPr>
            <w:r>
              <w:t xml:space="preserve">AD9361 </w:t>
            </w:r>
            <w:r>
              <w:rPr>
                <w:rFonts w:hint="eastAsia"/>
              </w:rPr>
              <w:t>SPI</w:t>
            </w:r>
            <w:r>
              <w:rPr>
                <w:rFonts w:hint="eastAsia"/>
              </w:rPr>
              <w:t>、初始化与校准状态机</w:t>
            </w:r>
          </w:p>
        </w:tc>
      </w:tr>
      <w:tr w:rsidR="007E785D" w14:paraId="1B9ACD6B" w14:textId="77777777">
        <w:trPr>
          <w:cantSplit/>
        </w:trPr>
        <w:tc>
          <w:tcPr>
            <w:tcW w:w="0" w:type="auto"/>
          </w:tcPr>
          <w:p w14:paraId="2EE8192F" w14:textId="77777777" w:rsidR="007E785D" w:rsidRDefault="00E049A8">
            <w:pPr>
              <w:pStyle w:val="Compact"/>
            </w:pPr>
            <w:r>
              <w:rPr>
                <w:rStyle w:val="VerbatimChar"/>
              </w:rPr>
              <w:t>data_clk</w:t>
            </w:r>
            <w:r>
              <w:rPr>
                <w:rFonts w:hint="eastAsia"/>
              </w:rPr>
              <w:t>（</w:t>
            </w:r>
            <w:r>
              <w:rPr>
                <w:rFonts w:hint="eastAsia"/>
              </w:rPr>
              <w:t>AD9361</w:t>
            </w:r>
            <w:r>
              <w:rPr>
                <w:rFonts w:hint="eastAsia"/>
              </w:rPr>
              <w:t>接口时钟）</w:t>
            </w:r>
          </w:p>
        </w:tc>
        <w:tc>
          <w:tcPr>
            <w:tcW w:w="0" w:type="auto"/>
          </w:tcPr>
          <w:p w14:paraId="191AFB6A" w14:textId="77777777" w:rsidR="007E785D" w:rsidRDefault="00E049A8">
            <w:pPr>
              <w:pStyle w:val="Compact"/>
            </w:pPr>
            <w:r>
              <w:t xml:space="preserve">40 </w:t>
            </w:r>
            <w:r>
              <w:rPr>
                <w:rFonts w:hint="eastAsia"/>
              </w:rPr>
              <w:t>MHz</w:t>
            </w:r>
            <w:r>
              <w:rPr>
                <w:rFonts w:hint="eastAsia"/>
              </w:rPr>
              <w:t>（</w:t>
            </w:r>
            <w:r>
              <w:rPr>
                <w:rFonts w:hint="eastAsia"/>
              </w:rPr>
              <w:t>AD9361</w:t>
            </w:r>
            <w:r>
              <w:rPr>
                <w:rFonts w:hint="eastAsia"/>
              </w:rPr>
              <w:t>输出）</w:t>
            </w:r>
          </w:p>
        </w:tc>
        <w:tc>
          <w:tcPr>
            <w:tcW w:w="0" w:type="auto"/>
          </w:tcPr>
          <w:p w14:paraId="3B2BD518" w14:textId="77777777" w:rsidR="007E785D" w:rsidRDefault="00E049A8">
            <w:pPr>
              <w:pStyle w:val="Compact"/>
            </w:pPr>
            <w:r>
              <w:rPr>
                <w:rFonts w:hint="eastAsia"/>
              </w:rPr>
              <w:t>LVDS</w:t>
            </w:r>
            <w:r>
              <w:rPr>
                <w:rFonts w:hint="eastAsia"/>
              </w:rPr>
              <w:t>收发；</w:t>
            </w:r>
            <w:r>
              <w:rPr>
                <w:rFonts w:hint="eastAsia"/>
              </w:rPr>
              <w:t>1R1T</w:t>
            </w:r>
            <w:r>
              <w:rPr>
                <w:rFonts w:hint="eastAsia"/>
              </w:rPr>
              <w:t>下每个采样占</w:t>
            </w:r>
            <w:r>
              <w:rPr>
                <w:rFonts w:hint="eastAsia"/>
              </w:rPr>
              <w:t>2</w:t>
            </w:r>
            <w:r>
              <w:rPr>
                <w:rFonts w:hint="eastAsia"/>
              </w:rPr>
              <w:t>个时钟周期</w:t>
            </w:r>
          </w:p>
        </w:tc>
      </w:tr>
    </w:tbl>
    <w:p w14:paraId="1CC7313A" w14:textId="77777777" w:rsidR="007E785D" w:rsidRDefault="00E049A8">
      <w:pPr>
        <w:pStyle w:val="a3"/>
      </w:pPr>
      <w:r>
        <w:rPr>
          <w:rFonts w:hint="eastAsia"/>
        </w:rPr>
        <w:t>复位在</w:t>
      </w:r>
      <w:r>
        <w:rPr>
          <w:rFonts w:hint="eastAsia"/>
        </w:rPr>
        <w:t>MMCM</w:t>
      </w:r>
      <w:r>
        <w:rPr>
          <w:rFonts w:hint="eastAsia"/>
        </w:rPr>
        <w:t>锁定、</w:t>
      </w:r>
      <w:r>
        <w:rPr>
          <w:rFonts w:hint="eastAsia"/>
        </w:rPr>
        <w:t>PS</w:t>
      </w:r>
      <w:r>
        <w:rPr>
          <w:rFonts w:hint="eastAsia"/>
        </w:rPr>
        <w:t>的</w:t>
      </w:r>
      <w:r>
        <w:rPr>
          <w:rStyle w:val="VerbatimChar"/>
        </w:rPr>
        <w:t>pl_resetn0</w:t>
      </w:r>
      <w:r>
        <w:rPr>
          <w:rFonts w:hint="eastAsia"/>
        </w:rPr>
        <w:t>释放后，分别在</w:t>
      </w:r>
      <w:r>
        <w:rPr>
          <w:rFonts w:hint="eastAsia"/>
        </w:rPr>
        <w:t>250</w:t>
      </w:r>
      <w:r>
        <w:t xml:space="preserve"> </w:t>
      </w:r>
      <w:r>
        <w:rPr>
          <w:rFonts w:hint="eastAsia"/>
        </w:rPr>
        <w:t>MHz</w:t>
      </w:r>
      <w:r>
        <w:rPr>
          <w:rFonts w:hint="eastAsia"/>
        </w:rPr>
        <w:t>和</w:t>
      </w:r>
      <w:r>
        <w:rPr>
          <w:rFonts w:hint="eastAsia"/>
        </w:rPr>
        <w:t>100</w:t>
      </w:r>
      <w:r>
        <w:t xml:space="preserve"> </w:t>
      </w:r>
      <w:r>
        <w:rPr>
          <w:rFonts w:hint="eastAsia"/>
        </w:rPr>
        <w:t>MHz</w:t>
      </w:r>
      <w:r>
        <w:rPr>
          <w:rFonts w:hint="eastAsia"/>
        </w:rPr>
        <w:t>域内用两级触发器同步释放。</w:t>
      </w:r>
      <w:r>
        <w:rPr>
          <w:rFonts w:hint="eastAsia"/>
        </w:rPr>
        <w:t>XPM</w:t>
      </w:r>
      <w:r>
        <w:rPr>
          <w:rFonts w:hint="eastAsia"/>
        </w:rPr>
        <w:t>异步</w:t>
      </w:r>
      <w:r>
        <w:rPr>
          <w:rFonts w:hint="eastAsia"/>
        </w:rPr>
        <w:t>FIFO</w:t>
      </w:r>
      <w:r>
        <w:rPr>
          <w:rFonts w:hint="eastAsia"/>
        </w:rPr>
        <w:t>只有一个复位输入，所以它的复位要等两个时钟域都完成同步后才释放。</w:t>
      </w:r>
      <w:r>
        <w:rPr>
          <w:rFonts w:hint="eastAsia"/>
        </w:rPr>
        <w:t>AD9361</w:t>
      </w:r>
      <w:r>
        <w:rPr>
          <w:rFonts w:hint="eastAsia"/>
        </w:rPr>
        <w:t>一侧的</w:t>
      </w:r>
      <w:r>
        <w:rPr>
          <w:rFonts w:hint="eastAsia"/>
        </w:rPr>
        <w:t>FIFO</w:t>
      </w:r>
      <w:r>
        <w:rPr>
          <w:rFonts w:hint="eastAsia"/>
        </w:rPr>
        <w:t>读写时钟之一是</w:t>
      </w:r>
      <w:r>
        <w:rPr>
          <w:rStyle w:val="VerbatimChar"/>
        </w:rPr>
        <w:t>data_clk</w:t>
      </w:r>
      <w:r>
        <w:rPr>
          <w:rFonts w:hint="eastAsia"/>
        </w:rPr>
        <w:t>，而</w:t>
      </w:r>
      <w:r>
        <w:rPr>
          <w:rStyle w:val="VerbatimChar"/>
        </w:rPr>
        <w:t>data_clk</w:t>
      </w:r>
      <w:r>
        <w:rPr>
          <w:rFonts w:hint="eastAsia"/>
        </w:rPr>
        <w:t>要等</w:t>
      </w:r>
      <w:r>
        <w:rPr>
          <w:rFonts w:hint="eastAsia"/>
        </w:rPr>
        <w:t>AD9361</w:t>
      </w:r>
      <w:r>
        <w:rPr>
          <w:rFonts w:hint="eastAsia"/>
        </w:rPr>
        <w:t>的</w:t>
      </w:r>
      <w:r>
        <w:rPr>
          <w:rFonts w:hint="eastAsia"/>
        </w:rPr>
        <w:t>BBPLL</w:t>
      </w:r>
      <w:r>
        <w:rPr>
          <w:rFonts w:hint="eastAsia"/>
        </w:rPr>
        <w:t>和</w:t>
      </w:r>
      <w:r>
        <w:rPr>
          <w:rFonts w:hint="eastAsia"/>
        </w:rPr>
        <w:t>LVDS</w:t>
      </w:r>
      <w:r>
        <w:rPr>
          <w:rFonts w:hint="eastAsia"/>
        </w:rPr>
        <w:t>配置完成才存在，因此这两个</w:t>
      </w:r>
      <w:r>
        <w:rPr>
          <w:rFonts w:hint="eastAsia"/>
        </w:rPr>
        <w:t>FIFO</w:t>
      </w:r>
      <w:r>
        <w:rPr>
          <w:rFonts w:hint="eastAsia"/>
        </w:rPr>
        <w:t>一直保持复位，直到初始化完成后再过</w:t>
      </w:r>
      <w:r>
        <w:rPr>
          <w:rFonts w:hint="eastAsia"/>
        </w:rPr>
        <w:t>256</w:t>
      </w:r>
      <w:r>
        <w:rPr>
          <w:rFonts w:hint="eastAsia"/>
        </w:rPr>
        <w:t>个控制时钟周期，保证复位期间两侧时钟都已存在。</w:t>
      </w:r>
    </w:p>
    <w:p w14:paraId="20B8501E" w14:textId="77777777" w:rsidR="007E785D" w:rsidRDefault="00E049A8">
      <w:pPr>
        <w:pStyle w:val="3"/>
      </w:pPr>
      <w:bookmarkStart w:id="28" w:name="软硬件划分"/>
      <w:bookmarkStart w:id="29" w:name="_Toc244169793"/>
      <w:bookmarkEnd w:id="26"/>
      <w:r>
        <w:lastRenderedPageBreak/>
        <w:t xml:space="preserve">2.1.3 </w:t>
      </w:r>
      <w:r>
        <w:rPr>
          <w:rFonts w:hint="eastAsia"/>
        </w:rPr>
        <w:t>软硬件划分</w:t>
      </w:r>
      <w:bookmarkEnd w:id="29"/>
    </w:p>
    <w:p w14:paraId="59E664C4" w14:textId="77777777" w:rsidR="007E785D" w:rsidRDefault="00E049A8">
      <w:pPr>
        <w:pStyle w:val="TableCaption"/>
      </w:pPr>
      <w:r>
        <w:rPr>
          <w:rFonts w:hint="eastAsia"/>
        </w:rPr>
        <w:t>表</w:t>
      </w:r>
      <w:r>
        <w:rPr>
          <w:rFonts w:hint="eastAsia"/>
        </w:rPr>
        <w:t>2-3</w:t>
      </w:r>
      <w:r>
        <w:t xml:space="preserve">　</w:t>
      </w:r>
      <w:r>
        <w:rPr>
          <w:rFonts w:hint="eastAsia"/>
        </w:rPr>
        <w:t>软硬件划分与依据</w:t>
      </w:r>
    </w:p>
    <w:tbl>
      <w:tblPr>
        <w:tblStyle w:val="Table"/>
        <w:tblW w:w="0" w:type="auto"/>
        <w:tblLook w:val="0020" w:firstRow="1" w:lastRow="0" w:firstColumn="0" w:lastColumn="0" w:noHBand="0" w:noVBand="0"/>
      </w:tblPr>
      <w:tblGrid>
        <w:gridCol w:w="2659"/>
        <w:gridCol w:w="1455"/>
        <w:gridCol w:w="4182"/>
      </w:tblGrid>
      <w:tr w:rsidR="007E785D" w14:paraId="0867457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B4932F" w14:textId="77777777" w:rsidR="007E785D" w:rsidRDefault="00E049A8">
            <w:pPr>
              <w:pStyle w:val="Compact"/>
              <w:keepNext/>
            </w:pPr>
            <w:r>
              <w:rPr>
                <w:rFonts w:hint="eastAsia"/>
              </w:rPr>
              <w:t>功能</w:t>
            </w:r>
          </w:p>
        </w:tc>
        <w:tc>
          <w:tcPr>
            <w:tcW w:w="0" w:type="auto"/>
          </w:tcPr>
          <w:p w14:paraId="087F6611" w14:textId="77777777" w:rsidR="007E785D" w:rsidRDefault="00E049A8">
            <w:pPr>
              <w:pStyle w:val="Compact"/>
              <w:keepNext/>
            </w:pPr>
            <w:r>
              <w:rPr>
                <w:rFonts w:hint="eastAsia"/>
              </w:rPr>
              <w:t>位置</w:t>
            </w:r>
          </w:p>
        </w:tc>
        <w:tc>
          <w:tcPr>
            <w:tcW w:w="0" w:type="auto"/>
          </w:tcPr>
          <w:p w14:paraId="1A7B548C" w14:textId="77777777" w:rsidR="007E785D" w:rsidRDefault="00E049A8">
            <w:pPr>
              <w:pStyle w:val="Compact"/>
              <w:keepNext/>
            </w:pPr>
            <w:r>
              <w:rPr>
                <w:rFonts w:hint="eastAsia"/>
              </w:rPr>
              <w:t>依据</w:t>
            </w:r>
          </w:p>
        </w:tc>
      </w:tr>
      <w:tr w:rsidR="007E785D" w14:paraId="21CB8801" w14:textId="77777777">
        <w:trPr>
          <w:cantSplit/>
        </w:trPr>
        <w:tc>
          <w:tcPr>
            <w:tcW w:w="0" w:type="auto"/>
          </w:tcPr>
          <w:p w14:paraId="7CDFDDEF" w14:textId="77777777" w:rsidR="007E785D" w:rsidRDefault="00E049A8">
            <w:pPr>
              <w:pStyle w:val="Compact"/>
              <w:keepNext/>
            </w:pPr>
            <w:r>
              <w:rPr>
                <w:rFonts w:hint="eastAsia"/>
              </w:rPr>
              <w:t>DeepJSCC-Q</w:t>
            </w:r>
            <w:r>
              <w:rPr>
                <w:rFonts w:hint="eastAsia"/>
              </w:rPr>
              <w:t>编码器</w:t>
            </w:r>
            <w:r>
              <w:t xml:space="preserve"> / </w:t>
            </w:r>
            <w:r>
              <w:rPr>
                <w:rFonts w:hint="eastAsia"/>
              </w:rPr>
              <w:t>解码器</w:t>
            </w:r>
          </w:p>
        </w:tc>
        <w:tc>
          <w:tcPr>
            <w:tcW w:w="0" w:type="auto"/>
          </w:tcPr>
          <w:p w14:paraId="33520A84" w14:textId="77777777" w:rsidR="007E785D" w:rsidRDefault="00E049A8">
            <w:pPr>
              <w:pStyle w:val="Compact"/>
              <w:keepNext/>
            </w:pPr>
            <w:r>
              <w:rPr>
                <w:rFonts w:hint="eastAsia"/>
              </w:rPr>
              <w:t>PL</w:t>
            </w:r>
            <w:r>
              <w:rPr>
                <w:rFonts w:hint="eastAsia"/>
              </w:rPr>
              <w:t>，</w:t>
            </w:r>
            <w:r>
              <w:rPr>
                <w:rFonts w:hint="eastAsia"/>
              </w:rPr>
              <w:t>250</w:t>
            </w:r>
            <w:r>
              <w:t xml:space="preserve"> MHz</w:t>
            </w:r>
          </w:p>
        </w:tc>
        <w:tc>
          <w:tcPr>
            <w:tcW w:w="0" w:type="auto"/>
          </w:tcPr>
          <w:p w14:paraId="6D6A4AFC" w14:textId="77777777" w:rsidR="007E785D" w:rsidRDefault="00E049A8">
            <w:pPr>
              <w:pStyle w:val="Compact"/>
              <w:keepNext/>
            </w:pPr>
            <w:r>
              <w:rPr>
                <w:rFonts w:hint="eastAsia"/>
              </w:rPr>
              <w:t>每帧卷积乘累加量为</w:t>
            </w:r>
            <w:r>
              <w:rPr>
                <w:rFonts w:hint="eastAsia"/>
              </w:rPr>
              <w:t>0.913</w:t>
            </w:r>
            <w:r>
              <w:t xml:space="preserve"> + 0.241 </w:t>
            </w:r>
            <w:r>
              <w:rPr>
                <w:rFonts w:hint="eastAsia"/>
              </w:rPr>
              <w:t>GMAC</w:t>
            </w:r>
            <w:r>
              <w:rPr>
                <w:rFonts w:hint="eastAsia"/>
              </w:rPr>
              <w:t>，</w:t>
            </w:r>
            <w:r>
              <w:rPr>
                <w:rFonts w:hint="eastAsia"/>
              </w:rPr>
              <w:t>30</w:t>
            </w:r>
            <w:r>
              <w:t xml:space="preserve"> </w:t>
            </w:r>
            <w:r>
              <w:rPr>
                <w:rFonts w:hint="eastAsia"/>
              </w:rPr>
              <w:t>fps</w:t>
            </w:r>
            <w:r>
              <w:rPr>
                <w:rFonts w:hint="eastAsia"/>
              </w:rPr>
              <w:t>时约</w:t>
            </w:r>
            <w:r>
              <w:rPr>
                <w:rFonts w:hint="eastAsia"/>
              </w:rPr>
              <w:t>35</w:t>
            </w:r>
            <w:r>
              <w:t xml:space="preserve"> </w:t>
            </w:r>
            <w:r>
              <w:rPr>
                <w:rFonts w:hint="eastAsia"/>
              </w:rPr>
              <w:t>GMAC/s</w:t>
            </w:r>
            <w:r>
              <w:rPr>
                <w:rFonts w:hint="eastAsia"/>
              </w:rPr>
              <w:t>，</w:t>
            </w:r>
            <w:r>
              <w:rPr>
                <w:rFonts w:hint="eastAsia"/>
              </w:rPr>
              <w:t>A53</w:t>
            </w:r>
            <w:r>
              <w:rPr>
                <w:rFonts w:hint="eastAsia"/>
              </w:rPr>
              <w:t>无法实时完成</w:t>
            </w:r>
          </w:p>
        </w:tc>
      </w:tr>
      <w:tr w:rsidR="007E785D" w14:paraId="7E71835C" w14:textId="77777777">
        <w:trPr>
          <w:cantSplit/>
        </w:trPr>
        <w:tc>
          <w:tcPr>
            <w:tcW w:w="0" w:type="auto"/>
          </w:tcPr>
          <w:p w14:paraId="182D5BEB" w14:textId="77777777" w:rsidR="007E785D" w:rsidRDefault="00E049A8">
            <w:pPr>
              <w:pStyle w:val="Compact"/>
              <w:keepNext/>
            </w:pPr>
            <w:r>
              <w:rPr>
                <w:rFonts w:hint="eastAsia"/>
              </w:rPr>
              <w:t>OFDM</w:t>
            </w:r>
            <w:r>
              <w:rPr>
                <w:rFonts w:hint="eastAsia"/>
              </w:rPr>
              <w:t>物理层（</w:t>
            </w:r>
            <w:r>
              <w:rPr>
                <w:rFonts w:hint="eastAsia"/>
              </w:rPr>
              <w:t>IFFT/FFT</w:t>
            </w:r>
            <w:r>
              <w:rPr>
                <w:rFonts w:hint="eastAsia"/>
              </w:rPr>
              <w:t>、同步、信道估计、</w:t>
            </w:r>
            <w:r>
              <w:rPr>
                <w:rFonts w:hint="eastAsia"/>
              </w:rPr>
              <w:t>SFO</w:t>
            </w:r>
            <w:r>
              <w:t xml:space="preserve"> / </w:t>
            </w:r>
            <w:r>
              <w:rPr>
                <w:rFonts w:hint="eastAsia"/>
              </w:rPr>
              <w:t>CPE</w:t>
            </w:r>
            <w:r>
              <w:rPr>
                <w:rFonts w:hint="eastAsia"/>
              </w:rPr>
              <w:t>跟踪）</w:t>
            </w:r>
          </w:p>
        </w:tc>
        <w:tc>
          <w:tcPr>
            <w:tcW w:w="0" w:type="auto"/>
          </w:tcPr>
          <w:p w14:paraId="1F2BF9C6" w14:textId="77777777" w:rsidR="007E785D" w:rsidRDefault="00E049A8">
            <w:pPr>
              <w:pStyle w:val="Compact"/>
              <w:keepNext/>
            </w:pPr>
            <w:r>
              <w:rPr>
                <w:rFonts w:hint="eastAsia"/>
              </w:rPr>
              <w:t>PL</w:t>
            </w:r>
            <w:r>
              <w:rPr>
                <w:rFonts w:hint="eastAsia"/>
              </w:rPr>
              <w:t>，</w:t>
            </w:r>
            <w:r>
              <w:rPr>
                <w:rFonts w:hint="eastAsia"/>
              </w:rPr>
              <w:t>100</w:t>
            </w:r>
            <w:r>
              <w:t xml:space="preserve"> MHz</w:t>
            </w:r>
          </w:p>
        </w:tc>
        <w:tc>
          <w:tcPr>
            <w:tcW w:w="0" w:type="auto"/>
          </w:tcPr>
          <w:p w14:paraId="7519EBA1" w14:textId="77777777" w:rsidR="007E785D" w:rsidRDefault="00E049A8">
            <w:pPr>
              <w:pStyle w:val="Compact"/>
              <w:keepNext/>
            </w:pPr>
            <w:r>
              <w:t xml:space="preserve">20 </w:t>
            </w:r>
            <w:r>
              <w:rPr>
                <w:rFonts w:hint="eastAsia"/>
              </w:rPr>
              <w:t>MSPS</w:t>
            </w:r>
            <w:r>
              <w:rPr>
                <w:rFonts w:hint="eastAsia"/>
              </w:rPr>
              <w:t>连续采样流，时延要确定</w:t>
            </w:r>
          </w:p>
        </w:tc>
      </w:tr>
      <w:tr w:rsidR="007E785D" w14:paraId="1F0D682D" w14:textId="77777777">
        <w:trPr>
          <w:cantSplit/>
        </w:trPr>
        <w:tc>
          <w:tcPr>
            <w:tcW w:w="0" w:type="auto"/>
          </w:tcPr>
          <w:p w14:paraId="63C954A2" w14:textId="77777777" w:rsidR="007E785D" w:rsidRDefault="00E049A8">
            <w:pPr>
              <w:pStyle w:val="Compact"/>
              <w:keepNext/>
            </w:pPr>
            <w:r>
              <w:rPr>
                <w:rFonts w:hint="eastAsia"/>
              </w:rPr>
              <w:t>帧缓存、跨时钟域</w:t>
            </w:r>
          </w:p>
        </w:tc>
        <w:tc>
          <w:tcPr>
            <w:tcW w:w="0" w:type="auto"/>
          </w:tcPr>
          <w:p w14:paraId="3DC0C090" w14:textId="77777777" w:rsidR="007E785D" w:rsidRDefault="00E049A8">
            <w:pPr>
              <w:pStyle w:val="Compact"/>
              <w:keepNext/>
            </w:pPr>
            <w:r>
              <w:rPr>
                <w:rFonts w:hint="eastAsia"/>
              </w:rPr>
              <w:t>PL</w:t>
            </w:r>
            <w:r>
              <w:rPr>
                <w:rFonts w:hint="eastAsia"/>
              </w:rPr>
              <w:t>（</w:t>
            </w:r>
            <w:r>
              <w:rPr>
                <w:rFonts w:hint="eastAsia"/>
              </w:rPr>
              <w:t>URAM</w:t>
            </w:r>
            <w:r>
              <w:rPr>
                <w:rFonts w:hint="eastAsia"/>
              </w:rPr>
              <w:t>、</w:t>
            </w:r>
            <w:r>
              <w:rPr>
                <w:rFonts w:hint="eastAsia"/>
              </w:rPr>
              <w:t>FIFO</w:t>
            </w:r>
            <w:r>
              <w:rPr>
                <w:rFonts w:hint="eastAsia"/>
              </w:rPr>
              <w:t>）</w:t>
            </w:r>
          </w:p>
        </w:tc>
        <w:tc>
          <w:tcPr>
            <w:tcW w:w="0" w:type="auto"/>
          </w:tcPr>
          <w:p w14:paraId="26A83BDE" w14:textId="77777777" w:rsidR="007E785D" w:rsidRDefault="00E049A8">
            <w:pPr>
              <w:pStyle w:val="Compact"/>
              <w:keepNext/>
            </w:pPr>
            <w:r>
              <w:rPr>
                <w:rFonts w:hint="eastAsia"/>
              </w:rPr>
              <w:t>神经网络与</w:t>
            </w:r>
            <w:r>
              <w:rPr>
                <w:rFonts w:hint="eastAsia"/>
              </w:rPr>
              <w:t>PHY</w:t>
            </w:r>
            <w:r>
              <w:rPr>
                <w:rFonts w:hint="eastAsia"/>
              </w:rPr>
              <w:t>的速率不同，实时接口一侧必须整帧缓存</w:t>
            </w:r>
          </w:p>
        </w:tc>
      </w:tr>
      <w:tr w:rsidR="007E785D" w14:paraId="2F8F26FD" w14:textId="77777777">
        <w:trPr>
          <w:cantSplit/>
        </w:trPr>
        <w:tc>
          <w:tcPr>
            <w:tcW w:w="0" w:type="auto"/>
          </w:tcPr>
          <w:p w14:paraId="6062467C" w14:textId="77777777" w:rsidR="007E785D" w:rsidRDefault="00E049A8">
            <w:pPr>
              <w:pStyle w:val="Compact"/>
              <w:keepNext/>
            </w:pPr>
            <w:r>
              <w:rPr>
                <w:rFonts w:hint="eastAsia"/>
              </w:rPr>
              <w:t>SSCC</w:t>
            </w:r>
            <w:r>
              <w:rPr>
                <w:rFonts w:hint="eastAsia"/>
              </w:rPr>
              <w:t>扰码</w:t>
            </w:r>
            <w:r>
              <w:t xml:space="preserve"> / </w:t>
            </w:r>
            <w:r>
              <w:rPr>
                <w:rFonts w:hint="eastAsia"/>
              </w:rPr>
              <w:t>LDPC</w:t>
            </w:r>
            <w:r>
              <w:rPr>
                <w:rFonts w:hint="eastAsia"/>
              </w:rPr>
              <w:t>编译码</w:t>
            </w:r>
          </w:p>
        </w:tc>
        <w:tc>
          <w:tcPr>
            <w:tcW w:w="0" w:type="auto"/>
          </w:tcPr>
          <w:p w14:paraId="3536EF78" w14:textId="77777777" w:rsidR="007E785D" w:rsidRDefault="00E049A8">
            <w:pPr>
              <w:pStyle w:val="Compact"/>
              <w:keepNext/>
            </w:pPr>
            <w:r>
              <w:t>PL</w:t>
            </w:r>
          </w:p>
        </w:tc>
        <w:tc>
          <w:tcPr>
            <w:tcW w:w="0" w:type="auto"/>
          </w:tcPr>
          <w:p w14:paraId="178DA211" w14:textId="77777777" w:rsidR="007E785D" w:rsidRDefault="00E049A8">
            <w:pPr>
              <w:pStyle w:val="Compact"/>
              <w:keepNext/>
            </w:pPr>
            <w:r>
              <w:rPr>
                <w:rFonts w:hint="eastAsia"/>
              </w:rPr>
              <w:t>逐比特</w:t>
            </w:r>
            <w:r>
              <w:t xml:space="preserve"> / </w:t>
            </w:r>
            <w:r>
              <w:rPr>
                <w:rFonts w:hint="eastAsia"/>
              </w:rPr>
              <w:t>逐符号的流式处理；</w:t>
            </w:r>
            <w:r>
              <w:rPr>
                <w:rFonts w:hint="eastAsia"/>
              </w:rPr>
              <w:t>LDPC</w:t>
            </w:r>
            <w:r>
              <w:rPr>
                <w:rFonts w:hint="eastAsia"/>
              </w:rPr>
              <w:t>译码每个码字每次迭代要更新</w:t>
            </w:r>
            <w:r>
              <w:rPr>
                <w:rFonts w:hint="eastAsia"/>
              </w:rPr>
              <w:t>7,128</w:t>
            </w:r>
            <w:r>
              <w:rPr>
                <w:rFonts w:hint="eastAsia"/>
              </w:rPr>
              <w:t>条边、最多</w:t>
            </w:r>
            <w:r>
              <w:rPr>
                <w:rFonts w:hint="eastAsia"/>
              </w:rPr>
              <w:t>16</w:t>
            </w:r>
            <w:r>
              <w:rPr>
                <w:rFonts w:hint="eastAsia"/>
              </w:rPr>
              <w:t>次迭代，须在码字到达间隔（约</w:t>
            </w:r>
            <w:r>
              <w:rPr>
                <w:rFonts w:hint="eastAsia"/>
              </w:rPr>
              <w:t>27</w:t>
            </w:r>
            <w:r>
              <w:t xml:space="preserve"> </w:t>
            </w:r>
            <w:r>
              <w:rPr>
                <w:rStyle w:val="Greek"/>
                <w:rFonts w:eastAsia="宋体"/>
              </w:rPr>
              <w:t>μ</w:t>
            </w:r>
            <w:r>
              <w:rPr>
                <w:rFonts w:hint="eastAsia"/>
              </w:rPr>
              <w:t>s</w:t>
            </w:r>
            <w:r>
              <w:rPr>
                <w:rFonts w:hint="eastAsia"/>
              </w:rPr>
              <w:t>）内完成</w:t>
            </w:r>
          </w:p>
        </w:tc>
      </w:tr>
      <w:tr w:rsidR="007E785D" w14:paraId="53B030B8" w14:textId="77777777">
        <w:trPr>
          <w:cantSplit/>
        </w:trPr>
        <w:tc>
          <w:tcPr>
            <w:tcW w:w="0" w:type="auto"/>
          </w:tcPr>
          <w:p w14:paraId="21D79652" w14:textId="77777777" w:rsidR="007E785D" w:rsidRDefault="00E049A8">
            <w:pPr>
              <w:pStyle w:val="Compact"/>
              <w:keepNext/>
            </w:pPr>
            <w:r>
              <w:t xml:space="preserve">AD9361 </w:t>
            </w:r>
            <w:r>
              <w:rPr>
                <w:rFonts w:hint="eastAsia"/>
              </w:rPr>
              <w:t>LVDS</w:t>
            </w:r>
            <w:r>
              <w:rPr>
                <w:rFonts w:hint="eastAsia"/>
              </w:rPr>
              <w:t>接口、</w:t>
            </w:r>
            <w:r>
              <w:rPr>
                <w:rFonts w:hint="eastAsia"/>
              </w:rPr>
              <w:t>TX</w:t>
            </w:r>
            <w:r>
              <w:rPr>
                <w:rFonts w:hint="eastAsia"/>
              </w:rPr>
              <w:t>初始化与正交校准相位扫描</w:t>
            </w:r>
          </w:p>
        </w:tc>
        <w:tc>
          <w:tcPr>
            <w:tcW w:w="0" w:type="auto"/>
          </w:tcPr>
          <w:p w14:paraId="66AE9C88" w14:textId="77777777" w:rsidR="007E785D" w:rsidRDefault="00E049A8">
            <w:pPr>
              <w:pStyle w:val="Compact"/>
              <w:keepNext/>
            </w:pPr>
            <w:r>
              <w:t>PL</w:t>
            </w:r>
          </w:p>
        </w:tc>
        <w:tc>
          <w:tcPr>
            <w:tcW w:w="0" w:type="auto"/>
          </w:tcPr>
          <w:p w14:paraId="53B7F7F4" w14:textId="77777777" w:rsidR="007E785D" w:rsidRDefault="00E049A8">
            <w:pPr>
              <w:pStyle w:val="Compact"/>
              <w:keepNext/>
            </w:pPr>
            <w:r>
              <w:rPr>
                <w:rFonts w:hint="eastAsia"/>
              </w:rPr>
              <w:t>接口时序严格</w:t>
            </w:r>
          </w:p>
        </w:tc>
      </w:tr>
      <w:tr w:rsidR="007E785D" w14:paraId="29559678" w14:textId="77777777">
        <w:trPr>
          <w:cantSplit/>
        </w:trPr>
        <w:tc>
          <w:tcPr>
            <w:tcW w:w="0" w:type="auto"/>
          </w:tcPr>
          <w:p w14:paraId="2949DDF5" w14:textId="77777777" w:rsidR="007E785D" w:rsidRDefault="00E049A8">
            <w:pPr>
              <w:pStyle w:val="Compact"/>
              <w:keepNext/>
            </w:pPr>
            <w:r>
              <w:rPr>
                <w:rFonts w:hint="eastAsia"/>
              </w:rPr>
              <w:t>取图、中心裁剪、</w:t>
            </w:r>
            <w:r>
              <w:rPr>
                <w:rFonts w:hint="eastAsia"/>
              </w:rPr>
              <w:t>DMA</w:t>
            </w:r>
            <w:r>
              <w:rPr>
                <w:rFonts w:hint="eastAsia"/>
              </w:rPr>
              <w:t>送图</w:t>
            </w:r>
          </w:p>
        </w:tc>
        <w:tc>
          <w:tcPr>
            <w:tcW w:w="0" w:type="auto"/>
          </w:tcPr>
          <w:p w14:paraId="11D4D50D" w14:textId="77777777" w:rsidR="007E785D" w:rsidRDefault="00E049A8">
            <w:pPr>
              <w:pStyle w:val="Compact"/>
              <w:keepNext/>
            </w:pPr>
            <w:r>
              <w:rPr>
                <w:rFonts w:hint="eastAsia"/>
              </w:rPr>
              <w:t>PS</w:t>
            </w:r>
            <w:r>
              <w:rPr>
                <w:rFonts w:hint="eastAsia"/>
              </w:rPr>
              <w:t>（</w:t>
            </w:r>
            <w:r>
              <w:rPr>
                <w:rFonts w:hint="eastAsia"/>
              </w:rPr>
              <w:t>TX</w:t>
            </w:r>
            <w:r>
              <w:rPr>
                <w:rFonts w:hint="eastAsia"/>
              </w:rPr>
              <w:t>）</w:t>
            </w:r>
          </w:p>
        </w:tc>
        <w:tc>
          <w:tcPr>
            <w:tcW w:w="0" w:type="auto"/>
          </w:tcPr>
          <w:p w14:paraId="2CFE0D6B" w14:textId="77777777" w:rsidR="007E785D" w:rsidRDefault="00E049A8">
            <w:pPr>
              <w:pStyle w:val="Compact"/>
              <w:keepNext/>
            </w:pPr>
            <w:r>
              <w:rPr>
                <w:rFonts w:hint="eastAsia"/>
              </w:rPr>
              <w:t>依赖</w:t>
            </w:r>
            <w:r>
              <w:rPr>
                <w:rFonts w:hint="eastAsia"/>
              </w:rPr>
              <w:t>Linux</w:t>
            </w:r>
            <w:r>
              <w:t xml:space="preserve"> </w:t>
            </w:r>
            <w:r>
              <w:rPr>
                <w:rFonts w:hint="eastAsia"/>
              </w:rPr>
              <w:t>UVC</w:t>
            </w:r>
            <w:r>
              <w:rPr>
                <w:rFonts w:hint="eastAsia"/>
              </w:rPr>
              <w:t>驱动与</w:t>
            </w:r>
            <w:r>
              <w:rPr>
                <w:rFonts w:hint="eastAsia"/>
              </w:rPr>
              <w:t>OpenCV</w:t>
            </w:r>
            <w:r>
              <w:rPr>
                <w:rFonts w:hint="eastAsia"/>
              </w:rPr>
              <w:t>；每帧只有</w:t>
            </w:r>
            <w:r>
              <w:rPr>
                <w:rFonts w:hint="eastAsia"/>
              </w:rPr>
              <w:t>196</w:t>
            </w:r>
            <w:r>
              <w:t xml:space="preserve"> KB</w:t>
            </w:r>
          </w:p>
        </w:tc>
      </w:tr>
      <w:tr w:rsidR="007E785D" w14:paraId="62A3C474" w14:textId="77777777">
        <w:trPr>
          <w:cantSplit/>
        </w:trPr>
        <w:tc>
          <w:tcPr>
            <w:tcW w:w="0" w:type="auto"/>
          </w:tcPr>
          <w:p w14:paraId="537A2FD7" w14:textId="77777777" w:rsidR="007E785D" w:rsidRDefault="00E049A8">
            <w:pPr>
              <w:pStyle w:val="Compact"/>
              <w:keepNext/>
            </w:pPr>
            <w:r>
              <w:rPr>
                <w:rFonts w:hint="eastAsia"/>
              </w:rPr>
              <w:t>SSCC</w:t>
            </w:r>
            <w:r>
              <w:rPr>
                <w:rFonts w:hint="eastAsia"/>
              </w:rPr>
              <w:t>的</w:t>
            </w:r>
            <w:r>
              <w:rPr>
                <w:rFonts w:hint="eastAsia"/>
              </w:rPr>
              <w:t>JPEG</w:t>
            </w:r>
            <w:r>
              <w:rPr>
                <w:rFonts w:hint="eastAsia"/>
              </w:rPr>
              <w:t>编</w:t>
            </w:r>
            <w:r>
              <w:t xml:space="preserve"> / </w:t>
            </w:r>
            <w:r>
              <w:rPr>
                <w:rFonts w:hint="eastAsia"/>
              </w:rPr>
              <w:t>解码</w:t>
            </w:r>
          </w:p>
        </w:tc>
        <w:tc>
          <w:tcPr>
            <w:tcW w:w="0" w:type="auto"/>
          </w:tcPr>
          <w:p w14:paraId="118A386E" w14:textId="77777777" w:rsidR="007E785D" w:rsidRDefault="00E049A8">
            <w:pPr>
              <w:pStyle w:val="Compact"/>
              <w:keepNext/>
            </w:pPr>
            <w:r>
              <w:t>PS</w:t>
            </w:r>
          </w:p>
        </w:tc>
        <w:tc>
          <w:tcPr>
            <w:tcW w:w="0" w:type="auto"/>
          </w:tcPr>
          <w:p w14:paraId="7EA387F5" w14:textId="1BF99A54" w:rsidR="007E785D" w:rsidRDefault="00E049A8">
            <w:pPr>
              <w:pStyle w:val="Compact"/>
              <w:keepNext/>
            </w:pPr>
            <w:r>
              <w:rPr>
                <w:rFonts w:hint="eastAsia"/>
              </w:rPr>
              <w:t>变长熵编码，控制流复杂</w:t>
            </w:r>
          </w:p>
        </w:tc>
      </w:tr>
      <w:tr w:rsidR="007E785D" w14:paraId="2E6EBC3E" w14:textId="77777777">
        <w:trPr>
          <w:cantSplit/>
        </w:trPr>
        <w:tc>
          <w:tcPr>
            <w:tcW w:w="0" w:type="auto"/>
          </w:tcPr>
          <w:p w14:paraId="3FB4791F" w14:textId="77777777" w:rsidR="007E785D" w:rsidRDefault="00E049A8">
            <w:pPr>
              <w:pStyle w:val="Compact"/>
              <w:keepNext/>
            </w:pPr>
            <w:r>
              <w:rPr>
                <w:rFonts w:hint="eastAsia"/>
              </w:rPr>
              <w:t>RX</w:t>
            </w:r>
            <w:r>
              <w:rPr>
                <w:rFonts w:hint="eastAsia"/>
              </w:rPr>
              <w:t>的</w:t>
            </w:r>
            <w:r>
              <w:rPr>
                <w:rFonts w:hint="eastAsia"/>
              </w:rPr>
              <w:t>AD9361</w:t>
            </w:r>
            <w:r>
              <w:rPr>
                <w:rFonts w:hint="eastAsia"/>
              </w:rPr>
              <w:t>初始化、</w:t>
            </w:r>
            <w:r>
              <w:rPr>
                <w:rFonts w:hint="eastAsia"/>
              </w:rPr>
              <w:t>AGC</w:t>
            </w:r>
            <w:r>
              <w:rPr>
                <w:rFonts w:hint="eastAsia"/>
              </w:rPr>
              <w:t>看门狗、</w:t>
            </w:r>
            <w:r>
              <w:rPr>
                <w:rFonts w:hint="eastAsia"/>
              </w:rPr>
              <w:t>TX</w:t>
            </w:r>
            <w:r>
              <w:rPr>
                <w:rFonts w:hint="eastAsia"/>
              </w:rPr>
              <w:t>衰减控制</w:t>
            </w:r>
          </w:p>
        </w:tc>
        <w:tc>
          <w:tcPr>
            <w:tcW w:w="0" w:type="auto"/>
          </w:tcPr>
          <w:p w14:paraId="09977215" w14:textId="77777777" w:rsidR="007E785D" w:rsidRDefault="00E049A8">
            <w:pPr>
              <w:pStyle w:val="Compact"/>
              <w:keepNext/>
            </w:pPr>
            <w:r>
              <w:t>PS</w:t>
            </w:r>
          </w:p>
        </w:tc>
        <w:tc>
          <w:tcPr>
            <w:tcW w:w="0" w:type="auto"/>
          </w:tcPr>
          <w:p w14:paraId="12003E9D" w14:textId="77777777" w:rsidR="007E785D" w:rsidRDefault="00E049A8">
            <w:pPr>
              <w:pStyle w:val="Compact"/>
              <w:keepNext/>
            </w:pPr>
            <w:r>
              <w:rPr>
                <w:rFonts w:hint="eastAsia"/>
              </w:rPr>
              <w:t>慢速控制</w:t>
            </w:r>
          </w:p>
        </w:tc>
      </w:tr>
      <w:tr w:rsidR="007E785D" w14:paraId="38443A9D" w14:textId="77777777">
        <w:trPr>
          <w:cantSplit/>
        </w:trPr>
        <w:tc>
          <w:tcPr>
            <w:tcW w:w="0" w:type="auto"/>
          </w:tcPr>
          <w:p w14:paraId="69385AA2" w14:textId="77777777" w:rsidR="007E785D" w:rsidRDefault="00E049A8">
            <w:pPr>
              <w:pStyle w:val="Compact"/>
            </w:pPr>
            <w:r>
              <w:rPr>
                <w:rFonts w:hint="eastAsia"/>
              </w:rPr>
              <w:t>图像转发、遥测、频谱、</w:t>
            </w:r>
            <w:r>
              <w:rPr>
                <w:rFonts w:hint="eastAsia"/>
              </w:rPr>
              <w:t>GUI</w:t>
            </w:r>
            <w:r>
              <w:rPr>
                <w:rFonts w:hint="eastAsia"/>
              </w:rPr>
              <w:t>与三维显示</w:t>
            </w:r>
          </w:p>
        </w:tc>
        <w:tc>
          <w:tcPr>
            <w:tcW w:w="0" w:type="auto"/>
          </w:tcPr>
          <w:p w14:paraId="31F9D6F6" w14:textId="77777777" w:rsidR="007E785D" w:rsidRDefault="00E049A8">
            <w:pPr>
              <w:pStyle w:val="Compact"/>
            </w:pPr>
            <w:r>
              <w:rPr>
                <w:rFonts w:hint="eastAsia"/>
              </w:rPr>
              <w:t>PS</w:t>
            </w:r>
            <w:r>
              <w:rPr>
                <w:rFonts w:hint="eastAsia"/>
              </w:rPr>
              <w:t>（</w:t>
            </w:r>
            <w:r>
              <w:rPr>
                <w:rFonts w:hint="eastAsia"/>
              </w:rPr>
              <w:t>RX</w:t>
            </w:r>
            <w:r>
              <w:rPr>
                <w:rFonts w:hint="eastAsia"/>
              </w:rPr>
              <w:t>）</w:t>
            </w:r>
          </w:p>
        </w:tc>
        <w:tc>
          <w:tcPr>
            <w:tcW w:w="0" w:type="auto"/>
          </w:tcPr>
          <w:p w14:paraId="58B87A9A" w14:textId="77777777" w:rsidR="007E785D" w:rsidRDefault="00E049A8">
            <w:pPr>
              <w:pStyle w:val="Compact"/>
            </w:pPr>
            <w:r>
              <w:rPr>
                <w:rFonts w:hint="eastAsia"/>
              </w:rPr>
              <w:t>人机交互；三维曲面用</w:t>
            </w:r>
            <w:r>
              <w:rPr>
                <w:rFonts w:hint="eastAsia"/>
              </w:rPr>
              <w:t>Mali-400</w:t>
            </w:r>
            <w:r>
              <w:t xml:space="preserve"> </w:t>
            </w:r>
            <w:r>
              <w:rPr>
                <w:rFonts w:hint="eastAsia"/>
              </w:rPr>
              <w:t>GPU</w:t>
            </w:r>
            <w:r>
              <w:rPr>
                <w:rFonts w:hint="eastAsia"/>
              </w:rPr>
              <w:t>绘制</w:t>
            </w:r>
          </w:p>
        </w:tc>
      </w:tr>
    </w:tbl>
    <w:p w14:paraId="2C897C9E" w14:textId="77777777" w:rsidR="007E785D" w:rsidRDefault="00E049A8">
      <w:pPr>
        <w:pStyle w:val="3"/>
      </w:pPr>
      <w:bookmarkStart w:id="30" w:name="pspl接口"/>
      <w:bookmarkStart w:id="31" w:name="_Toc244169794"/>
      <w:bookmarkEnd w:id="28"/>
      <w:r>
        <w:t xml:space="preserve">2.1.4 </w:t>
      </w:r>
      <w:r>
        <w:rPr>
          <w:rFonts w:hint="eastAsia"/>
        </w:rPr>
        <w:t>PS</w:t>
      </w:r>
      <w:r>
        <w:rPr>
          <w:rFonts w:hint="eastAsia"/>
        </w:rPr>
        <w:t>–</w:t>
      </w:r>
      <w:r>
        <w:rPr>
          <w:rFonts w:hint="eastAsia"/>
        </w:rPr>
        <w:t>PL</w:t>
      </w:r>
      <w:r>
        <w:rPr>
          <w:rFonts w:hint="eastAsia"/>
        </w:rPr>
        <w:t>接口</w:t>
      </w:r>
      <w:bookmarkEnd w:id="31"/>
    </w:p>
    <w:p w14:paraId="317E7C3C" w14:textId="77777777" w:rsidR="007E785D" w:rsidRDefault="00E049A8">
      <w:pPr>
        <w:pStyle w:val="FirstParagraph"/>
      </w:pPr>
      <w:r>
        <w:rPr>
          <w:rFonts w:hint="eastAsia"/>
        </w:rPr>
        <w:t>两块板的</w:t>
      </w:r>
      <w:r>
        <w:rPr>
          <w:rFonts w:hint="eastAsia"/>
        </w:rPr>
        <w:t>PS</w:t>
      </w:r>
      <w:r>
        <w:rPr>
          <w:rFonts w:hint="eastAsia"/>
        </w:rPr>
        <w:t>都只用两个</w:t>
      </w:r>
      <w:r>
        <w:rPr>
          <w:rFonts w:hint="eastAsia"/>
        </w:rPr>
        <w:t>AXI</w:t>
      </w:r>
      <w:r>
        <w:rPr>
          <w:rFonts w:hint="eastAsia"/>
        </w:rPr>
        <w:t>端口：</w:t>
      </w:r>
      <w:r>
        <w:rPr>
          <w:rFonts w:hint="eastAsia"/>
        </w:rPr>
        <w:t>PS</w:t>
      </w:r>
      <w:r>
        <w:rPr>
          <w:rFonts w:hint="eastAsia"/>
        </w:rPr>
        <w:t>作为主机，经</w:t>
      </w:r>
      <w:r>
        <w:rPr>
          <w:rFonts w:hint="eastAsia"/>
        </w:rPr>
        <w:t>HPM0_LPD</w:t>
      </w:r>
      <w:r>
        <w:rPr>
          <w:rFonts w:hint="eastAsia"/>
        </w:rPr>
        <w:t>以</w:t>
      </w:r>
      <w:r>
        <w:rPr>
          <w:rFonts w:hint="eastAsia"/>
        </w:rPr>
        <w:t>AXI4-Lite</w:t>
      </w:r>
      <w:r>
        <w:rPr>
          <w:rFonts w:hint="eastAsia"/>
        </w:rPr>
        <w:t>访问</w:t>
      </w:r>
      <w:r>
        <w:rPr>
          <w:rFonts w:hint="eastAsia"/>
        </w:rPr>
        <w:t>PL</w:t>
      </w:r>
      <w:r>
        <w:rPr>
          <w:rFonts w:hint="eastAsia"/>
        </w:rPr>
        <w:t>的寄存器；</w:t>
      </w:r>
      <w:r>
        <w:rPr>
          <w:rFonts w:hint="eastAsia"/>
        </w:rPr>
        <w:t>DMA</w:t>
      </w:r>
      <w:r>
        <w:rPr>
          <w:rFonts w:hint="eastAsia"/>
        </w:rPr>
        <w:t>作为主机，经</w:t>
      </w:r>
      <w:r>
        <w:rPr>
          <w:rFonts w:hint="eastAsia"/>
        </w:rPr>
        <w:t>HP0</w:t>
      </w:r>
      <w:r>
        <w:rPr>
          <w:rFonts w:hint="eastAsia"/>
        </w:rPr>
        <w:t>访问</w:t>
      </w:r>
      <w:r>
        <w:rPr>
          <w:rFonts w:hint="eastAsia"/>
        </w:rPr>
        <w:t>DDR</w:t>
      </w:r>
      <w:r>
        <w:rPr>
          <w:rFonts w:hint="eastAsia"/>
        </w:rPr>
        <w:t>。地址映射见表</w:t>
      </w:r>
      <w:r>
        <w:rPr>
          <w:rFonts w:hint="eastAsia"/>
        </w:rPr>
        <w:t>2-4</w:t>
      </w:r>
      <w:r>
        <w:rPr>
          <w:rFonts w:hint="eastAsia"/>
        </w:rPr>
        <w:t>。图像以整帧为单位传输：</w:t>
      </w:r>
      <w:r>
        <w:rPr>
          <w:rFonts w:hint="eastAsia"/>
        </w:rPr>
        <w:t>TX</w:t>
      </w:r>
      <w:r>
        <w:rPr>
          <w:rFonts w:hint="eastAsia"/>
        </w:rPr>
        <w:t>的</w:t>
      </w:r>
      <w:r>
        <w:rPr>
          <w:rFonts w:hint="eastAsia"/>
        </w:rPr>
        <w:t>MM2S</w:t>
      </w:r>
      <w:r>
        <w:rPr>
          <w:rFonts w:hint="eastAsia"/>
        </w:rPr>
        <w:t>一次送出</w:t>
      </w:r>
      <w:r>
        <w:rPr>
          <w:rFonts w:hint="eastAsia"/>
        </w:rPr>
        <w:t>196,608</w:t>
      </w:r>
      <w:r>
        <w:rPr>
          <w:rFonts w:hint="eastAsia"/>
        </w:rPr>
        <w:t>字节，受编码器反压；</w:t>
      </w:r>
      <w:r>
        <w:rPr>
          <w:rFonts w:hint="eastAsia"/>
        </w:rPr>
        <w:t>RX</w:t>
      </w:r>
      <w:r>
        <w:rPr>
          <w:rFonts w:hint="eastAsia"/>
        </w:rPr>
        <w:t>的</w:t>
      </w:r>
      <w:r>
        <w:rPr>
          <w:rFonts w:hint="eastAsia"/>
        </w:rPr>
        <w:t>S2MM</w:t>
      </w:r>
      <w:r>
        <w:rPr>
          <w:rFonts w:hint="eastAsia"/>
        </w:rPr>
        <w:t>一次收</w:t>
      </w:r>
      <w:r>
        <w:rPr>
          <w:rFonts w:hint="eastAsia"/>
        </w:rPr>
        <w:t>49,152</w:t>
      </w:r>
      <w:r>
        <w:rPr>
          <w:rFonts w:hint="eastAsia"/>
        </w:rPr>
        <w:t>个</w:t>
      </w:r>
      <w:r>
        <w:rPr>
          <w:rFonts w:hint="eastAsia"/>
        </w:rPr>
        <w:t>32</w:t>
      </w:r>
      <w:r>
        <w:rPr>
          <w:rFonts w:hint="eastAsia"/>
        </w:rPr>
        <w:t>位字。</w:t>
      </w:r>
    </w:p>
    <w:p w14:paraId="5C70E489" w14:textId="7B44B837" w:rsidR="007E785D" w:rsidRDefault="00E049A8">
      <w:pPr>
        <w:pStyle w:val="a3"/>
      </w:pPr>
      <w:r>
        <w:rPr>
          <w:rFonts w:hint="eastAsia"/>
        </w:rPr>
        <w:t>寄存器块的主要内容如下：</w:t>
      </w:r>
    </w:p>
    <w:p w14:paraId="71FC3455" w14:textId="77777777" w:rsidR="007E785D" w:rsidRDefault="00E049A8">
      <w:pPr>
        <w:pStyle w:val="Compact"/>
        <w:numPr>
          <w:ilvl w:val="0"/>
          <w:numId w:val="10"/>
        </w:numPr>
      </w:pPr>
      <w:r>
        <w:rPr>
          <w:rFonts w:hint="eastAsia"/>
        </w:rPr>
        <w:t>TX</w:t>
      </w:r>
      <w:r>
        <w:rPr>
          <w:rFonts w:hint="eastAsia"/>
        </w:rPr>
        <w:t>控制寄存器组：</w:t>
      </w:r>
    </w:p>
    <w:p w14:paraId="7370958A" w14:textId="77777777" w:rsidR="007E785D" w:rsidRDefault="00E049A8">
      <w:pPr>
        <w:pStyle w:val="Compact"/>
        <w:numPr>
          <w:ilvl w:val="1"/>
          <w:numId w:val="11"/>
        </w:numPr>
      </w:pPr>
      <w:r>
        <w:rPr>
          <w:rFonts w:hint="eastAsia"/>
        </w:rPr>
        <w:t>控制寄存器中的两位：分别选择数据源（编码器或</w:t>
      </w:r>
      <w:r>
        <w:rPr>
          <w:rFonts w:hint="eastAsia"/>
        </w:rPr>
        <w:t>PRBS</w:t>
      </w:r>
      <w:r>
        <w:t xml:space="preserve"> </w:t>
      </w:r>
      <w:r>
        <w:rPr>
          <w:rFonts w:hint="eastAsia"/>
        </w:rPr>
        <w:t>64QAM</w:t>
      </w:r>
      <w:r>
        <w:rPr>
          <w:rFonts w:hint="eastAsia"/>
        </w:rPr>
        <w:t>测试源）和</w:t>
      </w:r>
      <w:r>
        <w:rPr>
          <w:rFonts w:hint="eastAsia"/>
        </w:rPr>
        <w:t>SSCC</w:t>
      </w:r>
      <w:r>
        <w:rPr>
          <w:rFonts w:hint="eastAsia"/>
        </w:rPr>
        <w:t>模式，两者都在帧边界生效；</w:t>
      </w:r>
    </w:p>
    <w:p w14:paraId="4125C84B" w14:textId="77777777" w:rsidR="007E785D" w:rsidRDefault="00E049A8">
      <w:pPr>
        <w:pStyle w:val="Compact"/>
        <w:numPr>
          <w:ilvl w:val="1"/>
          <w:numId w:val="11"/>
        </w:numPr>
      </w:pPr>
      <w:r>
        <w:rPr>
          <w:rFonts w:hint="eastAsia"/>
        </w:rPr>
        <w:t>四个计数器：分别计数进入编码器的字节、进入</w:t>
      </w:r>
      <w:r>
        <w:rPr>
          <w:rFonts w:hint="eastAsia"/>
        </w:rPr>
        <w:t>PHY</w:t>
      </w:r>
      <w:r>
        <w:rPr>
          <w:rFonts w:hint="eastAsia"/>
        </w:rPr>
        <w:t>的符号和帧、发往</w:t>
      </w:r>
      <w:r>
        <w:rPr>
          <w:rFonts w:hint="eastAsia"/>
        </w:rPr>
        <w:t>DAC</w:t>
      </w:r>
      <w:r>
        <w:rPr>
          <w:rFonts w:hint="eastAsia"/>
        </w:rPr>
        <w:t>的帧，用于测量分段时延（</w:t>
      </w:r>
      <w:r>
        <w:rPr>
          <w:rFonts w:hint="eastAsia"/>
        </w:rPr>
        <w:t>3.3</w:t>
      </w:r>
      <w:r>
        <w:rPr>
          <w:rFonts w:hint="eastAsia"/>
        </w:rPr>
        <w:t>节）；</w:t>
      </w:r>
    </w:p>
    <w:p w14:paraId="6181B425" w14:textId="77777777" w:rsidR="007E785D" w:rsidRDefault="00E049A8">
      <w:pPr>
        <w:pStyle w:val="Compact"/>
        <w:numPr>
          <w:ilvl w:val="1"/>
          <w:numId w:val="11"/>
        </w:numPr>
      </w:pPr>
      <w:r>
        <w:rPr>
          <w:rFonts w:hint="eastAsia"/>
        </w:rPr>
        <w:t>帧尾错位计数器：计数</w:t>
      </w:r>
      <w:r>
        <w:rPr>
          <w:rStyle w:val="VerbatimChar"/>
        </w:rPr>
        <w:t>tlast</w:t>
      </w:r>
      <w:r>
        <w:rPr>
          <w:rFonts w:hint="eastAsia"/>
        </w:rPr>
        <w:t>不在第</w:t>
      </w:r>
      <w:r>
        <w:rPr>
          <w:rFonts w:hint="eastAsia"/>
        </w:rPr>
        <w:t>32,767</w:t>
      </w:r>
      <w:r>
        <w:rPr>
          <w:rFonts w:hint="eastAsia"/>
        </w:rPr>
        <w:t>个符号上的帧，检查接口约定；</w:t>
      </w:r>
    </w:p>
    <w:p w14:paraId="47E8D38C" w14:textId="77777777" w:rsidR="007E785D" w:rsidRDefault="00E049A8">
      <w:pPr>
        <w:pStyle w:val="Compact"/>
        <w:numPr>
          <w:ilvl w:val="1"/>
          <w:numId w:val="11"/>
        </w:numPr>
      </w:pPr>
      <w:r>
        <w:rPr>
          <w:rFonts w:hint="eastAsia"/>
        </w:rPr>
        <w:lastRenderedPageBreak/>
        <w:t>SPI</w:t>
      </w:r>
      <w:r>
        <w:rPr>
          <w:rFonts w:hint="eastAsia"/>
        </w:rPr>
        <w:t>命令与状态寄存器是</w:t>
      </w:r>
      <w:r>
        <w:rPr>
          <w:rFonts w:hint="eastAsia"/>
        </w:rPr>
        <w:t>AD9361</w:t>
      </w:r>
      <w:r>
        <w:rPr>
          <w:rFonts w:hint="eastAsia"/>
        </w:rPr>
        <w:t>的寄存器读写通道：</w:t>
      </w:r>
      <w:r>
        <w:rPr>
          <w:rFonts w:hint="eastAsia"/>
        </w:rPr>
        <w:t>PS</w:t>
      </w:r>
      <w:r>
        <w:rPr>
          <w:rFonts w:hint="eastAsia"/>
        </w:rPr>
        <w:t>写入地址、数据和读</w:t>
      </w:r>
      <w:r>
        <w:rPr>
          <w:rFonts w:hint="eastAsia"/>
        </w:rPr>
        <w:t>/</w:t>
      </w:r>
      <w:r>
        <w:rPr>
          <w:rFonts w:hint="eastAsia"/>
        </w:rPr>
        <w:t>写位，读回传输计数与读出数据。</w:t>
      </w:r>
    </w:p>
    <w:p w14:paraId="4A086F1C" w14:textId="77777777" w:rsidR="007E785D" w:rsidRDefault="00E049A8">
      <w:pPr>
        <w:pStyle w:val="Compact"/>
        <w:numPr>
          <w:ilvl w:val="0"/>
          <w:numId w:val="10"/>
        </w:numPr>
      </w:pPr>
      <w:r>
        <w:rPr>
          <w:rFonts w:hint="eastAsia"/>
        </w:rPr>
        <w:t>RX</w:t>
      </w:r>
      <w:r>
        <w:rPr>
          <w:rFonts w:hint="eastAsia"/>
        </w:rPr>
        <w:t>控制寄存器组：</w:t>
      </w:r>
    </w:p>
    <w:p w14:paraId="409B696D" w14:textId="77777777" w:rsidR="007E785D" w:rsidRDefault="00E049A8">
      <w:pPr>
        <w:pStyle w:val="Compact"/>
        <w:numPr>
          <w:ilvl w:val="1"/>
          <w:numId w:val="12"/>
        </w:numPr>
      </w:pPr>
      <w:r>
        <w:rPr>
          <w:rFonts w:hint="eastAsia"/>
        </w:rPr>
        <w:t>软复位位：复位</w:t>
      </w:r>
      <w:r>
        <w:rPr>
          <w:rFonts w:hint="eastAsia"/>
        </w:rPr>
        <w:t>PHY</w:t>
      </w:r>
      <w:r>
        <w:rPr>
          <w:rFonts w:hint="eastAsia"/>
        </w:rPr>
        <w:t>与帧缓存；</w:t>
      </w:r>
    </w:p>
    <w:p w14:paraId="252855CA" w14:textId="77777777" w:rsidR="007E785D" w:rsidRDefault="00E049A8">
      <w:pPr>
        <w:pStyle w:val="Compact"/>
        <w:numPr>
          <w:ilvl w:val="1"/>
          <w:numId w:val="12"/>
        </w:numPr>
      </w:pPr>
      <w:r>
        <w:rPr>
          <w:rFonts w:hint="eastAsia"/>
        </w:rPr>
        <w:t>图像转发控制：设置单帧或连续转发解码图像；</w:t>
      </w:r>
    </w:p>
    <w:p w14:paraId="176FDC09" w14:textId="77777777" w:rsidR="007E785D" w:rsidRDefault="00E049A8">
      <w:pPr>
        <w:pStyle w:val="Compact"/>
        <w:numPr>
          <w:ilvl w:val="1"/>
          <w:numId w:val="12"/>
        </w:numPr>
      </w:pPr>
      <w:r>
        <w:rPr>
          <w:rFonts w:hint="eastAsia"/>
        </w:rPr>
        <w:t>ADC</w:t>
      </w:r>
      <w:r>
        <w:rPr>
          <w:rFonts w:hint="eastAsia"/>
        </w:rPr>
        <w:t>抓取控制：可以立即触发，也可以在下一帧开始时触发；</w:t>
      </w:r>
    </w:p>
    <w:p w14:paraId="3958FAD8" w14:textId="77777777" w:rsidR="007E785D" w:rsidRDefault="00E049A8">
      <w:pPr>
        <w:pStyle w:val="Compact"/>
        <w:numPr>
          <w:ilvl w:val="1"/>
          <w:numId w:val="12"/>
        </w:numPr>
      </w:pPr>
      <w:r>
        <w:rPr>
          <w:rFonts w:hint="eastAsia"/>
        </w:rPr>
        <w:t>五个帧计数器：依次计数</w:t>
      </w:r>
      <w:r>
        <w:rPr>
          <w:rFonts w:hint="eastAsia"/>
        </w:rPr>
        <w:t>PHY</w:t>
      </w:r>
      <w:r>
        <w:rPr>
          <w:rFonts w:hint="eastAsia"/>
        </w:rPr>
        <w:t>同步、</w:t>
      </w:r>
      <w:r>
        <w:rPr>
          <w:rFonts w:hint="eastAsia"/>
        </w:rPr>
        <w:t>PHY</w:t>
      </w:r>
      <w:r>
        <w:rPr>
          <w:rFonts w:hint="eastAsia"/>
        </w:rPr>
        <w:t>输出、进入帧缓存、整帧丢弃和解码完成的帧；</w:t>
      </w:r>
    </w:p>
    <w:p w14:paraId="259C0570" w14:textId="77777777" w:rsidR="007E785D" w:rsidRDefault="00E049A8">
      <w:pPr>
        <w:pStyle w:val="Compact"/>
        <w:numPr>
          <w:ilvl w:val="1"/>
          <w:numId w:val="12"/>
        </w:numPr>
      </w:pPr>
      <w:r>
        <w:rPr>
          <w:rFonts w:hint="eastAsia"/>
        </w:rPr>
        <w:t>AGC</w:t>
      </w:r>
      <w:r>
        <w:rPr>
          <w:rFonts w:hint="eastAsia"/>
        </w:rPr>
        <w:t>状态寄存器：</w:t>
      </w:r>
      <w:r>
        <w:rPr>
          <w:rFonts w:hint="eastAsia"/>
        </w:rPr>
        <w:t>AD9361</w:t>
      </w:r>
      <w:r>
        <w:t xml:space="preserve"> </w:t>
      </w:r>
      <w:r>
        <w:rPr>
          <w:rStyle w:val="VerbatimChar"/>
        </w:rPr>
        <w:t>CTRL_OUT</w:t>
      </w:r>
      <w:r>
        <w:rPr>
          <w:rFonts w:hint="eastAsia"/>
        </w:rPr>
        <w:t>状态输出引脚的实时值（增益锁定位与增益索引）；</w:t>
      </w:r>
    </w:p>
    <w:p w14:paraId="6D8972C6" w14:textId="77777777" w:rsidR="007E785D" w:rsidRDefault="00E049A8">
      <w:pPr>
        <w:pStyle w:val="Compact"/>
        <w:numPr>
          <w:ilvl w:val="1"/>
          <w:numId w:val="12"/>
        </w:numPr>
      </w:pPr>
      <w:r>
        <w:rPr>
          <w:rFonts w:hint="eastAsia"/>
        </w:rPr>
        <w:t>射频控制寄存器（</w:t>
      </w:r>
      <w:r>
        <w:rPr>
          <w:rFonts w:hint="eastAsia"/>
        </w:rPr>
        <w:t>AD9361</w:t>
      </w:r>
      <w:r>
        <w:rPr>
          <w:rFonts w:hint="eastAsia"/>
        </w:rPr>
        <w:t>复位、</w:t>
      </w:r>
      <w:r>
        <w:rPr>
          <w:rFonts w:hint="eastAsia"/>
        </w:rPr>
        <w:t>PS</w:t>
      </w:r>
      <w:r>
        <w:rPr>
          <w:rFonts w:hint="eastAsia"/>
        </w:rPr>
        <w:t>控制模式、初始化完成）：与</w:t>
      </w:r>
      <w:r>
        <w:rPr>
          <w:rFonts w:hint="eastAsia"/>
        </w:rPr>
        <w:t>SPI</w:t>
      </w:r>
      <w:r>
        <w:rPr>
          <w:rFonts w:hint="eastAsia"/>
        </w:rPr>
        <w:t>命令、状态寄存器一起，用于</w:t>
      </w:r>
      <w:r>
        <w:rPr>
          <w:rFonts w:hint="eastAsia"/>
        </w:rPr>
        <w:t>PS</w:t>
      </w:r>
      <w:r>
        <w:rPr>
          <w:rFonts w:hint="eastAsia"/>
        </w:rPr>
        <w:t>初始化</w:t>
      </w:r>
      <w:r>
        <w:rPr>
          <w:rFonts w:hint="eastAsia"/>
        </w:rPr>
        <w:t>AD9361</w:t>
      </w:r>
      <w:r>
        <w:rPr>
          <w:rFonts w:hint="eastAsia"/>
        </w:rPr>
        <w:t>。</w:t>
      </w:r>
    </w:p>
    <w:p w14:paraId="4D051502" w14:textId="77777777" w:rsidR="007E785D" w:rsidRDefault="00E049A8">
      <w:pPr>
        <w:pStyle w:val="FirstParagraph"/>
      </w:pPr>
      <w:r>
        <w:rPr>
          <w:rFonts w:hint="eastAsia"/>
        </w:rPr>
        <w:t>跨时钟域的控制位和计数器都经两级同步；</w:t>
      </w:r>
      <w:r>
        <w:rPr>
          <w:rFonts w:hint="eastAsia"/>
        </w:rPr>
        <w:t>AD9361</w:t>
      </w:r>
      <w:r>
        <w:rPr>
          <w:rFonts w:hint="eastAsia"/>
        </w:rPr>
        <w:t>的</w:t>
      </w:r>
      <w:r>
        <w:rPr>
          <w:rFonts w:hint="eastAsia"/>
        </w:rPr>
        <w:t>SPI</w:t>
      </w:r>
      <w:r>
        <w:rPr>
          <w:rFonts w:hint="eastAsia"/>
        </w:rPr>
        <w:t>命令以请求位翻转的方式发出，</w:t>
      </w:r>
      <w:r>
        <w:rPr>
          <w:rFonts w:hint="eastAsia"/>
        </w:rPr>
        <w:t>20</w:t>
      </w:r>
      <w:r>
        <w:t xml:space="preserve"> </w:t>
      </w:r>
      <w:r>
        <w:rPr>
          <w:rFonts w:hint="eastAsia"/>
        </w:rPr>
        <w:t>MHz</w:t>
      </w:r>
      <w:r>
        <w:rPr>
          <w:rFonts w:hint="eastAsia"/>
        </w:rPr>
        <w:t>域对同步后的请求位做双边沿检测，每检测到一次翻转发起一次传输；</w:t>
      </w:r>
      <w:r>
        <w:rPr>
          <w:rFonts w:hint="eastAsia"/>
        </w:rPr>
        <w:t>PS</w:t>
      </w:r>
      <w:r>
        <w:rPr>
          <w:rFonts w:hint="eastAsia"/>
        </w:rPr>
        <w:t>写命令后等待传输计数加一再发下一条。</w:t>
      </w:r>
    </w:p>
    <w:p w14:paraId="5703C9F6" w14:textId="77777777" w:rsidR="007E785D" w:rsidRDefault="00E049A8">
      <w:pPr>
        <w:pStyle w:val="TableCaption"/>
      </w:pPr>
      <w:r>
        <w:rPr>
          <w:rFonts w:hint="eastAsia"/>
        </w:rPr>
        <w:t>表</w:t>
      </w:r>
      <w:r>
        <w:rPr>
          <w:rFonts w:hint="eastAsia"/>
        </w:rPr>
        <w:t>2-4</w:t>
      </w:r>
      <w:r>
        <w:t xml:space="preserve">　</w:t>
      </w:r>
      <w:r>
        <w:rPr>
          <w:rFonts w:hint="eastAsia"/>
        </w:rPr>
        <w:t>PS</w:t>
      </w:r>
      <w:r>
        <w:rPr>
          <w:rFonts w:hint="eastAsia"/>
        </w:rPr>
        <w:t>可见的地址空间</w:t>
      </w:r>
    </w:p>
    <w:tbl>
      <w:tblPr>
        <w:tblStyle w:val="Table"/>
        <w:tblW w:w="0" w:type="auto"/>
        <w:tblLook w:val="0020" w:firstRow="1" w:lastRow="0" w:firstColumn="0" w:lastColumn="0" w:noHBand="0" w:noVBand="0"/>
      </w:tblPr>
      <w:tblGrid>
        <w:gridCol w:w="452"/>
        <w:gridCol w:w="1315"/>
        <w:gridCol w:w="2518"/>
        <w:gridCol w:w="4011"/>
      </w:tblGrid>
      <w:tr w:rsidR="007E785D" w14:paraId="34C08F4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767D336" w14:textId="77777777" w:rsidR="007E785D" w:rsidRDefault="00E049A8">
            <w:pPr>
              <w:pStyle w:val="Compact"/>
              <w:keepNext/>
            </w:pPr>
            <w:r>
              <w:rPr>
                <w:rFonts w:hint="eastAsia"/>
              </w:rPr>
              <w:t>板</w:t>
            </w:r>
          </w:p>
        </w:tc>
        <w:tc>
          <w:tcPr>
            <w:tcW w:w="0" w:type="auto"/>
          </w:tcPr>
          <w:p w14:paraId="751E8738" w14:textId="77777777" w:rsidR="007E785D" w:rsidRDefault="00E049A8">
            <w:pPr>
              <w:pStyle w:val="Compact"/>
              <w:keepNext/>
            </w:pPr>
            <w:r>
              <w:rPr>
                <w:rFonts w:hint="eastAsia"/>
              </w:rPr>
              <w:t>地址</w:t>
            </w:r>
          </w:p>
        </w:tc>
        <w:tc>
          <w:tcPr>
            <w:tcW w:w="0" w:type="auto"/>
          </w:tcPr>
          <w:p w14:paraId="2F366FEC" w14:textId="77777777" w:rsidR="007E785D" w:rsidRDefault="00E049A8">
            <w:pPr>
              <w:pStyle w:val="Compact"/>
              <w:keepNext/>
            </w:pPr>
            <w:r>
              <w:rPr>
                <w:rFonts w:hint="eastAsia"/>
              </w:rPr>
              <w:t>模块</w:t>
            </w:r>
          </w:p>
        </w:tc>
        <w:tc>
          <w:tcPr>
            <w:tcW w:w="0" w:type="auto"/>
          </w:tcPr>
          <w:p w14:paraId="56707EE2" w14:textId="77777777" w:rsidR="007E785D" w:rsidRDefault="00E049A8">
            <w:pPr>
              <w:pStyle w:val="Compact"/>
              <w:keepNext/>
            </w:pPr>
            <w:r>
              <w:rPr>
                <w:rFonts w:hint="eastAsia"/>
              </w:rPr>
              <w:t>说明</w:t>
            </w:r>
          </w:p>
        </w:tc>
      </w:tr>
      <w:tr w:rsidR="007E785D" w14:paraId="2F21E882" w14:textId="77777777">
        <w:trPr>
          <w:cantSplit/>
        </w:trPr>
        <w:tc>
          <w:tcPr>
            <w:tcW w:w="0" w:type="auto"/>
          </w:tcPr>
          <w:p w14:paraId="5A445A59" w14:textId="77777777" w:rsidR="007E785D" w:rsidRDefault="00E049A8">
            <w:pPr>
              <w:pStyle w:val="Compact"/>
              <w:keepNext/>
            </w:pPr>
            <w:r>
              <w:t>TX</w:t>
            </w:r>
          </w:p>
        </w:tc>
        <w:tc>
          <w:tcPr>
            <w:tcW w:w="0" w:type="auto"/>
          </w:tcPr>
          <w:p w14:paraId="0B4AE8D8" w14:textId="77777777" w:rsidR="007E785D" w:rsidRDefault="00E049A8">
            <w:pPr>
              <w:pStyle w:val="Compact"/>
              <w:keepNext/>
            </w:pPr>
            <w:r>
              <w:t>0x8000_0000</w:t>
            </w:r>
          </w:p>
        </w:tc>
        <w:tc>
          <w:tcPr>
            <w:tcW w:w="0" w:type="auto"/>
          </w:tcPr>
          <w:p w14:paraId="53D35825" w14:textId="77777777" w:rsidR="007E785D" w:rsidRDefault="00E049A8">
            <w:pPr>
              <w:pStyle w:val="Compact"/>
              <w:keepNext/>
            </w:pPr>
            <w:r>
              <w:rPr>
                <w:rFonts w:hint="eastAsia"/>
              </w:rPr>
              <w:t>图像</w:t>
            </w:r>
            <w:r>
              <w:rPr>
                <w:rFonts w:hint="eastAsia"/>
              </w:rPr>
              <w:t>DMA</w:t>
            </w:r>
            <w:r>
              <w:rPr>
                <w:rFonts w:hint="eastAsia"/>
              </w:rPr>
              <w:t>（</w:t>
            </w:r>
            <w:r>
              <w:rPr>
                <w:rFonts w:hint="eastAsia"/>
              </w:rPr>
              <w:t>MM2S</w:t>
            </w:r>
            <w:r>
              <w:rPr>
                <w:rFonts w:hint="eastAsia"/>
              </w:rPr>
              <w:t>，</w:t>
            </w:r>
            <w:r>
              <w:rPr>
                <w:rFonts w:hint="eastAsia"/>
              </w:rPr>
              <w:t>32</w:t>
            </w:r>
            <w:r>
              <w:rPr>
                <w:rFonts w:hint="eastAsia"/>
              </w:rPr>
              <w:t>位）</w:t>
            </w:r>
          </w:p>
        </w:tc>
        <w:tc>
          <w:tcPr>
            <w:tcW w:w="0" w:type="auto"/>
          </w:tcPr>
          <w:p w14:paraId="6DE96DB0" w14:textId="77777777" w:rsidR="007E785D" w:rsidRDefault="00E049A8">
            <w:pPr>
              <w:pStyle w:val="Compact"/>
              <w:keepNext/>
            </w:pPr>
            <w:r>
              <w:rPr>
                <w:rFonts w:hint="eastAsia"/>
              </w:rPr>
              <w:t>图像或</w:t>
            </w:r>
            <w:r>
              <w:rPr>
                <w:rFonts w:hint="eastAsia"/>
              </w:rPr>
              <w:t>SSCC</w:t>
            </w:r>
            <w:r>
              <w:rPr>
                <w:rFonts w:hint="eastAsia"/>
              </w:rPr>
              <w:t>包</w:t>
            </w:r>
            <w:r>
              <w:t xml:space="preserve"> → PL</w:t>
            </w:r>
          </w:p>
        </w:tc>
      </w:tr>
      <w:tr w:rsidR="007E785D" w14:paraId="2B30DD79" w14:textId="77777777">
        <w:trPr>
          <w:cantSplit/>
        </w:trPr>
        <w:tc>
          <w:tcPr>
            <w:tcW w:w="0" w:type="auto"/>
          </w:tcPr>
          <w:p w14:paraId="42E18889" w14:textId="77777777" w:rsidR="007E785D" w:rsidRDefault="00E049A8">
            <w:pPr>
              <w:pStyle w:val="Compact"/>
              <w:keepNext/>
            </w:pPr>
            <w:r>
              <w:t>TX</w:t>
            </w:r>
          </w:p>
        </w:tc>
        <w:tc>
          <w:tcPr>
            <w:tcW w:w="0" w:type="auto"/>
          </w:tcPr>
          <w:p w14:paraId="613FCA48" w14:textId="77777777" w:rsidR="007E785D" w:rsidRDefault="00E049A8">
            <w:pPr>
              <w:pStyle w:val="Compact"/>
              <w:keepNext/>
            </w:pPr>
            <w:r>
              <w:t>0x8002_0000</w:t>
            </w:r>
          </w:p>
        </w:tc>
        <w:tc>
          <w:tcPr>
            <w:tcW w:w="0" w:type="auto"/>
          </w:tcPr>
          <w:p w14:paraId="6740162D" w14:textId="77777777" w:rsidR="007E785D" w:rsidRDefault="00E049A8">
            <w:pPr>
              <w:pStyle w:val="Compact"/>
              <w:keepNext/>
            </w:pPr>
            <w:r>
              <w:rPr>
                <w:rFonts w:hint="eastAsia"/>
              </w:rPr>
              <w:t>TX</w:t>
            </w:r>
            <w:r>
              <w:rPr>
                <w:rFonts w:hint="eastAsia"/>
              </w:rPr>
              <w:t>控制寄存器组</w:t>
            </w:r>
          </w:p>
        </w:tc>
        <w:tc>
          <w:tcPr>
            <w:tcW w:w="0" w:type="auto"/>
          </w:tcPr>
          <w:p w14:paraId="209FBD60" w14:textId="77777777" w:rsidR="007E785D" w:rsidRDefault="00E049A8">
            <w:pPr>
              <w:pStyle w:val="Compact"/>
              <w:keepNext/>
            </w:pPr>
            <w:r>
              <w:rPr>
                <w:rFonts w:hint="eastAsia"/>
              </w:rPr>
              <w:t>数据源选择、计数器、</w:t>
            </w:r>
            <w:r>
              <w:rPr>
                <w:rFonts w:hint="eastAsia"/>
              </w:rPr>
              <w:t>AD9361</w:t>
            </w:r>
            <w:r>
              <w:t xml:space="preserve"> </w:t>
            </w:r>
            <w:r>
              <w:rPr>
                <w:rFonts w:hint="eastAsia"/>
              </w:rPr>
              <w:t>SPI</w:t>
            </w:r>
            <w:r>
              <w:rPr>
                <w:rFonts w:hint="eastAsia"/>
              </w:rPr>
              <w:t>命令</w:t>
            </w:r>
          </w:p>
        </w:tc>
      </w:tr>
      <w:tr w:rsidR="007E785D" w14:paraId="3FCA0375" w14:textId="77777777">
        <w:trPr>
          <w:cantSplit/>
        </w:trPr>
        <w:tc>
          <w:tcPr>
            <w:tcW w:w="0" w:type="auto"/>
          </w:tcPr>
          <w:p w14:paraId="0CAD3D62" w14:textId="77777777" w:rsidR="007E785D" w:rsidRDefault="00E049A8">
            <w:pPr>
              <w:pStyle w:val="Compact"/>
              <w:keepNext/>
            </w:pPr>
            <w:r>
              <w:t>RX</w:t>
            </w:r>
          </w:p>
        </w:tc>
        <w:tc>
          <w:tcPr>
            <w:tcW w:w="0" w:type="auto"/>
          </w:tcPr>
          <w:p w14:paraId="6D188495" w14:textId="77777777" w:rsidR="007E785D" w:rsidRDefault="00E049A8">
            <w:pPr>
              <w:pStyle w:val="Compact"/>
              <w:keepNext/>
            </w:pPr>
            <w:r>
              <w:t>0x8000_0000</w:t>
            </w:r>
          </w:p>
        </w:tc>
        <w:tc>
          <w:tcPr>
            <w:tcW w:w="0" w:type="auto"/>
          </w:tcPr>
          <w:p w14:paraId="60A339D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w:t>
            </w:r>
          </w:p>
        </w:tc>
        <w:tc>
          <w:tcPr>
            <w:tcW w:w="0" w:type="auto"/>
          </w:tcPr>
          <w:p w14:paraId="70EFEFA8" w14:textId="77777777" w:rsidR="007E785D" w:rsidRDefault="00E049A8">
            <w:pPr>
              <w:pStyle w:val="Compact"/>
              <w:keepNext/>
            </w:pPr>
            <w:r>
              <w:rPr>
                <w:rFonts w:hint="eastAsia"/>
              </w:rPr>
              <w:t>解码图像</w:t>
            </w:r>
            <w:r>
              <w:t xml:space="preserve"> → PS</w:t>
            </w:r>
          </w:p>
        </w:tc>
      </w:tr>
      <w:tr w:rsidR="007E785D" w14:paraId="5EC40823" w14:textId="77777777">
        <w:trPr>
          <w:cantSplit/>
        </w:trPr>
        <w:tc>
          <w:tcPr>
            <w:tcW w:w="0" w:type="auto"/>
          </w:tcPr>
          <w:p w14:paraId="43F36A0F" w14:textId="77777777" w:rsidR="007E785D" w:rsidRDefault="00E049A8">
            <w:pPr>
              <w:pStyle w:val="Compact"/>
              <w:keepNext/>
            </w:pPr>
            <w:r>
              <w:t>RX</w:t>
            </w:r>
          </w:p>
        </w:tc>
        <w:tc>
          <w:tcPr>
            <w:tcW w:w="0" w:type="auto"/>
          </w:tcPr>
          <w:p w14:paraId="6C389105" w14:textId="77777777" w:rsidR="007E785D" w:rsidRDefault="00E049A8">
            <w:pPr>
              <w:pStyle w:val="Compact"/>
              <w:keepNext/>
            </w:pPr>
            <w:r>
              <w:t>0x8001_0000</w:t>
            </w:r>
          </w:p>
        </w:tc>
        <w:tc>
          <w:tcPr>
            <w:tcW w:w="0" w:type="auto"/>
          </w:tcPr>
          <w:p w14:paraId="51206946" w14:textId="77777777" w:rsidR="007E785D" w:rsidRDefault="00E049A8">
            <w:pPr>
              <w:pStyle w:val="Compact"/>
              <w:keepNext/>
            </w:pPr>
            <w:r>
              <w:rPr>
                <w:rFonts w:hint="eastAsia"/>
              </w:rPr>
              <w:t>ADC</w:t>
            </w:r>
            <w:r>
              <w:rPr>
                <w:rFonts w:hint="eastAsia"/>
              </w:rPr>
              <w:t>抓取</w:t>
            </w:r>
            <w:r>
              <w:rPr>
                <w:rFonts w:hint="eastAsia"/>
              </w:rPr>
              <w:t>DMA</w:t>
            </w:r>
            <w:r>
              <w:rPr>
                <w:rFonts w:hint="eastAsia"/>
              </w:rPr>
              <w:t>（</w:t>
            </w:r>
            <w:r>
              <w:rPr>
                <w:rFonts w:hint="eastAsia"/>
              </w:rPr>
              <w:t>S2MM</w:t>
            </w:r>
            <w:r>
              <w:rPr>
                <w:rFonts w:hint="eastAsia"/>
              </w:rPr>
              <w:t>）</w:t>
            </w:r>
          </w:p>
        </w:tc>
        <w:tc>
          <w:tcPr>
            <w:tcW w:w="0" w:type="auto"/>
          </w:tcPr>
          <w:p w14:paraId="63737107" w14:textId="77777777" w:rsidR="007E785D" w:rsidRDefault="00E049A8">
            <w:pPr>
              <w:pStyle w:val="Compact"/>
              <w:keepNext/>
            </w:pPr>
            <w:r>
              <w:rPr>
                <w:rFonts w:hint="eastAsia"/>
              </w:rPr>
              <w:t>ADC</w:t>
            </w:r>
            <w:r>
              <w:rPr>
                <w:rFonts w:hint="eastAsia"/>
              </w:rPr>
              <w:t>原始采样</w:t>
            </w:r>
            <w:r>
              <w:t xml:space="preserve"> → PS</w:t>
            </w:r>
          </w:p>
        </w:tc>
      </w:tr>
      <w:tr w:rsidR="007E785D" w14:paraId="24C2A3D1" w14:textId="77777777">
        <w:trPr>
          <w:cantSplit/>
        </w:trPr>
        <w:tc>
          <w:tcPr>
            <w:tcW w:w="0" w:type="auto"/>
          </w:tcPr>
          <w:p w14:paraId="21790474" w14:textId="77777777" w:rsidR="007E785D" w:rsidRDefault="00E049A8">
            <w:pPr>
              <w:pStyle w:val="Compact"/>
              <w:keepNext/>
            </w:pPr>
            <w:r>
              <w:t>RX</w:t>
            </w:r>
          </w:p>
        </w:tc>
        <w:tc>
          <w:tcPr>
            <w:tcW w:w="0" w:type="auto"/>
          </w:tcPr>
          <w:p w14:paraId="3AAC9289" w14:textId="77777777" w:rsidR="007E785D" w:rsidRDefault="00E049A8">
            <w:pPr>
              <w:pStyle w:val="Compact"/>
              <w:keepNext/>
            </w:pPr>
            <w:r>
              <w:t>0x8002_0000</w:t>
            </w:r>
          </w:p>
        </w:tc>
        <w:tc>
          <w:tcPr>
            <w:tcW w:w="0" w:type="auto"/>
          </w:tcPr>
          <w:p w14:paraId="097E54AF" w14:textId="77777777" w:rsidR="007E785D" w:rsidRDefault="00E049A8">
            <w:pPr>
              <w:pStyle w:val="Compact"/>
              <w:keepNext/>
            </w:pPr>
            <w:r>
              <w:rPr>
                <w:rFonts w:hint="eastAsia"/>
              </w:rPr>
              <w:t>RX</w:t>
            </w:r>
            <w:r>
              <w:rPr>
                <w:rFonts w:hint="eastAsia"/>
              </w:rPr>
              <w:t>控制寄存器组</w:t>
            </w:r>
          </w:p>
        </w:tc>
        <w:tc>
          <w:tcPr>
            <w:tcW w:w="0" w:type="auto"/>
          </w:tcPr>
          <w:p w14:paraId="4E8378EB" w14:textId="77777777" w:rsidR="007E785D" w:rsidRDefault="00E049A8">
            <w:pPr>
              <w:pStyle w:val="Compact"/>
              <w:keepNext/>
            </w:pPr>
            <w:r>
              <w:rPr>
                <w:rFonts w:hint="eastAsia"/>
              </w:rPr>
              <w:t>软复位、图像转发、抓取、计数器、</w:t>
            </w:r>
            <w:r>
              <w:rPr>
                <w:rFonts w:hint="eastAsia"/>
              </w:rPr>
              <w:t>AD9361</w:t>
            </w:r>
            <w:r>
              <w:rPr>
                <w:rFonts w:hint="eastAsia"/>
              </w:rPr>
              <w:t>控制</w:t>
            </w:r>
          </w:p>
        </w:tc>
      </w:tr>
      <w:tr w:rsidR="007E785D" w14:paraId="35C772BC" w14:textId="77777777">
        <w:trPr>
          <w:cantSplit/>
        </w:trPr>
        <w:tc>
          <w:tcPr>
            <w:tcW w:w="0" w:type="auto"/>
          </w:tcPr>
          <w:p w14:paraId="5A135799" w14:textId="77777777" w:rsidR="007E785D" w:rsidRDefault="00E049A8">
            <w:pPr>
              <w:pStyle w:val="Compact"/>
            </w:pPr>
            <w:r>
              <w:t>RX</w:t>
            </w:r>
          </w:p>
        </w:tc>
        <w:tc>
          <w:tcPr>
            <w:tcW w:w="0" w:type="auto"/>
          </w:tcPr>
          <w:p w14:paraId="33147E25" w14:textId="77777777" w:rsidR="007E785D" w:rsidRDefault="00E049A8">
            <w:pPr>
              <w:pStyle w:val="Compact"/>
            </w:pPr>
            <w:r>
              <w:t>0x8004_0000</w:t>
            </w:r>
          </w:p>
        </w:tc>
        <w:tc>
          <w:tcPr>
            <w:tcW w:w="0" w:type="auto"/>
          </w:tcPr>
          <w:p w14:paraId="34382B0F" w14:textId="77777777" w:rsidR="007E785D" w:rsidRDefault="00E049A8">
            <w:pPr>
              <w:pStyle w:val="Compact"/>
            </w:pPr>
            <w:r>
              <w:rPr>
                <w:rFonts w:hint="eastAsia"/>
              </w:rPr>
              <w:t>遥测接口（</w:t>
            </w:r>
            <w:r>
              <w:rPr>
                <w:rFonts w:hint="eastAsia"/>
              </w:rPr>
              <w:t>AXI4</w:t>
            </w:r>
            <w:r>
              <w:rPr>
                <w:rFonts w:hint="eastAsia"/>
              </w:rPr>
              <w:t>）</w:t>
            </w:r>
          </w:p>
        </w:tc>
        <w:tc>
          <w:tcPr>
            <w:tcW w:w="0" w:type="auto"/>
          </w:tcPr>
          <w:p w14:paraId="69D89B37" w14:textId="77777777" w:rsidR="007E785D" w:rsidRDefault="00E049A8">
            <w:pPr>
              <w:pStyle w:val="Compact"/>
            </w:pPr>
            <w:r>
              <w:rPr>
                <w:rFonts w:hint="eastAsia"/>
              </w:rPr>
              <w:t>均衡器各级快照、</w:t>
            </w:r>
            <w:r>
              <w:rPr>
                <w:rFonts w:hint="eastAsia"/>
              </w:rPr>
              <w:t>SSCC</w:t>
            </w:r>
            <w:r>
              <w:rPr>
                <w:rFonts w:hint="eastAsia"/>
              </w:rPr>
              <w:t>包缓冲</w:t>
            </w:r>
          </w:p>
        </w:tc>
      </w:tr>
    </w:tbl>
    <w:p w14:paraId="3F896366" w14:textId="77777777" w:rsidR="007E785D" w:rsidRDefault="00E049A8">
      <w:pPr>
        <w:pStyle w:val="3"/>
      </w:pPr>
      <w:bookmarkStart w:id="32" w:name="神经网络与物理层的接口约定"/>
      <w:bookmarkStart w:id="33" w:name="_Toc244169795"/>
      <w:bookmarkEnd w:id="30"/>
      <w:r>
        <w:t xml:space="preserve">2.1.5 </w:t>
      </w:r>
      <w:r>
        <w:rPr>
          <w:rFonts w:hint="eastAsia"/>
        </w:rPr>
        <w:t>神经网络与物理层的接口约定</w:t>
      </w:r>
      <w:bookmarkEnd w:id="33"/>
    </w:p>
    <w:p w14:paraId="14B71660" w14:textId="77777777" w:rsidR="007E785D" w:rsidRDefault="00E049A8">
      <w:pPr>
        <w:pStyle w:val="FirstParagraph"/>
      </w:pPr>
      <w:r>
        <w:rPr>
          <w:rFonts w:hint="eastAsia"/>
        </w:rPr>
        <w:t>神经网络与</w:t>
      </w:r>
      <w:r>
        <w:rPr>
          <w:rFonts w:hint="eastAsia"/>
        </w:rPr>
        <w:t>PHY</w:t>
      </w:r>
      <w:r>
        <w:rPr>
          <w:rFonts w:hint="eastAsia"/>
        </w:rPr>
        <w:t>之间的接口约定见表</w:t>
      </w:r>
      <w:r>
        <w:rPr>
          <w:rFonts w:hint="eastAsia"/>
        </w:rPr>
        <w:t>2-5</w:t>
      </w:r>
      <w:r>
        <w:rPr>
          <w:rFonts w:hint="eastAsia"/>
        </w:rPr>
        <w:t>，两侧按相同的接口约定分别设计和验证，再进行对接。</w:t>
      </w:r>
    </w:p>
    <w:p w14:paraId="4EE21DF1" w14:textId="77777777" w:rsidR="007E785D" w:rsidRDefault="00E049A8">
      <w:pPr>
        <w:pStyle w:val="TableCaption"/>
      </w:pPr>
      <w:r>
        <w:rPr>
          <w:rFonts w:hint="eastAsia"/>
        </w:rPr>
        <w:t>表</w:t>
      </w:r>
      <w:r>
        <w:rPr>
          <w:rFonts w:hint="eastAsia"/>
        </w:rPr>
        <w:t>2-5</w:t>
      </w:r>
      <w:r>
        <w:t xml:space="preserve">　</w:t>
      </w:r>
      <w:r>
        <w:rPr>
          <w:rFonts w:hint="eastAsia"/>
        </w:rPr>
        <w:t>神经网络与</w:t>
      </w:r>
      <w:r>
        <w:rPr>
          <w:rFonts w:hint="eastAsia"/>
        </w:rPr>
        <w:t>PHY</w:t>
      </w:r>
      <w:r>
        <w:rPr>
          <w:rFonts w:hint="eastAsia"/>
        </w:rPr>
        <w:t>的接口约定</w:t>
      </w:r>
    </w:p>
    <w:tbl>
      <w:tblPr>
        <w:tblStyle w:val="Table"/>
        <w:tblW w:w="0" w:type="auto"/>
        <w:tblLook w:val="0020" w:firstRow="1" w:lastRow="0" w:firstColumn="0" w:lastColumn="0" w:noHBand="0" w:noVBand="0"/>
      </w:tblPr>
      <w:tblGrid>
        <w:gridCol w:w="790"/>
        <w:gridCol w:w="6579"/>
      </w:tblGrid>
      <w:tr w:rsidR="007E785D" w14:paraId="24D40B5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3A381D0" w14:textId="77777777" w:rsidR="007E785D" w:rsidRDefault="00E049A8">
            <w:pPr>
              <w:pStyle w:val="Compact"/>
              <w:keepNext/>
            </w:pPr>
            <w:r>
              <w:rPr>
                <w:rFonts w:hint="eastAsia"/>
              </w:rPr>
              <w:t>项</w:t>
            </w:r>
          </w:p>
        </w:tc>
        <w:tc>
          <w:tcPr>
            <w:tcW w:w="0" w:type="auto"/>
          </w:tcPr>
          <w:p w14:paraId="42B7EB8B" w14:textId="77777777" w:rsidR="007E785D" w:rsidRDefault="00E049A8">
            <w:pPr>
              <w:pStyle w:val="Compact"/>
              <w:keepNext/>
            </w:pPr>
            <w:r>
              <w:rPr>
                <w:rFonts w:hint="eastAsia"/>
              </w:rPr>
              <w:t>约定</w:t>
            </w:r>
          </w:p>
        </w:tc>
      </w:tr>
      <w:tr w:rsidR="007E785D" w14:paraId="659238F4" w14:textId="77777777">
        <w:trPr>
          <w:cantSplit/>
        </w:trPr>
        <w:tc>
          <w:tcPr>
            <w:tcW w:w="0" w:type="auto"/>
          </w:tcPr>
          <w:p w14:paraId="75C2D167" w14:textId="77777777" w:rsidR="007E785D" w:rsidRDefault="00E049A8">
            <w:pPr>
              <w:pStyle w:val="Compact"/>
              <w:keepNext/>
            </w:pPr>
            <w:r>
              <w:rPr>
                <w:rFonts w:hint="eastAsia"/>
              </w:rPr>
              <w:t>协议</w:t>
            </w:r>
          </w:p>
        </w:tc>
        <w:tc>
          <w:tcPr>
            <w:tcW w:w="0" w:type="auto"/>
          </w:tcPr>
          <w:p w14:paraId="4DE85859" w14:textId="77777777" w:rsidR="007E785D" w:rsidRDefault="00E049A8">
            <w:pPr>
              <w:pStyle w:val="Compact"/>
              <w:keepNext/>
            </w:pPr>
            <w:r>
              <w:rPr>
                <w:rFonts w:hint="eastAsia"/>
              </w:rPr>
              <w:t>AXI-Stream</w:t>
            </w:r>
            <w:r>
              <w:rPr>
                <w:rFonts w:hint="eastAsia"/>
              </w:rPr>
              <w:t>，双向</w:t>
            </w:r>
            <w:r>
              <w:rPr>
                <w:rFonts w:hint="eastAsia"/>
              </w:rPr>
              <w:t>valid</w:t>
            </w:r>
            <w:r>
              <w:t xml:space="preserve"> / </w:t>
            </w:r>
            <w:r>
              <w:rPr>
                <w:rFonts w:hint="eastAsia"/>
              </w:rPr>
              <w:t>ready</w:t>
            </w:r>
            <w:r>
              <w:rPr>
                <w:rFonts w:hint="eastAsia"/>
              </w:rPr>
              <w:t>，任一侧都可以反压</w:t>
            </w:r>
          </w:p>
        </w:tc>
      </w:tr>
      <w:tr w:rsidR="007E785D" w14:paraId="107491E2" w14:textId="77777777">
        <w:trPr>
          <w:cantSplit/>
        </w:trPr>
        <w:tc>
          <w:tcPr>
            <w:tcW w:w="0" w:type="auto"/>
          </w:tcPr>
          <w:p w14:paraId="359FD4B0" w14:textId="77777777" w:rsidR="007E785D" w:rsidRDefault="00E049A8">
            <w:pPr>
              <w:pStyle w:val="Compact"/>
              <w:keepNext/>
            </w:pPr>
            <w:r>
              <w:rPr>
                <w:rFonts w:hint="eastAsia"/>
              </w:rPr>
              <w:t>数据</w:t>
            </w:r>
          </w:p>
        </w:tc>
        <w:tc>
          <w:tcPr>
            <w:tcW w:w="0" w:type="auto"/>
          </w:tcPr>
          <w:p w14:paraId="4FAF3AEE" w14:textId="77777777" w:rsidR="007E785D" w:rsidRDefault="00E049A8">
            <w:pPr>
              <w:pStyle w:val="Compact"/>
              <w:keepNext/>
            </w:pPr>
            <w:r>
              <w:rPr>
                <w:rStyle w:val="VerbatimChar"/>
              </w:rPr>
              <w:t>tdata[23:0] = {Q[11:0], I[11:0]}</w:t>
            </w:r>
            <w:r>
              <w:rPr>
                <w:rFonts w:hint="eastAsia"/>
              </w:rPr>
              <w:t>，</w:t>
            </w:r>
            <w:r>
              <w:rPr>
                <w:rFonts w:hint="eastAsia"/>
              </w:rPr>
              <w:t>Q10</w:t>
            </w:r>
            <w:r>
              <w:rPr>
                <w:rFonts w:hint="eastAsia"/>
              </w:rPr>
              <w:t>补码，每拍一个复符号</w:t>
            </w:r>
          </w:p>
        </w:tc>
      </w:tr>
      <w:tr w:rsidR="007E785D" w14:paraId="78C0D723" w14:textId="77777777">
        <w:trPr>
          <w:cantSplit/>
        </w:trPr>
        <w:tc>
          <w:tcPr>
            <w:tcW w:w="0" w:type="auto"/>
          </w:tcPr>
          <w:p w14:paraId="630D4146" w14:textId="77777777" w:rsidR="007E785D" w:rsidRDefault="00E049A8">
            <w:pPr>
              <w:pStyle w:val="Compact"/>
              <w:keepNext/>
            </w:pPr>
            <w:r>
              <w:rPr>
                <w:rFonts w:hint="eastAsia"/>
              </w:rPr>
              <w:t>星座</w:t>
            </w:r>
          </w:p>
        </w:tc>
        <w:tc>
          <w:tcPr>
            <w:tcW w:w="0" w:type="auto"/>
          </w:tcPr>
          <w:p w14:paraId="0E8E00C9" w14:textId="77777777" w:rsidR="007E785D" w:rsidRDefault="00E049A8">
            <w:pPr>
              <w:pStyle w:val="Compact"/>
              <w:keepNext/>
            </w:pPr>
            <w:r>
              <w:rPr>
                <w:rFonts w:hint="eastAsia"/>
              </w:rPr>
              <w:t>64QAM</w:t>
            </w:r>
            <w:r>
              <w:rPr>
                <w:rFonts w:hint="eastAsia"/>
              </w:rPr>
              <w:t>电平</w:t>
            </w:r>
            <w:r>
              <w:rPr>
                <w:rFonts w:hint="eastAsia"/>
              </w:rPr>
              <w:t>158</w:t>
            </w:r>
            <w:r>
              <w:rPr>
                <w:rFonts w:hint="eastAsia"/>
              </w:rPr>
              <w:t>·</w:t>
            </w:r>
            <w:r>
              <w:rPr>
                <w:rFonts w:hint="eastAsia"/>
              </w:rPr>
              <w:t>(2k</w:t>
            </w:r>
            <w:r>
              <w:t xml:space="preserve"> − </w:t>
            </w:r>
            <w:r>
              <w:rPr>
                <w:rFonts w:hint="eastAsia"/>
              </w:rPr>
              <w:t>7)</w:t>
            </w:r>
            <w:r>
              <w:rPr>
                <w:rFonts w:hint="eastAsia"/>
              </w:rPr>
              <w:t>，</w:t>
            </w:r>
            <w:r>
              <w:rPr>
                <w:rFonts w:hint="eastAsia"/>
              </w:rPr>
              <w:t>k</w:t>
            </w:r>
            <w:r>
              <w:t xml:space="preserve"> = </w:t>
            </w:r>
            <w:r>
              <w:rPr>
                <w:rFonts w:hint="eastAsia"/>
              </w:rPr>
              <w:t>0</w:t>
            </w:r>
            <w:r>
              <w:rPr>
                <w:rFonts w:hint="eastAsia"/>
              </w:rPr>
              <w:t>…</w:t>
            </w:r>
            <w:r>
              <w:rPr>
                <w:rFonts w:hint="eastAsia"/>
              </w:rPr>
              <w:t>7</w:t>
            </w:r>
            <w:r>
              <w:rPr>
                <w:rFonts w:hint="eastAsia"/>
              </w:rPr>
              <w:t>，平均功率</w:t>
            </w:r>
            <w:r>
              <w:rPr>
                <w:rFonts w:hint="eastAsia"/>
              </w:rPr>
              <w:t>1.0</w:t>
            </w:r>
          </w:p>
        </w:tc>
      </w:tr>
      <w:tr w:rsidR="007E785D" w14:paraId="158CFCA8" w14:textId="77777777">
        <w:trPr>
          <w:cantSplit/>
        </w:trPr>
        <w:tc>
          <w:tcPr>
            <w:tcW w:w="0" w:type="auto"/>
          </w:tcPr>
          <w:p w14:paraId="190A5BCB" w14:textId="77777777" w:rsidR="007E785D" w:rsidRDefault="00E049A8">
            <w:pPr>
              <w:pStyle w:val="Compact"/>
              <w:keepNext/>
            </w:pPr>
            <w:r>
              <w:rPr>
                <w:rFonts w:hint="eastAsia"/>
              </w:rPr>
              <w:t>顺序</w:t>
            </w:r>
          </w:p>
        </w:tc>
        <w:tc>
          <w:tcPr>
            <w:tcW w:w="0" w:type="auto"/>
          </w:tcPr>
          <w:p w14:paraId="3D703ACF" w14:textId="77777777" w:rsidR="007E785D" w:rsidRDefault="00E049A8">
            <w:pPr>
              <w:pStyle w:val="Compact"/>
              <w:keepNext/>
            </w:pPr>
            <w:r>
              <w:rPr>
                <w:rFonts w:hint="eastAsia"/>
              </w:rPr>
              <w:t>潜变量按</w:t>
            </w:r>
            <w:r>
              <w:rPr>
                <w:rFonts w:hint="eastAsia"/>
              </w:rPr>
              <w:t>NHWC</w:t>
            </w:r>
            <w:r>
              <w:rPr>
                <w:rFonts w:hint="eastAsia"/>
              </w:rPr>
              <w:t>顺序，通道</w:t>
            </w:r>
            <w:r>
              <w:rPr>
                <w:rFonts w:hint="eastAsia"/>
              </w:rPr>
              <w:t>(2j,</w:t>
            </w:r>
            <w:r>
              <w:t xml:space="preserve"> </w:t>
            </w:r>
            <w:r>
              <w:rPr>
                <w:rFonts w:hint="eastAsia"/>
              </w:rPr>
              <w:t>2j+1)</w:t>
            </w:r>
            <w:r>
              <w:rPr>
                <w:rFonts w:hint="eastAsia"/>
              </w:rPr>
              <w:t>配成</w:t>
            </w:r>
            <w:r>
              <w:rPr>
                <w:rFonts w:hint="eastAsia"/>
              </w:rPr>
              <w:t>(I,</w:t>
            </w:r>
            <w:r>
              <w:t xml:space="preserve"> Q)</w:t>
            </w:r>
          </w:p>
        </w:tc>
      </w:tr>
      <w:tr w:rsidR="007E785D" w14:paraId="00B0503A" w14:textId="77777777">
        <w:trPr>
          <w:cantSplit/>
        </w:trPr>
        <w:tc>
          <w:tcPr>
            <w:tcW w:w="0" w:type="auto"/>
          </w:tcPr>
          <w:p w14:paraId="5CC56A42" w14:textId="77777777" w:rsidR="007E785D" w:rsidRDefault="00E049A8">
            <w:pPr>
              <w:pStyle w:val="Compact"/>
              <w:keepNext/>
            </w:pPr>
            <w:r>
              <w:rPr>
                <w:rFonts w:hint="eastAsia"/>
              </w:rPr>
              <w:t>帧边界</w:t>
            </w:r>
          </w:p>
        </w:tc>
        <w:tc>
          <w:tcPr>
            <w:tcW w:w="0" w:type="auto"/>
          </w:tcPr>
          <w:p w14:paraId="1C8A4CC8" w14:textId="77777777" w:rsidR="007E785D" w:rsidRDefault="00E049A8">
            <w:pPr>
              <w:pStyle w:val="Compact"/>
              <w:keepNext/>
            </w:pPr>
            <w:r>
              <w:rPr>
                <w:rFonts w:hint="eastAsia"/>
              </w:rPr>
              <w:t>每帧</w:t>
            </w:r>
            <w:r>
              <w:rPr>
                <w:rFonts w:hint="eastAsia"/>
              </w:rPr>
              <w:t>32,768</w:t>
            </w:r>
            <w:r>
              <w:rPr>
                <w:rFonts w:hint="eastAsia"/>
              </w:rPr>
              <w:t>个符号，最后一个符号上</w:t>
            </w:r>
            <w:r>
              <w:rPr>
                <w:rStyle w:val="VerbatimChar"/>
              </w:rPr>
              <w:t>tlast = tuser[0] = 1</w:t>
            </w:r>
          </w:p>
        </w:tc>
      </w:tr>
      <w:tr w:rsidR="007E785D" w14:paraId="023115AB" w14:textId="77777777">
        <w:trPr>
          <w:cantSplit/>
        </w:trPr>
        <w:tc>
          <w:tcPr>
            <w:tcW w:w="0" w:type="auto"/>
          </w:tcPr>
          <w:p w14:paraId="0702840F" w14:textId="77777777" w:rsidR="007E785D" w:rsidRDefault="00E049A8">
            <w:pPr>
              <w:pStyle w:val="Compact"/>
            </w:pPr>
            <w:r>
              <w:rPr>
                <w:rFonts w:hint="eastAsia"/>
              </w:rPr>
              <w:t>接收端</w:t>
            </w:r>
          </w:p>
        </w:tc>
        <w:tc>
          <w:tcPr>
            <w:tcW w:w="0" w:type="auto"/>
          </w:tcPr>
          <w:p w14:paraId="0690F5C4" w14:textId="77777777" w:rsidR="007E785D" w:rsidRDefault="00E049A8">
            <w:pPr>
              <w:pStyle w:val="Compact"/>
            </w:pPr>
            <w:r>
              <w:rPr>
                <w:rFonts w:hint="eastAsia"/>
              </w:rPr>
              <w:t>输出均衡后的连续</w:t>
            </w:r>
            <w:r>
              <w:rPr>
                <w:rFonts w:hint="eastAsia"/>
              </w:rPr>
              <w:t>I/Q</w:t>
            </w:r>
            <w:r>
              <w:rPr>
                <w:rFonts w:hint="eastAsia"/>
              </w:rPr>
              <w:t>（同一格式），不做判决</w:t>
            </w:r>
          </w:p>
        </w:tc>
      </w:tr>
    </w:tbl>
    <w:p w14:paraId="3018F875" w14:textId="77777777" w:rsidR="007E785D" w:rsidRDefault="00E049A8">
      <w:pPr>
        <w:pStyle w:val="2"/>
      </w:pPr>
      <w:bookmarkStart w:id="34" w:name="硬件系统介绍"/>
      <w:bookmarkStart w:id="35" w:name="_Toc244169796"/>
      <w:bookmarkEnd w:id="22"/>
      <w:bookmarkEnd w:id="32"/>
      <w:r>
        <w:lastRenderedPageBreak/>
        <w:t xml:space="preserve">2.2 </w:t>
      </w:r>
      <w:r>
        <w:rPr>
          <w:rFonts w:hint="eastAsia"/>
        </w:rPr>
        <w:t>硬件系统介绍</w:t>
      </w:r>
      <w:bookmarkEnd w:id="35"/>
    </w:p>
    <w:p w14:paraId="49006C99" w14:textId="77777777" w:rsidR="007E785D" w:rsidRDefault="00E049A8">
      <w:pPr>
        <w:pStyle w:val="3"/>
      </w:pPr>
      <w:bookmarkStart w:id="36" w:name="硬件整体介绍"/>
      <w:bookmarkStart w:id="37" w:name="_Toc244169797"/>
      <w:r>
        <w:t xml:space="preserve">2.2.1 </w:t>
      </w:r>
      <w:r>
        <w:rPr>
          <w:rFonts w:hint="eastAsia"/>
        </w:rPr>
        <w:t>硬件整体介绍</w:t>
      </w:r>
      <w:bookmarkEnd w:id="37"/>
    </w:p>
    <w:p w14:paraId="3052F260" w14:textId="77777777" w:rsidR="007E785D" w:rsidRDefault="00E049A8">
      <w:pPr>
        <w:pStyle w:val="TableCaption"/>
      </w:pPr>
      <w:r>
        <w:rPr>
          <w:rFonts w:hint="eastAsia"/>
        </w:rPr>
        <w:t>表</w:t>
      </w:r>
      <w:r>
        <w:rPr>
          <w:rFonts w:hint="eastAsia"/>
        </w:rPr>
        <w:t>2-6</w:t>
      </w:r>
      <w:r>
        <w:t xml:space="preserve">　</w:t>
      </w:r>
      <w:r>
        <w:rPr>
          <w:rFonts w:hint="eastAsia"/>
        </w:rPr>
        <w:t>硬件组成</w:t>
      </w:r>
    </w:p>
    <w:tbl>
      <w:tblPr>
        <w:tblStyle w:val="Table"/>
        <w:tblW w:w="0" w:type="auto"/>
        <w:tblLook w:val="0020" w:firstRow="1" w:lastRow="0" w:firstColumn="0" w:lastColumn="0" w:noHBand="0" w:noVBand="0"/>
      </w:tblPr>
      <w:tblGrid>
        <w:gridCol w:w="911"/>
        <w:gridCol w:w="437"/>
        <w:gridCol w:w="4868"/>
        <w:gridCol w:w="2080"/>
      </w:tblGrid>
      <w:tr w:rsidR="007E785D" w14:paraId="6436F8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929254A" w14:textId="77777777" w:rsidR="007E785D" w:rsidRDefault="00E049A8">
            <w:pPr>
              <w:pStyle w:val="Compact"/>
              <w:keepNext/>
            </w:pPr>
            <w:r>
              <w:rPr>
                <w:rFonts w:hint="eastAsia"/>
              </w:rPr>
              <w:t>部件</w:t>
            </w:r>
          </w:p>
        </w:tc>
        <w:tc>
          <w:tcPr>
            <w:tcW w:w="0" w:type="auto"/>
          </w:tcPr>
          <w:p w14:paraId="3A886E9C" w14:textId="77777777" w:rsidR="007E785D" w:rsidRDefault="00E049A8">
            <w:pPr>
              <w:pStyle w:val="Compact"/>
              <w:keepNext/>
            </w:pPr>
            <w:r>
              <w:rPr>
                <w:rFonts w:hint="eastAsia"/>
              </w:rPr>
              <w:t>数量</w:t>
            </w:r>
          </w:p>
        </w:tc>
        <w:tc>
          <w:tcPr>
            <w:tcW w:w="0" w:type="auto"/>
          </w:tcPr>
          <w:p w14:paraId="1F0831B6" w14:textId="77777777" w:rsidR="007E785D" w:rsidRDefault="00E049A8">
            <w:pPr>
              <w:pStyle w:val="Compact"/>
              <w:keepNext/>
            </w:pPr>
            <w:r>
              <w:rPr>
                <w:rFonts w:hint="eastAsia"/>
              </w:rPr>
              <w:t>型号</w:t>
            </w:r>
            <w:r>
              <w:t xml:space="preserve"> / </w:t>
            </w:r>
            <w:r>
              <w:rPr>
                <w:rFonts w:hint="eastAsia"/>
              </w:rPr>
              <w:t>规格</w:t>
            </w:r>
          </w:p>
        </w:tc>
        <w:tc>
          <w:tcPr>
            <w:tcW w:w="0" w:type="auto"/>
          </w:tcPr>
          <w:p w14:paraId="1867E132" w14:textId="77777777" w:rsidR="007E785D" w:rsidRDefault="00E049A8">
            <w:pPr>
              <w:pStyle w:val="Compact"/>
              <w:keepNext/>
            </w:pPr>
            <w:r>
              <w:rPr>
                <w:rFonts w:hint="eastAsia"/>
              </w:rPr>
              <w:t>用途</w:t>
            </w:r>
          </w:p>
        </w:tc>
      </w:tr>
      <w:tr w:rsidR="007E785D" w14:paraId="5A0F63EC" w14:textId="77777777">
        <w:trPr>
          <w:cantSplit/>
        </w:trPr>
        <w:tc>
          <w:tcPr>
            <w:tcW w:w="0" w:type="auto"/>
          </w:tcPr>
          <w:p w14:paraId="2BFA8968" w14:textId="77777777" w:rsidR="007E785D" w:rsidRDefault="00E049A8">
            <w:pPr>
              <w:pStyle w:val="Compact"/>
              <w:keepNext/>
            </w:pPr>
            <w:r>
              <w:rPr>
                <w:rFonts w:hint="eastAsia"/>
              </w:rPr>
              <w:t>FPGA</w:t>
            </w:r>
            <w:r>
              <w:rPr>
                <w:rFonts w:hint="eastAsia"/>
              </w:rPr>
              <w:t>开发板</w:t>
            </w:r>
          </w:p>
        </w:tc>
        <w:tc>
          <w:tcPr>
            <w:tcW w:w="0" w:type="auto"/>
          </w:tcPr>
          <w:p w14:paraId="4576148D" w14:textId="77777777" w:rsidR="007E785D" w:rsidRDefault="00E049A8">
            <w:pPr>
              <w:pStyle w:val="Compact"/>
              <w:keepNext/>
            </w:pPr>
            <w:r>
              <w:t>2</w:t>
            </w:r>
          </w:p>
        </w:tc>
        <w:tc>
          <w:tcPr>
            <w:tcW w:w="0" w:type="auto"/>
          </w:tcPr>
          <w:p w14:paraId="5DFF40C9" w14:textId="77777777" w:rsidR="007E785D" w:rsidRDefault="00E049A8">
            <w:pPr>
              <w:pStyle w:val="Compact"/>
              <w:keepNext/>
            </w:pPr>
            <w:r>
              <w:rPr>
                <w:rFonts w:hint="eastAsia"/>
              </w:rPr>
              <w:t>PYNQ-ZU</w:t>
            </w:r>
            <w:r>
              <w:rPr>
                <w:rFonts w:hint="eastAsia"/>
              </w:rPr>
              <w:t>，</w:t>
            </w:r>
            <w:r>
              <w:rPr>
                <w:rFonts w:hint="eastAsia"/>
              </w:rPr>
              <w:t>Zynq</w:t>
            </w:r>
            <w:r>
              <w:t xml:space="preserve"> UltraScale+ </w:t>
            </w:r>
            <w:r>
              <w:rPr>
                <w:rFonts w:hint="eastAsia"/>
              </w:rPr>
              <w:t>xczu5eg-sfvc784-2-e</w:t>
            </w:r>
            <w:r>
              <w:rPr>
                <w:rFonts w:hint="eastAsia"/>
              </w:rPr>
              <w:t>（</w:t>
            </w:r>
            <w:r>
              <w:rPr>
                <w:rFonts w:hint="eastAsia"/>
              </w:rPr>
              <w:t>4</w:t>
            </w:r>
            <w:r>
              <w:rPr>
                <w:rFonts w:hint="eastAsia"/>
              </w:rPr>
              <w:t>×</w:t>
            </w:r>
            <w:r>
              <w:rPr>
                <w:rFonts w:hint="eastAsia"/>
              </w:rPr>
              <w:t>A53</w:t>
            </w:r>
            <w:r>
              <w:t xml:space="preserve"> + Mali-400 </w:t>
            </w:r>
            <w:r>
              <w:rPr>
                <w:rFonts w:hint="eastAsia"/>
              </w:rPr>
              <w:t>MP2</w:t>
            </w:r>
            <w:r>
              <w:rPr>
                <w:rFonts w:hint="eastAsia"/>
              </w:rPr>
              <w:t>，</w:t>
            </w:r>
            <w:r>
              <w:rPr>
                <w:rFonts w:hint="eastAsia"/>
              </w:rPr>
              <w:t>PL</w:t>
            </w:r>
            <w:r>
              <w:t xml:space="preserve"> 117k LUT / 144 BRAM36 / 64 URAM / 1248 </w:t>
            </w:r>
            <w:r>
              <w:rPr>
                <w:rFonts w:hint="eastAsia"/>
              </w:rPr>
              <w:t>DSP</w:t>
            </w:r>
            <w:r>
              <w:rPr>
                <w:rFonts w:hint="eastAsia"/>
              </w:rPr>
              <w:t>），</w:t>
            </w:r>
            <w:r>
              <w:rPr>
                <w:rFonts w:hint="eastAsia"/>
              </w:rPr>
              <w:t>PYNQ</w:t>
            </w:r>
            <w:r>
              <w:t xml:space="preserve"> 3.1</w:t>
            </w:r>
          </w:p>
        </w:tc>
        <w:tc>
          <w:tcPr>
            <w:tcW w:w="0" w:type="auto"/>
          </w:tcPr>
          <w:p w14:paraId="24653783" w14:textId="77777777" w:rsidR="007E785D" w:rsidRDefault="00E049A8">
            <w:pPr>
              <w:pStyle w:val="Compact"/>
              <w:keepNext/>
            </w:pPr>
            <w:r>
              <w:rPr>
                <w:rFonts w:hint="eastAsia"/>
              </w:rPr>
              <w:t>TX</w:t>
            </w:r>
            <w:r>
              <w:rPr>
                <w:rFonts w:hint="eastAsia"/>
              </w:rPr>
              <w:t>、</w:t>
            </w:r>
            <w:r>
              <w:rPr>
                <w:rFonts w:hint="eastAsia"/>
              </w:rPr>
              <w:t>RX</w:t>
            </w:r>
            <w:r>
              <w:rPr>
                <w:rFonts w:hint="eastAsia"/>
              </w:rPr>
              <w:t>各一块，完成神经网络编解码与基带处理</w:t>
            </w:r>
          </w:p>
        </w:tc>
      </w:tr>
      <w:tr w:rsidR="007E785D" w14:paraId="2ABED2F4" w14:textId="77777777">
        <w:trPr>
          <w:cantSplit/>
        </w:trPr>
        <w:tc>
          <w:tcPr>
            <w:tcW w:w="0" w:type="auto"/>
          </w:tcPr>
          <w:p w14:paraId="1B792B94" w14:textId="77777777" w:rsidR="007E785D" w:rsidRDefault="00E049A8">
            <w:pPr>
              <w:pStyle w:val="Compact"/>
              <w:keepNext/>
            </w:pPr>
            <w:r>
              <w:rPr>
                <w:rFonts w:hint="eastAsia"/>
              </w:rPr>
              <w:t>射频子卡</w:t>
            </w:r>
          </w:p>
        </w:tc>
        <w:tc>
          <w:tcPr>
            <w:tcW w:w="0" w:type="auto"/>
          </w:tcPr>
          <w:p w14:paraId="12899440" w14:textId="77777777" w:rsidR="007E785D" w:rsidRDefault="00E049A8">
            <w:pPr>
              <w:pStyle w:val="Compact"/>
              <w:keepNext/>
            </w:pPr>
            <w:r>
              <w:t>2</w:t>
            </w:r>
          </w:p>
        </w:tc>
        <w:tc>
          <w:tcPr>
            <w:tcW w:w="0" w:type="auto"/>
          </w:tcPr>
          <w:p w14:paraId="430919AA" w14:textId="1527FB53" w:rsidR="007E785D" w:rsidRDefault="000D05AE">
            <w:pPr>
              <w:pStyle w:val="Compact"/>
              <w:keepNext/>
            </w:pPr>
            <w:r>
              <w:rPr>
                <w:rFonts w:hint="eastAsia"/>
              </w:rPr>
              <w:t>AD9361 FMC</w:t>
            </w:r>
            <w:r>
              <w:rPr>
                <w:rFonts w:hint="eastAsia"/>
              </w:rPr>
              <w:t>子卡（参考时钟</w:t>
            </w:r>
            <w:r>
              <w:rPr>
                <w:rFonts w:hint="eastAsia"/>
              </w:rPr>
              <w:t>40 MHz</w:t>
            </w:r>
            <w:r>
              <w:rPr>
                <w:rFonts w:hint="eastAsia"/>
              </w:rPr>
              <w:t>）</w:t>
            </w:r>
          </w:p>
        </w:tc>
        <w:tc>
          <w:tcPr>
            <w:tcW w:w="0" w:type="auto"/>
          </w:tcPr>
          <w:p w14:paraId="4F2A745C" w14:textId="77777777" w:rsidR="007E785D" w:rsidRDefault="00E049A8">
            <w:pPr>
              <w:pStyle w:val="Compact"/>
              <w:keepNext/>
            </w:pPr>
            <w:r>
              <w:rPr>
                <w:rFonts w:hint="eastAsia"/>
              </w:rPr>
              <w:t>射频收发，</w:t>
            </w:r>
            <w:r>
              <w:rPr>
                <w:rFonts w:hint="eastAsia"/>
              </w:rPr>
              <w:t>LVDS</w:t>
            </w:r>
            <w:r>
              <w:t xml:space="preserve"> </w:t>
            </w:r>
            <w:r>
              <w:rPr>
                <w:rFonts w:hint="eastAsia"/>
              </w:rPr>
              <w:t>1R1T</w:t>
            </w:r>
            <w:r>
              <w:rPr>
                <w:rFonts w:hint="eastAsia"/>
              </w:rPr>
              <w:t>，</w:t>
            </w:r>
            <w:r>
              <w:rPr>
                <w:rFonts w:hint="eastAsia"/>
              </w:rPr>
              <w:t>FDD</w:t>
            </w:r>
          </w:p>
        </w:tc>
      </w:tr>
      <w:tr w:rsidR="007E785D" w14:paraId="0973B134" w14:textId="77777777">
        <w:trPr>
          <w:cantSplit/>
        </w:trPr>
        <w:tc>
          <w:tcPr>
            <w:tcW w:w="0" w:type="auto"/>
          </w:tcPr>
          <w:p w14:paraId="75AF92D5" w14:textId="77777777" w:rsidR="007E785D" w:rsidRDefault="00E049A8">
            <w:pPr>
              <w:pStyle w:val="Compact"/>
              <w:keepNext/>
            </w:pPr>
            <w:r>
              <w:rPr>
                <w:rFonts w:hint="eastAsia"/>
              </w:rPr>
              <w:t>天线</w:t>
            </w:r>
          </w:p>
        </w:tc>
        <w:tc>
          <w:tcPr>
            <w:tcW w:w="0" w:type="auto"/>
          </w:tcPr>
          <w:p w14:paraId="6BA0FE6C" w14:textId="77777777" w:rsidR="007E785D" w:rsidRDefault="00E049A8">
            <w:pPr>
              <w:pStyle w:val="Compact"/>
              <w:keepNext/>
            </w:pPr>
            <w:r>
              <w:t>2</w:t>
            </w:r>
          </w:p>
        </w:tc>
        <w:tc>
          <w:tcPr>
            <w:tcW w:w="0" w:type="auto"/>
          </w:tcPr>
          <w:p w14:paraId="1A4D579E" w14:textId="77777777" w:rsidR="007E785D" w:rsidRDefault="00E049A8">
            <w:pPr>
              <w:pStyle w:val="Compact"/>
              <w:keepNext/>
            </w:pPr>
            <w:r>
              <w:rPr>
                <w:rFonts w:hint="eastAsia"/>
              </w:rPr>
              <w:t>胶棒天线</w:t>
            </w:r>
          </w:p>
        </w:tc>
        <w:tc>
          <w:tcPr>
            <w:tcW w:w="0" w:type="auto"/>
          </w:tcPr>
          <w:p w14:paraId="24270EE8" w14:textId="77777777" w:rsidR="007E785D" w:rsidRDefault="00E049A8">
            <w:pPr>
              <w:pStyle w:val="Compact"/>
              <w:keepNext/>
            </w:pPr>
            <w:r>
              <w:rPr>
                <w:rFonts w:hint="eastAsia"/>
              </w:rPr>
              <w:t>TX</w:t>
            </w:r>
            <w:r>
              <w:rPr>
                <w:rFonts w:hint="eastAsia"/>
              </w:rPr>
              <w:t>子卡的发射口、</w:t>
            </w:r>
            <w:r>
              <w:rPr>
                <w:rFonts w:hint="eastAsia"/>
              </w:rPr>
              <w:t>RX</w:t>
            </w:r>
            <w:r>
              <w:rPr>
                <w:rFonts w:hint="eastAsia"/>
              </w:rPr>
              <w:t>子卡的接收口各一根</w:t>
            </w:r>
          </w:p>
        </w:tc>
      </w:tr>
      <w:tr w:rsidR="007E785D" w14:paraId="5A3E485A" w14:textId="77777777">
        <w:trPr>
          <w:cantSplit/>
        </w:trPr>
        <w:tc>
          <w:tcPr>
            <w:tcW w:w="0" w:type="auto"/>
          </w:tcPr>
          <w:p w14:paraId="3661BFFA" w14:textId="77777777" w:rsidR="007E785D" w:rsidRDefault="00E049A8">
            <w:pPr>
              <w:pStyle w:val="Compact"/>
              <w:keepNext/>
            </w:pPr>
            <w:r>
              <w:rPr>
                <w:rFonts w:hint="eastAsia"/>
              </w:rPr>
              <w:t>USB</w:t>
            </w:r>
            <w:r>
              <w:rPr>
                <w:rFonts w:hint="eastAsia"/>
              </w:rPr>
              <w:t>摄像头</w:t>
            </w:r>
          </w:p>
        </w:tc>
        <w:tc>
          <w:tcPr>
            <w:tcW w:w="0" w:type="auto"/>
          </w:tcPr>
          <w:p w14:paraId="5F0EBA7A" w14:textId="77777777" w:rsidR="007E785D" w:rsidRDefault="00E049A8">
            <w:pPr>
              <w:pStyle w:val="Compact"/>
              <w:keepNext/>
            </w:pPr>
            <w:r>
              <w:t>1</w:t>
            </w:r>
          </w:p>
        </w:tc>
        <w:tc>
          <w:tcPr>
            <w:tcW w:w="0" w:type="auto"/>
          </w:tcPr>
          <w:p w14:paraId="5314C04C" w14:textId="77777777" w:rsidR="007E785D" w:rsidRDefault="00E049A8">
            <w:pPr>
              <w:pStyle w:val="Compact"/>
              <w:keepNext/>
            </w:pPr>
            <w:r>
              <w:rPr>
                <w:rFonts w:hint="eastAsia"/>
              </w:rPr>
              <w:t>UVC</w:t>
            </w:r>
            <w:r>
              <w:rPr>
                <w:rFonts w:hint="eastAsia"/>
              </w:rPr>
              <w:t>，</w:t>
            </w:r>
            <w:r>
              <w:rPr>
                <w:rFonts w:hint="eastAsia"/>
              </w:rPr>
              <w:t>MJPG</w:t>
            </w:r>
            <w:r>
              <w:t xml:space="preserve"> 640×480 @ 30 fps</w:t>
            </w:r>
          </w:p>
        </w:tc>
        <w:tc>
          <w:tcPr>
            <w:tcW w:w="0" w:type="auto"/>
          </w:tcPr>
          <w:p w14:paraId="5E22059D" w14:textId="77777777" w:rsidR="007E785D" w:rsidRDefault="00E049A8">
            <w:pPr>
              <w:pStyle w:val="Compact"/>
              <w:keepNext/>
            </w:pPr>
            <w:r>
              <w:rPr>
                <w:rFonts w:hint="eastAsia"/>
              </w:rPr>
              <w:t>TX</w:t>
            </w:r>
            <w:r>
              <w:rPr>
                <w:rFonts w:hint="eastAsia"/>
              </w:rPr>
              <w:t>取图（可选，也可用预设视频或图像）</w:t>
            </w:r>
          </w:p>
        </w:tc>
      </w:tr>
      <w:tr w:rsidR="007E785D" w14:paraId="33A70950" w14:textId="77777777">
        <w:trPr>
          <w:cantSplit/>
        </w:trPr>
        <w:tc>
          <w:tcPr>
            <w:tcW w:w="0" w:type="auto"/>
          </w:tcPr>
          <w:p w14:paraId="226A8940" w14:textId="77777777" w:rsidR="007E785D" w:rsidRDefault="00E049A8">
            <w:pPr>
              <w:pStyle w:val="Compact"/>
              <w:keepNext/>
            </w:pPr>
            <w:r>
              <w:rPr>
                <w:rFonts w:hint="eastAsia"/>
              </w:rPr>
              <w:t>触摸屏</w:t>
            </w:r>
          </w:p>
        </w:tc>
        <w:tc>
          <w:tcPr>
            <w:tcW w:w="0" w:type="auto"/>
          </w:tcPr>
          <w:p w14:paraId="6C202CF2" w14:textId="77777777" w:rsidR="007E785D" w:rsidRDefault="00E049A8">
            <w:pPr>
              <w:pStyle w:val="Compact"/>
              <w:keepNext/>
            </w:pPr>
            <w:r>
              <w:t>1</w:t>
            </w:r>
          </w:p>
        </w:tc>
        <w:tc>
          <w:tcPr>
            <w:tcW w:w="0" w:type="auto"/>
          </w:tcPr>
          <w:p w14:paraId="296931CF" w14:textId="77777777" w:rsidR="007E785D" w:rsidRDefault="00E049A8">
            <w:pPr>
              <w:pStyle w:val="Compact"/>
              <w:keepNext/>
            </w:pPr>
            <w:r>
              <w:rPr>
                <w:rFonts w:hint="eastAsia"/>
              </w:rPr>
              <w:t>1024</w:t>
            </w:r>
            <w:r>
              <w:rPr>
                <w:rFonts w:hint="eastAsia"/>
              </w:rPr>
              <w:t>×</w:t>
            </w:r>
            <w:r>
              <w:rPr>
                <w:rFonts w:hint="eastAsia"/>
              </w:rPr>
              <w:t>600</w:t>
            </w:r>
            <w:r>
              <w:rPr>
                <w:rFonts w:hint="eastAsia"/>
              </w:rPr>
              <w:t>，</w:t>
            </w:r>
            <w:r>
              <w:rPr>
                <w:rFonts w:hint="eastAsia"/>
              </w:rPr>
              <w:t>DisplayPort</w:t>
            </w:r>
            <w:r>
              <w:rPr>
                <w:rFonts w:hint="eastAsia"/>
              </w:rPr>
              <w:t>输入，</w:t>
            </w:r>
            <w:r>
              <w:rPr>
                <w:rFonts w:hint="eastAsia"/>
              </w:rPr>
              <w:t>USB</w:t>
            </w:r>
            <w:r>
              <w:rPr>
                <w:rFonts w:hint="eastAsia"/>
              </w:rPr>
              <w:t>触摸</w:t>
            </w:r>
          </w:p>
        </w:tc>
        <w:tc>
          <w:tcPr>
            <w:tcW w:w="0" w:type="auto"/>
          </w:tcPr>
          <w:p w14:paraId="43A88946" w14:textId="77777777" w:rsidR="007E785D" w:rsidRDefault="00E049A8">
            <w:pPr>
              <w:pStyle w:val="Compact"/>
              <w:keepNext/>
            </w:pPr>
            <w:r>
              <w:rPr>
                <w:rFonts w:hint="eastAsia"/>
              </w:rPr>
              <w:t>RX</w:t>
            </w:r>
            <w:r>
              <w:rPr>
                <w:rFonts w:hint="eastAsia"/>
              </w:rPr>
              <w:t>端显示</w:t>
            </w:r>
            <w:r>
              <w:rPr>
                <w:rFonts w:hint="eastAsia"/>
              </w:rPr>
              <w:t>GUI</w:t>
            </w:r>
          </w:p>
        </w:tc>
      </w:tr>
      <w:tr w:rsidR="007E785D" w14:paraId="16A9AD8F" w14:textId="77777777">
        <w:trPr>
          <w:cantSplit/>
        </w:trPr>
        <w:tc>
          <w:tcPr>
            <w:tcW w:w="0" w:type="auto"/>
          </w:tcPr>
          <w:p w14:paraId="2A1D1576" w14:textId="77777777" w:rsidR="007E785D" w:rsidRDefault="00E049A8">
            <w:pPr>
              <w:pStyle w:val="Compact"/>
            </w:pPr>
            <w:r>
              <w:rPr>
                <w:rFonts w:hint="eastAsia"/>
              </w:rPr>
              <w:t>网线</w:t>
            </w:r>
          </w:p>
        </w:tc>
        <w:tc>
          <w:tcPr>
            <w:tcW w:w="0" w:type="auto"/>
          </w:tcPr>
          <w:p w14:paraId="38CD09B6" w14:textId="77777777" w:rsidR="007E785D" w:rsidRDefault="00E049A8">
            <w:pPr>
              <w:pStyle w:val="Compact"/>
            </w:pPr>
            <w:r>
              <w:t>1</w:t>
            </w:r>
          </w:p>
        </w:tc>
        <w:tc>
          <w:tcPr>
            <w:tcW w:w="0" w:type="auto"/>
          </w:tcPr>
          <w:p w14:paraId="2CFA6DA6" w14:textId="77777777" w:rsidR="007E785D" w:rsidRDefault="00E049A8">
            <w:pPr>
              <w:pStyle w:val="Compact"/>
            </w:pPr>
            <w:r>
              <w:rPr>
                <w:rFonts w:hint="eastAsia"/>
              </w:rPr>
              <w:t>两块板之间</w:t>
            </w:r>
          </w:p>
        </w:tc>
        <w:tc>
          <w:tcPr>
            <w:tcW w:w="0" w:type="auto"/>
          </w:tcPr>
          <w:p w14:paraId="1E4D4DAD" w14:textId="77777777" w:rsidR="007E785D" w:rsidRDefault="00E049A8">
            <w:pPr>
              <w:pStyle w:val="Compact"/>
            </w:pPr>
            <w:r>
              <w:rPr>
                <w:rFonts w:hint="eastAsia"/>
              </w:rPr>
              <w:t>传输</w:t>
            </w:r>
            <w:r>
              <w:rPr>
                <w:rFonts w:hint="eastAsia"/>
              </w:rPr>
              <w:t>TX</w:t>
            </w:r>
            <w:r>
              <w:rPr>
                <w:rFonts w:hint="eastAsia"/>
              </w:rPr>
              <w:t>预览图与控制命令</w:t>
            </w:r>
          </w:p>
        </w:tc>
      </w:tr>
      <w:tr w:rsidR="00D42E4B" w14:paraId="60031074" w14:textId="77777777">
        <w:trPr>
          <w:cantSplit/>
        </w:trPr>
        <w:tc>
          <w:tcPr>
            <w:tcW w:w="0" w:type="auto"/>
          </w:tcPr>
          <w:p w14:paraId="49C3E8D1" w14:textId="709B2501" w:rsidR="00D42E4B" w:rsidRDefault="00D42E4B">
            <w:pPr>
              <w:pStyle w:val="Compact"/>
            </w:pPr>
            <w:r>
              <w:rPr>
                <w:rFonts w:hint="eastAsia"/>
              </w:rPr>
              <w:t>外壳</w:t>
            </w:r>
          </w:p>
        </w:tc>
        <w:tc>
          <w:tcPr>
            <w:tcW w:w="0" w:type="auto"/>
          </w:tcPr>
          <w:p w14:paraId="7BC78658" w14:textId="0AE782AA" w:rsidR="00D42E4B" w:rsidRDefault="00D42E4B">
            <w:pPr>
              <w:pStyle w:val="Compact"/>
            </w:pPr>
            <w:r>
              <w:t>2</w:t>
            </w:r>
          </w:p>
        </w:tc>
        <w:tc>
          <w:tcPr>
            <w:tcW w:w="0" w:type="auto"/>
          </w:tcPr>
          <w:p w14:paraId="3079D7CE" w14:textId="6E8C6B6D" w:rsidR="00D42E4B" w:rsidRDefault="00D42E4B">
            <w:pPr>
              <w:pStyle w:val="Compact"/>
            </w:pPr>
            <w:r>
              <w:rPr>
                <w:rFonts w:hint="eastAsia"/>
              </w:rPr>
              <w:t>3D</w:t>
            </w:r>
            <w:r>
              <w:rPr>
                <w:rFonts w:hint="eastAsia"/>
              </w:rPr>
              <w:t>打印底壳</w:t>
            </w:r>
            <w:r>
              <w:rPr>
                <w:rFonts w:hint="eastAsia"/>
              </w:rPr>
              <w:t xml:space="preserve"> + 3 mm</w:t>
            </w:r>
            <w:r>
              <w:rPr>
                <w:rFonts w:hint="eastAsia"/>
              </w:rPr>
              <w:t>亚克力顶盖</w:t>
            </w:r>
          </w:p>
        </w:tc>
        <w:tc>
          <w:tcPr>
            <w:tcW w:w="0" w:type="auto"/>
          </w:tcPr>
          <w:p w14:paraId="4D58BACC" w14:textId="1C02333B" w:rsidR="00D42E4B" w:rsidRDefault="00D42E4B">
            <w:pPr>
              <w:pStyle w:val="Compact"/>
            </w:pPr>
            <w:r>
              <w:rPr>
                <w:rFonts w:hint="eastAsia"/>
              </w:rPr>
              <w:t>固定板卡，引出全部接口</w:t>
            </w:r>
          </w:p>
        </w:tc>
      </w:tr>
    </w:tbl>
    <w:p w14:paraId="0673F3E9" w14:textId="77777777" w:rsidR="007E785D" w:rsidRDefault="00E049A8">
      <w:pPr>
        <w:pStyle w:val="a3"/>
      </w:pPr>
      <w:r>
        <w:rPr>
          <w:rFonts w:hint="eastAsia"/>
        </w:rPr>
        <w:t>AD9361</w:t>
      </w:r>
      <w:r>
        <w:rPr>
          <w:rFonts w:hint="eastAsia"/>
        </w:rPr>
        <w:t>与</w:t>
      </w:r>
      <w:r>
        <w:rPr>
          <w:rFonts w:hint="eastAsia"/>
        </w:rPr>
        <w:t>PL</w:t>
      </w:r>
      <w:r>
        <w:rPr>
          <w:rFonts w:hint="eastAsia"/>
        </w:rPr>
        <w:t>之间是</w:t>
      </w:r>
      <w:r>
        <w:rPr>
          <w:rFonts w:hint="eastAsia"/>
        </w:rPr>
        <w:t>LVDS</w:t>
      </w:r>
      <w:r>
        <w:rPr>
          <w:rFonts w:hint="eastAsia"/>
        </w:rPr>
        <w:t>数据接口：接收方向有随路时钟</w:t>
      </w:r>
      <w:r>
        <w:rPr>
          <w:rStyle w:val="VerbatimChar"/>
        </w:rPr>
        <w:t>rx_clk_in</w:t>
      </w:r>
      <w:r>
        <w:rPr>
          <w:rFonts w:hint="eastAsia"/>
        </w:rPr>
        <w:t>、帧信号</w:t>
      </w:r>
      <w:r>
        <w:rPr>
          <w:rStyle w:val="VerbatimChar"/>
        </w:rPr>
        <w:t>rx_frame_in</w:t>
      </w:r>
      <w:r>
        <w:rPr>
          <w:rFonts w:hint="eastAsia"/>
        </w:rPr>
        <w:t>和</w:t>
      </w:r>
      <w:r>
        <w:rPr>
          <w:rFonts w:hint="eastAsia"/>
        </w:rPr>
        <w:t>6</w:t>
      </w:r>
      <w:r>
        <w:rPr>
          <w:rFonts w:hint="eastAsia"/>
        </w:rPr>
        <w:t>对数据线，发送方向有</w:t>
      </w:r>
      <w:r>
        <w:rPr>
          <w:rStyle w:val="VerbatimChar"/>
        </w:rPr>
        <w:t>tx_clk_out</w:t>
      </w:r>
      <w:r>
        <w:t>、</w:t>
      </w:r>
      <w:r>
        <w:rPr>
          <w:rStyle w:val="VerbatimChar"/>
        </w:rPr>
        <w:t>tx_frame_out</w:t>
      </w:r>
      <w:r>
        <w:rPr>
          <w:rFonts w:hint="eastAsia"/>
        </w:rPr>
        <w:t>和</w:t>
      </w:r>
      <w:r>
        <w:rPr>
          <w:rFonts w:hint="eastAsia"/>
        </w:rPr>
        <w:t>6</w:t>
      </w:r>
      <w:r>
        <w:rPr>
          <w:rFonts w:hint="eastAsia"/>
        </w:rPr>
        <w:t>对数据线；控制方向有</w:t>
      </w:r>
      <w:r>
        <w:rPr>
          <w:rFonts w:hint="eastAsia"/>
        </w:rPr>
        <w:t>4</w:t>
      </w:r>
      <w:r>
        <w:rPr>
          <w:rFonts w:hint="eastAsia"/>
        </w:rPr>
        <w:t>线</w:t>
      </w:r>
      <w:r>
        <w:rPr>
          <w:rFonts w:hint="eastAsia"/>
        </w:rPr>
        <w:t>SPI</w:t>
      </w:r>
      <w:r>
        <w:rPr>
          <w:rFonts w:hint="eastAsia"/>
        </w:rPr>
        <w:t>（</w:t>
      </w:r>
      <w:r>
        <w:rPr>
          <w:rStyle w:val="VerbatimChar"/>
        </w:rPr>
        <w:t>spi_clk/csn/mosi/miso</w:t>
      </w:r>
      <w:r>
        <w:rPr>
          <w:rFonts w:hint="eastAsia"/>
        </w:rPr>
        <w:t>），以及</w:t>
      </w:r>
      <w:r>
        <w:rPr>
          <w:rStyle w:val="VerbatimChar"/>
        </w:rPr>
        <w:t>resetb</w:t>
      </w:r>
      <w:r>
        <w:rPr>
          <w:rFonts w:hint="eastAsia"/>
        </w:rPr>
        <w:t>（复位）、</w:t>
      </w:r>
      <w:r>
        <w:rPr>
          <w:rStyle w:val="VerbatimChar"/>
        </w:rPr>
        <w:t>enable</w:t>
      </w:r>
      <w:r>
        <w:t xml:space="preserve"> / </w:t>
      </w:r>
      <w:r>
        <w:rPr>
          <w:rStyle w:val="VerbatimChar"/>
        </w:rPr>
        <w:t>txnrx</w:t>
      </w:r>
      <w:r>
        <w:rPr>
          <w:rFonts w:hint="eastAsia"/>
        </w:rPr>
        <w:t>（收发状态控制）、</w:t>
      </w:r>
      <w:r>
        <w:rPr>
          <w:rStyle w:val="VerbatimChar"/>
        </w:rPr>
        <w:t>en_agc</w:t>
      </w:r>
      <w:r>
        <w:rPr>
          <w:rFonts w:hint="eastAsia"/>
        </w:rPr>
        <w:t>（</w:t>
      </w:r>
      <w:r>
        <w:rPr>
          <w:rFonts w:hint="eastAsia"/>
        </w:rPr>
        <w:t>AGC</w:t>
      </w:r>
      <w:r>
        <w:rPr>
          <w:rFonts w:hint="eastAsia"/>
        </w:rPr>
        <w:t>使能）、</w:t>
      </w:r>
      <w:r>
        <w:rPr>
          <w:rStyle w:val="VerbatimChar"/>
        </w:rPr>
        <w:t>ctrl_in[3:0]</w:t>
      </w:r>
      <w:r>
        <w:rPr>
          <w:rFonts w:hint="eastAsia"/>
        </w:rPr>
        <w:t>（增益控制输入）、</w:t>
      </w:r>
      <w:r>
        <w:rPr>
          <w:rStyle w:val="VerbatimChar"/>
        </w:rPr>
        <w:t>ctrl_out[7:0]</w:t>
      </w:r>
      <w:r>
        <w:rPr>
          <w:rFonts w:hint="eastAsia"/>
        </w:rPr>
        <w:t>（状态输出）等引脚。</w:t>
      </w:r>
      <w:r>
        <w:rPr>
          <w:rFonts w:hint="eastAsia"/>
        </w:rPr>
        <w:t>PL</w:t>
      </w:r>
      <w:r>
        <w:rPr>
          <w:rFonts w:hint="eastAsia"/>
        </w:rPr>
        <w:t>在初始化完成后把</w:t>
      </w:r>
      <w:r>
        <w:rPr>
          <w:rStyle w:val="VerbatimChar"/>
        </w:rPr>
        <w:t>enable</w:t>
      </w:r>
      <w:r>
        <w:rPr>
          <w:rFonts w:hint="eastAsia"/>
        </w:rPr>
        <w:t>和</w:t>
      </w:r>
      <w:r>
        <w:rPr>
          <w:rStyle w:val="VerbatimChar"/>
        </w:rPr>
        <w:t>txnrx</w:t>
      </w:r>
      <w:r>
        <w:rPr>
          <w:rFonts w:hint="eastAsia"/>
        </w:rPr>
        <w:t>同时拉高，使</w:t>
      </w:r>
      <w:r>
        <w:rPr>
          <w:rFonts w:hint="eastAsia"/>
        </w:rPr>
        <w:t>AD9361</w:t>
      </w:r>
      <w:r>
        <w:rPr>
          <w:rFonts w:hint="eastAsia"/>
        </w:rPr>
        <w:t>进入</w:t>
      </w:r>
      <w:r>
        <w:rPr>
          <w:rFonts w:hint="eastAsia"/>
        </w:rPr>
        <w:t>FDD</w:t>
      </w:r>
      <w:r>
        <w:rPr>
          <w:rFonts w:hint="eastAsia"/>
        </w:rPr>
        <w:t>收发状态；</w:t>
      </w:r>
      <w:r>
        <w:rPr>
          <w:rStyle w:val="VerbatimChar"/>
        </w:rPr>
        <w:t>en_agc</w:t>
      </w:r>
      <w:r>
        <w:rPr>
          <w:rFonts w:hint="eastAsia"/>
        </w:rPr>
        <w:t>和</w:t>
      </w:r>
      <w:r>
        <w:rPr>
          <w:rStyle w:val="VerbatimChar"/>
        </w:rPr>
        <w:t>ctrl_in</w:t>
      </w:r>
      <w:r>
        <w:rPr>
          <w:rFonts w:hint="eastAsia"/>
        </w:rPr>
        <w:t>固定为</w:t>
      </w:r>
      <w:r>
        <w:rPr>
          <w:rFonts w:hint="eastAsia"/>
        </w:rPr>
        <w:t>0</w:t>
      </w:r>
      <w:r>
        <w:rPr>
          <w:rFonts w:hint="eastAsia"/>
        </w:rPr>
        <w:t>。增益由</w:t>
      </w:r>
      <w:r>
        <w:rPr>
          <w:rFonts w:hint="eastAsia"/>
        </w:rPr>
        <w:t>AD9361</w:t>
      </w:r>
      <w:r>
        <w:rPr>
          <w:rFonts w:hint="eastAsia"/>
        </w:rPr>
        <w:t>片内的快速</w:t>
      </w:r>
      <w:r>
        <w:rPr>
          <w:rFonts w:hint="eastAsia"/>
        </w:rPr>
        <w:t>AGC</w:t>
      </w:r>
      <w:r>
        <w:rPr>
          <w:rFonts w:hint="eastAsia"/>
        </w:rPr>
        <w:t>控制，</w:t>
      </w:r>
      <w:r>
        <w:rPr>
          <w:rFonts w:hint="eastAsia"/>
        </w:rPr>
        <w:t>PL</w:t>
      </w:r>
      <w:r>
        <w:rPr>
          <w:rFonts w:hint="eastAsia"/>
        </w:rPr>
        <w:t>只把</w:t>
      </w:r>
      <w:r>
        <w:rPr>
          <w:rStyle w:val="VerbatimChar"/>
        </w:rPr>
        <w:t>ctrl_out</w:t>
      </w:r>
      <w:r>
        <w:rPr>
          <w:rFonts w:hint="eastAsia"/>
        </w:rPr>
        <w:t>上的增益锁定位和增益索引读给</w:t>
      </w:r>
      <w:r>
        <w:rPr>
          <w:rFonts w:hint="eastAsia"/>
        </w:rPr>
        <w:t>PS</w:t>
      </w:r>
      <w:r>
        <w:rPr>
          <w:rFonts w:hint="eastAsia"/>
        </w:rPr>
        <w:t>。</w:t>
      </w:r>
    </w:p>
    <w:p w14:paraId="2960E486" w14:textId="77777777" w:rsidR="007E785D" w:rsidRDefault="00E049A8">
      <w:pPr>
        <w:pStyle w:val="a3"/>
      </w:pPr>
      <w:r>
        <w:rPr>
          <w:rFonts w:hint="eastAsia"/>
        </w:rPr>
        <w:t>TX</w:t>
      </w:r>
      <w:r>
        <w:rPr>
          <w:rFonts w:hint="eastAsia"/>
        </w:rPr>
        <w:t>和</w:t>
      </w:r>
      <w:r>
        <w:rPr>
          <w:rFonts w:hint="eastAsia"/>
        </w:rPr>
        <w:t>RX</w:t>
      </w:r>
      <w:r>
        <w:rPr>
          <w:rFonts w:hint="eastAsia"/>
        </w:rPr>
        <w:t>两个工程的</w:t>
      </w:r>
      <w:r>
        <w:rPr>
          <w:rFonts w:hint="eastAsia"/>
        </w:rPr>
        <w:t>PL</w:t>
      </w:r>
      <w:r>
        <w:rPr>
          <w:rFonts w:hint="eastAsia"/>
        </w:rPr>
        <w:t>顶层分别是</w:t>
      </w:r>
      <w:r>
        <w:rPr>
          <w:rStyle w:val="VerbatimChar"/>
        </w:rPr>
        <w:t>jscc_tx_ps_top.sv</w:t>
      </w:r>
      <w:r>
        <w:rPr>
          <w:rFonts w:hint="eastAsia"/>
        </w:rPr>
        <w:t>和</w:t>
      </w:r>
      <w:r>
        <w:rPr>
          <w:rStyle w:val="VerbatimChar"/>
        </w:rPr>
        <w:t>jscc_rx_ps_top.sv</w:t>
      </w:r>
      <w:r>
        <w:rPr>
          <w:rFonts w:hint="eastAsia"/>
        </w:rPr>
        <w:t>，模块组成与图</w:t>
      </w:r>
      <w:r>
        <w:rPr>
          <w:rFonts w:hint="eastAsia"/>
        </w:rPr>
        <w:t>2-1</w:t>
      </w:r>
      <w:r>
        <w:rPr>
          <w:rFonts w:hint="eastAsia"/>
        </w:rPr>
        <w:t>一致，</w:t>
      </w:r>
      <w:r>
        <w:rPr>
          <w:rFonts w:hint="eastAsia"/>
        </w:rPr>
        <w:t>AD9361</w:t>
      </w:r>
      <w:r>
        <w:rPr>
          <w:rFonts w:hint="eastAsia"/>
        </w:rPr>
        <w:t>接口、帧缓存和跨时钟域模块两端共用。</w:t>
      </w:r>
    </w:p>
    <w:p w14:paraId="052BA8F9" w14:textId="77777777" w:rsidR="007E785D" w:rsidRDefault="00E049A8">
      <w:pPr>
        <w:pStyle w:val="3"/>
      </w:pPr>
      <w:bookmarkStart w:id="38" w:name="机械设计介绍"/>
      <w:bookmarkStart w:id="39" w:name="_Toc244169798"/>
      <w:bookmarkEnd w:id="36"/>
      <w:r>
        <w:t xml:space="preserve">2.2.2 </w:t>
      </w:r>
      <w:r>
        <w:rPr>
          <w:rFonts w:hint="eastAsia"/>
        </w:rPr>
        <w:t>机械设计介绍</w:t>
      </w:r>
      <w:bookmarkEnd w:id="39"/>
    </w:p>
    <w:p w14:paraId="7F801B3E" w14:textId="77777777" w:rsidR="00D42E4B" w:rsidRDefault="00D42E4B">
      <w:pPr>
        <w:pStyle w:val="FirstParagraph"/>
      </w:pPr>
      <w:bookmarkStart w:id="40" w:name="电路各模块介绍"/>
      <w:bookmarkEnd w:id="38"/>
      <w:r>
        <w:rPr>
          <w:rFonts w:hint="eastAsia"/>
        </w:rPr>
        <w:t>TX</w:t>
      </w:r>
      <w:r>
        <w:rPr>
          <w:rFonts w:hint="eastAsia"/>
        </w:rPr>
        <w:t>和</w:t>
      </w:r>
      <w:r>
        <w:rPr>
          <w:rFonts w:hint="eastAsia"/>
        </w:rPr>
        <w:t>RX</w:t>
      </w:r>
      <w:r>
        <w:rPr>
          <w:rFonts w:hint="eastAsia"/>
        </w:rPr>
        <w:t>两块板各装在一个外壳中，两个外壳相同（图</w:t>
      </w:r>
      <w:r>
        <w:rPr>
          <w:rFonts w:hint="eastAsia"/>
        </w:rPr>
        <w:t>2-2</w:t>
      </w:r>
      <w:r>
        <w:rPr>
          <w:rFonts w:hint="eastAsia"/>
        </w:rPr>
        <w:t>）。外壳由</w:t>
      </w:r>
      <w:r>
        <w:rPr>
          <w:rFonts w:hint="eastAsia"/>
        </w:rPr>
        <w:t>3D</w:t>
      </w:r>
      <w:r>
        <w:rPr>
          <w:rFonts w:hint="eastAsia"/>
        </w:rPr>
        <w:t>打印的底壳和</w:t>
      </w:r>
      <w:r>
        <w:rPr>
          <w:rFonts w:hint="eastAsia"/>
        </w:rPr>
        <w:t>3</w:t>
      </w:r>
      <w:r>
        <w:t xml:space="preserve"> </w:t>
      </w:r>
      <w:r>
        <w:rPr>
          <w:rFonts w:hint="eastAsia"/>
        </w:rPr>
        <w:t>mm</w:t>
      </w:r>
      <w:r>
        <w:rPr>
          <w:rFonts w:hint="eastAsia"/>
        </w:rPr>
        <w:t>透明亚克力顶盖组成，外形</w:t>
      </w:r>
      <w:r>
        <w:rPr>
          <w:rFonts w:hint="eastAsia"/>
        </w:rPr>
        <w:t>193</w:t>
      </w:r>
      <w:r>
        <w:t xml:space="preserve"> mm × 209.4 mm × 43.5 </w:t>
      </w:r>
      <w:r>
        <w:rPr>
          <w:rFonts w:hint="eastAsia"/>
        </w:rPr>
        <w:t>mm</w:t>
      </w:r>
      <w:r>
        <w:rPr>
          <w:rFonts w:hint="eastAsia"/>
        </w:rPr>
        <w:t>（不含顶盖），顶盖透明，从上方可以看到开发板、射频子卡和风扇。</w:t>
      </w:r>
    </w:p>
    <w:p w14:paraId="70A2033F" w14:textId="77777777" w:rsidR="00D42E4B" w:rsidRDefault="00D42E4B">
      <w:pPr>
        <w:pStyle w:val="FigurePara"/>
      </w:pPr>
      <w:r>
        <w:rPr>
          <w:noProof/>
        </w:rPr>
        <w:lastRenderedPageBreak/>
        <w:drawing>
          <wp:inline distT="0" distB="0" distL="0" distR="0" wp14:anchorId="1AE24899" wp14:editId="3C17670D">
            <wp:extent cx="4837670" cy="3968005"/>
            <wp:effectExtent l="0" t="0" r="1270" b="0"/>
            <wp:docPr id="40" name="Picture" descr="外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descr="figures/hw/enclosure.png"/>
                    <pic:cNvPicPr>
                      <a:picLocks noChangeAspect="1" noChangeArrowheads="1"/>
                    </pic:cNvPicPr>
                  </pic:nvPicPr>
                  <pic:blipFill>
                    <a:blip r:embed="rId17"/>
                    <a:stretch>
                      <a:fillRect/>
                    </a:stretch>
                  </pic:blipFill>
                  <pic:spPr bwMode="auto">
                    <a:xfrm>
                      <a:off x="0" y="0"/>
                      <a:ext cx="4837670" cy="3968005"/>
                    </a:xfrm>
                    <a:prstGeom prst="rect">
                      <a:avLst/>
                    </a:prstGeom>
                    <a:noFill/>
                    <a:ln w="9525">
                      <a:noFill/>
                      <a:headEnd/>
                      <a:tailEnd/>
                    </a:ln>
                  </pic:spPr>
                </pic:pic>
              </a:graphicData>
            </a:graphic>
          </wp:inline>
        </w:drawing>
      </w:r>
    </w:p>
    <w:p w14:paraId="12636D1E" w14:textId="77777777" w:rsidR="00D42E4B" w:rsidRDefault="00D42E4B">
      <w:pPr>
        <w:pStyle w:val="CaptionPara"/>
      </w:pPr>
      <w:r>
        <w:rPr>
          <w:rFonts w:hint="eastAsia"/>
        </w:rPr>
        <w:t>图</w:t>
      </w:r>
      <w:r>
        <w:rPr>
          <w:rFonts w:hint="eastAsia"/>
        </w:rPr>
        <w:t>2-2</w:t>
      </w:r>
      <w:r>
        <w:t xml:space="preserve">　</w:t>
      </w:r>
      <w:r>
        <w:rPr>
          <w:rFonts w:hint="eastAsia"/>
        </w:rPr>
        <w:t>外壳设计：</w:t>
      </w:r>
      <w:r>
        <w:rPr>
          <w:rFonts w:hint="eastAsia"/>
        </w:rPr>
        <w:t>(a)</w:t>
      </w:r>
      <w:r>
        <w:t xml:space="preserve"> </w:t>
      </w:r>
      <w:r>
        <w:rPr>
          <w:rFonts w:hint="eastAsia"/>
        </w:rPr>
        <w:t>装入板卡后的底壳（顶盖未画出，板卡和接口以简化实体表示）；</w:t>
      </w:r>
      <w:r>
        <w:rPr>
          <w:rFonts w:hint="eastAsia"/>
        </w:rPr>
        <w:t>(b)</w:t>
      </w:r>
      <w:r>
        <w:t xml:space="preserve"> </w:t>
      </w:r>
      <w:r>
        <w:rPr>
          <w:rFonts w:hint="eastAsia"/>
        </w:rPr>
        <w:t>底壳；</w:t>
      </w:r>
      <w:r>
        <w:rPr>
          <w:rFonts w:hint="eastAsia"/>
        </w:rPr>
        <w:t>(c)</w:t>
      </w:r>
      <w:r>
        <w:t xml:space="preserve"> </w:t>
      </w:r>
      <w:r>
        <w:rPr>
          <w:rFonts w:hint="eastAsia"/>
        </w:rPr>
        <w:t>四个侧板的开孔。</w:t>
      </w:r>
    </w:p>
    <w:p w14:paraId="0B5DDAAA" w14:textId="77777777" w:rsidR="00D42E4B" w:rsidRDefault="00D42E4B">
      <w:pPr>
        <w:pStyle w:val="a3"/>
      </w:pPr>
      <w:r>
        <w:rPr>
          <w:rFonts w:hint="eastAsia"/>
        </w:rPr>
        <w:t>外壳的尺寸由以下几点决定：</w:t>
      </w:r>
    </w:p>
    <w:p w14:paraId="2A9A592A" w14:textId="1553CED8" w:rsidR="00D42E4B" w:rsidRDefault="00D42E4B" w:rsidP="00D42E4B">
      <w:pPr>
        <w:pStyle w:val="Compact"/>
        <w:numPr>
          <w:ilvl w:val="0"/>
          <w:numId w:val="5"/>
        </w:numPr>
      </w:pPr>
      <w:r>
        <w:rPr>
          <w:rFonts w:hint="eastAsia"/>
        </w:rPr>
        <w:t>板卡固定：</w:t>
      </w:r>
      <w:r>
        <w:rPr>
          <w:rFonts w:hint="eastAsia"/>
        </w:rPr>
        <w:t>PYNQ-ZU</w:t>
      </w:r>
      <w:r>
        <w:rPr>
          <w:rFonts w:hint="eastAsia"/>
        </w:rPr>
        <w:t>（</w:t>
      </w:r>
      <w:r>
        <w:rPr>
          <w:rFonts w:hint="eastAsia"/>
        </w:rPr>
        <w:t>180</w:t>
      </w:r>
      <w:r>
        <w:t xml:space="preserve"> mm × 130 </w:t>
      </w:r>
      <w:r>
        <w:rPr>
          <w:rFonts w:hint="eastAsia"/>
        </w:rPr>
        <w:t>mm</w:t>
      </w:r>
      <w:r>
        <w:rPr>
          <w:rFonts w:hint="eastAsia"/>
        </w:rPr>
        <w:t>）用</w:t>
      </w:r>
      <w:r>
        <w:rPr>
          <w:rFonts w:hint="eastAsia"/>
        </w:rPr>
        <w:t>4</w:t>
      </w:r>
      <w:r>
        <w:rPr>
          <w:rFonts w:hint="eastAsia"/>
        </w:rPr>
        <w:t>根</w:t>
      </w:r>
      <w:r>
        <w:rPr>
          <w:rFonts w:hint="eastAsia"/>
        </w:rPr>
        <w:t>8</w:t>
      </w:r>
      <w:r>
        <w:t xml:space="preserve"> </w:t>
      </w:r>
      <w:r>
        <w:rPr>
          <w:rFonts w:hint="eastAsia"/>
        </w:rPr>
        <w:t>mm</w:t>
      </w:r>
      <w:r>
        <w:rPr>
          <w:rFonts w:hint="eastAsia"/>
        </w:rPr>
        <w:t>的</w:t>
      </w:r>
      <w:r>
        <w:rPr>
          <w:rFonts w:hint="eastAsia"/>
        </w:rPr>
        <w:t>M3</w:t>
      </w:r>
      <w:r>
        <w:rPr>
          <w:rFonts w:hint="eastAsia"/>
        </w:rPr>
        <w:t>铜柱固定在底壳上，铜柱高于板卡背面最高的元件（</w:t>
      </w:r>
      <w:r>
        <w:rPr>
          <w:rFonts w:hint="eastAsia"/>
        </w:rPr>
        <w:t>5.35</w:t>
      </w:r>
      <w:r>
        <w:t xml:space="preserve"> </w:t>
      </w:r>
      <w:r>
        <w:rPr>
          <w:rFonts w:hint="eastAsia"/>
        </w:rPr>
        <w:t>mm</w:t>
      </w:r>
      <w:r>
        <w:rPr>
          <w:rFonts w:hint="eastAsia"/>
        </w:rPr>
        <w:t>）。</w:t>
      </w:r>
      <w:r w:rsidR="000D05AE">
        <w:rPr>
          <w:rFonts w:hint="eastAsia"/>
        </w:rPr>
        <w:t>射频子卡插在</w:t>
      </w:r>
      <w:r w:rsidR="000D05AE">
        <w:rPr>
          <w:rFonts w:hint="eastAsia"/>
        </w:rPr>
        <w:t>FMC</w:t>
      </w:r>
      <w:r w:rsidR="000D05AE">
        <w:rPr>
          <w:rFonts w:hint="eastAsia"/>
        </w:rPr>
        <w:t>上</w:t>
      </w:r>
      <w:r>
        <w:rPr>
          <w:rFonts w:hint="eastAsia"/>
        </w:rPr>
        <w:t>，伸出开发板前缘</w:t>
      </w:r>
      <w:r>
        <w:rPr>
          <w:rFonts w:hint="eastAsia"/>
        </w:rPr>
        <w:t>59.4</w:t>
      </w:r>
      <w:r>
        <w:t xml:space="preserve"> </w:t>
      </w:r>
      <w:r>
        <w:rPr>
          <w:rFonts w:hint="eastAsia"/>
        </w:rPr>
        <w:t>mm</w:t>
      </w:r>
      <w:r>
        <w:rPr>
          <w:rFonts w:hint="eastAsia"/>
        </w:rPr>
        <w:t>，底壳在它外端的两角下方设两根支撑柱，避免子卡只靠</w:t>
      </w:r>
      <w:r>
        <w:rPr>
          <w:rFonts w:hint="eastAsia"/>
        </w:rPr>
        <w:t>FMC</w:t>
      </w:r>
      <w:r>
        <w:rPr>
          <w:rFonts w:hint="eastAsia"/>
        </w:rPr>
        <w:t>接插件悬臂受力。</w:t>
      </w:r>
    </w:p>
    <w:p w14:paraId="7E5B7CF1" w14:textId="77777777" w:rsidR="00D42E4B" w:rsidRDefault="00D42E4B" w:rsidP="00D42E4B">
      <w:pPr>
        <w:pStyle w:val="Compact"/>
        <w:numPr>
          <w:ilvl w:val="0"/>
          <w:numId w:val="5"/>
        </w:numPr>
      </w:pPr>
      <w:r>
        <w:rPr>
          <w:rFonts w:hint="eastAsia"/>
        </w:rPr>
        <w:t>高度：板上最高的部件是带金属支架的</w:t>
      </w:r>
      <w:r>
        <w:rPr>
          <w:rFonts w:hint="eastAsia"/>
        </w:rPr>
        <w:t>HDMI</w:t>
      </w:r>
      <w:r>
        <w:rPr>
          <w:rFonts w:hint="eastAsia"/>
        </w:rPr>
        <w:t>接口（高出</w:t>
      </w:r>
      <w:r>
        <w:rPr>
          <w:rFonts w:hint="eastAsia"/>
        </w:rPr>
        <w:t>PCB</w:t>
      </w:r>
      <w:r>
        <w:t xml:space="preserve"> 28 </w:t>
      </w:r>
      <w:r>
        <w:rPr>
          <w:rFonts w:hint="eastAsia"/>
        </w:rPr>
        <w:t>mm</w:t>
      </w:r>
      <w:r>
        <w:rPr>
          <w:rFonts w:hint="eastAsia"/>
        </w:rPr>
        <w:t>），风扇散热器高</w:t>
      </w:r>
      <w:r>
        <w:rPr>
          <w:rFonts w:hint="eastAsia"/>
        </w:rPr>
        <w:t>20.5</w:t>
      </w:r>
      <w:r>
        <w:t xml:space="preserve"> </w:t>
      </w:r>
      <w:r>
        <w:rPr>
          <w:rFonts w:hint="eastAsia"/>
        </w:rPr>
        <w:t>mm</w:t>
      </w:r>
      <w:r>
        <w:rPr>
          <w:rFonts w:hint="eastAsia"/>
        </w:rPr>
        <w:t>；顶盖下表面高出</w:t>
      </w:r>
      <w:r>
        <w:rPr>
          <w:rFonts w:hint="eastAsia"/>
        </w:rPr>
        <w:t>PCB</w:t>
      </w:r>
      <w:r>
        <w:rPr>
          <w:rFonts w:hint="eastAsia"/>
        </w:rPr>
        <w:t>上表面</w:t>
      </w:r>
      <w:r>
        <w:rPr>
          <w:rFonts w:hint="eastAsia"/>
        </w:rPr>
        <w:t>31.4</w:t>
      </w:r>
      <w:r>
        <w:t xml:space="preserve"> mm</w:t>
      </w:r>
      <w:r>
        <w:t>。</w:t>
      </w:r>
    </w:p>
    <w:p w14:paraId="16D51DD8" w14:textId="06752240" w:rsidR="00D42E4B" w:rsidRDefault="00885326" w:rsidP="00D42E4B">
      <w:pPr>
        <w:pStyle w:val="Compact"/>
        <w:numPr>
          <w:ilvl w:val="0"/>
          <w:numId w:val="5"/>
        </w:numPr>
      </w:pPr>
      <w:r>
        <w:rPr>
          <w:rFonts w:hint="eastAsia"/>
        </w:rPr>
        <w:t>天线：子卡的</w:t>
      </w:r>
      <w:r>
        <w:rPr>
          <w:rFonts w:hint="eastAsia"/>
        </w:rPr>
        <w:t>4</w:t>
      </w:r>
      <w:r>
        <w:rPr>
          <w:rFonts w:hint="eastAsia"/>
        </w:rPr>
        <w:t>个</w:t>
      </w:r>
      <w:r>
        <w:rPr>
          <w:rFonts w:hint="eastAsia"/>
        </w:rPr>
        <w:t>SMA</w:t>
      </w:r>
      <w:r>
        <w:rPr>
          <w:rFonts w:hint="eastAsia"/>
        </w:rPr>
        <w:t>接口从前侧板的通槽伸出，天线直接接在子卡上，不经过转接线；通槽向上开口，由顶盖封闭。</w:t>
      </w:r>
    </w:p>
    <w:p w14:paraId="08E6975A" w14:textId="77777777" w:rsidR="00D42E4B" w:rsidRDefault="00D42E4B" w:rsidP="00D42E4B">
      <w:pPr>
        <w:pStyle w:val="Compact"/>
        <w:numPr>
          <w:ilvl w:val="0"/>
          <w:numId w:val="5"/>
        </w:numPr>
      </w:pPr>
      <w:r>
        <w:rPr>
          <w:rFonts w:hint="eastAsia"/>
        </w:rPr>
        <w:t>接口：开发板边缘的接口全部开孔（图</w:t>
      </w:r>
      <w:r>
        <w:rPr>
          <w:rFonts w:hint="eastAsia"/>
        </w:rPr>
        <w:t>2-2(c)</w:t>
      </w:r>
      <w:r>
        <w:rPr>
          <w:rFonts w:hint="eastAsia"/>
        </w:rPr>
        <w:t>），开孔四周留约</w:t>
      </w:r>
      <w:r>
        <w:rPr>
          <w:rFonts w:hint="eastAsia"/>
        </w:rPr>
        <w:t>2</w:t>
      </w:r>
      <w:r>
        <w:t xml:space="preserve"> </w:t>
      </w:r>
      <w:r>
        <w:rPr>
          <w:rFonts w:hint="eastAsia"/>
        </w:rPr>
        <w:t>mm</w:t>
      </w:r>
      <w:r>
        <w:rPr>
          <w:rFonts w:hint="eastAsia"/>
        </w:rPr>
        <w:t>余量。后侧板相邻的开孔合并成一个台阶形开口，不留过窄的隔条；右侧板的电源插座和电源开关合用一个开口，留出插头卡扣和手指操作的空间。</w:t>
      </w:r>
    </w:p>
    <w:p w14:paraId="11490DCC" w14:textId="77777777" w:rsidR="00D42E4B" w:rsidRDefault="00D42E4B" w:rsidP="00D42E4B">
      <w:pPr>
        <w:pStyle w:val="Compact"/>
        <w:numPr>
          <w:ilvl w:val="0"/>
          <w:numId w:val="5"/>
        </w:numPr>
      </w:pPr>
      <w:r>
        <w:rPr>
          <w:rFonts w:hint="eastAsia"/>
        </w:rPr>
        <w:t>散热：顶盖在风扇正上方开</w:t>
      </w:r>
      <w:r>
        <w:rPr>
          <w:rFonts w:hint="eastAsia"/>
        </w:rPr>
        <w:t>55</w:t>
      </w:r>
      <w:r>
        <w:rPr>
          <w:rFonts w:hint="eastAsia"/>
        </w:rPr>
        <w:t>个直径</w:t>
      </w:r>
      <w:r>
        <w:rPr>
          <w:rFonts w:hint="eastAsia"/>
        </w:rPr>
        <w:t>5</w:t>
      </w:r>
      <w:r>
        <w:t xml:space="preserve"> </w:t>
      </w:r>
      <w:r>
        <w:rPr>
          <w:rFonts w:hint="eastAsia"/>
        </w:rPr>
        <w:t>mm</w:t>
      </w:r>
      <w:r>
        <w:rPr>
          <w:rFonts w:hint="eastAsia"/>
        </w:rPr>
        <w:t>的蜂窝孔作为进风口，左、右、前三面的散热缝作为出风口。</w:t>
      </w:r>
    </w:p>
    <w:p w14:paraId="3AA30421" w14:textId="2DADC9F5" w:rsidR="00D42E4B" w:rsidRDefault="00885326" w:rsidP="00D42E4B">
      <w:pPr>
        <w:pStyle w:val="Compact"/>
        <w:numPr>
          <w:ilvl w:val="0"/>
          <w:numId w:val="5"/>
        </w:numPr>
      </w:pPr>
      <w:r>
        <w:rPr>
          <w:rFonts w:hint="eastAsia"/>
        </w:rPr>
        <w:t>顶盖固定：底壳四个内角各有一根直径</w:t>
      </w:r>
      <w:r>
        <w:rPr>
          <w:rFonts w:hint="eastAsia"/>
        </w:rPr>
        <w:t>7 mm</w:t>
      </w:r>
      <w:r>
        <w:rPr>
          <w:rFonts w:hint="eastAsia"/>
        </w:rPr>
        <w:t>的立柱，顶盖用</w:t>
      </w:r>
      <w:r>
        <w:rPr>
          <w:rFonts w:hint="eastAsia"/>
        </w:rPr>
        <w:t>M3</w:t>
      </w:r>
      <w:r>
        <w:rPr>
          <w:rFonts w:hint="eastAsia"/>
        </w:rPr>
        <w:t>螺丝固定，立柱不遮挡开发板的安装孔。</w:t>
      </w:r>
    </w:p>
    <w:p w14:paraId="0A3C6B96" w14:textId="77777777" w:rsidR="007E785D" w:rsidRDefault="00E049A8">
      <w:pPr>
        <w:pStyle w:val="3"/>
      </w:pPr>
      <w:bookmarkStart w:id="41" w:name="_Toc244169799"/>
      <w:r>
        <w:t xml:space="preserve">2.2.3 </w:t>
      </w:r>
      <w:r>
        <w:rPr>
          <w:rFonts w:hint="eastAsia"/>
        </w:rPr>
        <w:t>电路各模块介绍</w:t>
      </w:r>
      <w:bookmarkEnd w:id="41"/>
    </w:p>
    <w:p w14:paraId="4AF81B0E" w14:textId="77777777" w:rsidR="007E785D" w:rsidRDefault="00E049A8">
      <w:pPr>
        <w:pStyle w:val="FirstParagraph"/>
      </w:pPr>
      <w:r>
        <w:rPr>
          <w:rFonts w:hint="eastAsia"/>
        </w:rPr>
        <w:t>PL</w:t>
      </w:r>
      <w:r>
        <w:rPr>
          <w:rFonts w:hint="eastAsia"/>
        </w:rPr>
        <w:t>中的电路按功能分为六部分：</w:t>
      </w:r>
    </w:p>
    <w:p w14:paraId="2B32BF74" w14:textId="77777777" w:rsidR="007E785D" w:rsidRDefault="00E049A8">
      <w:pPr>
        <w:pStyle w:val="Compact"/>
        <w:numPr>
          <w:ilvl w:val="0"/>
          <w:numId w:val="13"/>
        </w:numPr>
      </w:pPr>
      <w:r>
        <w:rPr>
          <w:rFonts w:hint="eastAsia"/>
        </w:rPr>
        <w:lastRenderedPageBreak/>
        <w:t>DeepJSCC-Q</w:t>
      </w:r>
      <w:r>
        <w:rPr>
          <w:rFonts w:hint="eastAsia"/>
        </w:rPr>
        <w:t>编码器与解码器（</w:t>
      </w:r>
      <w:r>
        <w:rPr>
          <w:rFonts w:hint="eastAsia"/>
        </w:rPr>
        <w:t>2.2.3.1</w:t>
      </w:r>
      <w:r>
        <w:rPr>
          <w:rFonts w:hint="eastAsia"/>
        </w:rPr>
        <w:t>节）：编码器把</w:t>
      </w:r>
      <w:r>
        <w:rPr>
          <w:rFonts w:hint="eastAsia"/>
        </w:rPr>
        <w:t>256</w:t>
      </w:r>
      <w:r>
        <w:rPr>
          <w:rFonts w:hint="eastAsia"/>
        </w:rPr>
        <w:t>×</w:t>
      </w:r>
      <w:r>
        <w:rPr>
          <w:rFonts w:hint="eastAsia"/>
        </w:rPr>
        <w:t>256</w:t>
      </w:r>
      <w:r>
        <w:t xml:space="preserve"> </w:t>
      </w:r>
      <w:r>
        <w:rPr>
          <w:rFonts w:hint="eastAsia"/>
        </w:rPr>
        <w:t>RGB</w:t>
      </w:r>
      <w:r>
        <w:rPr>
          <w:rFonts w:hint="eastAsia"/>
        </w:rPr>
        <w:t>图像映射为</w:t>
      </w:r>
      <w:r>
        <w:rPr>
          <w:rFonts w:hint="eastAsia"/>
        </w:rPr>
        <w:t>32,768</w:t>
      </w:r>
      <w:r>
        <w:rPr>
          <w:rFonts w:hint="eastAsia"/>
        </w:rPr>
        <w:t>个</w:t>
      </w:r>
      <w:r>
        <w:rPr>
          <w:rFonts w:hint="eastAsia"/>
        </w:rPr>
        <w:t>64QAM</w:t>
      </w:r>
      <w:r>
        <w:rPr>
          <w:rFonts w:hint="eastAsia"/>
        </w:rPr>
        <w:t>符号，浅层解码器把均衡后的软符号重建为图像，均为逐层流水的整数运算；</w:t>
      </w:r>
    </w:p>
    <w:p w14:paraId="54E79709" w14:textId="77777777" w:rsidR="007E785D" w:rsidRDefault="00E049A8">
      <w:pPr>
        <w:pStyle w:val="Compact"/>
        <w:numPr>
          <w:ilvl w:val="0"/>
          <w:numId w:val="13"/>
        </w:numPr>
      </w:pPr>
      <w:r>
        <w:rPr>
          <w:rFonts w:hint="eastAsia"/>
        </w:rPr>
        <w:t>OFDM</w:t>
      </w:r>
      <w:r>
        <w:rPr>
          <w:rFonts w:hint="eastAsia"/>
        </w:rPr>
        <w:t>发射链（</w:t>
      </w:r>
      <w:r>
        <w:rPr>
          <w:rFonts w:hint="eastAsia"/>
        </w:rPr>
        <w:t>2.2.3.2</w:t>
      </w:r>
      <w:r>
        <w:rPr>
          <w:rFonts w:hint="eastAsia"/>
        </w:rPr>
        <w:t>节）：对符号流做</w:t>
      </w:r>
      <w:r>
        <w:rPr>
          <w:rFonts w:hint="eastAsia"/>
        </w:rPr>
        <w:t>PN</w:t>
      </w:r>
      <w:r>
        <w:rPr>
          <w:rFonts w:hint="eastAsia"/>
        </w:rPr>
        <w:t>扰码、插导频、</w:t>
      </w:r>
      <w:r>
        <w:rPr>
          <w:rFonts w:hint="eastAsia"/>
        </w:rPr>
        <w:t>IFFT</w:t>
      </w:r>
      <w:r>
        <w:rPr>
          <w:rFonts w:hint="eastAsia"/>
        </w:rPr>
        <w:t>和功率回退，加上前导，形成</w:t>
      </w:r>
      <w:r>
        <w:rPr>
          <w:rFonts w:hint="eastAsia"/>
        </w:rPr>
        <w:t>20</w:t>
      </w:r>
      <w:r>
        <w:t xml:space="preserve"> </w:t>
      </w:r>
      <w:r>
        <w:rPr>
          <w:rFonts w:hint="eastAsia"/>
        </w:rPr>
        <w:t>MSPS</w:t>
      </w:r>
      <w:r>
        <w:rPr>
          <w:rFonts w:hint="eastAsia"/>
        </w:rPr>
        <w:t>的基带帧；</w:t>
      </w:r>
    </w:p>
    <w:p w14:paraId="539A2290" w14:textId="77777777" w:rsidR="007E785D" w:rsidRDefault="00E049A8">
      <w:pPr>
        <w:pStyle w:val="Compact"/>
        <w:numPr>
          <w:ilvl w:val="0"/>
          <w:numId w:val="13"/>
        </w:numPr>
      </w:pPr>
      <w:r>
        <w:rPr>
          <w:rFonts w:hint="eastAsia"/>
        </w:rPr>
        <w:t>OFDM</w:t>
      </w:r>
      <w:r>
        <w:rPr>
          <w:rFonts w:hint="eastAsia"/>
        </w:rPr>
        <w:t>接收链（</w:t>
      </w:r>
      <w:r>
        <w:rPr>
          <w:rFonts w:hint="eastAsia"/>
        </w:rPr>
        <w:t>2.2.3.3</w:t>
      </w:r>
      <w:r>
        <w:rPr>
          <w:rFonts w:hint="eastAsia"/>
        </w:rPr>
        <w:t>节）：完成帧检测与载波频偏纠正、</w:t>
      </w:r>
      <w:r>
        <w:rPr>
          <w:rFonts w:hint="eastAsia"/>
        </w:rPr>
        <w:t>LTF</w:t>
      </w:r>
      <w:r>
        <w:rPr>
          <w:rFonts w:hint="eastAsia"/>
        </w:rPr>
        <w:t>精定时、信道估计与均衡、</w:t>
      </w:r>
      <w:r>
        <w:rPr>
          <w:rFonts w:hint="eastAsia"/>
        </w:rPr>
        <w:t>SFO</w:t>
      </w:r>
      <w:r>
        <w:rPr>
          <w:rFonts w:hint="eastAsia"/>
        </w:rPr>
        <w:t>与</w:t>
      </w:r>
      <w:r>
        <w:rPr>
          <w:rFonts w:hint="eastAsia"/>
        </w:rPr>
        <w:t>CPE</w:t>
      </w:r>
      <w:r>
        <w:rPr>
          <w:rFonts w:hint="eastAsia"/>
        </w:rPr>
        <w:t>跟踪，输出连续的</w:t>
      </w:r>
      <w:r>
        <w:rPr>
          <w:rFonts w:hint="eastAsia"/>
        </w:rPr>
        <w:t>I/Q</w:t>
      </w:r>
      <w:r>
        <w:rPr>
          <w:rFonts w:hint="eastAsia"/>
        </w:rPr>
        <w:t>软符号；</w:t>
      </w:r>
    </w:p>
    <w:p w14:paraId="5B2CD689" w14:textId="77777777" w:rsidR="007E785D" w:rsidRDefault="00E049A8">
      <w:pPr>
        <w:pStyle w:val="Compact"/>
        <w:numPr>
          <w:ilvl w:val="0"/>
          <w:numId w:val="13"/>
        </w:numPr>
      </w:pPr>
      <w:r>
        <w:rPr>
          <w:rFonts w:hint="eastAsia"/>
        </w:rPr>
        <w:t>帧缓存与跨时钟域（</w:t>
      </w:r>
      <w:r>
        <w:rPr>
          <w:rFonts w:hint="eastAsia"/>
        </w:rPr>
        <w:t>2.2.3.4</w:t>
      </w:r>
      <w:r>
        <w:rPr>
          <w:rFonts w:hint="eastAsia"/>
        </w:rPr>
        <w:t>节）：吸收神经网络与</w:t>
      </w:r>
      <w:r>
        <w:rPr>
          <w:rFonts w:hint="eastAsia"/>
        </w:rPr>
        <w:t>20</w:t>
      </w:r>
      <w:r>
        <w:t xml:space="preserve"> </w:t>
      </w:r>
      <w:r>
        <w:rPr>
          <w:rFonts w:hint="eastAsia"/>
        </w:rPr>
        <w:t>MSPS</w:t>
      </w:r>
      <w:r>
        <w:rPr>
          <w:rFonts w:hint="eastAsia"/>
        </w:rPr>
        <w:t>采样流之间的速率差，并在各时钟域之间传递数据；</w:t>
      </w:r>
    </w:p>
    <w:p w14:paraId="622F3902" w14:textId="77777777" w:rsidR="007E785D" w:rsidRDefault="00E049A8">
      <w:pPr>
        <w:pStyle w:val="Compact"/>
        <w:numPr>
          <w:ilvl w:val="0"/>
          <w:numId w:val="13"/>
        </w:numPr>
      </w:pPr>
      <w:r>
        <w:rPr>
          <w:rFonts w:hint="eastAsia"/>
        </w:rPr>
        <w:t>AD9361</w:t>
      </w:r>
      <w:r>
        <w:rPr>
          <w:rFonts w:hint="eastAsia"/>
        </w:rPr>
        <w:t>接口与射频控制（</w:t>
      </w:r>
      <w:r>
        <w:rPr>
          <w:rFonts w:hint="eastAsia"/>
        </w:rPr>
        <w:t>2.2.3.5</w:t>
      </w:r>
      <w:r>
        <w:rPr>
          <w:rFonts w:hint="eastAsia"/>
        </w:rPr>
        <w:t>节）：</w:t>
      </w:r>
      <w:r>
        <w:rPr>
          <w:rFonts w:hint="eastAsia"/>
        </w:rPr>
        <w:t>LVDS</w:t>
      </w:r>
      <w:r>
        <w:rPr>
          <w:rFonts w:hint="eastAsia"/>
        </w:rPr>
        <w:t>数据收发、</w:t>
      </w:r>
      <w:r>
        <w:rPr>
          <w:rFonts w:hint="eastAsia"/>
        </w:rPr>
        <w:t>SPI</w:t>
      </w:r>
      <w:r>
        <w:rPr>
          <w:rFonts w:hint="eastAsia"/>
        </w:rPr>
        <w:t>配置与</w:t>
      </w:r>
      <w:r>
        <w:rPr>
          <w:rFonts w:hint="eastAsia"/>
        </w:rPr>
        <w:t>TX</w:t>
      </w:r>
      <w:r>
        <w:rPr>
          <w:rFonts w:hint="eastAsia"/>
        </w:rPr>
        <w:t>正交校准相位扫描；</w:t>
      </w:r>
    </w:p>
    <w:p w14:paraId="48AAE981" w14:textId="77777777" w:rsidR="007E785D" w:rsidRDefault="00E049A8">
      <w:pPr>
        <w:pStyle w:val="Compact"/>
        <w:numPr>
          <w:ilvl w:val="0"/>
          <w:numId w:val="13"/>
        </w:numPr>
      </w:pPr>
      <w:r>
        <w:rPr>
          <w:rFonts w:hint="eastAsia"/>
        </w:rPr>
        <w:t>SSCC</w:t>
      </w:r>
      <w:r>
        <w:rPr>
          <w:rFonts w:hint="eastAsia"/>
        </w:rPr>
        <w:t>基线链路（</w:t>
      </w:r>
      <w:r>
        <w:rPr>
          <w:rFonts w:hint="eastAsia"/>
        </w:rPr>
        <w:t>2.2.3.6</w:t>
      </w:r>
      <w:r>
        <w:rPr>
          <w:rFonts w:hint="eastAsia"/>
        </w:rPr>
        <w:t>节）：发送端的扰码、</w:t>
      </w:r>
      <w:r>
        <w:rPr>
          <w:rFonts w:hint="eastAsia"/>
        </w:rPr>
        <w:t>LDPC</w:t>
      </w:r>
      <w:r>
        <w:rPr>
          <w:rFonts w:hint="eastAsia"/>
        </w:rPr>
        <w:t>编码与</w:t>
      </w:r>
      <w:r>
        <w:rPr>
          <w:rFonts w:hint="eastAsia"/>
        </w:rPr>
        <w:t>64QAM</w:t>
      </w:r>
      <w:r>
        <w:rPr>
          <w:rFonts w:hint="eastAsia"/>
        </w:rPr>
        <w:t>映射，接收端的软解映射与</w:t>
      </w:r>
      <w:r>
        <w:rPr>
          <w:rFonts w:hint="eastAsia"/>
        </w:rPr>
        <w:t>LDPC</w:t>
      </w:r>
      <w:r>
        <w:rPr>
          <w:rFonts w:hint="eastAsia"/>
        </w:rPr>
        <w:t>译码。</w:t>
      </w:r>
    </w:p>
    <w:p w14:paraId="5FCCC34B" w14:textId="77777777" w:rsidR="007E785D" w:rsidRDefault="00E049A8">
      <w:pPr>
        <w:pStyle w:val="FirstParagraph"/>
      </w:pPr>
      <w:r>
        <w:rPr>
          <w:rFonts w:hint="eastAsia"/>
        </w:rPr>
        <w:t>其中第三方内容只有以下几项，其余</w:t>
      </w:r>
      <w:r>
        <w:rPr>
          <w:rFonts w:hint="eastAsia"/>
        </w:rPr>
        <w:t>RTL</w:t>
      </w:r>
      <w:r>
        <w:rPr>
          <w:rFonts w:hint="eastAsia"/>
        </w:rPr>
        <w:t>均为本作品自行设计：</w:t>
      </w:r>
    </w:p>
    <w:p w14:paraId="4D6CEE62" w14:textId="77777777" w:rsidR="007E785D" w:rsidRDefault="00E049A8">
      <w:pPr>
        <w:pStyle w:val="Compact"/>
        <w:numPr>
          <w:ilvl w:val="0"/>
          <w:numId w:val="14"/>
        </w:numPr>
      </w:pPr>
      <w:r>
        <w:rPr>
          <w:rFonts w:hint="eastAsia"/>
        </w:rPr>
        <w:t>AD9361</w:t>
      </w:r>
      <w:r>
        <w:rPr>
          <w:rFonts w:hint="eastAsia"/>
        </w:rPr>
        <w:t>的</w:t>
      </w:r>
      <w:r>
        <w:rPr>
          <w:rFonts w:hint="eastAsia"/>
        </w:rPr>
        <w:t>LVDS</w:t>
      </w:r>
      <w:r>
        <w:rPr>
          <w:rFonts w:hint="eastAsia"/>
        </w:rPr>
        <w:t>数据接口</w:t>
      </w:r>
      <w:r>
        <w:rPr>
          <w:rStyle w:val="VerbatimChar"/>
        </w:rPr>
        <w:t>ad9361_lvds_mode.v</w:t>
      </w:r>
      <w:r>
        <w:rPr>
          <w:rFonts w:hint="eastAsia"/>
        </w:rPr>
        <w:t>，源自</w:t>
      </w:r>
      <w:r>
        <w:rPr>
          <w:rFonts w:hint="eastAsia"/>
        </w:rPr>
        <w:t>ADI</w:t>
      </w:r>
      <w:r>
        <w:t xml:space="preserve"> </w:t>
      </w:r>
      <w:r>
        <w:rPr>
          <w:rFonts w:hint="eastAsia"/>
        </w:rPr>
        <w:t>HDL[17]</w:t>
      </w:r>
      <w:r>
        <w:rPr>
          <w:rFonts w:hint="eastAsia"/>
        </w:rPr>
        <w:t>，改为</w:t>
      </w:r>
      <w:r>
        <w:rPr>
          <w:rFonts w:hint="eastAsia"/>
        </w:rPr>
        <w:t>PYNQ-ZU</w:t>
      </w:r>
      <w:r>
        <w:rPr>
          <w:rFonts w:hint="eastAsia"/>
        </w:rPr>
        <w:t>引脚与</w:t>
      </w:r>
      <w:r>
        <w:rPr>
          <w:rFonts w:hint="eastAsia"/>
        </w:rPr>
        <w:t>1R1T</w:t>
      </w:r>
      <w:r>
        <w:rPr>
          <w:rFonts w:hint="eastAsia"/>
        </w:rPr>
        <w:t>模式；</w:t>
      </w:r>
    </w:p>
    <w:p w14:paraId="67021325" w14:textId="77777777" w:rsidR="007E785D" w:rsidRDefault="00E049A8">
      <w:pPr>
        <w:pStyle w:val="Compact"/>
        <w:numPr>
          <w:ilvl w:val="0"/>
          <w:numId w:val="14"/>
        </w:numPr>
      </w:pPr>
      <w:r>
        <w:rPr>
          <w:rFonts w:hint="eastAsia"/>
        </w:rPr>
        <w:t>AD9361</w:t>
      </w:r>
      <w:r>
        <w:rPr>
          <w:rFonts w:hint="eastAsia"/>
        </w:rPr>
        <w:t>的</w:t>
      </w:r>
      <w:r>
        <w:rPr>
          <w:rFonts w:hint="eastAsia"/>
        </w:rPr>
        <w:t>SPI</w:t>
      </w:r>
      <w:r>
        <w:rPr>
          <w:rFonts w:hint="eastAsia"/>
        </w:rPr>
        <w:t>主机</w:t>
      </w:r>
      <w:r>
        <w:rPr>
          <w:rStyle w:val="VerbatimChar"/>
        </w:rPr>
        <w:t>ad9361_spi.v</w:t>
      </w:r>
      <w:r>
        <w:rPr>
          <w:rFonts w:hint="eastAsia"/>
        </w:rPr>
        <w:t>与初始化序列执行器</w:t>
      </w:r>
      <w:r>
        <w:rPr>
          <w:rStyle w:val="VerbatimChar"/>
        </w:rPr>
        <w:t>ad9361_config.v</w:t>
      </w:r>
      <w:r>
        <w:rPr>
          <w:rFonts w:hint="eastAsia"/>
        </w:rPr>
        <w:t>，源自</w:t>
      </w:r>
      <w:r>
        <w:rPr>
          <w:rFonts w:hint="eastAsia"/>
        </w:rPr>
        <w:t>lzk2211</w:t>
      </w:r>
      <w:r>
        <w:rPr>
          <w:rFonts w:hint="eastAsia"/>
        </w:rPr>
        <w:t>的</w:t>
      </w:r>
      <w:r>
        <w:rPr>
          <w:rFonts w:hint="eastAsia"/>
        </w:rPr>
        <w:t>Zedboard_AD9361_radar</w:t>
      </w:r>
      <w:r>
        <w:rPr>
          <w:rFonts w:hint="eastAsia"/>
        </w:rPr>
        <w:t>工程</w:t>
      </w:r>
      <w:r>
        <w:rPr>
          <w:rFonts w:hint="eastAsia"/>
        </w:rPr>
        <w:t>[16]</w:t>
      </w:r>
      <w:r>
        <w:rPr>
          <w:rFonts w:hint="eastAsia"/>
        </w:rPr>
        <w:t>，经原作者同意以</w:t>
      </w:r>
      <w:r>
        <w:rPr>
          <w:rFonts w:hint="eastAsia"/>
        </w:rPr>
        <w:t>MIT</w:t>
      </w:r>
      <w:r>
        <w:rPr>
          <w:rFonts w:hint="eastAsia"/>
        </w:rPr>
        <w:t>许可再发布，本作品修正了其握手错误（</w:t>
      </w:r>
      <w:r>
        <w:rPr>
          <w:rFonts w:hint="eastAsia"/>
        </w:rPr>
        <w:t>2.2.3.5</w:t>
      </w:r>
      <w:r>
        <w:rPr>
          <w:rFonts w:hint="eastAsia"/>
        </w:rPr>
        <w:t>节）；</w:t>
      </w:r>
    </w:p>
    <w:p w14:paraId="55A561B5" w14:textId="77777777" w:rsidR="007E785D" w:rsidRDefault="00E049A8">
      <w:pPr>
        <w:pStyle w:val="Compact"/>
        <w:numPr>
          <w:ilvl w:val="0"/>
          <w:numId w:val="14"/>
        </w:numPr>
      </w:pPr>
      <w:r>
        <w:rPr>
          <w:rFonts w:hint="eastAsia"/>
        </w:rPr>
        <w:t>AD9361</w:t>
      </w:r>
      <w:r>
        <w:rPr>
          <w:rFonts w:hint="eastAsia"/>
        </w:rPr>
        <w:t>的初始化寄存器序列，由</w:t>
      </w:r>
      <w:r>
        <w:rPr>
          <w:rFonts w:hint="eastAsia"/>
        </w:rPr>
        <w:t>ADI</w:t>
      </w:r>
      <w:r>
        <w:rPr>
          <w:rFonts w:hint="eastAsia"/>
        </w:rPr>
        <w:t>配置工具生成；</w:t>
      </w:r>
    </w:p>
    <w:p w14:paraId="44A252D7" w14:textId="77777777" w:rsidR="007E785D" w:rsidRDefault="00E049A8">
      <w:pPr>
        <w:pStyle w:val="Compact"/>
        <w:numPr>
          <w:ilvl w:val="0"/>
          <w:numId w:val="14"/>
        </w:numPr>
      </w:pPr>
      <w:r>
        <w:rPr>
          <w:rFonts w:hint="eastAsia"/>
        </w:rPr>
        <w:t>Vivado</w:t>
      </w:r>
      <w:r>
        <w:rPr>
          <w:rFonts w:hint="eastAsia"/>
        </w:rPr>
        <w:t>自带</w:t>
      </w:r>
      <w:r>
        <w:rPr>
          <w:rFonts w:hint="eastAsia"/>
        </w:rPr>
        <w:t>IP</w:t>
      </w:r>
      <w:r>
        <w:rPr>
          <w:rFonts w:hint="eastAsia"/>
        </w:rPr>
        <w:t>：</w:t>
      </w:r>
      <w:r>
        <w:rPr>
          <w:rFonts w:hint="eastAsia"/>
        </w:rPr>
        <w:t>FFT</w:t>
      </w:r>
      <w:r>
        <w:rPr>
          <w:rFonts w:hint="eastAsia"/>
        </w:rPr>
        <w:t>、</w:t>
      </w:r>
      <w:r>
        <w:rPr>
          <w:rFonts w:hint="eastAsia"/>
        </w:rPr>
        <w:t>FIR</w:t>
      </w:r>
      <w:r>
        <w:t xml:space="preserve"> Compiler</w:t>
      </w:r>
      <w:r>
        <w:t>、</w:t>
      </w:r>
      <w:r>
        <w:t>CORDIC</w:t>
      </w:r>
      <w:r>
        <w:t>、</w:t>
      </w:r>
      <w:r>
        <w:t xml:space="preserve">DDS </w:t>
      </w:r>
      <w:r>
        <w:rPr>
          <w:rFonts w:hint="eastAsia"/>
        </w:rPr>
        <w:t>Compiler</w:t>
      </w:r>
      <w:r>
        <w:rPr>
          <w:rFonts w:hint="eastAsia"/>
        </w:rPr>
        <w:t>、除法器、</w:t>
      </w:r>
      <w:r>
        <w:rPr>
          <w:rFonts w:hint="eastAsia"/>
        </w:rPr>
        <w:t>XPM</w:t>
      </w:r>
      <w:r>
        <w:t xml:space="preserve"> </w:t>
      </w:r>
      <w:r>
        <w:rPr>
          <w:rFonts w:hint="eastAsia"/>
        </w:rPr>
        <w:t>FIFO</w:t>
      </w:r>
      <w:r>
        <w:rPr>
          <w:rFonts w:hint="eastAsia"/>
        </w:rPr>
        <w:t>与时钟向导。</w:t>
      </w:r>
    </w:p>
    <w:p w14:paraId="2250E623" w14:textId="77777777" w:rsidR="007E785D" w:rsidRDefault="00E049A8">
      <w:pPr>
        <w:pStyle w:val="4"/>
      </w:pPr>
      <w:bookmarkStart w:id="42" w:name="deepjscc-q编码器与解码器"/>
      <w:r>
        <w:t xml:space="preserve">2.2.3.1 </w:t>
      </w:r>
      <w:r>
        <w:rPr>
          <w:rFonts w:hint="eastAsia"/>
        </w:rPr>
        <w:t>DeepJSCC-Q</w:t>
      </w:r>
      <w:r>
        <w:rPr>
          <w:rFonts w:hint="eastAsia"/>
        </w:rPr>
        <w:t>编码器与解码器</w:t>
      </w:r>
    </w:p>
    <w:p w14:paraId="14999300" w14:textId="77777777" w:rsidR="007E785D" w:rsidRDefault="00E049A8">
      <w:pPr>
        <w:pStyle w:val="5"/>
      </w:pPr>
      <w:bookmarkStart w:id="43" w:name="神经网络结构与rtl实现方式"/>
      <w:r>
        <w:rPr>
          <w:rFonts w:hint="eastAsia"/>
        </w:rPr>
        <w:t>（</w:t>
      </w:r>
      <w:r>
        <w:rPr>
          <w:rFonts w:hint="eastAsia"/>
        </w:rPr>
        <w:t>1</w:t>
      </w:r>
      <w:r>
        <w:rPr>
          <w:rFonts w:hint="eastAsia"/>
        </w:rPr>
        <w:t>）神经网络结构与</w:t>
      </w:r>
      <w:r>
        <w:rPr>
          <w:rFonts w:hint="eastAsia"/>
        </w:rPr>
        <w:t>RTL</w:t>
      </w:r>
      <w:r>
        <w:rPr>
          <w:rFonts w:hint="eastAsia"/>
        </w:rPr>
        <w:t>实现方式</w:t>
      </w:r>
    </w:p>
    <w:p w14:paraId="62A92903" w14:textId="54991617" w:rsidR="007E785D" w:rsidRDefault="00E049A8">
      <w:pPr>
        <w:pStyle w:val="FirstParagraph"/>
      </w:pPr>
      <w:r>
        <w:rPr>
          <w:rFonts w:hint="eastAsia"/>
        </w:rPr>
        <w:t>神经网络结构见</w:t>
      </w:r>
      <w:r w:rsidR="00D42E4B">
        <w:rPr>
          <w:rFonts w:hint="eastAsia"/>
        </w:rPr>
        <w:t>图</w:t>
      </w:r>
      <w:r w:rsidR="00D42E4B">
        <w:rPr>
          <w:rFonts w:hint="eastAsia"/>
        </w:rPr>
        <w:t>2-3</w:t>
      </w:r>
      <w:r>
        <w:rPr>
          <w:rFonts w:hint="eastAsia"/>
        </w:rPr>
        <w:t>。编码器按</w:t>
      </w:r>
      <w:r>
        <w:rPr>
          <w:rFonts w:hint="eastAsia"/>
        </w:rPr>
        <w:t>DeepJSCC-Q</w:t>
      </w:r>
      <w:r>
        <w:rPr>
          <w:rFonts w:hint="eastAsia"/>
        </w:rPr>
        <w:t>期刊版</w:t>
      </w:r>
      <w:r>
        <w:rPr>
          <w:rFonts w:hint="eastAsia"/>
        </w:rPr>
        <w:t>[2]</w:t>
      </w:r>
      <w:r>
        <w:rPr>
          <w:rFonts w:hint="eastAsia"/>
        </w:rPr>
        <w:t>的结构实现，由</w:t>
      </w:r>
      <w:r>
        <w:rPr>
          <w:rFonts w:hint="eastAsia"/>
        </w:rPr>
        <w:t>9</w:t>
      </w:r>
      <w:r>
        <w:rPr>
          <w:rFonts w:hint="eastAsia"/>
        </w:rPr>
        <w:t>个块组成，把</w:t>
      </w:r>
      <w:r>
        <w:rPr>
          <w:rFonts w:hint="eastAsia"/>
        </w:rPr>
        <w:t>256</w:t>
      </w:r>
      <w:r>
        <w:rPr>
          <w:rFonts w:hint="eastAsia"/>
        </w:rPr>
        <w:t>×</w:t>
      </w:r>
      <w:r>
        <w:rPr>
          <w:rFonts w:hint="eastAsia"/>
        </w:rPr>
        <w:t>256</w:t>
      </w:r>
      <w:r>
        <w:rPr>
          <w:rFonts w:hint="eastAsia"/>
        </w:rPr>
        <w:t>×</w:t>
      </w:r>
      <w:r>
        <w:rPr>
          <w:rFonts w:hint="eastAsia"/>
        </w:rPr>
        <w:t>3</w:t>
      </w:r>
      <w:r>
        <w:rPr>
          <w:rFonts w:hint="eastAsia"/>
        </w:rPr>
        <w:t>图像映射为</w:t>
      </w:r>
      <w:r>
        <w:rPr>
          <w:rFonts w:hint="eastAsia"/>
        </w:rPr>
        <w:t>64</w:t>
      </w:r>
      <w:r>
        <w:rPr>
          <w:rFonts w:hint="eastAsia"/>
        </w:rPr>
        <w:t>×</w:t>
      </w:r>
      <w:r>
        <w:rPr>
          <w:rFonts w:hint="eastAsia"/>
        </w:rPr>
        <w:t>64</w:t>
      </w:r>
      <w:r>
        <w:rPr>
          <w:rFonts w:hint="eastAsia"/>
        </w:rPr>
        <w:t>×</w:t>
      </w:r>
      <w:r>
        <w:rPr>
          <w:rFonts w:hint="eastAsia"/>
        </w:rPr>
        <w:t>16</w:t>
      </w:r>
      <w:r>
        <w:rPr>
          <w:rFonts w:hint="eastAsia"/>
        </w:rPr>
        <w:t>潜变量，共</w:t>
      </w:r>
      <w:r>
        <w:rPr>
          <w:rFonts w:hint="eastAsia"/>
        </w:rPr>
        <w:t>55</w:t>
      </w:r>
      <w:r>
        <w:rPr>
          <w:rFonts w:hint="eastAsia"/>
        </w:rPr>
        <w:t>个卷积算子，块的类型有</w:t>
      </w:r>
      <w:r>
        <w:rPr>
          <w:rFonts w:hint="eastAsia"/>
        </w:rPr>
        <w:t>RG</w:t>
      </w:r>
      <w:r>
        <w:rPr>
          <w:rFonts w:hint="eastAsia"/>
        </w:rPr>
        <w:t>（带</w:t>
      </w:r>
      <w:r>
        <w:rPr>
          <w:rFonts w:hint="eastAsia"/>
        </w:rPr>
        <w:t>GDN</w:t>
      </w:r>
      <w:r>
        <w:rPr>
          <w:rFonts w:hint="eastAsia"/>
        </w:rPr>
        <w:t>的残差块，可带步长</w:t>
      </w:r>
      <w:r>
        <w:rPr>
          <w:rFonts w:hint="eastAsia"/>
        </w:rPr>
        <w:t>2</w:t>
      </w:r>
      <w:r>
        <w:rPr>
          <w:rFonts w:hint="eastAsia"/>
        </w:rPr>
        <w:t>下采样）、</w:t>
      </w:r>
      <w:r>
        <w:rPr>
          <w:rFonts w:hint="eastAsia"/>
        </w:rPr>
        <w:t>RB</w:t>
      </w:r>
      <w:r>
        <w:rPr>
          <w:rFonts w:hint="eastAsia"/>
        </w:rPr>
        <w:t>（普通残差块）和</w:t>
      </w:r>
      <w:r>
        <w:rPr>
          <w:rFonts w:hint="eastAsia"/>
        </w:rPr>
        <w:t>ATT</w:t>
      </w:r>
      <w:r>
        <w:rPr>
          <w:rFonts w:hint="eastAsia"/>
        </w:rPr>
        <w:t>（注意力块</w:t>
      </w:r>
      <w:r>
        <w:rPr>
          <w:rFonts w:hint="eastAsia"/>
        </w:rPr>
        <w:t>[5]</w:t>
      </w:r>
      <w:r>
        <w:rPr>
          <w:rFonts w:hint="eastAsia"/>
        </w:rPr>
        <w:t>）。解码器采用与编码器不对称的浅层结构，由</w:t>
      </w:r>
      <w:r>
        <w:rPr>
          <w:rFonts w:hint="eastAsia"/>
        </w:rPr>
        <w:t>7</w:t>
      </w:r>
      <w:r>
        <w:rPr>
          <w:rFonts w:hint="eastAsia"/>
        </w:rPr>
        <w:t>个块组成，共</w:t>
      </w:r>
      <w:r>
        <w:rPr>
          <w:rFonts w:hint="eastAsia"/>
        </w:rPr>
        <w:t>12</w:t>
      </w:r>
      <w:r>
        <w:rPr>
          <w:rFonts w:hint="eastAsia"/>
        </w:rPr>
        <w:t>个卷积算子：入口是一个线性</w:t>
      </w:r>
      <w:r>
        <w:rPr>
          <w:rFonts w:hint="eastAsia"/>
        </w:rPr>
        <w:t>3</w:t>
      </w:r>
      <w:r>
        <w:rPr>
          <w:rFonts w:hint="eastAsia"/>
        </w:rPr>
        <w:t>×</w:t>
      </w:r>
      <w:r>
        <w:rPr>
          <w:rFonts w:hint="eastAsia"/>
        </w:rPr>
        <w:t>3</w:t>
      </w:r>
      <w:r>
        <w:rPr>
          <w:rFonts w:hint="eastAsia"/>
        </w:rPr>
        <w:t>卷积；之后是</w:t>
      </w:r>
      <w:r>
        <w:rPr>
          <w:rFonts w:hint="eastAsia"/>
        </w:rPr>
        <w:t>4</w:t>
      </w:r>
      <w:r>
        <w:rPr>
          <w:rFonts w:hint="eastAsia"/>
        </w:rPr>
        <w:t>个</w:t>
      </w:r>
      <w:r>
        <w:rPr>
          <w:rFonts w:hint="eastAsia"/>
        </w:rPr>
        <w:t>RP</w:t>
      </w:r>
      <w:r>
        <w:rPr>
          <w:rFonts w:hint="eastAsia"/>
        </w:rPr>
        <w:t>（激活函数为可学习分段线性函数</w:t>
      </w:r>
      <w:r>
        <w:rPr>
          <w:rFonts w:hint="eastAsia"/>
        </w:rPr>
        <w:t>PWL</w:t>
      </w:r>
      <w:r>
        <w:rPr>
          <w:rFonts w:hint="eastAsia"/>
        </w:rPr>
        <w:t>的残差块），全部工作在</w:t>
      </w:r>
      <w:r>
        <w:rPr>
          <w:rFonts w:hint="eastAsia"/>
        </w:rPr>
        <w:t>64</w:t>
      </w:r>
      <w:r>
        <w:rPr>
          <w:rFonts w:hint="eastAsia"/>
        </w:rPr>
        <w:t>×</w:t>
      </w:r>
      <w:r>
        <w:rPr>
          <w:rFonts w:hint="eastAsia"/>
        </w:rPr>
        <w:t>64</w:t>
      </w:r>
      <w:r>
        <w:rPr>
          <w:rFonts w:hint="eastAsia"/>
        </w:rPr>
        <w:t>的潜变量分辨率上；最后是两个</w:t>
      </w:r>
      <w:r>
        <w:rPr>
          <w:rFonts w:hint="eastAsia"/>
        </w:rPr>
        <w:t>UP</w:t>
      </w:r>
      <w:r>
        <w:rPr>
          <w:rFonts w:hint="eastAsia"/>
        </w:rPr>
        <w:t>（亚像素上采样块，</w:t>
      </w:r>
      <w:r>
        <w:rPr>
          <w:rFonts w:hint="eastAsia"/>
        </w:rPr>
        <w:t>3</w:t>
      </w:r>
      <w:r>
        <w:rPr>
          <w:rFonts w:hint="eastAsia"/>
        </w:rPr>
        <w:t>×</w:t>
      </w:r>
      <w:r>
        <w:rPr>
          <w:rFonts w:hint="eastAsia"/>
        </w:rPr>
        <w:t>3</w:t>
      </w:r>
      <w:r>
        <w:rPr>
          <w:rFonts w:hint="eastAsia"/>
        </w:rPr>
        <w:t>卷积输出</w:t>
      </w:r>
      <w:r>
        <w:rPr>
          <w:rFonts w:hint="eastAsia"/>
        </w:rPr>
        <w:t>4</w:t>
      </w:r>
      <w:r>
        <w:rPr>
          <w:rFonts w:hint="eastAsia"/>
        </w:rPr>
        <w:t>倍通道后接</w:t>
      </w:r>
      <w:r>
        <w:rPr>
          <w:rFonts w:hint="eastAsia"/>
        </w:rPr>
        <w:t>PixelShuffle[6]</w:t>
      </w:r>
      <w:r>
        <w:rPr>
          <w:rFonts w:hint="eastAsia"/>
        </w:rPr>
        <w:t>），第一个</w:t>
      </w:r>
      <w:r>
        <w:rPr>
          <w:rFonts w:hint="eastAsia"/>
        </w:rPr>
        <w:t>UP</w:t>
      </w:r>
      <w:r>
        <w:rPr>
          <w:rFonts w:hint="eastAsia"/>
        </w:rPr>
        <w:t>的主路接</w:t>
      </w:r>
      <w:r>
        <w:rPr>
          <w:rFonts w:hint="eastAsia"/>
        </w:rPr>
        <w:t>IGDN</w:t>
      </w:r>
      <w:r>
        <w:rPr>
          <w:rFonts w:hint="eastAsia"/>
        </w:rPr>
        <w:t>、旁路为线性，第二个</w:t>
      </w:r>
      <w:r>
        <w:rPr>
          <w:rFonts w:hint="eastAsia"/>
        </w:rPr>
        <w:t>UP</w:t>
      </w:r>
      <w:r>
        <w:rPr>
          <w:rFonts w:hint="eastAsia"/>
        </w:rPr>
        <w:t>后经</w:t>
      </w:r>
      <w:r>
        <w:rPr>
          <w:rFonts w:hint="eastAsia"/>
        </w:rPr>
        <w:t>sigmoid</w:t>
      </w:r>
      <w:r>
        <w:rPr>
          <w:rFonts w:hint="eastAsia"/>
        </w:rPr>
        <w:t>输出</w:t>
      </w:r>
      <w:r>
        <w:rPr>
          <w:rFonts w:hint="eastAsia"/>
        </w:rPr>
        <w:t>8</w:t>
      </w:r>
      <w:r>
        <w:rPr>
          <w:rFonts w:hint="eastAsia"/>
        </w:rPr>
        <w:t>位</w:t>
      </w:r>
      <w:r>
        <w:rPr>
          <w:rFonts w:hint="eastAsia"/>
        </w:rPr>
        <w:t>RGB</w:t>
      </w:r>
      <w:r>
        <w:rPr>
          <w:rFonts w:hint="eastAsia"/>
        </w:rPr>
        <w:t>。解码器每帧的乘累加量为</w:t>
      </w:r>
      <w:r>
        <w:rPr>
          <w:rFonts w:hint="eastAsia"/>
        </w:rPr>
        <w:t>0.250</w:t>
      </w:r>
      <w:r>
        <w:t xml:space="preserve"> </w:t>
      </w:r>
      <w:r>
        <w:rPr>
          <w:rFonts w:hint="eastAsia"/>
        </w:rPr>
        <w:t>GMAC</w:t>
      </w:r>
      <w:r>
        <w:rPr>
          <w:rFonts w:hint="eastAsia"/>
        </w:rPr>
        <w:t>（其中卷积</w:t>
      </w:r>
      <w:r>
        <w:rPr>
          <w:rFonts w:hint="eastAsia"/>
        </w:rPr>
        <w:t>0.241</w:t>
      </w:r>
      <w:r>
        <w:t xml:space="preserve"> </w:t>
      </w:r>
      <w:r>
        <w:rPr>
          <w:rFonts w:hint="eastAsia"/>
        </w:rPr>
        <w:t>GMAC</w:t>
      </w:r>
      <w:r>
        <w:rPr>
          <w:rFonts w:hint="eastAsia"/>
        </w:rPr>
        <w:t>），约为与编码器对称、与论文同构的解码器（</w:t>
      </w:r>
      <w:r>
        <w:rPr>
          <w:rFonts w:hint="eastAsia"/>
        </w:rPr>
        <w:t>10</w:t>
      </w:r>
      <w:r>
        <w:rPr>
          <w:rFonts w:hint="eastAsia"/>
        </w:rPr>
        <w:t>个块、</w:t>
      </w:r>
      <w:r>
        <w:rPr>
          <w:rFonts w:hint="eastAsia"/>
        </w:rPr>
        <w:t>59</w:t>
      </w:r>
      <w:r>
        <w:rPr>
          <w:rFonts w:hint="eastAsia"/>
        </w:rPr>
        <w:t>个卷积算子、</w:t>
      </w:r>
      <w:r>
        <w:rPr>
          <w:rFonts w:hint="eastAsia"/>
        </w:rPr>
        <w:t>1.417</w:t>
      </w:r>
      <w:r>
        <w:t xml:space="preserve"> </w:t>
      </w:r>
      <w:r>
        <w:rPr>
          <w:rFonts w:hint="eastAsia"/>
        </w:rPr>
        <w:t>GMAC</w:t>
      </w:r>
      <w:r>
        <w:rPr>
          <w:rFonts w:hint="eastAsia"/>
        </w:rPr>
        <w:t>）的</w:t>
      </w:r>
      <w:r>
        <w:rPr>
          <w:rFonts w:hint="eastAsia"/>
        </w:rPr>
        <w:t>1/6</w:t>
      </w:r>
      <w:r>
        <w:rPr>
          <w:rFonts w:hint="eastAsia"/>
        </w:rPr>
        <w:t>，设计依据见本节第</w:t>
      </w:r>
      <w:r>
        <w:rPr>
          <w:rFonts w:hint="eastAsia"/>
        </w:rPr>
        <w:t>2</w:t>
      </w:r>
      <w:r>
        <w:rPr>
          <w:rFonts w:hint="eastAsia"/>
        </w:rPr>
        <w:t>小节。</w:t>
      </w:r>
    </w:p>
    <w:p w14:paraId="0E9732E8" w14:textId="77777777" w:rsidR="007E785D" w:rsidRDefault="00E049A8">
      <w:pPr>
        <w:pStyle w:val="a3"/>
      </w:pPr>
      <w:r>
        <w:rPr>
          <w:rFonts w:hint="eastAsia"/>
        </w:rPr>
        <w:t>模块库（表</w:t>
      </w:r>
      <w:r>
        <w:rPr>
          <w:rFonts w:hint="eastAsia"/>
        </w:rPr>
        <w:t>2-7</w:t>
      </w:r>
      <w:r>
        <w:rPr>
          <w:rFonts w:hint="eastAsia"/>
        </w:rPr>
        <w:t>）中的模块都是参数化</w:t>
      </w:r>
      <w:r>
        <w:rPr>
          <w:rFonts w:hint="eastAsia"/>
        </w:rPr>
        <w:t>RTL</w:t>
      </w:r>
      <w:r>
        <w:rPr>
          <w:rFonts w:hint="eastAsia"/>
        </w:rPr>
        <w:t>模块，两端网络共有</w:t>
      </w:r>
      <w:r>
        <w:rPr>
          <w:rFonts w:hint="eastAsia"/>
        </w:rPr>
        <w:t>67</w:t>
      </w:r>
      <w:r>
        <w:rPr>
          <w:rFonts w:hint="eastAsia"/>
        </w:rPr>
        <w:t>个卷积算子，各层的通道数、尺寸、并行度和存储方式各不相同，手工例化和连线工作量大且容易出错，因此顶层的例化与连线由脚本完成：脚本读取训练后导出的网</w:t>
      </w:r>
      <w:r>
        <w:rPr>
          <w:rFonts w:hint="eastAsia"/>
        </w:rPr>
        <w:lastRenderedPageBreak/>
        <w:t>络描述，按网络拓扑例化模块库中的模块并连接</w:t>
      </w:r>
      <w:r>
        <w:rPr>
          <w:rFonts w:hint="eastAsia"/>
        </w:rPr>
        <w:t>AXI-Stream</w:t>
      </w:r>
      <w:r>
        <w:rPr>
          <w:rFonts w:hint="eastAsia"/>
        </w:rPr>
        <w:t>端口，把存储规划（本节第</w:t>
      </w:r>
      <w:r>
        <w:rPr>
          <w:rFonts w:hint="eastAsia"/>
        </w:rPr>
        <w:t>8</w:t>
      </w:r>
      <w:r>
        <w:rPr>
          <w:rFonts w:hint="eastAsia"/>
        </w:rPr>
        <w:t>小节）确定的并行度、</w:t>
      </w:r>
      <w:r>
        <w:rPr>
          <w:rFonts w:hint="eastAsia"/>
        </w:rPr>
        <w:t>ROM</w:t>
      </w:r>
      <w:r>
        <w:rPr>
          <w:rFonts w:hint="eastAsia"/>
        </w:rPr>
        <w:t>组织方式和存储原语作为参数填入，并把权重、偏置和重定标参数写成</w:t>
      </w:r>
      <w:r>
        <w:rPr>
          <w:rStyle w:val="VerbatimChar"/>
        </w:rPr>
        <w:t>.mem</w:t>
      </w:r>
      <w:r>
        <w:rPr>
          <w:rFonts w:hint="eastAsia"/>
        </w:rPr>
        <w:t>初始化文件。</w:t>
      </w:r>
    </w:p>
    <w:p w14:paraId="5988A773" w14:textId="77777777" w:rsidR="007E785D" w:rsidRDefault="00E049A8">
      <w:pPr>
        <w:pStyle w:val="a3"/>
      </w:pPr>
      <w:r>
        <w:rPr>
          <w:rFonts w:hint="eastAsia"/>
        </w:rPr>
        <w:t>所有模块之间都是</w:t>
      </w:r>
      <w:r>
        <w:rPr>
          <w:rFonts w:hint="eastAsia"/>
        </w:rPr>
        <w:t>AXI-Stream</w:t>
      </w:r>
      <w:r>
        <w:rPr>
          <w:rFonts w:hint="eastAsia"/>
        </w:rPr>
        <w:t>握手。数据按</w:t>
      </w:r>
      <w:r>
        <w:rPr>
          <w:rFonts w:hint="eastAsia"/>
        </w:rPr>
        <w:t>NHWC</w:t>
      </w:r>
      <w:r>
        <w:rPr>
          <w:rFonts w:hint="eastAsia"/>
        </w:rPr>
        <w:t>顺序一拍传一个元素；</w:t>
      </w:r>
      <w:r>
        <w:rPr>
          <w:rStyle w:val="VerbatimChar"/>
        </w:rPr>
        <w:t>tlast</w:t>
      </w:r>
      <w:r>
        <w:rPr>
          <w:rFonts w:hint="eastAsia"/>
        </w:rPr>
        <w:t>标记一个像素的最后一个通道，</w:t>
      </w:r>
      <w:r>
        <w:rPr>
          <w:rStyle w:val="VerbatimChar"/>
        </w:rPr>
        <w:t>tuser[0]</w:t>
      </w:r>
      <w:r>
        <w:rPr>
          <w:rFonts w:hint="eastAsia"/>
        </w:rPr>
        <w:t>标记一帧的最后一拍。整个神经网络是一条带反压的层间流水线：每一层都有自己的计算单元和局部缓存，层间无需缓存整幅特征图，下一帧的输入在上一帧尚未输出完时就可以开始进入。</w:t>
      </w:r>
    </w:p>
    <w:p w14:paraId="6A8CD751" w14:textId="77777777" w:rsidR="007E785D" w:rsidRDefault="00E049A8">
      <w:pPr>
        <w:pStyle w:val="TableCaption"/>
      </w:pPr>
      <w:r>
        <w:rPr>
          <w:rFonts w:hint="eastAsia"/>
        </w:rPr>
        <w:t>表</w:t>
      </w:r>
      <w:r>
        <w:rPr>
          <w:rFonts w:hint="eastAsia"/>
        </w:rPr>
        <w:t>2-7</w:t>
      </w:r>
      <w:r>
        <w:t xml:space="preserve">　</w:t>
      </w:r>
      <w:r>
        <w:rPr>
          <w:rFonts w:hint="eastAsia"/>
        </w:rPr>
        <w:t>神经网络模块库</w:t>
      </w:r>
    </w:p>
    <w:tbl>
      <w:tblPr>
        <w:tblStyle w:val="Table"/>
        <w:tblW w:w="0" w:type="auto"/>
        <w:tblLook w:val="0020" w:firstRow="1" w:lastRow="0" w:firstColumn="0" w:lastColumn="0" w:noHBand="0" w:noVBand="0"/>
      </w:tblPr>
      <w:tblGrid>
        <w:gridCol w:w="2681"/>
        <w:gridCol w:w="2327"/>
        <w:gridCol w:w="3288"/>
      </w:tblGrid>
      <w:tr w:rsidR="007E785D" w14:paraId="49DC0A7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2D37E3" w14:textId="77777777" w:rsidR="007E785D" w:rsidRDefault="00E049A8">
            <w:pPr>
              <w:pStyle w:val="Compact"/>
              <w:keepNext/>
            </w:pPr>
            <w:r>
              <w:rPr>
                <w:rFonts w:hint="eastAsia"/>
              </w:rPr>
              <w:t>模块</w:t>
            </w:r>
          </w:p>
        </w:tc>
        <w:tc>
          <w:tcPr>
            <w:tcW w:w="0" w:type="auto"/>
          </w:tcPr>
          <w:p w14:paraId="39C5C3CD" w14:textId="77777777" w:rsidR="007E785D" w:rsidRDefault="00E049A8">
            <w:pPr>
              <w:pStyle w:val="Compact"/>
              <w:keepNext/>
            </w:pPr>
            <w:r>
              <w:rPr>
                <w:rFonts w:hint="eastAsia"/>
              </w:rPr>
              <w:t>功能</w:t>
            </w:r>
          </w:p>
        </w:tc>
        <w:tc>
          <w:tcPr>
            <w:tcW w:w="0" w:type="auto"/>
          </w:tcPr>
          <w:p w14:paraId="72F55C1F" w14:textId="77777777" w:rsidR="007E785D" w:rsidRDefault="00E049A8">
            <w:pPr>
              <w:pStyle w:val="Compact"/>
              <w:keepNext/>
            </w:pPr>
            <w:r>
              <w:rPr>
                <w:rFonts w:hint="eastAsia"/>
              </w:rPr>
              <w:t>关键参数</w:t>
            </w:r>
          </w:p>
        </w:tc>
      </w:tr>
      <w:tr w:rsidR="007E785D" w14:paraId="288FD4F1" w14:textId="77777777">
        <w:trPr>
          <w:cantSplit/>
        </w:trPr>
        <w:tc>
          <w:tcPr>
            <w:tcW w:w="0" w:type="auto"/>
          </w:tcPr>
          <w:p w14:paraId="198B8015" w14:textId="77777777" w:rsidR="007E785D" w:rsidRDefault="00E049A8">
            <w:pPr>
              <w:pStyle w:val="Compact"/>
              <w:keepNext/>
            </w:pPr>
            <w:r>
              <w:rPr>
                <w:rStyle w:val="VerbatimChar"/>
              </w:rPr>
              <w:t>axis_line_buffer</w:t>
            </w:r>
          </w:p>
        </w:tc>
        <w:tc>
          <w:tcPr>
            <w:tcW w:w="0" w:type="auto"/>
          </w:tcPr>
          <w:p w14:paraId="17BD6638" w14:textId="77777777" w:rsidR="007E785D" w:rsidRDefault="00E049A8">
            <w:pPr>
              <w:pStyle w:val="Compact"/>
              <w:keepNext/>
            </w:pPr>
            <w:r>
              <w:rPr>
                <w:rFonts w:hint="eastAsia"/>
              </w:rPr>
              <w:t>K</w:t>
            </w:r>
            <w:r>
              <w:rPr>
                <w:rFonts w:hint="eastAsia"/>
              </w:rPr>
              <w:t>×</w:t>
            </w:r>
            <w:r>
              <w:rPr>
                <w:rFonts w:hint="eastAsia"/>
              </w:rPr>
              <w:t>K</w:t>
            </w:r>
            <w:r>
              <w:rPr>
                <w:rFonts w:hint="eastAsia"/>
              </w:rPr>
              <w:t>卷积的行缓存与窗口读出</w:t>
            </w:r>
          </w:p>
        </w:tc>
        <w:tc>
          <w:tcPr>
            <w:tcW w:w="0" w:type="auto"/>
          </w:tcPr>
          <w:p w14:paraId="58073BD9" w14:textId="77777777" w:rsidR="007E785D" w:rsidRDefault="00E049A8">
            <w:pPr>
              <w:pStyle w:val="Compact"/>
              <w:keepNext/>
            </w:pPr>
            <w:r>
              <w:rPr>
                <w:rFonts w:hint="eastAsia"/>
              </w:rPr>
              <w:t>通道数、宽高、核尺寸、步长、缓存行数、窗口读取遍数、每字打包的元素数、存储原语</w:t>
            </w:r>
          </w:p>
        </w:tc>
      </w:tr>
      <w:tr w:rsidR="007E785D" w14:paraId="47ED06FD" w14:textId="77777777">
        <w:trPr>
          <w:cantSplit/>
        </w:trPr>
        <w:tc>
          <w:tcPr>
            <w:tcW w:w="0" w:type="auto"/>
          </w:tcPr>
          <w:p w14:paraId="30E8E49D" w14:textId="77777777" w:rsidR="007E785D" w:rsidRDefault="00E049A8">
            <w:pPr>
              <w:pStyle w:val="Compact"/>
              <w:keepNext/>
            </w:pPr>
            <w:r>
              <w:rPr>
                <w:rStyle w:val="VerbatimChar"/>
              </w:rPr>
              <w:t>axis_pixel_buffer</w:t>
            </w:r>
          </w:p>
        </w:tc>
        <w:tc>
          <w:tcPr>
            <w:tcW w:w="0" w:type="auto"/>
          </w:tcPr>
          <w:p w14:paraId="71972450" w14:textId="77777777" w:rsidR="007E785D" w:rsidRDefault="00E049A8">
            <w:pPr>
              <w:pStyle w:val="Compact"/>
              <w:keepNext/>
            </w:pPr>
            <w:r>
              <w:rPr>
                <w:rFonts w:hint="eastAsia"/>
              </w:rPr>
              <w:t>1</w:t>
            </w:r>
            <w:r>
              <w:rPr>
                <w:rFonts w:hint="eastAsia"/>
              </w:rPr>
              <w:t>×</w:t>
            </w:r>
            <w:r>
              <w:rPr>
                <w:rFonts w:hint="eastAsia"/>
              </w:rPr>
              <w:t>1</w:t>
            </w:r>
            <w:r>
              <w:rPr>
                <w:rFonts w:hint="eastAsia"/>
              </w:rPr>
              <w:t>卷积的像素缓存（双缓冲）</w:t>
            </w:r>
          </w:p>
        </w:tc>
        <w:tc>
          <w:tcPr>
            <w:tcW w:w="0" w:type="auto"/>
          </w:tcPr>
          <w:p w14:paraId="4E5903A1" w14:textId="77777777" w:rsidR="007E785D" w:rsidRDefault="00E049A8">
            <w:pPr>
              <w:pStyle w:val="Compact"/>
              <w:keepNext/>
            </w:pPr>
            <w:r>
              <w:rPr>
                <w:rFonts w:hint="eastAsia"/>
              </w:rPr>
              <w:t>通道数、每个像素的读取遍数</w:t>
            </w:r>
          </w:p>
        </w:tc>
      </w:tr>
      <w:tr w:rsidR="007E785D" w14:paraId="5CA7074C" w14:textId="77777777">
        <w:trPr>
          <w:cantSplit/>
        </w:trPr>
        <w:tc>
          <w:tcPr>
            <w:tcW w:w="0" w:type="auto"/>
          </w:tcPr>
          <w:p w14:paraId="6B31E708" w14:textId="77777777" w:rsidR="007E785D" w:rsidRDefault="00E049A8">
            <w:pPr>
              <w:pStyle w:val="Compact"/>
              <w:keepNext/>
            </w:pPr>
            <w:r>
              <w:rPr>
                <w:rStyle w:val="VerbatimChar"/>
              </w:rPr>
              <w:t>conv_engine</w:t>
            </w:r>
          </w:p>
        </w:tc>
        <w:tc>
          <w:tcPr>
            <w:tcW w:w="0" w:type="auto"/>
          </w:tcPr>
          <w:p w14:paraId="747916EA" w14:textId="77777777" w:rsidR="007E785D" w:rsidRDefault="00E049A8">
            <w:pPr>
              <w:pStyle w:val="Compact"/>
              <w:keepNext/>
            </w:pPr>
            <w:r>
              <w:rPr>
                <w:rFonts w:hint="eastAsia"/>
              </w:rPr>
              <w:t>P</w:t>
            </w:r>
            <w:r>
              <w:rPr>
                <w:rFonts w:hint="eastAsia"/>
              </w:rPr>
              <w:t>路输出通道并行卷积</w:t>
            </w:r>
            <w:r>
              <w:t xml:space="preserve"> + </w:t>
            </w:r>
            <w:r>
              <w:rPr>
                <w:rFonts w:hint="eastAsia"/>
              </w:rPr>
              <w:t>偏置</w:t>
            </w:r>
            <w:r>
              <w:t xml:space="preserve"> + </w:t>
            </w:r>
            <w:r>
              <w:rPr>
                <w:rFonts w:hint="eastAsia"/>
              </w:rPr>
              <w:t>激活</w:t>
            </w:r>
            <w:r>
              <w:t xml:space="preserve"> + </w:t>
            </w:r>
            <w:r>
              <w:rPr>
                <w:rFonts w:hint="eastAsia"/>
              </w:rPr>
              <w:t>重定标</w:t>
            </w:r>
          </w:p>
        </w:tc>
        <w:tc>
          <w:tcPr>
            <w:tcW w:w="0" w:type="auto"/>
          </w:tcPr>
          <w:p w14:paraId="6470F655" w14:textId="77777777" w:rsidR="007E785D" w:rsidRDefault="00E049A8">
            <w:pPr>
              <w:pStyle w:val="Compact"/>
              <w:keepNext/>
            </w:pPr>
            <w:r>
              <w:rPr>
                <w:rFonts w:hint="eastAsia"/>
              </w:rPr>
              <w:t>输入</w:t>
            </w:r>
            <w:r>
              <w:t xml:space="preserve"> / </w:t>
            </w:r>
            <w:r>
              <w:rPr>
                <w:rFonts w:hint="eastAsia"/>
              </w:rPr>
              <w:t>输出通道数、核尺寸、并行度</w:t>
            </w:r>
            <w:r>
              <w:rPr>
                <w:rFonts w:hint="eastAsia"/>
              </w:rPr>
              <w:t>P</w:t>
            </w:r>
            <w:r>
              <w:rPr>
                <w:rFonts w:hint="eastAsia"/>
              </w:rPr>
              <w:t>、激活函数、权重</w:t>
            </w:r>
            <w:r>
              <w:rPr>
                <w:rFonts w:hint="eastAsia"/>
              </w:rPr>
              <w:t>ROM</w:t>
            </w:r>
            <w:r>
              <w:rPr>
                <w:rFonts w:hint="eastAsia"/>
              </w:rPr>
              <w:t>组织方式、重定标乘法的实现</w:t>
            </w:r>
          </w:p>
        </w:tc>
      </w:tr>
      <w:tr w:rsidR="007E785D" w14:paraId="0FE8C46E" w14:textId="77777777">
        <w:trPr>
          <w:cantSplit/>
        </w:trPr>
        <w:tc>
          <w:tcPr>
            <w:tcW w:w="0" w:type="auto"/>
          </w:tcPr>
          <w:p w14:paraId="0ECFE872" w14:textId="77777777" w:rsidR="007E785D" w:rsidRDefault="00E049A8">
            <w:pPr>
              <w:pStyle w:val="Compact"/>
              <w:keepNext/>
            </w:pPr>
            <w:r>
              <w:rPr>
                <w:rStyle w:val="VerbatimChar"/>
              </w:rPr>
              <w:t>weight_stream</w:t>
            </w:r>
            <w:r>
              <w:t xml:space="preserve"> / </w:t>
            </w:r>
            <w:r>
              <w:rPr>
                <w:rStyle w:val="VerbatimChar"/>
              </w:rPr>
              <w:t>rom_banked</w:t>
            </w:r>
            <w:r>
              <w:t xml:space="preserve"> / </w:t>
            </w:r>
            <w:r>
              <w:rPr>
                <w:rStyle w:val="VerbatimChar"/>
              </w:rPr>
              <w:t>rom</w:t>
            </w:r>
          </w:p>
        </w:tc>
        <w:tc>
          <w:tcPr>
            <w:tcW w:w="0" w:type="auto"/>
          </w:tcPr>
          <w:p w14:paraId="59151E3A" w14:textId="77777777" w:rsidR="007E785D" w:rsidRDefault="00E049A8">
            <w:pPr>
              <w:pStyle w:val="Compact"/>
              <w:keepNext/>
            </w:pPr>
            <w:r>
              <w:rPr>
                <w:rFonts w:hint="eastAsia"/>
              </w:rPr>
              <w:t>权重</w:t>
            </w:r>
            <w:r>
              <w:rPr>
                <w:rFonts w:hint="eastAsia"/>
              </w:rPr>
              <w:t>ROM</w:t>
            </w:r>
            <w:r>
              <w:rPr>
                <w:rFonts w:hint="eastAsia"/>
              </w:rPr>
              <w:t>的三种组织方式</w:t>
            </w:r>
          </w:p>
        </w:tc>
        <w:tc>
          <w:tcPr>
            <w:tcW w:w="0" w:type="auto"/>
          </w:tcPr>
          <w:p w14:paraId="1A35757C" w14:textId="77777777" w:rsidR="007E785D" w:rsidRDefault="00E049A8">
            <w:pPr>
              <w:pStyle w:val="Compact"/>
              <w:keepNext/>
            </w:pPr>
            <w:r>
              <w:rPr>
                <w:rFonts w:hint="eastAsia"/>
              </w:rPr>
              <w:t>并行度</w:t>
            </w:r>
            <w:r>
              <w:rPr>
                <w:rFonts w:hint="eastAsia"/>
              </w:rPr>
              <w:t>P</w:t>
            </w:r>
            <w:r>
              <w:rPr>
                <w:rFonts w:hint="eastAsia"/>
              </w:rPr>
              <w:t>、</w:t>
            </w:r>
            <w:r>
              <w:rPr>
                <w:rFonts w:hint="eastAsia"/>
              </w:rPr>
              <w:t>32</w:t>
            </w:r>
            <w:r>
              <w:rPr>
                <w:rFonts w:hint="eastAsia"/>
              </w:rPr>
              <w:t>位</w:t>
            </w:r>
            <w:r>
              <w:rPr>
                <w:rFonts w:hint="eastAsia"/>
              </w:rPr>
              <w:t>ROM</w:t>
            </w:r>
            <w:r>
              <w:rPr>
                <w:rFonts w:hint="eastAsia"/>
              </w:rPr>
              <w:t>列数、每个存储体的深度</w:t>
            </w:r>
          </w:p>
        </w:tc>
      </w:tr>
      <w:tr w:rsidR="007E785D" w14:paraId="077F69E1" w14:textId="77777777">
        <w:trPr>
          <w:cantSplit/>
        </w:trPr>
        <w:tc>
          <w:tcPr>
            <w:tcW w:w="0" w:type="auto"/>
          </w:tcPr>
          <w:p w14:paraId="6FC47425" w14:textId="77777777" w:rsidR="007E785D" w:rsidRDefault="00E049A8">
            <w:pPr>
              <w:pStyle w:val="Compact"/>
              <w:keepNext/>
            </w:pPr>
            <w:r>
              <w:rPr>
                <w:rStyle w:val="VerbatimChar"/>
              </w:rPr>
              <w:t>axis_gdn</w:t>
            </w:r>
            <w:r>
              <w:t xml:space="preserve"> + </w:t>
            </w:r>
            <w:r>
              <w:rPr>
                <w:rStyle w:val="VerbatimChar"/>
              </w:rPr>
              <w:t>gdn_unit</w:t>
            </w:r>
          </w:p>
        </w:tc>
        <w:tc>
          <w:tcPr>
            <w:tcW w:w="0" w:type="auto"/>
          </w:tcPr>
          <w:p w14:paraId="5EA89485" w14:textId="77777777" w:rsidR="007E785D" w:rsidRDefault="00E049A8">
            <w:pPr>
              <w:pStyle w:val="Compact"/>
              <w:keepNext/>
            </w:pPr>
            <w:r>
              <w:t xml:space="preserve">GDN / </w:t>
            </w:r>
            <w:r>
              <w:rPr>
                <w:rFonts w:hint="eastAsia"/>
              </w:rPr>
              <w:t>IGDN</w:t>
            </w:r>
            <w:r>
              <w:rPr>
                <w:rFonts w:hint="eastAsia"/>
              </w:rPr>
              <w:t>归一化</w:t>
            </w:r>
          </w:p>
        </w:tc>
        <w:tc>
          <w:tcPr>
            <w:tcW w:w="0" w:type="auto"/>
          </w:tcPr>
          <w:p w14:paraId="04568D82" w14:textId="77777777" w:rsidR="007E785D" w:rsidRDefault="00E049A8">
            <w:pPr>
              <w:pStyle w:val="Compact"/>
              <w:keepNext/>
            </w:pPr>
            <w:r>
              <w:rPr>
                <w:rFonts w:hint="eastAsia"/>
              </w:rPr>
              <w:t>通道数、乘加通路数、开方与除法单元数、</w:t>
            </w:r>
            <w:r>
              <w:rPr>
                <w:rFonts w:hint="eastAsia"/>
              </w:rPr>
              <w:t>GDN</w:t>
            </w:r>
            <w:r>
              <w:rPr>
                <w:rFonts w:hint="eastAsia"/>
              </w:rPr>
              <w:t>或</w:t>
            </w:r>
            <w:r>
              <w:rPr>
                <w:rFonts w:hint="eastAsia"/>
              </w:rPr>
              <w:t>IGDN</w:t>
            </w:r>
          </w:p>
        </w:tc>
      </w:tr>
      <w:tr w:rsidR="007E785D" w14:paraId="72C9CA59" w14:textId="77777777">
        <w:trPr>
          <w:cantSplit/>
        </w:trPr>
        <w:tc>
          <w:tcPr>
            <w:tcW w:w="0" w:type="auto"/>
          </w:tcPr>
          <w:p w14:paraId="3E0D9250" w14:textId="77777777" w:rsidR="007E785D" w:rsidRDefault="00E049A8">
            <w:pPr>
              <w:pStyle w:val="Compact"/>
              <w:keepNext/>
            </w:pPr>
            <w:r>
              <w:rPr>
                <w:rStyle w:val="VerbatimChar"/>
              </w:rPr>
              <w:t>axis_pwl</w:t>
            </w:r>
          </w:p>
        </w:tc>
        <w:tc>
          <w:tcPr>
            <w:tcW w:w="0" w:type="auto"/>
          </w:tcPr>
          <w:p w14:paraId="29B2DC08" w14:textId="77777777" w:rsidR="007E785D" w:rsidRDefault="00E049A8">
            <w:pPr>
              <w:pStyle w:val="Compact"/>
              <w:keepNext/>
            </w:pPr>
            <w:r>
              <w:rPr>
                <w:rFonts w:hint="eastAsia"/>
              </w:rPr>
              <w:t>逐通道可学习的分段线性激活</w:t>
            </w:r>
          </w:p>
        </w:tc>
        <w:tc>
          <w:tcPr>
            <w:tcW w:w="0" w:type="auto"/>
          </w:tcPr>
          <w:p w14:paraId="4DAFF7FF" w14:textId="77777777" w:rsidR="007E785D" w:rsidRDefault="00E049A8">
            <w:pPr>
              <w:pStyle w:val="Compact"/>
              <w:keepNext/>
            </w:pPr>
            <w:r>
              <w:rPr>
                <w:rFonts w:hint="eastAsia"/>
              </w:rPr>
              <w:t>通道数、第一个折点、段宽（</w:t>
            </w:r>
            <w:r>
              <w:rPr>
                <w:rFonts w:hint="eastAsia"/>
              </w:rPr>
              <w:t>2</w:t>
            </w:r>
            <w:r>
              <w:rPr>
                <w:rFonts w:hint="eastAsia"/>
              </w:rPr>
              <w:t>的幂次）、斜率与折点纵坐标表</w:t>
            </w:r>
          </w:p>
        </w:tc>
      </w:tr>
      <w:tr w:rsidR="007E785D" w14:paraId="2F0B4EA8" w14:textId="77777777">
        <w:trPr>
          <w:cantSplit/>
        </w:trPr>
        <w:tc>
          <w:tcPr>
            <w:tcW w:w="0" w:type="auto"/>
          </w:tcPr>
          <w:p w14:paraId="4264BAEF" w14:textId="77777777" w:rsidR="007E785D" w:rsidRDefault="00E049A8">
            <w:pPr>
              <w:pStyle w:val="Compact"/>
              <w:keepNext/>
            </w:pPr>
            <w:r>
              <w:rPr>
                <w:rStyle w:val="VerbatimChar"/>
              </w:rPr>
              <w:t>axis_sigmoid</w:t>
            </w:r>
          </w:p>
        </w:tc>
        <w:tc>
          <w:tcPr>
            <w:tcW w:w="0" w:type="auto"/>
          </w:tcPr>
          <w:p w14:paraId="2D642D61" w14:textId="77777777" w:rsidR="007E785D" w:rsidRDefault="00E049A8">
            <w:pPr>
              <w:pStyle w:val="Compact"/>
              <w:keepNext/>
            </w:pPr>
            <w:r>
              <w:rPr>
                <w:rFonts w:hint="eastAsia"/>
              </w:rPr>
              <w:t>32</w:t>
            </w:r>
            <w:r>
              <w:rPr>
                <w:rFonts w:hint="eastAsia"/>
              </w:rPr>
              <w:t>段分段线性</w:t>
            </w:r>
            <w:r>
              <w:rPr>
                <w:rFonts w:hint="eastAsia"/>
              </w:rPr>
              <w:t>sigmoid</w:t>
            </w:r>
          </w:p>
        </w:tc>
        <w:tc>
          <w:tcPr>
            <w:tcW w:w="0" w:type="auto"/>
          </w:tcPr>
          <w:p w14:paraId="772DB1CF" w14:textId="77777777" w:rsidR="007E785D" w:rsidRDefault="00E049A8">
            <w:pPr>
              <w:pStyle w:val="Compact"/>
              <w:keepNext/>
            </w:pPr>
            <w:r>
              <w:rPr>
                <w:rFonts w:hint="eastAsia"/>
              </w:rPr>
              <w:t>分段数、输出</w:t>
            </w:r>
            <w:r>
              <w:rPr>
                <w:rFonts w:hint="eastAsia"/>
              </w:rPr>
              <w:t>8</w:t>
            </w:r>
            <w:r>
              <w:rPr>
                <w:rFonts w:hint="eastAsia"/>
              </w:rPr>
              <w:t>位还是</w:t>
            </w:r>
            <w:r>
              <w:rPr>
                <w:rFonts w:hint="eastAsia"/>
              </w:rPr>
              <w:t>17</w:t>
            </w:r>
            <w:r>
              <w:rPr>
                <w:rFonts w:hint="eastAsia"/>
              </w:rPr>
              <w:t>位</w:t>
            </w:r>
          </w:p>
        </w:tc>
      </w:tr>
      <w:tr w:rsidR="007E785D" w14:paraId="76FC458A" w14:textId="77777777">
        <w:trPr>
          <w:cantSplit/>
        </w:trPr>
        <w:tc>
          <w:tcPr>
            <w:tcW w:w="0" w:type="auto"/>
          </w:tcPr>
          <w:p w14:paraId="5FD551A1" w14:textId="77777777" w:rsidR="007E785D" w:rsidRDefault="00E049A8">
            <w:pPr>
              <w:pStyle w:val="Compact"/>
              <w:keepNext/>
            </w:pPr>
            <w:r>
              <w:rPr>
                <w:rStyle w:val="VerbatimChar"/>
              </w:rPr>
              <w:t>axis_gate</w:t>
            </w:r>
          </w:p>
        </w:tc>
        <w:tc>
          <w:tcPr>
            <w:tcW w:w="0" w:type="auto"/>
          </w:tcPr>
          <w:p w14:paraId="15A97C16" w14:textId="77777777" w:rsidR="007E785D" w:rsidRDefault="00E049A8">
            <w:pPr>
              <w:pStyle w:val="Compact"/>
              <w:keepNext/>
            </w:pPr>
            <w:r>
              <w:rPr>
                <w:rFonts w:hint="eastAsia"/>
              </w:rPr>
              <w:t>注意力门</w:t>
            </w:r>
            <w:r>
              <w:rPr>
                <w:rFonts w:hint="eastAsia"/>
              </w:rPr>
              <w:t>y</w:t>
            </w:r>
            <w:r>
              <w:t xml:space="preserve"> = x + a·</w:t>
            </w:r>
            <w:r>
              <w:rPr>
                <w:rStyle w:val="Greek"/>
                <w:rFonts w:eastAsia="宋体"/>
              </w:rPr>
              <w:t>σ</w:t>
            </w:r>
            <w:r>
              <w:t>(b)</w:t>
            </w:r>
          </w:p>
        </w:tc>
        <w:tc>
          <w:tcPr>
            <w:tcW w:w="0" w:type="auto"/>
          </w:tcPr>
          <w:p w14:paraId="220A0F5E" w14:textId="77777777" w:rsidR="007E785D" w:rsidRDefault="00E049A8">
            <w:pPr>
              <w:pStyle w:val="Compact"/>
              <w:keepNext/>
            </w:pPr>
            <w:r>
              <w:rPr>
                <w:rFonts w:hint="eastAsia"/>
              </w:rPr>
              <w:t>两路的重定标乘数与移位</w:t>
            </w:r>
          </w:p>
        </w:tc>
      </w:tr>
      <w:tr w:rsidR="007E785D" w14:paraId="27B0B420" w14:textId="77777777">
        <w:trPr>
          <w:cantSplit/>
        </w:trPr>
        <w:tc>
          <w:tcPr>
            <w:tcW w:w="0" w:type="auto"/>
          </w:tcPr>
          <w:p w14:paraId="4704A868" w14:textId="77777777" w:rsidR="007E785D" w:rsidRDefault="00E049A8">
            <w:pPr>
              <w:pStyle w:val="Compact"/>
              <w:keepNext/>
            </w:pPr>
            <w:r>
              <w:rPr>
                <w:rStyle w:val="VerbatimChar"/>
              </w:rPr>
              <w:t>axis_add</w:t>
            </w:r>
          </w:p>
        </w:tc>
        <w:tc>
          <w:tcPr>
            <w:tcW w:w="0" w:type="auto"/>
          </w:tcPr>
          <w:p w14:paraId="18BD7F91" w14:textId="77777777" w:rsidR="007E785D" w:rsidRDefault="00E049A8">
            <w:pPr>
              <w:pStyle w:val="Compact"/>
              <w:keepNext/>
            </w:pPr>
            <w:r>
              <w:rPr>
                <w:rFonts w:hint="eastAsia"/>
              </w:rPr>
              <w:t>残差相加并重定标</w:t>
            </w:r>
          </w:p>
        </w:tc>
        <w:tc>
          <w:tcPr>
            <w:tcW w:w="0" w:type="auto"/>
          </w:tcPr>
          <w:p w14:paraId="38D392BA" w14:textId="77777777" w:rsidR="007E785D" w:rsidRDefault="00E049A8">
            <w:pPr>
              <w:pStyle w:val="Compact"/>
              <w:keepNext/>
            </w:pPr>
            <w:r>
              <w:rPr>
                <w:rFonts w:hint="eastAsia"/>
              </w:rPr>
              <w:t>两路的重定标乘数与移位、是否加</w:t>
            </w:r>
            <w:r>
              <w:rPr>
                <w:rFonts w:hint="eastAsia"/>
              </w:rPr>
              <w:t>ReLU</w:t>
            </w:r>
          </w:p>
        </w:tc>
      </w:tr>
      <w:tr w:rsidR="007E785D" w14:paraId="57B77725" w14:textId="77777777">
        <w:trPr>
          <w:cantSplit/>
        </w:trPr>
        <w:tc>
          <w:tcPr>
            <w:tcW w:w="0" w:type="auto"/>
          </w:tcPr>
          <w:p w14:paraId="40FAFF33" w14:textId="77777777" w:rsidR="007E785D" w:rsidRDefault="00E049A8">
            <w:pPr>
              <w:pStyle w:val="Compact"/>
              <w:keepNext/>
            </w:pPr>
            <w:r>
              <w:rPr>
                <w:rStyle w:val="VerbatimChar"/>
              </w:rPr>
              <w:t>axis_pixel_shuffle</w:t>
            </w:r>
          </w:p>
        </w:tc>
        <w:tc>
          <w:tcPr>
            <w:tcW w:w="0" w:type="auto"/>
          </w:tcPr>
          <w:p w14:paraId="781D1D9E" w14:textId="77777777" w:rsidR="007E785D" w:rsidRDefault="00E049A8">
            <w:pPr>
              <w:pStyle w:val="Compact"/>
              <w:keepNext/>
            </w:pPr>
            <w:r>
              <w:rPr>
                <w:rFonts w:hint="eastAsia"/>
              </w:rPr>
              <w:t>PixelShuffle</w:t>
            </w:r>
            <w:r>
              <w:rPr>
                <w:rFonts w:hint="eastAsia"/>
              </w:rPr>
              <w:t>（深度到空间变换</w:t>
            </w:r>
            <w:r>
              <w:rPr>
                <w:rFonts w:hint="eastAsia"/>
              </w:rPr>
              <w:t>[6]</w:t>
            </w:r>
            <w:r>
              <w:rPr>
                <w:rFonts w:hint="eastAsia"/>
              </w:rPr>
              <w:t>）</w:t>
            </w:r>
          </w:p>
        </w:tc>
        <w:tc>
          <w:tcPr>
            <w:tcW w:w="0" w:type="auto"/>
          </w:tcPr>
          <w:p w14:paraId="10062B4A" w14:textId="652A62A3" w:rsidR="007E785D" w:rsidRDefault="00E049A8">
            <w:pPr>
              <w:pStyle w:val="Compact"/>
              <w:keepNext/>
            </w:pPr>
            <w:r>
              <w:rPr>
                <w:rFonts w:hint="eastAsia"/>
              </w:rPr>
              <w:t>通道数、放大倍数、宽、是否</w:t>
            </w:r>
            <w:r w:rsidR="00C513BA">
              <w:rPr>
                <w:rFonts w:hint="eastAsia"/>
              </w:rPr>
              <w:t>在输出端带一行</w:t>
            </w:r>
            <w:r>
              <w:rPr>
                <w:rFonts w:hint="eastAsia"/>
              </w:rPr>
              <w:t>FIFO</w:t>
            </w:r>
          </w:p>
        </w:tc>
      </w:tr>
      <w:tr w:rsidR="007E785D" w14:paraId="459022B4" w14:textId="77777777">
        <w:trPr>
          <w:cantSplit/>
        </w:trPr>
        <w:tc>
          <w:tcPr>
            <w:tcW w:w="0" w:type="auto"/>
          </w:tcPr>
          <w:p w14:paraId="3462A84C" w14:textId="77777777" w:rsidR="007E785D" w:rsidRDefault="00E049A8">
            <w:pPr>
              <w:pStyle w:val="Compact"/>
              <w:keepNext/>
            </w:pPr>
            <w:r>
              <w:rPr>
                <w:rStyle w:val="VerbatimChar"/>
              </w:rPr>
              <w:t>centre_tap</w:t>
            </w:r>
          </w:p>
        </w:tc>
        <w:tc>
          <w:tcPr>
            <w:tcW w:w="0" w:type="auto"/>
          </w:tcPr>
          <w:p w14:paraId="47DF4DFD" w14:textId="77777777" w:rsidR="007E785D" w:rsidRDefault="00E049A8">
            <w:pPr>
              <w:pStyle w:val="Compact"/>
              <w:keepNext/>
            </w:pPr>
            <w:r>
              <w:rPr>
                <w:rFonts w:hint="eastAsia"/>
              </w:rPr>
              <w:t>取</w:t>
            </w:r>
            <w:r>
              <w:rPr>
                <w:rFonts w:hint="eastAsia"/>
              </w:rPr>
              <w:t>3</w:t>
            </w:r>
            <w:r>
              <w:rPr>
                <w:rFonts w:hint="eastAsia"/>
              </w:rPr>
              <w:t>×</w:t>
            </w:r>
            <w:r>
              <w:rPr>
                <w:rFonts w:hint="eastAsia"/>
              </w:rPr>
              <w:t>3</w:t>
            </w:r>
            <w:r>
              <w:rPr>
                <w:rFonts w:hint="eastAsia"/>
              </w:rPr>
              <w:t>窗口的中心像素，供</w:t>
            </w:r>
            <w:r>
              <w:rPr>
                <w:rFonts w:hint="eastAsia"/>
              </w:rPr>
              <w:t>1</w:t>
            </w:r>
            <w:r>
              <w:rPr>
                <w:rFonts w:hint="eastAsia"/>
              </w:rPr>
              <w:t>×</w:t>
            </w:r>
            <w:r>
              <w:rPr>
                <w:rFonts w:hint="eastAsia"/>
              </w:rPr>
              <w:t>1</w:t>
            </w:r>
            <w:r>
              <w:rPr>
                <w:rFonts w:hint="eastAsia"/>
              </w:rPr>
              <w:t>旁路使用</w:t>
            </w:r>
          </w:p>
        </w:tc>
        <w:tc>
          <w:tcPr>
            <w:tcW w:w="0" w:type="auto"/>
          </w:tcPr>
          <w:p w14:paraId="5CBFCFB4" w14:textId="77777777" w:rsidR="007E785D" w:rsidRDefault="00E049A8">
            <w:pPr>
              <w:pStyle w:val="Compact"/>
              <w:keepNext/>
            </w:pPr>
            <w:r>
              <w:rPr>
                <w:rFonts w:hint="eastAsia"/>
              </w:rPr>
              <w:t>通道数、核尺寸、主路每像素的读取遍数、转给旁路的遍数</w:t>
            </w:r>
          </w:p>
        </w:tc>
      </w:tr>
      <w:tr w:rsidR="007E785D" w14:paraId="210AD216" w14:textId="77777777">
        <w:trPr>
          <w:cantSplit/>
        </w:trPr>
        <w:tc>
          <w:tcPr>
            <w:tcW w:w="0" w:type="auto"/>
          </w:tcPr>
          <w:p w14:paraId="459025F6" w14:textId="77777777" w:rsidR="007E785D" w:rsidRDefault="00E049A8">
            <w:pPr>
              <w:pStyle w:val="Compact"/>
              <w:keepNext/>
            </w:pPr>
            <w:r>
              <w:rPr>
                <w:rStyle w:val="VerbatimChar"/>
              </w:rPr>
              <w:t>axis_fifo_packed</w:t>
            </w:r>
          </w:p>
        </w:tc>
        <w:tc>
          <w:tcPr>
            <w:tcW w:w="0" w:type="auto"/>
          </w:tcPr>
          <w:p w14:paraId="460D2EA6" w14:textId="77777777" w:rsidR="007E785D" w:rsidRDefault="00E049A8">
            <w:pPr>
              <w:pStyle w:val="Compact"/>
              <w:keepNext/>
            </w:pPr>
            <w:r>
              <w:rPr>
                <w:rFonts w:hint="eastAsia"/>
              </w:rPr>
              <w:t>残差旁路的延迟对齐</w:t>
            </w:r>
            <w:r>
              <w:rPr>
                <w:rFonts w:hint="eastAsia"/>
              </w:rPr>
              <w:t>FIFO</w:t>
            </w:r>
            <w:r>
              <w:rPr>
                <w:rFonts w:hint="eastAsia"/>
              </w:rPr>
              <w:t>（打包存储）</w:t>
            </w:r>
          </w:p>
        </w:tc>
        <w:tc>
          <w:tcPr>
            <w:tcW w:w="0" w:type="auto"/>
          </w:tcPr>
          <w:p w14:paraId="02C37FCF" w14:textId="77777777" w:rsidR="007E785D" w:rsidRDefault="00E049A8">
            <w:pPr>
              <w:pStyle w:val="Compact"/>
              <w:keepNext/>
            </w:pPr>
            <w:r>
              <w:rPr>
                <w:rFonts w:hint="eastAsia"/>
              </w:rPr>
              <w:t>每字打包的元素数、深度、存储原语</w:t>
            </w:r>
          </w:p>
        </w:tc>
      </w:tr>
      <w:tr w:rsidR="007E785D" w14:paraId="6AB98F36" w14:textId="77777777">
        <w:trPr>
          <w:cantSplit/>
        </w:trPr>
        <w:tc>
          <w:tcPr>
            <w:tcW w:w="0" w:type="auto"/>
          </w:tcPr>
          <w:p w14:paraId="372A5E14" w14:textId="77777777" w:rsidR="007E785D" w:rsidRDefault="00E049A8">
            <w:pPr>
              <w:pStyle w:val="Compact"/>
              <w:keepNext/>
            </w:pPr>
            <w:r>
              <w:rPr>
                <w:rStyle w:val="VerbatimChar"/>
              </w:rPr>
              <w:t>axis_fork</w:t>
            </w:r>
            <w:r>
              <w:t xml:space="preserve"> / </w:t>
            </w:r>
            <w:r>
              <w:rPr>
                <w:rStyle w:val="VerbatimChar"/>
              </w:rPr>
              <w:t>axis_split</w:t>
            </w:r>
            <w:r>
              <w:t xml:space="preserve"> / </w:t>
            </w:r>
            <w:r>
              <w:rPr>
                <w:rStyle w:val="VerbatimChar"/>
              </w:rPr>
              <w:t>axis_tag</w:t>
            </w:r>
          </w:p>
        </w:tc>
        <w:tc>
          <w:tcPr>
            <w:tcW w:w="0" w:type="auto"/>
          </w:tcPr>
          <w:p w14:paraId="6F67E5B4" w14:textId="77777777" w:rsidR="007E785D" w:rsidRDefault="00E049A8">
            <w:pPr>
              <w:pStyle w:val="Compact"/>
              <w:keepNext/>
            </w:pPr>
            <w:r>
              <w:rPr>
                <w:rFonts w:hint="eastAsia"/>
              </w:rPr>
              <w:t>一路分多路</w:t>
            </w:r>
            <w:r>
              <w:t xml:space="preserve"> / </w:t>
            </w:r>
            <w:r>
              <w:rPr>
                <w:rFonts w:hint="eastAsia"/>
              </w:rPr>
              <w:t>按通道拆分</w:t>
            </w:r>
            <w:r>
              <w:t xml:space="preserve"> / </w:t>
            </w:r>
            <w:r>
              <w:rPr>
                <w:rFonts w:hint="eastAsia"/>
              </w:rPr>
              <w:t>生成帧边界标记</w:t>
            </w:r>
          </w:p>
        </w:tc>
        <w:tc>
          <w:tcPr>
            <w:tcW w:w="0" w:type="auto"/>
          </w:tcPr>
          <w:p w14:paraId="7FE40C51" w14:textId="77777777" w:rsidR="007E785D" w:rsidRDefault="00E049A8">
            <w:pPr>
              <w:pStyle w:val="Compact"/>
              <w:keepNext/>
            </w:pPr>
            <w:r>
              <w:rPr>
                <w:rFonts w:hint="eastAsia"/>
              </w:rPr>
              <w:t>分路数、拆分处的通道号</w:t>
            </w:r>
          </w:p>
        </w:tc>
      </w:tr>
      <w:tr w:rsidR="007E785D" w14:paraId="26C054D6" w14:textId="77777777">
        <w:trPr>
          <w:cantSplit/>
        </w:trPr>
        <w:tc>
          <w:tcPr>
            <w:tcW w:w="0" w:type="auto"/>
          </w:tcPr>
          <w:p w14:paraId="6BB7FA55" w14:textId="77777777" w:rsidR="007E785D" w:rsidRDefault="00E049A8">
            <w:pPr>
              <w:pStyle w:val="Compact"/>
            </w:pPr>
            <w:r>
              <w:rPr>
                <w:rStyle w:val="VerbatimChar"/>
              </w:rPr>
              <w:t>qam_tx</w:t>
            </w:r>
            <w:r>
              <w:t xml:space="preserve"> / </w:t>
            </w:r>
            <w:r>
              <w:rPr>
                <w:rStyle w:val="VerbatimChar"/>
              </w:rPr>
              <w:t>rx_frame</w:t>
            </w:r>
          </w:p>
        </w:tc>
        <w:tc>
          <w:tcPr>
            <w:tcW w:w="0" w:type="auto"/>
          </w:tcPr>
          <w:p w14:paraId="0C0B886B" w14:textId="77777777" w:rsidR="007E785D" w:rsidRDefault="00E049A8">
            <w:pPr>
              <w:pStyle w:val="Compact"/>
            </w:pPr>
            <w:r>
              <w:rPr>
                <w:rFonts w:hint="eastAsia"/>
              </w:rPr>
              <w:t>神经网络与</w:t>
            </w:r>
            <w:r>
              <w:rPr>
                <w:rFonts w:hint="eastAsia"/>
              </w:rPr>
              <w:t>PHY</w:t>
            </w:r>
            <w:r>
              <w:rPr>
                <w:rFonts w:hint="eastAsia"/>
              </w:rPr>
              <w:t>的边界（本节第</w:t>
            </w:r>
            <w:r>
              <w:rPr>
                <w:rFonts w:hint="eastAsia"/>
              </w:rPr>
              <w:t>9</w:t>
            </w:r>
            <w:r>
              <w:rPr>
                <w:rFonts w:hint="eastAsia"/>
              </w:rPr>
              <w:t>小节）</w:t>
            </w:r>
          </w:p>
        </w:tc>
        <w:tc>
          <w:tcPr>
            <w:tcW w:w="0" w:type="auto"/>
          </w:tcPr>
          <w:p w14:paraId="317D15F6" w14:textId="77777777" w:rsidR="007E785D" w:rsidRDefault="00E049A8">
            <w:pPr>
              <w:pStyle w:val="Compact"/>
            </w:pPr>
            <w:r>
              <w:t>—</w:t>
            </w:r>
          </w:p>
        </w:tc>
      </w:tr>
    </w:tbl>
    <w:p w14:paraId="3B8360BF" w14:textId="77777777" w:rsidR="007E785D" w:rsidRDefault="00E049A8">
      <w:pPr>
        <w:pStyle w:val="FigurePara"/>
      </w:pPr>
      <w:r>
        <w:rPr>
          <w:noProof/>
        </w:rPr>
        <w:lastRenderedPageBreak/>
        <w:drawing>
          <wp:inline distT="0" distB="0" distL="0" distR="0" wp14:anchorId="2193962D" wp14:editId="35F4EE40">
            <wp:extent cx="5270500" cy="3167787"/>
            <wp:effectExtent l="0" t="0" r="0" b="0"/>
            <wp:docPr id="41" name="Picture" descr="部署网络的模块与张量尺寸"/>
            <wp:cNvGraphicFramePr/>
            <a:graphic xmlns:a="http://schemas.openxmlformats.org/drawingml/2006/main">
              <a:graphicData uri="http://schemas.openxmlformats.org/drawingml/2006/picture">
                <pic:pic xmlns:pic="http://schemas.openxmlformats.org/drawingml/2006/picture">
                  <pic:nvPicPr>
                    <pic:cNvPr id="42" name="Picture" descr="figures/network/fig02_network.png"/>
                    <pic:cNvPicPr>
                      <a:picLocks noChangeAspect="1" noChangeArrowheads="1"/>
                    </pic:cNvPicPr>
                  </pic:nvPicPr>
                  <pic:blipFill>
                    <a:blip r:embed="rId18"/>
                    <a:stretch>
                      <a:fillRect/>
                    </a:stretch>
                  </pic:blipFill>
                  <pic:spPr bwMode="auto">
                    <a:xfrm>
                      <a:off x="0" y="0"/>
                      <a:ext cx="5270500" cy="3167787"/>
                    </a:xfrm>
                    <a:prstGeom prst="rect">
                      <a:avLst/>
                    </a:prstGeom>
                    <a:noFill/>
                    <a:ln w="9525">
                      <a:noFill/>
                      <a:headEnd/>
                      <a:tailEnd/>
                    </a:ln>
                  </pic:spPr>
                </pic:pic>
              </a:graphicData>
            </a:graphic>
          </wp:inline>
        </w:drawing>
      </w:r>
    </w:p>
    <w:p w14:paraId="3A235268" w14:textId="656CFF29" w:rsidR="007E785D" w:rsidRDefault="00D42E4B">
      <w:pPr>
        <w:pStyle w:val="CaptionPara"/>
      </w:pPr>
      <w:r>
        <w:rPr>
          <w:rFonts w:hint="eastAsia"/>
        </w:rPr>
        <w:t>图</w:t>
      </w:r>
      <w:r>
        <w:rPr>
          <w:rFonts w:hint="eastAsia"/>
        </w:rPr>
        <w:t>2-3</w:t>
      </w:r>
      <w:r w:rsidR="00E049A8">
        <w:t xml:space="preserve">　</w:t>
      </w:r>
      <w:r w:rsidR="00E049A8">
        <w:rPr>
          <w:rFonts w:hint="eastAsia"/>
        </w:rPr>
        <w:t>编码器与解码器的块结构</w:t>
      </w:r>
      <w:r w:rsidR="00C513BA">
        <w:rPr>
          <w:rFonts w:hint="eastAsia"/>
        </w:rPr>
        <w:t>，标出了块序号、步长</w:t>
      </w:r>
      <w:r w:rsidR="00C513BA">
        <w:rPr>
          <w:rFonts w:hint="eastAsia"/>
        </w:rPr>
        <w:t xml:space="preserve"> / </w:t>
      </w:r>
      <w:r w:rsidR="00C513BA">
        <w:rPr>
          <w:rFonts w:hint="eastAsia"/>
        </w:rPr>
        <w:t>上采样倍率与各块的输出尺寸</w:t>
      </w:r>
      <w:r w:rsidR="00E049A8">
        <w:t>。</w:t>
      </w:r>
    </w:p>
    <w:p w14:paraId="781D4382" w14:textId="77777777" w:rsidR="007E785D" w:rsidRDefault="00E049A8">
      <w:pPr>
        <w:pStyle w:val="5"/>
      </w:pPr>
      <w:bookmarkStart w:id="44" w:name="解码器的设计依据"/>
      <w:bookmarkEnd w:id="43"/>
      <w:r>
        <w:rPr>
          <w:rFonts w:hint="eastAsia"/>
        </w:rPr>
        <w:t>（</w:t>
      </w:r>
      <w:r>
        <w:rPr>
          <w:rFonts w:hint="eastAsia"/>
        </w:rPr>
        <w:t>2</w:t>
      </w:r>
      <w:r>
        <w:rPr>
          <w:rFonts w:hint="eastAsia"/>
        </w:rPr>
        <w:t>）解码器的设计依据</w:t>
      </w:r>
    </w:p>
    <w:p w14:paraId="15B3C95E" w14:textId="41A3ADF5" w:rsidR="007E785D" w:rsidRDefault="00C513BA">
      <w:pPr>
        <w:pStyle w:val="FirstParagraph"/>
      </w:pPr>
      <w:r>
        <w:rPr>
          <w:rFonts w:hint="eastAsia"/>
        </w:rPr>
        <w:t>与论文同构、与编码器对称的解码器有</w:t>
      </w:r>
      <w:r>
        <w:rPr>
          <w:rFonts w:hint="eastAsia"/>
        </w:rPr>
        <w:t>10</w:t>
      </w:r>
      <w:r>
        <w:rPr>
          <w:rFonts w:hint="eastAsia"/>
        </w:rPr>
        <w:t>个块、</w:t>
      </w:r>
      <w:r>
        <w:rPr>
          <w:rFonts w:hint="eastAsia"/>
        </w:rPr>
        <w:t>59</w:t>
      </w:r>
      <w:r>
        <w:rPr>
          <w:rFonts w:hint="eastAsia"/>
        </w:rPr>
        <w:t>个卷积算子，每帧</w:t>
      </w:r>
      <w:r>
        <w:rPr>
          <w:rFonts w:hint="eastAsia"/>
        </w:rPr>
        <w:t>1.417 GMAC</w:t>
      </w:r>
      <w:r>
        <w:rPr>
          <w:rFonts w:hint="eastAsia"/>
        </w:rPr>
        <w:t>，单独综合（</w:t>
      </w:r>
      <w:r>
        <w:rPr>
          <w:rFonts w:hint="eastAsia"/>
        </w:rPr>
        <w:t>OOC</w:t>
      </w:r>
      <w:r>
        <w:rPr>
          <w:rFonts w:hint="eastAsia"/>
        </w:rPr>
        <w:t>）需要</w:t>
      </w:r>
      <w:r>
        <w:rPr>
          <w:rFonts w:hint="eastAsia"/>
        </w:rPr>
        <w:t>50,178</w:t>
      </w:r>
      <w:r>
        <w:rPr>
          <w:rFonts w:hint="eastAsia"/>
        </w:rPr>
        <w:t>个</w:t>
      </w:r>
      <w:r>
        <w:rPr>
          <w:rFonts w:hint="eastAsia"/>
        </w:rPr>
        <w:t>LUT</w:t>
      </w:r>
      <w:r>
        <w:rPr>
          <w:rFonts w:hint="eastAsia"/>
        </w:rPr>
        <w:t>、</w:t>
      </w:r>
      <w:r>
        <w:rPr>
          <w:rFonts w:hint="eastAsia"/>
        </w:rPr>
        <w:t>312</w:t>
      </w:r>
      <w:r>
        <w:rPr>
          <w:rFonts w:hint="eastAsia"/>
        </w:rPr>
        <w:t>个</w:t>
      </w:r>
      <w:r>
        <w:rPr>
          <w:rFonts w:hint="eastAsia"/>
        </w:rPr>
        <w:t>DSP</w:t>
      </w:r>
      <w:r>
        <w:rPr>
          <w:rFonts w:hint="eastAsia"/>
        </w:rPr>
        <w:t>、</w:t>
      </w:r>
      <w:r>
        <w:rPr>
          <w:rFonts w:hint="eastAsia"/>
        </w:rPr>
        <w:t>100</w:t>
      </w:r>
      <w:r>
        <w:rPr>
          <w:rFonts w:hint="eastAsia"/>
        </w:rPr>
        <w:t>块</w:t>
      </w:r>
      <w:r>
        <w:rPr>
          <w:rFonts w:hint="eastAsia"/>
        </w:rPr>
        <w:t>BRAM36</w:t>
      </w:r>
      <w:r>
        <w:rPr>
          <w:rFonts w:hint="eastAsia"/>
        </w:rPr>
        <w:t>和</w:t>
      </w:r>
      <w:r>
        <w:rPr>
          <w:rFonts w:hint="eastAsia"/>
        </w:rPr>
        <w:t>18</w:t>
      </w:r>
      <w:r>
        <w:rPr>
          <w:rFonts w:hint="eastAsia"/>
        </w:rPr>
        <w:t>块</w:t>
      </w:r>
      <w:r>
        <w:rPr>
          <w:rFonts w:hint="eastAsia"/>
        </w:rPr>
        <w:t>URAM</w:t>
      </w:r>
      <w:r>
        <w:rPr>
          <w:rFonts w:hint="eastAsia"/>
        </w:rPr>
        <w:t>，比编码器还大</w:t>
      </w:r>
      <w:r w:rsidR="00E049A8">
        <w:rPr>
          <w:rFonts w:hint="eastAsia"/>
        </w:rPr>
        <w:t>。</w:t>
      </w:r>
      <w:r w:rsidR="00E049A8">
        <w:rPr>
          <w:rFonts w:hint="eastAsia"/>
        </w:rPr>
        <w:t>Yang</w:t>
      </w:r>
      <w:r w:rsidR="00E049A8">
        <w:rPr>
          <w:rFonts w:hint="eastAsia"/>
        </w:rPr>
        <w:t>与</w:t>
      </w:r>
      <w:r w:rsidR="00E049A8">
        <w:rPr>
          <w:rFonts w:hint="eastAsia"/>
        </w:rPr>
        <w:t>Mandt[19]</w:t>
      </w:r>
      <w:r w:rsidR="00E049A8">
        <w:rPr>
          <w:rFonts w:hint="eastAsia"/>
        </w:rPr>
        <w:t>指出，神经图像压缩中编码端与解码端的计算量可以不对称：训练好的深层解码器近似一个仿射映射，可以换成很浅的解码器，性能损失由更强的编码器补偿；他们的浅层解码器以一层大核转置卷积为主。本作品分析了其公开模型的合成大核（附录</w:t>
      </w:r>
      <w:r w:rsidR="00E049A8">
        <w:rPr>
          <w:rFonts w:hint="eastAsia"/>
        </w:rPr>
        <w:t>D</w:t>
      </w:r>
      <w:r w:rsidR="00E049A8">
        <w:rPr>
          <w:rFonts w:hint="eastAsia"/>
        </w:rPr>
        <w:t>）：大核的能量在一个步长大小的块内大致均匀，用</w:t>
      </w:r>
      <w:r w:rsidR="00E049A8">
        <w:rPr>
          <w:rFonts w:hint="eastAsia"/>
        </w:rPr>
        <w:t>3</w:t>
      </w:r>
      <w:r w:rsidR="00E049A8">
        <w:rPr>
          <w:rFonts w:hint="eastAsia"/>
        </w:rPr>
        <w:t>层</w:t>
      </w:r>
      <w:r w:rsidR="00E049A8">
        <w:rPr>
          <w:rFonts w:hint="eastAsia"/>
        </w:rPr>
        <w:t>3</w:t>
      </w:r>
      <w:r w:rsidR="00E049A8">
        <w:rPr>
          <w:rFonts w:hint="eastAsia"/>
        </w:rPr>
        <w:t>×</w:t>
      </w:r>
      <w:r w:rsidR="00E049A8">
        <w:rPr>
          <w:rFonts w:hint="eastAsia"/>
        </w:rPr>
        <w:t>3</w:t>
      </w:r>
      <w:r w:rsidR="00E049A8">
        <w:rPr>
          <w:rFonts w:hint="eastAsia"/>
        </w:rPr>
        <w:t>、步长</w:t>
      </w:r>
      <w:r w:rsidR="00E049A8">
        <w:rPr>
          <w:rFonts w:hint="eastAsia"/>
        </w:rPr>
        <w:t>2</w:t>
      </w:r>
      <w:r w:rsidR="00E049A8">
        <w:rPr>
          <w:rFonts w:hint="eastAsia"/>
        </w:rPr>
        <w:t>的线性转置卷积级联拟合时剩余误差只有核能量的</w:t>
      </w:r>
      <w:r w:rsidR="00E049A8">
        <w:rPr>
          <w:rFonts w:hint="eastAsia"/>
        </w:rPr>
        <w:t>0.11</w:t>
      </w:r>
      <w:r w:rsidR="00E049A8">
        <w:t xml:space="preserve"> </w:t>
      </w:r>
      <w:r w:rsidR="00E049A8">
        <w:rPr>
          <w:rFonts w:hint="eastAsia"/>
        </w:rPr>
        <w:t>%</w:t>
      </w:r>
      <w:r w:rsidR="00E049A8">
        <w:rPr>
          <w:rFonts w:hint="eastAsia"/>
        </w:rPr>
        <w:t>，即大核可以由小核级联代替。</w:t>
      </w:r>
    </w:p>
    <w:p w14:paraId="2D40C76F" w14:textId="77777777" w:rsidR="007E785D" w:rsidRDefault="00E049A8">
      <w:pPr>
        <w:pStyle w:val="a3"/>
      </w:pPr>
      <w:r>
        <w:rPr>
          <w:rFonts w:hint="eastAsia"/>
        </w:rPr>
        <w:t>DeepJSCC-Q</w:t>
      </w:r>
      <w:r>
        <w:rPr>
          <w:rFonts w:hint="eastAsia"/>
        </w:rPr>
        <w:t>的情况不同：</w:t>
      </w:r>
      <w:r>
        <w:rPr>
          <w:rFonts w:hint="eastAsia"/>
        </w:rPr>
        <w:t>64QAM</w:t>
      </w:r>
      <w:r>
        <w:rPr>
          <w:rFonts w:hint="eastAsia"/>
        </w:rPr>
        <w:t>星座约束使编码器成为强非线性映射，解码器必须真正反解这种非线性。用直线插值检验各部分的线性程度：在两幅图像之间取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的路径长度与端点距离之比（完全线性时为</w:t>
      </w:r>
      <w:r>
        <w:rPr>
          <w:rFonts w:hint="eastAsia"/>
        </w:rPr>
        <w:t>1</w:t>
      </w:r>
      <w:r>
        <w:rPr>
          <w:rFonts w:hint="eastAsia"/>
        </w:rPr>
        <w:t>，</w:t>
      </w:r>
      <w:r>
        <w:rPr>
          <w:rFonts w:hint="eastAsia"/>
        </w:rPr>
        <w:t>DIV2K</w:t>
      </w:r>
      <w:r>
        <w:rPr>
          <w:rFonts w:hint="eastAsia"/>
        </w:rPr>
        <w:t>验证集</w:t>
      </w:r>
      <w:r>
        <w:rPr>
          <w:rFonts w:hint="eastAsia"/>
        </w:rPr>
        <w:t>100</w:t>
      </w:r>
      <w:r>
        <w:rPr>
          <w:rFonts w:hint="eastAsia"/>
        </w:rPr>
        <w:t>对图像的中位数）。编码器的比值为</w:t>
      </w:r>
      <w:r>
        <w:rPr>
          <w:rFonts w:hint="eastAsia"/>
        </w:rPr>
        <w:t>1.88</w:t>
      </w:r>
      <w:r>
        <w:rPr>
          <w:rFonts w:hint="eastAsia"/>
        </w:rPr>
        <w:t>；浅层解码器从入口到第</w:t>
      </w:r>
      <w:r>
        <w:rPr>
          <w:rFonts w:hint="eastAsia"/>
        </w:rPr>
        <w:t>4</w:t>
      </w:r>
      <w:r>
        <w:rPr>
          <w:rFonts w:hint="eastAsia"/>
        </w:rPr>
        <w:t>个</w:t>
      </w:r>
      <w:r>
        <w:rPr>
          <w:rFonts w:hint="eastAsia"/>
        </w:rPr>
        <w:t>RP</w:t>
      </w:r>
      <w:r>
        <w:rPr>
          <w:rFonts w:hint="eastAsia"/>
        </w:rPr>
        <w:t>输出为</w:t>
      </w:r>
      <w:r>
        <w:rPr>
          <w:rFonts w:hint="eastAsia"/>
        </w:rPr>
        <w:t>1.31</w:t>
      </w:r>
      <w:r>
        <w:rPr>
          <w:rFonts w:hint="eastAsia"/>
        </w:rPr>
        <w:t>，之后的上采样部分为</w:t>
      </w:r>
      <w:r>
        <w:rPr>
          <w:rFonts w:hint="eastAsia"/>
        </w:rPr>
        <w:t>1.01</w:t>
      </w:r>
      <w:r>
        <w:rPr>
          <w:rFonts w:hint="eastAsia"/>
        </w:rPr>
        <w:t>，编码器与解码器串联后为</w:t>
      </w:r>
      <w:r>
        <w:rPr>
          <w:rFonts w:hint="eastAsia"/>
        </w:rPr>
        <w:t>1.02</w:t>
      </w:r>
      <w:r>
        <w:rPr>
          <w:rFonts w:hint="eastAsia"/>
        </w:rPr>
        <w:t>。也就是说，编码器的非线性在</w:t>
      </w:r>
      <w:r>
        <w:rPr>
          <w:rFonts w:hint="eastAsia"/>
        </w:rPr>
        <w:t>64</w:t>
      </w:r>
      <w:r>
        <w:rPr>
          <w:rFonts w:hint="eastAsia"/>
        </w:rPr>
        <w:t>×</w:t>
      </w:r>
      <w:r>
        <w:rPr>
          <w:rFonts w:hint="eastAsia"/>
        </w:rPr>
        <w:t>64</w:t>
      </w:r>
      <w:r>
        <w:rPr>
          <w:rFonts w:hint="eastAsia"/>
        </w:rPr>
        <w:t>上被反解，两次上采样只做近似线性的插值与展开，用</w:t>
      </w:r>
      <w:r>
        <w:rPr>
          <w:rFonts w:hint="eastAsia"/>
        </w:rPr>
        <w:t>3</w:t>
      </w:r>
      <w:r>
        <w:rPr>
          <w:rFonts w:hint="eastAsia"/>
        </w:rPr>
        <w:t>×</w:t>
      </w:r>
      <w:r>
        <w:rPr>
          <w:rFonts w:hint="eastAsia"/>
        </w:rPr>
        <w:t>3</w:t>
      </w:r>
      <w:r>
        <w:rPr>
          <w:rFonts w:hint="eastAsia"/>
        </w:rPr>
        <w:t>亚像素卷积即可，不需要大核。因此非线性处理全部放在</w:t>
      </w:r>
      <w:r>
        <w:rPr>
          <w:rFonts w:hint="eastAsia"/>
        </w:rPr>
        <w:t>64</w:t>
      </w:r>
      <w:r>
        <w:rPr>
          <w:rFonts w:hint="eastAsia"/>
        </w:rPr>
        <w:t>×</w:t>
      </w:r>
      <w:r>
        <w:rPr>
          <w:rFonts w:hint="eastAsia"/>
        </w:rPr>
        <w:t>64</w:t>
      </w:r>
      <w:r>
        <w:rPr>
          <w:rFonts w:hint="eastAsia"/>
        </w:rPr>
        <w:t>上，这里每层卷积的计算量只有</w:t>
      </w:r>
      <w:r>
        <w:rPr>
          <w:rFonts w:hint="eastAsia"/>
        </w:rPr>
        <w:t>256</w:t>
      </w:r>
      <w:r>
        <w:rPr>
          <w:rFonts w:hint="eastAsia"/>
        </w:rPr>
        <w:t>×</w:t>
      </w:r>
      <w:r>
        <w:rPr>
          <w:rFonts w:hint="eastAsia"/>
        </w:rPr>
        <w:t>256</w:t>
      </w:r>
      <w:r>
        <w:rPr>
          <w:rFonts w:hint="eastAsia"/>
        </w:rPr>
        <w:t>的</w:t>
      </w:r>
      <w:r>
        <w:rPr>
          <w:rFonts w:hint="eastAsia"/>
        </w:rPr>
        <w:t>1/16</w:t>
      </w:r>
      <w:r>
        <w:rPr>
          <w:rFonts w:hint="eastAsia"/>
        </w:rPr>
        <w:t>。插值曲线、各级噪声分析与</w:t>
      </w:r>
      <w:r>
        <w:rPr>
          <w:rFonts w:hint="eastAsia"/>
        </w:rPr>
        <w:t>PWL</w:t>
      </w:r>
      <w:r>
        <w:rPr>
          <w:rFonts w:hint="eastAsia"/>
        </w:rPr>
        <w:t>学到的激活形状见附录</w:t>
      </w:r>
      <w:r>
        <w:rPr>
          <w:rFonts w:hint="eastAsia"/>
        </w:rPr>
        <w:t>D</w:t>
      </w:r>
      <w:r>
        <w:rPr>
          <w:rFonts w:hint="eastAsia"/>
        </w:rPr>
        <w:t>。</w:t>
      </w:r>
    </w:p>
    <w:p w14:paraId="292FAE37" w14:textId="5150994E" w:rsidR="007E785D" w:rsidRDefault="00E049A8">
      <w:pPr>
        <w:pStyle w:val="a3"/>
      </w:pPr>
      <w:r>
        <w:rPr>
          <w:rFonts w:hint="eastAsia"/>
        </w:rPr>
        <w:t>各部件的作用用消融实验确定：每次只去掉或替换最终解码器的一个部件，训练流程相同（冻结原编码器、无噪声输入训练解码器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lastRenderedPageBreak/>
        <w:t>下联合训练</w:t>
      </w:r>
      <w:r>
        <w:rPr>
          <w:rFonts w:hint="eastAsia"/>
        </w:rPr>
        <w:t>800</w:t>
      </w:r>
      <w:r>
        <w:rPr>
          <w:rFonts w:hint="eastAsia"/>
        </w:rPr>
        <w:t>轮），结果见表</w:t>
      </w:r>
      <w:r>
        <w:rPr>
          <w:rFonts w:hint="eastAsia"/>
        </w:rPr>
        <w:t>2-8</w:t>
      </w:r>
      <w:r>
        <w:rPr>
          <w:rFonts w:hint="eastAsia"/>
        </w:rPr>
        <w:t>与</w:t>
      </w:r>
      <w:r w:rsidR="00D42E4B">
        <w:rPr>
          <w:rFonts w:hint="eastAsia"/>
        </w:rPr>
        <w:t>图</w:t>
      </w:r>
      <w:r w:rsidR="00D42E4B">
        <w:rPr>
          <w:rFonts w:hint="eastAsia"/>
        </w:rPr>
        <w:t>2-4</w:t>
      </w:r>
      <w:r>
        <w:rPr>
          <w:rFonts w:hint="eastAsia"/>
        </w:rPr>
        <w:t>。</w:t>
      </w:r>
    </w:p>
    <w:p w14:paraId="253B32FF" w14:textId="77777777" w:rsidR="007E785D" w:rsidRDefault="00E049A8">
      <w:pPr>
        <w:pStyle w:val="TableCaption"/>
      </w:pPr>
      <w:r>
        <w:rPr>
          <w:rFonts w:hint="eastAsia"/>
        </w:rPr>
        <w:t>表</w:t>
      </w:r>
      <w:r>
        <w:rPr>
          <w:rFonts w:hint="eastAsia"/>
        </w:rPr>
        <w:t>2-8</w:t>
      </w:r>
      <w:r>
        <w:t xml:space="preserve">　</w:t>
      </w:r>
      <w:r>
        <w:rPr>
          <w:rFonts w:hint="eastAsia"/>
        </w:rPr>
        <w:t>解码器消融结果（</w:t>
      </w:r>
      <w:r>
        <w:rPr>
          <w:rFonts w:hint="eastAsia"/>
        </w:rPr>
        <w:t>DIV2K</w:t>
      </w:r>
      <w:r>
        <w:rPr>
          <w:rFonts w:hint="eastAsia"/>
        </w:rPr>
        <w:t>验证集</w:t>
      </w:r>
      <w:r>
        <w:rPr>
          <w:rFonts w:hint="eastAsia"/>
        </w:rPr>
        <w:t>PSNR</w:t>
      </w:r>
      <w:r>
        <w:rPr>
          <w:rFonts w:hint="eastAsia"/>
        </w:rPr>
        <w:t>，</w:t>
      </w:r>
      <w:r>
        <w:rPr>
          <w:rFonts w:hint="eastAsia"/>
        </w:rPr>
        <w:t>dB</w:t>
      </w:r>
      <w:r>
        <w:rPr>
          <w:rFonts w:hint="eastAsia"/>
        </w:rPr>
        <w:t>；第一行为最终解码器，其余为与它的差）</w:t>
      </w:r>
    </w:p>
    <w:tbl>
      <w:tblPr>
        <w:tblStyle w:val="Table"/>
        <w:tblW w:w="0" w:type="auto"/>
        <w:tblLook w:val="0020" w:firstRow="1" w:lastRow="0" w:firstColumn="0" w:lastColumn="0" w:noHBand="0" w:noVBand="0"/>
      </w:tblPr>
      <w:tblGrid>
        <w:gridCol w:w="3841"/>
        <w:gridCol w:w="646"/>
        <w:gridCol w:w="646"/>
        <w:gridCol w:w="680"/>
        <w:gridCol w:w="680"/>
        <w:gridCol w:w="1425"/>
      </w:tblGrid>
      <w:tr w:rsidR="007E785D" w14:paraId="4E89426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203142" w14:textId="77777777" w:rsidR="007E785D" w:rsidRDefault="00E049A8">
            <w:pPr>
              <w:pStyle w:val="Compact"/>
              <w:keepNext/>
            </w:pPr>
            <w:r>
              <w:rPr>
                <w:rFonts w:hint="eastAsia"/>
              </w:rPr>
              <w:t>改动</w:t>
            </w:r>
          </w:p>
        </w:tc>
        <w:tc>
          <w:tcPr>
            <w:tcW w:w="0" w:type="auto"/>
          </w:tcPr>
          <w:p w14:paraId="4D0E9BE6" w14:textId="77777777" w:rsidR="007E785D" w:rsidRDefault="00E049A8">
            <w:pPr>
              <w:pStyle w:val="Compact"/>
              <w:keepNext/>
              <w:jc w:val="right"/>
            </w:pPr>
            <w:r>
              <w:t>0 dB</w:t>
            </w:r>
          </w:p>
        </w:tc>
        <w:tc>
          <w:tcPr>
            <w:tcW w:w="0" w:type="auto"/>
          </w:tcPr>
          <w:p w14:paraId="447FA830" w14:textId="77777777" w:rsidR="007E785D" w:rsidRDefault="00E049A8">
            <w:pPr>
              <w:pStyle w:val="Compact"/>
              <w:keepNext/>
              <w:jc w:val="right"/>
            </w:pPr>
            <w:r>
              <w:t>4 dB</w:t>
            </w:r>
          </w:p>
        </w:tc>
        <w:tc>
          <w:tcPr>
            <w:tcW w:w="0" w:type="auto"/>
          </w:tcPr>
          <w:p w14:paraId="706406E9" w14:textId="77777777" w:rsidR="007E785D" w:rsidRDefault="00E049A8">
            <w:pPr>
              <w:pStyle w:val="Compact"/>
              <w:keepNext/>
              <w:jc w:val="right"/>
            </w:pPr>
            <w:r>
              <w:t>10 dB</w:t>
            </w:r>
          </w:p>
        </w:tc>
        <w:tc>
          <w:tcPr>
            <w:tcW w:w="0" w:type="auto"/>
          </w:tcPr>
          <w:p w14:paraId="486A11CE" w14:textId="77777777" w:rsidR="007E785D" w:rsidRDefault="00E049A8">
            <w:pPr>
              <w:pStyle w:val="Compact"/>
              <w:keepNext/>
              <w:jc w:val="right"/>
            </w:pPr>
            <w:r>
              <w:t>20 dB</w:t>
            </w:r>
          </w:p>
        </w:tc>
        <w:tc>
          <w:tcPr>
            <w:tcW w:w="0" w:type="auto"/>
          </w:tcPr>
          <w:p w14:paraId="2839DABD" w14:textId="77777777" w:rsidR="007E785D" w:rsidRDefault="00E049A8">
            <w:pPr>
              <w:pStyle w:val="Compact"/>
              <w:keepNext/>
              <w:jc w:val="right"/>
            </w:pPr>
            <w:r>
              <w:rPr>
                <w:rFonts w:hint="eastAsia"/>
              </w:rPr>
              <w:t>每帧乘累加量</w:t>
            </w:r>
          </w:p>
        </w:tc>
      </w:tr>
      <w:tr w:rsidR="007E785D" w14:paraId="6FEC4DFD" w14:textId="77777777">
        <w:trPr>
          <w:cantSplit/>
        </w:trPr>
        <w:tc>
          <w:tcPr>
            <w:tcW w:w="0" w:type="auto"/>
          </w:tcPr>
          <w:p w14:paraId="02C536AC" w14:textId="77777777" w:rsidR="007E785D" w:rsidRDefault="00E049A8">
            <w:pPr>
              <w:pStyle w:val="Compact"/>
              <w:keepNext/>
            </w:pPr>
            <w:r>
              <w:rPr>
                <w:rFonts w:hint="eastAsia"/>
              </w:rPr>
              <w:t>最终解码器</w:t>
            </w:r>
          </w:p>
        </w:tc>
        <w:tc>
          <w:tcPr>
            <w:tcW w:w="0" w:type="auto"/>
          </w:tcPr>
          <w:p w14:paraId="62CF2260" w14:textId="77777777" w:rsidR="007E785D" w:rsidRDefault="00E049A8">
            <w:pPr>
              <w:pStyle w:val="Compact"/>
              <w:keepNext/>
              <w:jc w:val="right"/>
            </w:pPr>
            <w:r>
              <w:t>20.91</w:t>
            </w:r>
          </w:p>
        </w:tc>
        <w:tc>
          <w:tcPr>
            <w:tcW w:w="0" w:type="auto"/>
          </w:tcPr>
          <w:p w14:paraId="3F669811" w14:textId="77777777" w:rsidR="007E785D" w:rsidRDefault="00E049A8">
            <w:pPr>
              <w:pStyle w:val="Compact"/>
              <w:keepNext/>
              <w:jc w:val="right"/>
            </w:pPr>
            <w:r>
              <w:t>26.69</w:t>
            </w:r>
          </w:p>
        </w:tc>
        <w:tc>
          <w:tcPr>
            <w:tcW w:w="0" w:type="auto"/>
          </w:tcPr>
          <w:p w14:paraId="5DE490D3" w14:textId="77777777" w:rsidR="007E785D" w:rsidRDefault="00E049A8">
            <w:pPr>
              <w:pStyle w:val="Compact"/>
              <w:keepNext/>
              <w:jc w:val="right"/>
            </w:pPr>
            <w:r>
              <w:t>31.06</w:t>
            </w:r>
          </w:p>
        </w:tc>
        <w:tc>
          <w:tcPr>
            <w:tcW w:w="0" w:type="auto"/>
          </w:tcPr>
          <w:p w14:paraId="2494E7E3" w14:textId="77777777" w:rsidR="007E785D" w:rsidRDefault="00E049A8">
            <w:pPr>
              <w:pStyle w:val="Compact"/>
              <w:keepNext/>
              <w:jc w:val="right"/>
            </w:pPr>
            <w:r>
              <w:t>32.82</w:t>
            </w:r>
          </w:p>
        </w:tc>
        <w:tc>
          <w:tcPr>
            <w:tcW w:w="0" w:type="auto"/>
          </w:tcPr>
          <w:p w14:paraId="7F90C541" w14:textId="77777777" w:rsidR="007E785D" w:rsidRDefault="00E049A8">
            <w:pPr>
              <w:pStyle w:val="Compact"/>
              <w:keepNext/>
              <w:jc w:val="right"/>
            </w:pPr>
            <w:r>
              <w:t>0.250 G</w:t>
            </w:r>
          </w:p>
        </w:tc>
      </w:tr>
      <w:tr w:rsidR="007E785D" w14:paraId="64DEF84D" w14:textId="77777777">
        <w:trPr>
          <w:cantSplit/>
        </w:trPr>
        <w:tc>
          <w:tcPr>
            <w:tcW w:w="0" w:type="auto"/>
          </w:tcPr>
          <w:p w14:paraId="5778DB05" w14:textId="77777777" w:rsidR="007E785D" w:rsidRDefault="00E049A8">
            <w:pPr>
              <w:pStyle w:val="Compact"/>
              <w:keepNext/>
            </w:pPr>
            <w:r>
              <w:rPr>
                <w:rFonts w:hint="eastAsia"/>
              </w:rPr>
              <w:t>去掉入口的线性</w:t>
            </w:r>
            <w:r>
              <w:rPr>
                <w:rFonts w:hint="eastAsia"/>
              </w:rPr>
              <w:t>3</w:t>
            </w:r>
            <w:r>
              <w:rPr>
                <w:rFonts w:hint="eastAsia"/>
              </w:rPr>
              <w:t>×</w:t>
            </w:r>
            <w:r>
              <w:rPr>
                <w:rFonts w:hint="eastAsia"/>
              </w:rPr>
              <w:t>3</w:t>
            </w:r>
            <w:r>
              <w:rPr>
                <w:rFonts w:hint="eastAsia"/>
              </w:rPr>
              <w:t>卷积</w:t>
            </w:r>
          </w:p>
        </w:tc>
        <w:tc>
          <w:tcPr>
            <w:tcW w:w="0" w:type="auto"/>
          </w:tcPr>
          <w:p w14:paraId="52772F40" w14:textId="77777777" w:rsidR="007E785D" w:rsidRDefault="00E049A8">
            <w:pPr>
              <w:pStyle w:val="Compact"/>
              <w:keepNext/>
              <w:jc w:val="right"/>
            </w:pPr>
            <w:r>
              <w:t>−0.34</w:t>
            </w:r>
          </w:p>
        </w:tc>
        <w:tc>
          <w:tcPr>
            <w:tcW w:w="0" w:type="auto"/>
          </w:tcPr>
          <w:p w14:paraId="415C7B53" w14:textId="77777777" w:rsidR="007E785D" w:rsidRDefault="00E049A8">
            <w:pPr>
              <w:pStyle w:val="Compact"/>
              <w:keepNext/>
              <w:jc w:val="right"/>
            </w:pPr>
            <w:r>
              <w:t>−0.19</w:t>
            </w:r>
          </w:p>
        </w:tc>
        <w:tc>
          <w:tcPr>
            <w:tcW w:w="0" w:type="auto"/>
          </w:tcPr>
          <w:p w14:paraId="13F3E729" w14:textId="77777777" w:rsidR="007E785D" w:rsidRDefault="00E049A8">
            <w:pPr>
              <w:pStyle w:val="Compact"/>
              <w:keepNext/>
              <w:jc w:val="right"/>
            </w:pPr>
            <w:r>
              <w:t>−0.04</w:t>
            </w:r>
          </w:p>
        </w:tc>
        <w:tc>
          <w:tcPr>
            <w:tcW w:w="0" w:type="auto"/>
          </w:tcPr>
          <w:p w14:paraId="0EF7D8BA" w14:textId="77777777" w:rsidR="007E785D" w:rsidRDefault="00E049A8">
            <w:pPr>
              <w:pStyle w:val="Compact"/>
              <w:keepNext/>
              <w:jc w:val="right"/>
            </w:pPr>
            <w:r>
              <w:t>−0.05</w:t>
            </w:r>
          </w:p>
        </w:tc>
        <w:tc>
          <w:tcPr>
            <w:tcW w:w="0" w:type="auto"/>
          </w:tcPr>
          <w:p w14:paraId="55422053" w14:textId="77777777" w:rsidR="007E785D" w:rsidRDefault="00E049A8">
            <w:pPr>
              <w:pStyle w:val="Compact"/>
              <w:keepNext/>
              <w:jc w:val="right"/>
            </w:pPr>
            <w:r>
              <w:t>0.241 G</w:t>
            </w:r>
          </w:p>
        </w:tc>
      </w:tr>
      <w:tr w:rsidR="007E785D" w14:paraId="1B6D15C3" w14:textId="77777777">
        <w:trPr>
          <w:cantSplit/>
        </w:trPr>
        <w:tc>
          <w:tcPr>
            <w:tcW w:w="0" w:type="auto"/>
          </w:tcPr>
          <w:p w14:paraId="58E88E3E" w14:textId="77777777" w:rsidR="007E785D" w:rsidRDefault="00E049A8">
            <w:pPr>
              <w:pStyle w:val="Compact"/>
              <w:keepNext/>
            </w:pPr>
            <w:r>
              <w:rPr>
                <w:rFonts w:hint="eastAsia"/>
              </w:rPr>
              <w:t>残差块中的</w:t>
            </w:r>
            <w:r>
              <w:rPr>
                <w:rFonts w:hint="eastAsia"/>
              </w:rPr>
              <w:t>PWL</w:t>
            </w:r>
            <w:r>
              <w:rPr>
                <w:rFonts w:hint="eastAsia"/>
              </w:rPr>
              <w:t>换成</w:t>
            </w:r>
            <w:r>
              <w:rPr>
                <w:rFonts w:hint="eastAsia"/>
              </w:rPr>
              <w:t>LeakyReLU</w:t>
            </w:r>
          </w:p>
        </w:tc>
        <w:tc>
          <w:tcPr>
            <w:tcW w:w="0" w:type="auto"/>
          </w:tcPr>
          <w:p w14:paraId="6CA5CC6B" w14:textId="77777777" w:rsidR="007E785D" w:rsidRDefault="00E049A8">
            <w:pPr>
              <w:pStyle w:val="Compact"/>
              <w:keepNext/>
              <w:jc w:val="right"/>
            </w:pPr>
            <w:r>
              <w:t>−0.08</w:t>
            </w:r>
          </w:p>
        </w:tc>
        <w:tc>
          <w:tcPr>
            <w:tcW w:w="0" w:type="auto"/>
          </w:tcPr>
          <w:p w14:paraId="2FA0144A" w14:textId="77777777" w:rsidR="007E785D" w:rsidRDefault="00E049A8">
            <w:pPr>
              <w:pStyle w:val="Compact"/>
              <w:keepNext/>
              <w:jc w:val="right"/>
            </w:pPr>
            <w:r>
              <w:t>−0.13</w:t>
            </w:r>
          </w:p>
        </w:tc>
        <w:tc>
          <w:tcPr>
            <w:tcW w:w="0" w:type="auto"/>
          </w:tcPr>
          <w:p w14:paraId="2B37389F" w14:textId="77777777" w:rsidR="007E785D" w:rsidRDefault="00E049A8">
            <w:pPr>
              <w:pStyle w:val="Compact"/>
              <w:keepNext/>
              <w:jc w:val="right"/>
            </w:pPr>
            <w:r>
              <w:t>−0.27</w:t>
            </w:r>
          </w:p>
        </w:tc>
        <w:tc>
          <w:tcPr>
            <w:tcW w:w="0" w:type="auto"/>
          </w:tcPr>
          <w:p w14:paraId="0083E828" w14:textId="77777777" w:rsidR="007E785D" w:rsidRDefault="00E049A8">
            <w:pPr>
              <w:pStyle w:val="Compact"/>
              <w:keepNext/>
              <w:jc w:val="right"/>
            </w:pPr>
            <w:r>
              <w:t>−0.39</w:t>
            </w:r>
          </w:p>
        </w:tc>
        <w:tc>
          <w:tcPr>
            <w:tcW w:w="0" w:type="auto"/>
          </w:tcPr>
          <w:p w14:paraId="5F6E0971" w14:textId="77777777" w:rsidR="007E785D" w:rsidRDefault="00E049A8">
            <w:pPr>
              <w:pStyle w:val="Compact"/>
              <w:keepNext/>
              <w:jc w:val="right"/>
            </w:pPr>
            <w:r>
              <w:t>0.250 G</w:t>
            </w:r>
          </w:p>
        </w:tc>
      </w:tr>
      <w:tr w:rsidR="007E785D" w14:paraId="04DF7BF8" w14:textId="77777777">
        <w:trPr>
          <w:cantSplit/>
        </w:trPr>
        <w:tc>
          <w:tcPr>
            <w:tcW w:w="0" w:type="auto"/>
          </w:tcPr>
          <w:p w14:paraId="42E89363" w14:textId="77777777" w:rsidR="007E785D" w:rsidRDefault="00E049A8">
            <w:pPr>
              <w:pStyle w:val="Compact"/>
              <w:keepNext/>
            </w:pPr>
            <w:r>
              <w:rPr>
                <w:rFonts w:hint="eastAsia"/>
              </w:rPr>
              <w:t>去掉</w:t>
            </w:r>
            <w:r>
              <w:rPr>
                <w:rFonts w:hint="eastAsia"/>
              </w:rPr>
              <w:t>4</w:t>
            </w:r>
            <w:r>
              <w:rPr>
                <w:rFonts w:hint="eastAsia"/>
              </w:rPr>
              <w:t>个残差块</w:t>
            </w:r>
          </w:p>
        </w:tc>
        <w:tc>
          <w:tcPr>
            <w:tcW w:w="0" w:type="auto"/>
          </w:tcPr>
          <w:p w14:paraId="6F6B039F" w14:textId="77777777" w:rsidR="007E785D" w:rsidRDefault="00E049A8">
            <w:pPr>
              <w:pStyle w:val="Compact"/>
              <w:keepNext/>
              <w:jc w:val="right"/>
            </w:pPr>
            <w:r>
              <w:t>+0.42</w:t>
            </w:r>
          </w:p>
        </w:tc>
        <w:tc>
          <w:tcPr>
            <w:tcW w:w="0" w:type="auto"/>
          </w:tcPr>
          <w:p w14:paraId="7776CF9D" w14:textId="77777777" w:rsidR="007E785D" w:rsidRDefault="00E049A8">
            <w:pPr>
              <w:pStyle w:val="Compact"/>
              <w:keepNext/>
              <w:jc w:val="right"/>
            </w:pPr>
            <w:r>
              <w:t>−0.66</w:t>
            </w:r>
          </w:p>
        </w:tc>
        <w:tc>
          <w:tcPr>
            <w:tcW w:w="0" w:type="auto"/>
          </w:tcPr>
          <w:p w14:paraId="2407A6C2" w14:textId="77777777" w:rsidR="007E785D" w:rsidRDefault="00E049A8">
            <w:pPr>
              <w:pStyle w:val="Compact"/>
              <w:keepNext/>
              <w:jc w:val="right"/>
            </w:pPr>
            <w:r>
              <w:t>−1.10</w:t>
            </w:r>
          </w:p>
        </w:tc>
        <w:tc>
          <w:tcPr>
            <w:tcW w:w="0" w:type="auto"/>
          </w:tcPr>
          <w:p w14:paraId="54952988" w14:textId="77777777" w:rsidR="007E785D" w:rsidRDefault="00E049A8">
            <w:pPr>
              <w:pStyle w:val="Compact"/>
              <w:keepNext/>
              <w:jc w:val="right"/>
            </w:pPr>
            <w:r>
              <w:t>−1.06</w:t>
            </w:r>
          </w:p>
        </w:tc>
        <w:tc>
          <w:tcPr>
            <w:tcW w:w="0" w:type="auto"/>
          </w:tcPr>
          <w:p w14:paraId="79672410" w14:textId="77777777" w:rsidR="007E785D" w:rsidRDefault="00E049A8">
            <w:pPr>
              <w:pStyle w:val="Compact"/>
              <w:keepNext/>
              <w:jc w:val="right"/>
            </w:pPr>
            <w:r>
              <w:t>0.174 G</w:t>
            </w:r>
          </w:p>
        </w:tc>
      </w:tr>
      <w:tr w:rsidR="007E785D" w14:paraId="7AE50C17" w14:textId="77777777">
        <w:trPr>
          <w:cantSplit/>
        </w:trPr>
        <w:tc>
          <w:tcPr>
            <w:tcW w:w="0" w:type="auto"/>
          </w:tcPr>
          <w:p w14:paraId="0CA379D7" w14:textId="77777777" w:rsidR="007E785D" w:rsidRDefault="00E049A8">
            <w:pPr>
              <w:pStyle w:val="Compact"/>
              <w:keepNext/>
            </w:pPr>
            <w:r>
              <w:rPr>
                <w:rFonts w:hint="eastAsia"/>
              </w:rPr>
              <w:t>去掉</w:t>
            </w:r>
            <w:r>
              <w:rPr>
                <w:rFonts w:hint="eastAsia"/>
              </w:rPr>
              <w:t>IGDN</w:t>
            </w:r>
            <w:r>
              <w:rPr>
                <w:rFonts w:hint="eastAsia"/>
              </w:rPr>
              <w:t>（第一个</w:t>
            </w:r>
            <w:r>
              <w:rPr>
                <w:rFonts w:hint="eastAsia"/>
              </w:rPr>
              <w:t>UP</w:t>
            </w:r>
            <w:r>
              <w:rPr>
                <w:rFonts w:hint="eastAsia"/>
              </w:rPr>
              <w:t>主路改为线性）</w:t>
            </w:r>
          </w:p>
        </w:tc>
        <w:tc>
          <w:tcPr>
            <w:tcW w:w="0" w:type="auto"/>
          </w:tcPr>
          <w:p w14:paraId="7685EF0A" w14:textId="77777777" w:rsidR="007E785D" w:rsidRDefault="00E049A8">
            <w:pPr>
              <w:pStyle w:val="Compact"/>
              <w:keepNext/>
              <w:jc w:val="right"/>
            </w:pPr>
            <w:r>
              <w:t>+0.12</w:t>
            </w:r>
          </w:p>
        </w:tc>
        <w:tc>
          <w:tcPr>
            <w:tcW w:w="0" w:type="auto"/>
          </w:tcPr>
          <w:p w14:paraId="0B304CD8" w14:textId="77777777" w:rsidR="007E785D" w:rsidRDefault="00E049A8">
            <w:pPr>
              <w:pStyle w:val="Compact"/>
              <w:keepNext/>
              <w:jc w:val="right"/>
            </w:pPr>
            <w:r>
              <w:t>−0.31</w:t>
            </w:r>
          </w:p>
        </w:tc>
        <w:tc>
          <w:tcPr>
            <w:tcW w:w="0" w:type="auto"/>
          </w:tcPr>
          <w:p w14:paraId="5700B7D5" w14:textId="77777777" w:rsidR="007E785D" w:rsidRDefault="00E049A8">
            <w:pPr>
              <w:pStyle w:val="Compact"/>
              <w:keepNext/>
              <w:jc w:val="right"/>
            </w:pPr>
            <w:r>
              <w:t>−0.55</w:t>
            </w:r>
          </w:p>
        </w:tc>
        <w:tc>
          <w:tcPr>
            <w:tcW w:w="0" w:type="auto"/>
          </w:tcPr>
          <w:p w14:paraId="51995D84" w14:textId="77777777" w:rsidR="007E785D" w:rsidRDefault="00E049A8">
            <w:pPr>
              <w:pStyle w:val="Compact"/>
              <w:keepNext/>
              <w:jc w:val="right"/>
            </w:pPr>
            <w:r>
              <w:t>−0.61</w:t>
            </w:r>
          </w:p>
        </w:tc>
        <w:tc>
          <w:tcPr>
            <w:tcW w:w="0" w:type="auto"/>
          </w:tcPr>
          <w:p w14:paraId="03A56374" w14:textId="77777777" w:rsidR="007E785D" w:rsidRDefault="00E049A8">
            <w:pPr>
              <w:pStyle w:val="Compact"/>
              <w:keepNext/>
              <w:jc w:val="right"/>
            </w:pPr>
            <w:r>
              <w:t>0.241 G</w:t>
            </w:r>
          </w:p>
        </w:tc>
      </w:tr>
      <w:tr w:rsidR="007E785D" w14:paraId="759780CF" w14:textId="77777777">
        <w:trPr>
          <w:cantSplit/>
        </w:trPr>
        <w:tc>
          <w:tcPr>
            <w:tcW w:w="0" w:type="auto"/>
          </w:tcPr>
          <w:p w14:paraId="400DBBFA" w14:textId="77777777" w:rsidR="007E785D" w:rsidRDefault="00E049A8">
            <w:pPr>
              <w:pStyle w:val="Compact"/>
            </w:pPr>
            <w:r>
              <w:rPr>
                <w:rFonts w:hint="eastAsia"/>
              </w:rPr>
              <w:t>冻结原编码器，只训练解码器</w:t>
            </w:r>
          </w:p>
        </w:tc>
        <w:tc>
          <w:tcPr>
            <w:tcW w:w="0" w:type="auto"/>
          </w:tcPr>
          <w:p w14:paraId="69F135C4" w14:textId="77777777" w:rsidR="007E785D" w:rsidRDefault="00E049A8">
            <w:pPr>
              <w:pStyle w:val="Compact"/>
              <w:jc w:val="right"/>
            </w:pPr>
            <w:r>
              <w:t>−0.19</w:t>
            </w:r>
          </w:p>
        </w:tc>
        <w:tc>
          <w:tcPr>
            <w:tcW w:w="0" w:type="auto"/>
          </w:tcPr>
          <w:p w14:paraId="65A89923" w14:textId="77777777" w:rsidR="007E785D" w:rsidRDefault="00E049A8">
            <w:pPr>
              <w:pStyle w:val="Compact"/>
              <w:jc w:val="right"/>
            </w:pPr>
            <w:r>
              <w:t>−0.55</w:t>
            </w:r>
          </w:p>
        </w:tc>
        <w:tc>
          <w:tcPr>
            <w:tcW w:w="0" w:type="auto"/>
          </w:tcPr>
          <w:p w14:paraId="1007B400" w14:textId="77777777" w:rsidR="007E785D" w:rsidRDefault="00E049A8">
            <w:pPr>
              <w:pStyle w:val="Compact"/>
              <w:jc w:val="right"/>
            </w:pPr>
            <w:r>
              <w:t>−0.76</w:t>
            </w:r>
          </w:p>
        </w:tc>
        <w:tc>
          <w:tcPr>
            <w:tcW w:w="0" w:type="auto"/>
          </w:tcPr>
          <w:p w14:paraId="12912724" w14:textId="77777777" w:rsidR="007E785D" w:rsidRDefault="00E049A8">
            <w:pPr>
              <w:pStyle w:val="Compact"/>
              <w:jc w:val="right"/>
            </w:pPr>
            <w:r>
              <w:t>−1.00</w:t>
            </w:r>
          </w:p>
        </w:tc>
        <w:tc>
          <w:tcPr>
            <w:tcW w:w="0" w:type="auto"/>
          </w:tcPr>
          <w:p w14:paraId="659739F6" w14:textId="77777777" w:rsidR="007E785D" w:rsidRDefault="00E049A8">
            <w:pPr>
              <w:pStyle w:val="Compact"/>
              <w:jc w:val="right"/>
            </w:pPr>
            <w:r>
              <w:t>0.250 G</w:t>
            </w:r>
          </w:p>
        </w:tc>
      </w:tr>
    </w:tbl>
    <w:p w14:paraId="50357B5C" w14:textId="77777777" w:rsidR="007E785D" w:rsidRDefault="00E049A8">
      <w:pPr>
        <w:pStyle w:val="Compact"/>
        <w:numPr>
          <w:ilvl w:val="0"/>
          <w:numId w:val="15"/>
        </w:numPr>
      </w:pPr>
      <w:r>
        <w:rPr>
          <w:rFonts w:hint="eastAsia"/>
        </w:rPr>
        <w:t>入口的线性</w:t>
      </w:r>
      <w:r>
        <w:rPr>
          <w:rFonts w:hint="eastAsia"/>
        </w:rPr>
        <w:t>3</w:t>
      </w:r>
      <w:r>
        <w:rPr>
          <w:rFonts w:hint="eastAsia"/>
        </w:rPr>
        <w:t>×</w:t>
      </w:r>
      <w:r>
        <w:rPr>
          <w:rFonts w:hint="eastAsia"/>
        </w:rPr>
        <w:t>3</w:t>
      </w:r>
      <w:r>
        <w:rPr>
          <w:rFonts w:hint="eastAsia"/>
        </w:rPr>
        <w:t>卷积只在低</w:t>
      </w:r>
      <w:r>
        <w:rPr>
          <w:rFonts w:hint="eastAsia"/>
        </w:rPr>
        <w:t>SNR</w:t>
      </w:r>
      <w:r>
        <w:rPr>
          <w:rFonts w:hint="eastAsia"/>
        </w:rPr>
        <w:t>下起作用：</w:t>
      </w:r>
      <w:r>
        <w:rPr>
          <w:rFonts w:hint="eastAsia"/>
        </w:rPr>
        <w:t>0</w:t>
      </w:r>
      <w:r>
        <w:t xml:space="preserve"> </w:t>
      </w:r>
      <w:r>
        <w:rPr>
          <w:rFonts w:hint="eastAsia"/>
        </w:rPr>
        <w:t>dB</w:t>
      </w:r>
      <w:r>
        <w:rPr>
          <w:rFonts w:hint="eastAsia"/>
        </w:rPr>
        <w:t>和</w:t>
      </w:r>
      <w:r>
        <w:rPr>
          <w:rFonts w:hint="eastAsia"/>
        </w:rPr>
        <w:t>2</w:t>
      </w:r>
      <w:r>
        <w:t xml:space="preserve"> </w:t>
      </w:r>
      <w:r>
        <w:rPr>
          <w:rFonts w:hint="eastAsia"/>
        </w:rPr>
        <w:t>dB</w:t>
      </w:r>
      <w:r>
        <w:rPr>
          <w:rFonts w:hint="eastAsia"/>
        </w:rPr>
        <w:t>分别贡献</w:t>
      </w:r>
      <w:r>
        <w:rPr>
          <w:rFonts w:hint="eastAsia"/>
        </w:rPr>
        <w:t>0.34</w:t>
      </w:r>
      <w:r>
        <w:t xml:space="preserve"> </w:t>
      </w:r>
      <w:r>
        <w:rPr>
          <w:rFonts w:hint="eastAsia"/>
        </w:rPr>
        <w:t>dB</w:t>
      </w:r>
      <w:r>
        <w:rPr>
          <w:rFonts w:hint="eastAsia"/>
        </w:rPr>
        <w:t>和</w:t>
      </w:r>
      <w:r>
        <w:rPr>
          <w:rFonts w:hint="eastAsia"/>
        </w:rPr>
        <w:t>0.26</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以上不到</w:t>
      </w:r>
      <w:r>
        <w:rPr>
          <w:rFonts w:hint="eastAsia"/>
        </w:rPr>
        <w:t>0.05</w:t>
      </w:r>
      <w:r>
        <w:t xml:space="preserve"> </w:t>
      </w:r>
      <w:r>
        <w:rPr>
          <w:rFonts w:hint="eastAsia"/>
        </w:rPr>
        <w:t>dB</w:t>
      </w:r>
      <w:r>
        <w:rPr>
          <w:rFonts w:hint="eastAsia"/>
        </w:rPr>
        <w:t>。它在各</w:t>
      </w:r>
      <w:r>
        <w:rPr>
          <w:rFonts w:hint="eastAsia"/>
        </w:rPr>
        <w:t>SNR</w:t>
      </w:r>
      <w:r>
        <w:rPr>
          <w:rFonts w:hint="eastAsia"/>
        </w:rPr>
        <w:t>下都把输入的</w:t>
      </w:r>
      <w:r>
        <w:rPr>
          <w:rFonts w:hint="eastAsia"/>
        </w:rPr>
        <w:t>SNR</w:t>
      </w:r>
      <w:r>
        <w:rPr>
          <w:rFonts w:hint="eastAsia"/>
        </w:rPr>
        <w:t>提高</w:t>
      </w:r>
      <w:r>
        <w:rPr>
          <w:rFonts w:hint="eastAsia"/>
        </w:rPr>
        <w:t>0.44</w:t>
      </w:r>
      <w:r>
        <w:t xml:space="preserve"> </w:t>
      </w:r>
      <w:r>
        <w:rPr>
          <w:rFonts w:hint="eastAsia"/>
        </w:rPr>
        <w:t>dB</w:t>
      </w:r>
      <w:r>
        <w:rPr>
          <w:rFonts w:hint="eastAsia"/>
        </w:rPr>
        <w:t>，这一增益保留到输出图像。</w:t>
      </w:r>
    </w:p>
    <w:p w14:paraId="2ECA637F" w14:textId="77777777" w:rsidR="007E785D" w:rsidRDefault="00E049A8">
      <w:pPr>
        <w:pStyle w:val="Compact"/>
        <w:numPr>
          <w:ilvl w:val="0"/>
          <w:numId w:val="15"/>
        </w:numPr>
      </w:pPr>
      <w:r>
        <w:rPr>
          <w:rFonts w:hint="eastAsia"/>
        </w:rPr>
        <w:t>残差块、</w:t>
      </w:r>
      <w:r>
        <w:rPr>
          <w:rFonts w:hint="eastAsia"/>
        </w:rPr>
        <w:t>PWL</w:t>
      </w:r>
      <w:r>
        <w:rPr>
          <w:rFonts w:hint="eastAsia"/>
        </w:rPr>
        <w:t>和</w:t>
      </w:r>
      <w:r>
        <w:rPr>
          <w:rFonts w:hint="eastAsia"/>
        </w:rPr>
        <w:t>IGDN</w:t>
      </w:r>
      <w:r>
        <w:rPr>
          <w:rFonts w:hint="eastAsia"/>
        </w:rPr>
        <w:t>负责反解编码器的非线性，去掉或替换后的损失随</w:t>
      </w:r>
      <w:r>
        <w:rPr>
          <w:rFonts w:hint="eastAsia"/>
        </w:rPr>
        <w:t>SNR</w:t>
      </w:r>
      <w:r>
        <w:rPr>
          <w:rFonts w:hint="eastAsia"/>
        </w:rPr>
        <w:t>升高而增大，高</w:t>
      </w:r>
      <w:r>
        <w:rPr>
          <w:rFonts w:hint="eastAsia"/>
        </w:rPr>
        <w:t>SNR</w:t>
      </w:r>
      <w:r>
        <w:rPr>
          <w:rFonts w:hint="eastAsia"/>
        </w:rPr>
        <w:t>下分别约为</w:t>
      </w:r>
      <w:r>
        <w:rPr>
          <w:rFonts w:hint="eastAsia"/>
        </w:rPr>
        <w:t>1.1</w:t>
      </w:r>
      <w:r>
        <w:t xml:space="preserve"> dB</w:t>
      </w:r>
      <w:r>
        <w:t>、</w:t>
      </w:r>
      <w:r>
        <w:t xml:space="preserve">0.4 </w:t>
      </w:r>
      <w:r>
        <w:rPr>
          <w:rFonts w:hint="eastAsia"/>
        </w:rPr>
        <w:t>dB</w:t>
      </w:r>
      <w:r>
        <w:rPr>
          <w:rFonts w:hint="eastAsia"/>
        </w:rPr>
        <w:t>和</w:t>
      </w:r>
      <w:r>
        <w:rPr>
          <w:rFonts w:hint="eastAsia"/>
        </w:rPr>
        <w:t>0.6</w:t>
      </w:r>
      <w:r>
        <w:t xml:space="preserve"> </w:t>
      </w:r>
      <w:r>
        <w:rPr>
          <w:rFonts w:hint="eastAsia"/>
        </w:rPr>
        <w:t>dB</w:t>
      </w:r>
      <w:r>
        <w:rPr>
          <w:rFonts w:hint="eastAsia"/>
        </w:rPr>
        <w:t>。</w:t>
      </w:r>
      <w:r>
        <w:rPr>
          <w:rFonts w:hint="eastAsia"/>
        </w:rPr>
        <w:t>IGDN</w:t>
      </w:r>
      <w:r>
        <w:rPr>
          <w:rFonts w:hint="eastAsia"/>
        </w:rPr>
        <w:t>是编码器中</w:t>
      </w:r>
      <w:r>
        <w:rPr>
          <w:rFonts w:hint="eastAsia"/>
        </w:rPr>
        <w:t>GDN</w:t>
      </w:r>
      <w:r>
        <w:rPr>
          <w:rFonts w:hint="eastAsia"/>
        </w:rPr>
        <w:t>的逆运算，每个输出由同一位置所有通道的能量共同归一化，逐通道的</w:t>
      </w:r>
      <w:r>
        <w:rPr>
          <w:rFonts w:hint="eastAsia"/>
        </w:rPr>
        <w:t>PWL</w:t>
      </w:r>
      <w:r>
        <w:rPr>
          <w:rFonts w:hint="eastAsia"/>
        </w:rPr>
        <w:t>不能代替这种跨通道的增益调整，因此第一个</w:t>
      </w:r>
      <w:r>
        <w:rPr>
          <w:rFonts w:hint="eastAsia"/>
        </w:rPr>
        <w:t>UP</w:t>
      </w:r>
      <w:r>
        <w:rPr>
          <w:rFonts w:hint="eastAsia"/>
        </w:rPr>
        <w:t>保留一个</w:t>
      </w:r>
      <w:r>
        <w:rPr>
          <w:rFonts w:hint="eastAsia"/>
        </w:rPr>
        <w:t>IGDN</w:t>
      </w:r>
      <w:r>
        <w:rPr>
          <w:rFonts w:hint="eastAsia"/>
        </w:rPr>
        <w:t>。在</w:t>
      </w:r>
      <w:r>
        <w:rPr>
          <w:rFonts w:hint="eastAsia"/>
        </w:rPr>
        <w:t>0</w:t>
      </w:r>
      <w:r>
        <w:t xml:space="preserve"> </w:t>
      </w:r>
      <w:r>
        <w:rPr>
          <w:rFonts w:hint="eastAsia"/>
        </w:rPr>
        <w:t>dB</w:t>
      </w:r>
      <w:r>
        <w:rPr>
          <w:rFonts w:hint="eastAsia"/>
        </w:rPr>
        <w:t>，去掉残差块或</w:t>
      </w:r>
      <w:r>
        <w:rPr>
          <w:rFonts w:hint="eastAsia"/>
        </w:rPr>
        <w:t>IGDN</w:t>
      </w:r>
      <w:r>
        <w:rPr>
          <w:rFonts w:hint="eastAsia"/>
        </w:rPr>
        <w:t>反而略有提高：接收潜变量几乎被噪声淹没时，非线性部件会放大噪声。</w:t>
      </w:r>
    </w:p>
    <w:p w14:paraId="2557C845" w14:textId="00F83729" w:rsidR="007E785D" w:rsidRDefault="00E049A8">
      <w:pPr>
        <w:pStyle w:val="Compact"/>
        <w:numPr>
          <w:ilvl w:val="0"/>
          <w:numId w:val="15"/>
        </w:numPr>
      </w:pPr>
      <w:r>
        <w:rPr>
          <w:rFonts w:hint="eastAsia"/>
        </w:rPr>
        <w:t>编码器与浅层解码器联合训练的增益同样随</w:t>
      </w:r>
      <w:r>
        <w:rPr>
          <w:rFonts w:hint="eastAsia"/>
        </w:rPr>
        <w:t>SNR</w:t>
      </w:r>
      <w:r>
        <w:rPr>
          <w:rFonts w:hint="eastAsia"/>
        </w:rPr>
        <w:t>升高而增大，高</w:t>
      </w:r>
      <w:r>
        <w:rPr>
          <w:rFonts w:hint="eastAsia"/>
        </w:rPr>
        <w:t>SNR</w:t>
      </w:r>
      <w:r>
        <w:rPr>
          <w:rFonts w:hint="eastAsia"/>
        </w:rPr>
        <w:t>下约</w:t>
      </w:r>
      <w:r>
        <w:rPr>
          <w:rFonts w:hint="eastAsia"/>
        </w:rPr>
        <w:t>1</w:t>
      </w:r>
      <w:r>
        <w:t xml:space="preserve"> </w:t>
      </w:r>
      <w:r>
        <w:rPr>
          <w:rFonts w:hint="eastAsia"/>
        </w:rPr>
        <w:t>dB</w:t>
      </w:r>
      <w:r>
        <w:rPr>
          <w:rFonts w:hint="eastAsia"/>
        </w:rPr>
        <w:t>。联合训练后编码器本身更接近线性，路径长度比从</w:t>
      </w:r>
      <w:r>
        <w:rPr>
          <w:rFonts w:hint="eastAsia"/>
        </w:rPr>
        <w:t>2.03</w:t>
      </w:r>
      <w:r>
        <w:rPr>
          <w:rFonts w:hint="eastAsia"/>
        </w:rPr>
        <w:t>降到</w:t>
      </w:r>
      <w:r>
        <w:rPr>
          <w:rFonts w:hint="eastAsia"/>
        </w:rPr>
        <w:t>1.88</w:t>
      </w:r>
      <w:r>
        <w:rPr>
          <w:rFonts w:hint="eastAsia"/>
        </w:rPr>
        <w:t>，即编码器把码字调整成浅层解码器容易反解的形式。训练中保留星座分布的</w:t>
      </w:r>
      <w:r>
        <w:rPr>
          <w:rFonts w:hint="eastAsia"/>
        </w:rPr>
        <w:t>KL</w:t>
      </w:r>
      <w:r>
        <w:rPr>
          <w:rFonts w:hint="eastAsia"/>
        </w:rPr>
        <w:t>正则，联合训练后编码器</w:t>
      </w:r>
      <w:r w:rsidR="00C513BA">
        <w:rPr>
          <w:rFonts w:hint="eastAsia"/>
        </w:rPr>
        <w:t>使用</w:t>
      </w:r>
      <w:r w:rsidR="00C513BA">
        <w:rPr>
          <w:rFonts w:hint="eastAsia"/>
        </w:rPr>
        <w:t>64</w:t>
      </w:r>
      <w:r w:rsidR="00C513BA">
        <w:rPr>
          <w:rFonts w:hint="eastAsia"/>
        </w:rPr>
        <w:t>个星座点的频率接近均匀（按使用频率计算的熵为</w:t>
      </w:r>
      <w:r w:rsidR="00C513BA">
        <w:rPr>
          <w:rFonts w:hint="eastAsia"/>
        </w:rPr>
        <w:t>6.00 bit</w:t>
      </w:r>
      <w:r w:rsidR="00C513BA">
        <w:rPr>
          <w:rFonts w:hint="eastAsia"/>
        </w:rPr>
        <w:t>，最大值为</w:t>
      </w:r>
      <w:r w:rsidR="00C513BA">
        <w:rPr>
          <w:rFonts w:hint="eastAsia"/>
        </w:rPr>
        <w:t>6 bit</w:t>
      </w:r>
      <w:r w:rsidR="00C513BA">
        <w:rPr>
          <w:rFonts w:hint="eastAsia"/>
        </w:rPr>
        <w:t>），平均功率为</w:t>
      </w:r>
      <w:r>
        <w:rPr>
          <w:rFonts w:hint="eastAsia"/>
        </w:rPr>
        <w:t>1.00</w:t>
      </w:r>
      <w:r>
        <w:rPr>
          <w:rFonts w:hint="eastAsia"/>
        </w:rPr>
        <w:t>，物理层不受影响；编码器权重随之更新，</w:t>
      </w:r>
      <w:r>
        <w:rPr>
          <w:rFonts w:hint="eastAsia"/>
        </w:rPr>
        <w:t>TX</w:t>
      </w:r>
      <w:r>
        <w:rPr>
          <w:rFonts w:hint="eastAsia"/>
        </w:rPr>
        <w:t>与</w:t>
      </w:r>
      <w:r>
        <w:rPr>
          <w:rFonts w:hint="eastAsia"/>
        </w:rPr>
        <w:t>RX</w:t>
      </w:r>
      <w:r>
        <w:rPr>
          <w:rFonts w:hint="eastAsia"/>
        </w:rPr>
        <w:t>的比特流一起更换。</w:t>
      </w:r>
    </w:p>
    <w:p w14:paraId="33AABD55" w14:textId="77777777" w:rsidR="007E785D" w:rsidRDefault="00E049A8">
      <w:pPr>
        <w:pStyle w:val="FigurePara"/>
      </w:pPr>
      <w:r>
        <w:rPr>
          <w:noProof/>
        </w:rPr>
        <w:drawing>
          <wp:inline distT="0" distB="0" distL="0" distR="0" wp14:anchorId="1064E60B" wp14:editId="09D9F0D7">
            <wp:extent cx="3952875" cy="2653015"/>
            <wp:effectExtent l="0" t="0" r="0" b="0"/>
            <wp:docPr id="45" name="Picture" descr="解码器消融"/>
            <wp:cNvGraphicFramePr/>
            <a:graphic xmlns:a="http://schemas.openxmlformats.org/drawingml/2006/main">
              <a:graphicData uri="http://schemas.openxmlformats.org/drawingml/2006/picture">
                <pic:pic xmlns:pic="http://schemas.openxmlformats.org/drawingml/2006/picture">
                  <pic:nvPicPr>
                    <pic:cNvPr id="46" name="Picture" descr="notes/figures/shallow_decoder/ablation.png"/>
                    <pic:cNvPicPr>
                      <a:picLocks noChangeAspect="1" noChangeArrowheads="1"/>
                    </pic:cNvPicPr>
                  </pic:nvPicPr>
                  <pic:blipFill>
                    <a:blip r:embed="rId19"/>
                    <a:stretch>
                      <a:fillRect/>
                    </a:stretch>
                  </pic:blipFill>
                  <pic:spPr bwMode="auto">
                    <a:xfrm>
                      <a:off x="0" y="0"/>
                      <a:ext cx="3952875" cy="2653015"/>
                    </a:xfrm>
                    <a:prstGeom prst="rect">
                      <a:avLst/>
                    </a:prstGeom>
                    <a:noFill/>
                    <a:ln w="9525">
                      <a:noFill/>
                      <a:headEnd/>
                      <a:tailEnd/>
                    </a:ln>
                  </pic:spPr>
                </pic:pic>
              </a:graphicData>
            </a:graphic>
          </wp:inline>
        </w:drawing>
      </w:r>
    </w:p>
    <w:p w14:paraId="382E3D8C" w14:textId="17D391BB" w:rsidR="007E785D" w:rsidRDefault="00D42E4B">
      <w:pPr>
        <w:pStyle w:val="CaptionPara"/>
      </w:pPr>
      <w:r>
        <w:rPr>
          <w:rFonts w:hint="eastAsia"/>
        </w:rPr>
        <w:t>图</w:t>
      </w:r>
      <w:r>
        <w:rPr>
          <w:rFonts w:hint="eastAsia"/>
        </w:rPr>
        <w:t>2-4</w:t>
      </w:r>
      <w:r w:rsidR="00E049A8">
        <w:t xml:space="preserve">　</w:t>
      </w:r>
      <w:r w:rsidR="00E049A8">
        <w:rPr>
          <w:rFonts w:hint="eastAsia"/>
        </w:rPr>
        <w:t>各改动与最终解码器的</w:t>
      </w:r>
      <w:r w:rsidR="00E049A8">
        <w:rPr>
          <w:rFonts w:hint="eastAsia"/>
        </w:rPr>
        <w:t>PSNR</w:t>
      </w:r>
      <w:r w:rsidR="00E049A8">
        <w:rPr>
          <w:rFonts w:hint="eastAsia"/>
        </w:rPr>
        <w:t>差随信道</w:t>
      </w:r>
      <w:r w:rsidR="00E049A8">
        <w:rPr>
          <w:rFonts w:hint="eastAsia"/>
        </w:rPr>
        <w:t>SNR</w:t>
      </w:r>
      <w:r w:rsidR="00E049A8">
        <w:rPr>
          <w:rFonts w:hint="eastAsia"/>
        </w:rPr>
        <w:t>的变化（浮点模型，同一组噪声）。</w:t>
      </w:r>
    </w:p>
    <w:p w14:paraId="60FBEB44" w14:textId="1A092182" w:rsidR="007E785D" w:rsidRDefault="00E049A8">
      <w:pPr>
        <w:pStyle w:val="a3"/>
      </w:pPr>
      <w:r>
        <w:rPr>
          <w:rFonts w:hint="eastAsia"/>
        </w:rPr>
        <w:lastRenderedPageBreak/>
        <w:t>残差块的个数用扫描确定：残差块从</w:t>
      </w:r>
      <w:r>
        <w:rPr>
          <w:rFonts w:hint="eastAsia"/>
        </w:rPr>
        <w:t>1</w:t>
      </w:r>
      <w:r>
        <w:rPr>
          <w:rFonts w:hint="eastAsia"/>
        </w:rPr>
        <w:t>个到</w:t>
      </w:r>
      <w:r>
        <w:rPr>
          <w:rFonts w:hint="eastAsia"/>
        </w:rPr>
        <w:t>6</w:t>
      </w:r>
      <w:r>
        <w:rPr>
          <w:rFonts w:hint="eastAsia"/>
        </w:rPr>
        <w:t>个，其余结构与训练流程不变，结果见</w:t>
      </w:r>
      <w:r w:rsidR="00D42E4B">
        <w:rPr>
          <w:rFonts w:hint="eastAsia"/>
        </w:rPr>
        <w:t>图</w:t>
      </w:r>
      <w:r w:rsidR="00D42E4B">
        <w:rPr>
          <w:rFonts w:hint="eastAsia"/>
        </w:rPr>
        <w:t>2-5</w:t>
      </w:r>
      <w:r>
        <w:rPr>
          <w:rFonts w:hint="eastAsia"/>
        </w:rPr>
        <w:t>。</w:t>
      </w:r>
      <w:r>
        <w:rPr>
          <w:rFonts w:hint="eastAsia"/>
        </w:rPr>
        <w:t>4</w:t>
      </w:r>
      <w:r>
        <w:rPr>
          <w:rFonts w:hint="eastAsia"/>
        </w:rPr>
        <w:t>个块以前</w:t>
      </w:r>
      <w:r>
        <w:rPr>
          <w:rFonts w:hint="eastAsia"/>
        </w:rPr>
        <w:t>PSNR</w:t>
      </w:r>
      <w:r>
        <w:rPr>
          <w:rFonts w:hint="eastAsia"/>
        </w:rPr>
        <w:t>随块数上升，</w:t>
      </w:r>
      <w:r>
        <w:rPr>
          <w:rFonts w:hint="eastAsia"/>
        </w:rPr>
        <w:t>1</w:t>
      </w:r>
      <w:r>
        <w:rPr>
          <w:rFonts w:hint="eastAsia"/>
        </w:rPr>
        <w:t>个块比</w:t>
      </w:r>
      <w:r>
        <w:rPr>
          <w:rFonts w:hint="eastAsia"/>
        </w:rPr>
        <w:t>4</w:t>
      </w:r>
      <w:r>
        <w:rPr>
          <w:rFonts w:hint="eastAsia"/>
        </w:rPr>
        <w:t>个块低</w:t>
      </w:r>
      <w:r>
        <w:rPr>
          <w:rFonts w:hint="eastAsia"/>
        </w:rPr>
        <w:t>0.44</w:t>
      </w:r>
      <w:r>
        <w:t xml:space="preserve"> </w:t>
      </w:r>
      <w:r>
        <w:rPr>
          <w:rFonts w:hint="eastAsia"/>
        </w:rPr>
        <w:t>dB</w:t>
      </w:r>
      <w:r>
        <w:rPr>
          <w:rFonts w:hint="eastAsia"/>
        </w:rPr>
        <w:t>（</w:t>
      </w:r>
      <w:r>
        <w:rPr>
          <w:rFonts w:hint="eastAsia"/>
        </w:rPr>
        <w:t>10</w:t>
      </w:r>
      <w:r>
        <w:t xml:space="preserve"> </w:t>
      </w:r>
      <w:r>
        <w:rPr>
          <w:rFonts w:hint="eastAsia"/>
        </w:rPr>
        <w:t>dB</w:t>
      </w:r>
      <w:r>
        <w:rPr>
          <w:rFonts w:hint="eastAsia"/>
        </w:rPr>
        <w:t>）；</w:t>
      </w:r>
      <w:r>
        <w:rPr>
          <w:rFonts w:hint="eastAsia"/>
        </w:rPr>
        <w:t>4</w:t>
      </w:r>
      <w:r>
        <w:rPr>
          <w:rFonts w:hint="eastAsia"/>
        </w:rPr>
        <w:t>个块以后变平，</w:t>
      </w:r>
      <w:r>
        <w:rPr>
          <w:rFonts w:hint="eastAsia"/>
        </w:rPr>
        <w:t>5</w:t>
      </w:r>
      <w:r>
        <w:rPr>
          <w:rFonts w:hint="eastAsia"/>
        </w:rPr>
        <w:t>个、</w:t>
      </w:r>
      <w:r>
        <w:rPr>
          <w:rFonts w:hint="eastAsia"/>
        </w:rPr>
        <w:t>6</w:t>
      </w:r>
      <w:r>
        <w:rPr>
          <w:rFonts w:hint="eastAsia"/>
        </w:rPr>
        <w:t>个块与</w:t>
      </w:r>
      <w:r>
        <w:rPr>
          <w:rFonts w:hint="eastAsia"/>
        </w:rPr>
        <w:t>4</w:t>
      </w:r>
      <w:r>
        <w:rPr>
          <w:rFonts w:hint="eastAsia"/>
        </w:rPr>
        <w:t>个块的差在−</w:t>
      </w:r>
      <w:r>
        <w:rPr>
          <w:rFonts w:hint="eastAsia"/>
        </w:rPr>
        <w:t>0.14</w:t>
      </w:r>
      <w:r>
        <w:rPr>
          <w:rFonts w:hint="eastAsia"/>
        </w:rPr>
        <w:t>～</w:t>
      </w:r>
      <w:r>
        <w:rPr>
          <w:rFonts w:hint="eastAsia"/>
        </w:rPr>
        <w:t>+0.08</w:t>
      </w:r>
      <w:r>
        <w:t xml:space="preserve"> </w:t>
      </w:r>
      <w:r>
        <w:rPr>
          <w:rFonts w:hint="eastAsia"/>
        </w:rPr>
        <w:t>dB</w:t>
      </w:r>
      <w:r>
        <w:rPr>
          <w:rFonts w:hint="eastAsia"/>
        </w:rPr>
        <w:t>之间，与训练的波动相当（</w:t>
      </w:r>
      <w:r>
        <w:rPr>
          <w:rFonts w:hint="eastAsia"/>
        </w:rPr>
        <w:t>10</w:t>
      </w:r>
      <w:r>
        <w:t xml:space="preserve"> </w:t>
      </w:r>
      <w:r>
        <w:rPr>
          <w:rFonts w:hint="eastAsia"/>
        </w:rPr>
        <w:t>dB</w:t>
      </w:r>
      <w:r>
        <w:rPr>
          <w:rFonts w:hint="eastAsia"/>
        </w:rPr>
        <w:t>下最后</w:t>
      </w:r>
      <w:r>
        <w:rPr>
          <w:rFonts w:hint="eastAsia"/>
        </w:rPr>
        <w:t>20</w:t>
      </w:r>
      <w:r>
        <w:rPr>
          <w:rFonts w:hint="eastAsia"/>
        </w:rPr>
        <w:t>轮验证</w:t>
      </w:r>
      <w:r>
        <w:rPr>
          <w:rFonts w:hint="eastAsia"/>
        </w:rPr>
        <w:t>PSNR</w:t>
      </w:r>
      <w:r>
        <w:rPr>
          <w:rFonts w:hint="eastAsia"/>
        </w:rPr>
        <w:t>的平均，</w:t>
      </w:r>
      <w:r>
        <w:rPr>
          <w:rFonts w:hint="eastAsia"/>
        </w:rPr>
        <w:t>5</w:t>
      </w:r>
      <w:r>
        <w:rPr>
          <w:rFonts w:hint="eastAsia"/>
        </w:rPr>
        <w:t>个、</w:t>
      </w:r>
      <w:r>
        <w:rPr>
          <w:rFonts w:hint="eastAsia"/>
        </w:rPr>
        <w:t>6</w:t>
      </w:r>
      <w:r>
        <w:rPr>
          <w:rFonts w:hint="eastAsia"/>
        </w:rPr>
        <w:t>个块与</w:t>
      </w:r>
      <w:r>
        <w:rPr>
          <w:rFonts w:hint="eastAsia"/>
        </w:rPr>
        <w:t>4</w:t>
      </w:r>
      <w:r>
        <w:rPr>
          <w:rFonts w:hint="eastAsia"/>
        </w:rPr>
        <w:t>个块之差为−</w:t>
      </w:r>
      <w:r>
        <w:rPr>
          <w:rFonts w:hint="eastAsia"/>
        </w:rPr>
        <w:t>0.03</w:t>
      </w:r>
      <w:r>
        <w:t xml:space="preserve"> </w:t>
      </w:r>
      <w:r>
        <w:rPr>
          <w:rFonts w:hint="eastAsia"/>
        </w:rPr>
        <w:t>dB</w:t>
      </w:r>
      <w:r>
        <w:rPr>
          <w:rFonts w:hint="eastAsia"/>
        </w:rPr>
        <w:t>和</w:t>
      </w:r>
      <w:r>
        <w:rPr>
          <w:rFonts w:hint="eastAsia"/>
        </w:rPr>
        <w:t>+0.05</w:t>
      </w:r>
      <w:r>
        <w:t xml:space="preserve"> </w:t>
      </w:r>
      <w:r>
        <w:rPr>
          <w:rFonts w:hint="eastAsia"/>
        </w:rPr>
        <w:t>dB</w:t>
      </w:r>
      <w:r>
        <w:rPr>
          <w:rFonts w:hint="eastAsia"/>
        </w:rPr>
        <w:t>）。因此取</w:t>
      </w:r>
      <w:r>
        <w:rPr>
          <w:rFonts w:hint="eastAsia"/>
        </w:rPr>
        <w:t>4</w:t>
      </w:r>
      <w:r>
        <w:rPr>
          <w:rFonts w:hint="eastAsia"/>
        </w:rPr>
        <w:t>个残差块。</w:t>
      </w:r>
    </w:p>
    <w:p w14:paraId="3B7D6D84" w14:textId="77777777" w:rsidR="007E785D" w:rsidRDefault="00E049A8">
      <w:pPr>
        <w:pStyle w:val="FigurePara"/>
      </w:pPr>
      <w:r>
        <w:rPr>
          <w:noProof/>
        </w:rPr>
        <w:drawing>
          <wp:inline distT="0" distB="0" distL="0" distR="0" wp14:anchorId="08F92E78" wp14:editId="5A785436">
            <wp:extent cx="3952875" cy="2509190"/>
            <wp:effectExtent l="0" t="0" r="0" b="0"/>
            <wp:docPr id="48" name="Picture" descr="残差块个数"/>
            <wp:cNvGraphicFramePr/>
            <a:graphic xmlns:a="http://schemas.openxmlformats.org/drawingml/2006/main">
              <a:graphicData uri="http://schemas.openxmlformats.org/drawingml/2006/picture">
                <pic:pic xmlns:pic="http://schemas.openxmlformats.org/drawingml/2006/picture">
                  <pic:nvPicPr>
                    <pic:cNvPr id="49" name="Picture" descr="notes/figures/shallow_decoder/block_count.png"/>
                    <pic:cNvPicPr>
                      <a:picLocks noChangeAspect="1" noChangeArrowheads="1"/>
                    </pic:cNvPicPr>
                  </pic:nvPicPr>
                  <pic:blipFill>
                    <a:blip r:embed="rId20"/>
                    <a:stretch>
                      <a:fillRect/>
                    </a:stretch>
                  </pic:blipFill>
                  <pic:spPr bwMode="auto">
                    <a:xfrm>
                      <a:off x="0" y="0"/>
                      <a:ext cx="3952875" cy="2509190"/>
                    </a:xfrm>
                    <a:prstGeom prst="rect">
                      <a:avLst/>
                    </a:prstGeom>
                    <a:noFill/>
                    <a:ln w="9525">
                      <a:noFill/>
                      <a:headEnd/>
                      <a:tailEnd/>
                    </a:ln>
                  </pic:spPr>
                </pic:pic>
              </a:graphicData>
            </a:graphic>
          </wp:inline>
        </w:drawing>
      </w:r>
    </w:p>
    <w:p w14:paraId="55DF2450" w14:textId="0E507ABC" w:rsidR="007E785D" w:rsidRDefault="00D42E4B">
      <w:pPr>
        <w:pStyle w:val="CaptionPara"/>
      </w:pPr>
      <w:r>
        <w:rPr>
          <w:rFonts w:hint="eastAsia"/>
        </w:rPr>
        <w:t>图</w:t>
      </w:r>
      <w:r>
        <w:rPr>
          <w:rFonts w:hint="eastAsia"/>
        </w:rPr>
        <w:t>2-5</w:t>
      </w:r>
      <w:r w:rsidR="00E049A8">
        <w:t xml:space="preserve">　</w:t>
      </w:r>
      <w:r w:rsidR="00E049A8">
        <w:rPr>
          <w:rFonts w:hint="eastAsia"/>
        </w:rPr>
        <w:t>残差块个数为</w:t>
      </w:r>
      <w:r w:rsidR="00E049A8">
        <w:rPr>
          <w:rFonts w:hint="eastAsia"/>
        </w:rPr>
        <w:t>1</w:t>
      </w:r>
      <w:r w:rsidR="00E049A8">
        <w:rPr>
          <w:rFonts w:hint="eastAsia"/>
        </w:rPr>
        <w:t>～</w:t>
      </w:r>
      <w:r w:rsidR="00E049A8">
        <w:rPr>
          <w:rFonts w:hint="eastAsia"/>
        </w:rPr>
        <w:t>6</w:t>
      </w:r>
      <w:r w:rsidR="00E049A8">
        <w:rPr>
          <w:rFonts w:hint="eastAsia"/>
        </w:rPr>
        <w:t>时与</w:t>
      </w:r>
      <w:r w:rsidR="00E049A8">
        <w:rPr>
          <w:rFonts w:hint="eastAsia"/>
        </w:rPr>
        <w:t>4</w:t>
      </w:r>
      <w:r w:rsidR="00E049A8">
        <w:rPr>
          <w:rFonts w:hint="eastAsia"/>
        </w:rPr>
        <w:t>个残差块的</w:t>
      </w:r>
      <w:r w:rsidR="00E049A8">
        <w:rPr>
          <w:rFonts w:hint="eastAsia"/>
        </w:rPr>
        <w:t>PSNR</w:t>
      </w:r>
      <w:r w:rsidR="00E049A8">
        <w:rPr>
          <w:rFonts w:hint="eastAsia"/>
        </w:rPr>
        <w:t>差（</w:t>
      </w:r>
      <w:r w:rsidR="00E049A8">
        <w:rPr>
          <w:rFonts w:hint="eastAsia"/>
        </w:rPr>
        <w:t>DIV2K</w:t>
      </w:r>
      <w:r w:rsidR="00E049A8">
        <w:rPr>
          <w:rFonts w:hint="eastAsia"/>
        </w:rPr>
        <w:t>验证集，浮点模型）。横轴下方为每帧乘累加量。</w:t>
      </w:r>
    </w:p>
    <w:p w14:paraId="6C80F637" w14:textId="77777777" w:rsidR="007E785D" w:rsidRDefault="00E049A8">
      <w:pPr>
        <w:pStyle w:val="a3"/>
      </w:pPr>
      <w:r>
        <w:rPr>
          <w:rFonts w:hint="eastAsia"/>
        </w:rPr>
        <w:t>增加残差块同时增加了</w:t>
      </w:r>
      <w:r>
        <w:rPr>
          <w:rFonts w:hint="eastAsia"/>
        </w:rPr>
        <w:t>PWL</w:t>
      </w:r>
      <w:r>
        <w:rPr>
          <w:rFonts w:hint="eastAsia"/>
        </w:rPr>
        <w:t>的个数和感受野。两者的作用用两组对照分开（表</w:t>
      </w:r>
      <w:r>
        <w:rPr>
          <w:rFonts w:hint="eastAsia"/>
        </w:rPr>
        <w:t>2-9</w:t>
      </w:r>
      <w:r>
        <w:rPr>
          <w:rFonts w:hint="eastAsia"/>
        </w:rPr>
        <w:t>）：</w:t>
      </w:r>
      <w:r>
        <w:rPr>
          <w:rFonts w:hint="eastAsia"/>
        </w:rPr>
        <w:t>A</w:t>
      </w:r>
      <w:r>
        <w:rPr>
          <w:rFonts w:hint="eastAsia"/>
        </w:rPr>
        <w:t>在</w:t>
      </w:r>
      <w:r>
        <w:rPr>
          <w:rFonts w:hint="eastAsia"/>
        </w:rPr>
        <w:t>1</w:t>
      </w:r>
      <w:r>
        <w:rPr>
          <w:rFonts w:hint="eastAsia"/>
        </w:rPr>
        <w:t>个</w:t>
      </w:r>
      <w:r>
        <w:rPr>
          <w:rFonts w:hint="eastAsia"/>
        </w:rPr>
        <w:t>3</w:t>
      </w:r>
      <w:r>
        <w:rPr>
          <w:rFonts w:hint="eastAsia"/>
        </w:rPr>
        <w:t>×</w:t>
      </w:r>
      <w:r>
        <w:rPr>
          <w:rFonts w:hint="eastAsia"/>
        </w:rPr>
        <w:t>3</w:t>
      </w:r>
      <w:r>
        <w:rPr>
          <w:rFonts w:hint="eastAsia"/>
        </w:rPr>
        <w:t>残差块后接</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r>
        <w:rPr>
          <w:rFonts w:hint="eastAsia"/>
        </w:rPr>
        <w:t>PWL</w:t>
      </w:r>
      <w:r>
        <w:rPr>
          <w:rFonts w:hint="eastAsia"/>
        </w:rPr>
        <w:t>个数与</w:t>
      </w:r>
      <w:r>
        <w:rPr>
          <w:rFonts w:hint="eastAsia"/>
        </w:rPr>
        <w:t>4</w:t>
      </w:r>
      <w:r>
        <w:rPr>
          <w:rFonts w:hint="eastAsia"/>
        </w:rPr>
        <w:t>个块相同、感受野与</w:t>
      </w:r>
      <w:r>
        <w:rPr>
          <w:rFonts w:hint="eastAsia"/>
        </w:rPr>
        <w:t>1</w:t>
      </w:r>
      <w:r>
        <w:rPr>
          <w:rFonts w:hint="eastAsia"/>
        </w:rPr>
        <w:t>个块相同；</w:t>
      </w:r>
      <w:r>
        <w:rPr>
          <w:rFonts w:hint="eastAsia"/>
        </w:rPr>
        <w:t>B</w:t>
      </w:r>
      <w:r>
        <w:rPr>
          <w:rFonts w:hint="eastAsia"/>
        </w:rPr>
        <w:t>只有</w:t>
      </w:r>
      <w:r>
        <w:rPr>
          <w:rFonts w:hint="eastAsia"/>
        </w:rPr>
        <w:t>1</w:t>
      </w:r>
      <w:r>
        <w:rPr>
          <w:rFonts w:hint="eastAsia"/>
        </w:rPr>
        <w:t>个残差块、卷积改为</w:t>
      </w:r>
      <w:r>
        <w:rPr>
          <w:rFonts w:hint="eastAsia"/>
        </w:rPr>
        <w:t>9</w:t>
      </w:r>
      <w:r>
        <w:rPr>
          <w:rFonts w:hint="eastAsia"/>
        </w:rPr>
        <w:t>×</w:t>
      </w:r>
      <w:r>
        <w:rPr>
          <w:rFonts w:hint="eastAsia"/>
        </w:rPr>
        <w:t>9</w:t>
      </w:r>
      <w:r>
        <w:rPr>
          <w:rFonts w:hint="eastAsia"/>
        </w:rPr>
        <w:t>，</w:t>
      </w:r>
      <w:r>
        <w:rPr>
          <w:rFonts w:hint="eastAsia"/>
        </w:rPr>
        <w:t>PWL</w:t>
      </w:r>
      <w:r>
        <w:rPr>
          <w:rFonts w:hint="eastAsia"/>
        </w:rPr>
        <w:t>个数与</w:t>
      </w:r>
      <w:r>
        <w:rPr>
          <w:rFonts w:hint="eastAsia"/>
        </w:rPr>
        <w:t>1</w:t>
      </w:r>
      <w:r>
        <w:rPr>
          <w:rFonts w:hint="eastAsia"/>
        </w:rPr>
        <w:t>个块相同、感受野与</w:t>
      </w:r>
      <w:r>
        <w:rPr>
          <w:rFonts w:hint="eastAsia"/>
        </w:rPr>
        <w:t>4</w:t>
      </w:r>
      <w:r>
        <w:rPr>
          <w:rFonts w:hint="eastAsia"/>
        </w:rPr>
        <w:t>个块相同。在</w:t>
      </w:r>
      <w:r>
        <w:rPr>
          <w:rFonts w:hint="eastAsia"/>
        </w:rPr>
        <w:t>10</w:t>
      </w:r>
      <w:r>
        <w:t xml:space="preserve"> dB</w:t>
      </w:r>
      <w:r>
        <w:t>、</w:t>
      </w:r>
      <w:r>
        <w:t xml:space="preserve">20 </w:t>
      </w:r>
      <w:r>
        <w:rPr>
          <w:rFonts w:hint="eastAsia"/>
        </w:rPr>
        <w:t>dB</w:t>
      </w:r>
      <w:r>
        <w:rPr>
          <w:rFonts w:hint="eastAsia"/>
        </w:rPr>
        <w:t>和无噪声下，</w:t>
      </w:r>
      <w:r>
        <w:rPr>
          <w:rFonts w:hint="eastAsia"/>
        </w:rPr>
        <w:t>A</w:t>
      </w:r>
      <w:r>
        <w:rPr>
          <w:rFonts w:hint="eastAsia"/>
        </w:rPr>
        <w:t>追回了</w:t>
      </w:r>
      <w:r>
        <w:rPr>
          <w:rFonts w:hint="eastAsia"/>
        </w:rPr>
        <w:t>1</w:t>
      </w:r>
      <w:r>
        <w:rPr>
          <w:rFonts w:hint="eastAsia"/>
        </w:rPr>
        <w:t>个块与</w:t>
      </w:r>
      <w:r>
        <w:rPr>
          <w:rFonts w:hint="eastAsia"/>
        </w:rPr>
        <w:t>4</w:t>
      </w:r>
      <w:r>
        <w:rPr>
          <w:rFonts w:hint="eastAsia"/>
        </w:rPr>
        <w:t>个块之差的</w:t>
      </w:r>
      <w:r>
        <w:rPr>
          <w:rFonts w:hint="eastAsia"/>
        </w:rPr>
        <w:t>59</w:t>
      </w:r>
      <w:r>
        <w:t xml:space="preserve"> %</w:t>
      </w:r>
      <w:r>
        <w:t>、</w:t>
      </w:r>
      <w:r>
        <w:t xml:space="preserve">72 </w:t>
      </w:r>
      <w:r>
        <w:rPr>
          <w:rFonts w:hint="eastAsia"/>
        </w:rPr>
        <w:t>%</w:t>
      </w:r>
      <w:r>
        <w:rPr>
          <w:rFonts w:hint="eastAsia"/>
        </w:rPr>
        <w:t>和</w:t>
      </w:r>
      <w:r>
        <w:rPr>
          <w:rFonts w:hint="eastAsia"/>
        </w:rPr>
        <w:t>74</w:t>
      </w:r>
      <w:r>
        <w:t xml:space="preserve"> </w:t>
      </w:r>
      <w:r>
        <w:rPr>
          <w:rFonts w:hint="eastAsia"/>
        </w:rPr>
        <w:t>%</w:t>
      </w:r>
      <w:r>
        <w:rPr>
          <w:rFonts w:hint="eastAsia"/>
        </w:rPr>
        <w:t>，</w:t>
      </w:r>
      <w:r>
        <w:rPr>
          <w:rFonts w:hint="eastAsia"/>
        </w:rPr>
        <w:t>B</w:t>
      </w:r>
      <w:r>
        <w:rPr>
          <w:rFonts w:hint="eastAsia"/>
        </w:rPr>
        <w:t>几乎没有追回，计算量却比</w:t>
      </w:r>
      <w:r>
        <w:rPr>
          <w:rFonts w:hint="eastAsia"/>
        </w:rPr>
        <w:t>4</w:t>
      </w:r>
      <w:r>
        <w:rPr>
          <w:rFonts w:hint="eastAsia"/>
        </w:rPr>
        <w:t>个块多</w:t>
      </w:r>
      <w:r>
        <w:rPr>
          <w:rFonts w:hint="eastAsia"/>
        </w:rPr>
        <w:t>38</w:t>
      </w:r>
      <w:r>
        <w:t xml:space="preserve"> </w:t>
      </w:r>
      <w:r>
        <w:rPr>
          <w:rFonts w:hint="eastAsia"/>
        </w:rPr>
        <w:t>%</w:t>
      </w:r>
      <w:r>
        <w:rPr>
          <w:rFonts w:hint="eastAsia"/>
        </w:rPr>
        <w:t>。按有效感受野（输出对潜变量梯度能量的</w:t>
      </w:r>
      <w:r>
        <w:rPr>
          <w:rFonts w:hint="eastAsia"/>
        </w:rPr>
        <w:t>90</w:t>
      </w:r>
      <w:r>
        <w:t xml:space="preserve"> </w:t>
      </w:r>
      <w:r>
        <w:rPr>
          <w:rFonts w:hint="eastAsia"/>
        </w:rPr>
        <w:t>%</w:t>
      </w:r>
      <w:r>
        <w:rPr>
          <w:rFonts w:hint="eastAsia"/>
        </w:rPr>
        <w:t>）计，</w:t>
      </w:r>
      <w:r>
        <w:rPr>
          <w:rFonts w:hint="eastAsia"/>
        </w:rPr>
        <w:t>4</w:t>
      </w:r>
      <w:r>
        <w:rPr>
          <w:rFonts w:hint="eastAsia"/>
        </w:rPr>
        <w:t>个残差块的残差部分也只用到</w:t>
      </w:r>
      <w:r>
        <w:rPr>
          <w:rFonts w:hint="eastAsia"/>
        </w:rPr>
        <w:t>3</w:t>
      </w:r>
      <w:r>
        <w:rPr>
          <w:rFonts w:hint="eastAsia"/>
        </w:rPr>
        <w:t>×</w:t>
      </w:r>
      <w:r>
        <w:rPr>
          <w:rFonts w:hint="eastAsia"/>
        </w:rPr>
        <w:t>3</w:t>
      </w:r>
      <w:r>
        <w:rPr>
          <w:rFonts w:hint="eastAsia"/>
        </w:rPr>
        <w:t>个潜变量像素。可见中高信噪比下的增益来自非线性的层数，而不是感受野。只在</w:t>
      </w:r>
      <w:r>
        <w:rPr>
          <w:rFonts w:hint="eastAsia"/>
        </w:rPr>
        <w:t>0</w:t>
      </w:r>
      <w:r>
        <w:t xml:space="preserve"> </w:t>
      </w:r>
      <w:r>
        <w:rPr>
          <w:rFonts w:hint="eastAsia"/>
        </w:rPr>
        <w:t>dB</w:t>
      </w:r>
      <w:r>
        <w:rPr>
          <w:rFonts w:hint="eastAsia"/>
        </w:rPr>
        <w:t>，</w:t>
      </w:r>
      <w:r>
        <w:rPr>
          <w:rFonts w:hint="eastAsia"/>
        </w:rPr>
        <w:t>B</w:t>
      </w:r>
      <w:r>
        <w:rPr>
          <w:rFonts w:hint="eastAsia"/>
        </w:rPr>
        <w:t>最好、</w:t>
      </w:r>
      <w:r>
        <w:rPr>
          <w:rFonts w:hint="eastAsia"/>
        </w:rPr>
        <w:t>A</w:t>
      </w:r>
      <w:r>
        <w:rPr>
          <w:rFonts w:hint="eastAsia"/>
        </w:rPr>
        <w:t>最差：接收潜变量接近纯噪声时，大的感受野可以在更大范围内平均噪声，这与入口线性</w:t>
      </w:r>
      <w:r>
        <w:rPr>
          <w:rFonts w:hint="eastAsia"/>
        </w:rPr>
        <w:t>3</w:t>
      </w:r>
      <w:r>
        <w:rPr>
          <w:rFonts w:hint="eastAsia"/>
        </w:rPr>
        <w:t>×</w:t>
      </w:r>
      <w:r>
        <w:rPr>
          <w:rFonts w:hint="eastAsia"/>
        </w:rPr>
        <w:t>3</w:t>
      </w:r>
      <w:r>
        <w:rPr>
          <w:rFonts w:hint="eastAsia"/>
        </w:rPr>
        <w:t>卷积主要在低信噪比下起作用一致。</w:t>
      </w:r>
      <w:r>
        <w:rPr>
          <w:rFonts w:hint="eastAsia"/>
        </w:rPr>
        <w:t>A</w:t>
      </w:r>
      <w:r>
        <w:rPr>
          <w:rFonts w:hint="eastAsia"/>
        </w:rPr>
        <w:t>与</w:t>
      </w:r>
      <w:r>
        <w:rPr>
          <w:rFonts w:hint="eastAsia"/>
        </w:rPr>
        <w:t>4</w:t>
      </w:r>
      <w:r>
        <w:rPr>
          <w:rFonts w:hint="eastAsia"/>
        </w:rPr>
        <w:t>个块之间仍差约</w:t>
      </w:r>
      <w:r>
        <w:rPr>
          <w:rFonts w:hint="eastAsia"/>
        </w:rPr>
        <w:t>0.15</w:t>
      </w:r>
      <w:r>
        <w:t xml:space="preserve"> </w:t>
      </w:r>
      <w:r>
        <w:rPr>
          <w:rFonts w:hint="eastAsia"/>
        </w:rPr>
        <w:t>dB</w:t>
      </w:r>
      <w:r>
        <w:rPr>
          <w:rFonts w:hint="eastAsia"/>
        </w:rPr>
        <w:t>，说明非线性层之间的</w:t>
      </w:r>
      <w:r>
        <w:rPr>
          <w:rFonts w:hint="eastAsia"/>
        </w:rPr>
        <w:t>3</w:t>
      </w:r>
      <w:r>
        <w:rPr>
          <w:rFonts w:hint="eastAsia"/>
        </w:rPr>
        <w:t>×</w:t>
      </w:r>
      <w:r>
        <w:rPr>
          <w:rFonts w:hint="eastAsia"/>
        </w:rPr>
        <w:t>3</w:t>
      </w:r>
      <w:r>
        <w:rPr>
          <w:rFonts w:hint="eastAsia"/>
        </w:rPr>
        <w:t>空间混合仍有作用，因此每个残差块保留</w:t>
      </w:r>
      <w:r>
        <w:rPr>
          <w:rFonts w:hint="eastAsia"/>
        </w:rPr>
        <w:t>3</w:t>
      </w:r>
      <w:r>
        <w:rPr>
          <w:rFonts w:hint="eastAsia"/>
        </w:rPr>
        <w:t>×</w:t>
      </w:r>
      <w:r>
        <w:rPr>
          <w:rFonts w:hint="eastAsia"/>
        </w:rPr>
        <w:t>3</w:t>
      </w:r>
      <w:r>
        <w:rPr>
          <w:rFonts w:hint="eastAsia"/>
        </w:rPr>
        <w:t>卷积。</w:t>
      </w:r>
    </w:p>
    <w:p w14:paraId="2A727E10" w14:textId="77777777" w:rsidR="007E785D" w:rsidRDefault="00E049A8">
      <w:pPr>
        <w:pStyle w:val="TableCaption"/>
      </w:pPr>
      <w:r>
        <w:rPr>
          <w:rFonts w:hint="eastAsia"/>
        </w:rPr>
        <w:lastRenderedPageBreak/>
        <w:t>表</w:t>
      </w:r>
      <w:r>
        <w:rPr>
          <w:rFonts w:hint="eastAsia"/>
        </w:rPr>
        <w:t>2-9</w:t>
      </w:r>
      <w:r>
        <w:t xml:space="preserve">　</w:t>
      </w:r>
      <w:r>
        <w:rPr>
          <w:rFonts w:hint="eastAsia"/>
        </w:rPr>
        <w:t>PWL</w:t>
      </w:r>
      <w:r>
        <w:rPr>
          <w:rFonts w:hint="eastAsia"/>
        </w:rPr>
        <w:t>个数与感受野的对照（</w:t>
      </w:r>
      <w:r>
        <w:rPr>
          <w:rFonts w:hint="eastAsia"/>
        </w:rPr>
        <w:t>DIV2K</w:t>
      </w:r>
      <w:r>
        <w:rPr>
          <w:rFonts w:hint="eastAsia"/>
        </w:rPr>
        <w:t>验证集</w:t>
      </w:r>
      <w:r>
        <w:rPr>
          <w:rFonts w:hint="eastAsia"/>
        </w:rPr>
        <w:t>PSNR</w:t>
      </w:r>
      <w:r>
        <w:rPr>
          <w:rFonts w:hint="eastAsia"/>
        </w:rPr>
        <w:t>，</w:t>
      </w:r>
      <w:r>
        <w:rPr>
          <w:rFonts w:hint="eastAsia"/>
        </w:rPr>
        <w:t>dB</w:t>
      </w:r>
      <w:r>
        <w:rPr>
          <w:rFonts w:hint="eastAsia"/>
        </w:rPr>
        <w:t>）</w:t>
      </w:r>
    </w:p>
    <w:tbl>
      <w:tblPr>
        <w:tblStyle w:val="Table"/>
        <w:tblW w:w="0" w:type="auto"/>
        <w:tblLook w:val="0020" w:firstRow="1" w:lastRow="0" w:firstColumn="0" w:lastColumn="0" w:noHBand="0" w:noVBand="0"/>
      </w:tblPr>
      <w:tblGrid>
        <w:gridCol w:w="2168"/>
        <w:gridCol w:w="870"/>
        <w:gridCol w:w="950"/>
        <w:gridCol w:w="1019"/>
        <w:gridCol w:w="633"/>
        <w:gridCol w:w="633"/>
        <w:gridCol w:w="656"/>
        <w:gridCol w:w="656"/>
        <w:gridCol w:w="711"/>
      </w:tblGrid>
      <w:tr w:rsidR="007E785D" w14:paraId="7A0DBED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55AFCD0" w14:textId="77777777" w:rsidR="007E785D" w:rsidRDefault="00E049A8">
            <w:pPr>
              <w:pStyle w:val="Compact"/>
              <w:keepNext/>
            </w:pPr>
            <w:r>
              <w:rPr>
                <w:rFonts w:hint="eastAsia"/>
              </w:rPr>
              <w:t>解码器</w:t>
            </w:r>
          </w:p>
        </w:tc>
        <w:tc>
          <w:tcPr>
            <w:tcW w:w="0" w:type="auto"/>
          </w:tcPr>
          <w:p w14:paraId="0EA1789B" w14:textId="77777777" w:rsidR="007E785D" w:rsidRDefault="00E049A8">
            <w:pPr>
              <w:pStyle w:val="Compact"/>
              <w:keepNext/>
              <w:jc w:val="right"/>
            </w:pPr>
            <w:r>
              <w:rPr>
                <w:rFonts w:hint="eastAsia"/>
              </w:rPr>
              <w:t>PWL</w:t>
            </w:r>
            <w:r>
              <w:rPr>
                <w:rFonts w:hint="eastAsia"/>
              </w:rPr>
              <w:t>个数</w:t>
            </w:r>
          </w:p>
        </w:tc>
        <w:tc>
          <w:tcPr>
            <w:tcW w:w="0" w:type="auto"/>
          </w:tcPr>
          <w:p w14:paraId="639C78E5" w14:textId="77777777" w:rsidR="007E785D" w:rsidRDefault="00E049A8">
            <w:pPr>
              <w:pStyle w:val="Compact"/>
              <w:keepNext/>
              <w:jc w:val="right"/>
            </w:pPr>
            <w:r>
              <w:rPr>
                <w:rFonts w:hint="eastAsia"/>
              </w:rPr>
              <w:t>理论感受野</w:t>
            </w:r>
          </w:p>
        </w:tc>
        <w:tc>
          <w:tcPr>
            <w:tcW w:w="0" w:type="auto"/>
          </w:tcPr>
          <w:p w14:paraId="04D6D7F0" w14:textId="77777777" w:rsidR="007E785D" w:rsidRDefault="00E049A8">
            <w:pPr>
              <w:pStyle w:val="Compact"/>
              <w:keepNext/>
              <w:jc w:val="right"/>
            </w:pPr>
            <w:r>
              <w:rPr>
                <w:rFonts w:hint="eastAsia"/>
              </w:rPr>
              <w:t>每帧乘累加量</w:t>
            </w:r>
          </w:p>
        </w:tc>
        <w:tc>
          <w:tcPr>
            <w:tcW w:w="0" w:type="auto"/>
          </w:tcPr>
          <w:p w14:paraId="4126D77F" w14:textId="77777777" w:rsidR="007E785D" w:rsidRDefault="00E049A8">
            <w:pPr>
              <w:pStyle w:val="Compact"/>
              <w:keepNext/>
              <w:jc w:val="right"/>
            </w:pPr>
            <w:r>
              <w:t>0 dB</w:t>
            </w:r>
          </w:p>
        </w:tc>
        <w:tc>
          <w:tcPr>
            <w:tcW w:w="0" w:type="auto"/>
          </w:tcPr>
          <w:p w14:paraId="0A25FDA7" w14:textId="77777777" w:rsidR="007E785D" w:rsidRDefault="00E049A8">
            <w:pPr>
              <w:pStyle w:val="Compact"/>
              <w:keepNext/>
              <w:jc w:val="right"/>
            </w:pPr>
            <w:r>
              <w:t>4 dB</w:t>
            </w:r>
          </w:p>
        </w:tc>
        <w:tc>
          <w:tcPr>
            <w:tcW w:w="0" w:type="auto"/>
          </w:tcPr>
          <w:p w14:paraId="6E80B353" w14:textId="77777777" w:rsidR="007E785D" w:rsidRDefault="00E049A8">
            <w:pPr>
              <w:pStyle w:val="Compact"/>
              <w:keepNext/>
              <w:jc w:val="right"/>
            </w:pPr>
            <w:r>
              <w:t>10 dB</w:t>
            </w:r>
          </w:p>
        </w:tc>
        <w:tc>
          <w:tcPr>
            <w:tcW w:w="0" w:type="auto"/>
          </w:tcPr>
          <w:p w14:paraId="5A6C782D" w14:textId="77777777" w:rsidR="007E785D" w:rsidRDefault="00E049A8">
            <w:pPr>
              <w:pStyle w:val="Compact"/>
              <w:keepNext/>
              <w:jc w:val="right"/>
            </w:pPr>
            <w:r>
              <w:t>20 dB</w:t>
            </w:r>
          </w:p>
        </w:tc>
        <w:tc>
          <w:tcPr>
            <w:tcW w:w="0" w:type="auto"/>
          </w:tcPr>
          <w:p w14:paraId="0E4B4E76" w14:textId="77777777" w:rsidR="007E785D" w:rsidRDefault="00E049A8">
            <w:pPr>
              <w:pStyle w:val="Compact"/>
              <w:keepNext/>
              <w:jc w:val="right"/>
            </w:pPr>
            <w:r>
              <w:rPr>
                <w:rFonts w:hint="eastAsia"/>
              </w:rPr>
              <w:t>无噪声</w:t>
            </w:r>
          </w:p>
        </w:tc>
      </w:tr>
      <w:tr w:rsidR="007E785D" w14:paraId="0CB954BE" w14:textId="77777777">
        <w:trPr>
          <w:cantSplit/>
        </w:trPr>
        <w:tc>
          <w:tcPr>
            <w:tcW w:w="0" w:type="auto"/>
          </w:tcPr>
          <w:p w14:paraId="7C5FEE63" w14:textId="77777777" w:rsidR="007E785D" w:rsidRDefault="00E049A8">
            <w:pPr>
              <w:pStyle w:val="Compact"/>
              <w:keepNext/>
            </w:pPr>
            <w:r>
              <w:rPr>
                <w:rFonts w:hint="eastAsia"/>
              </w:rPr>
              <w:t>1</w:t>
            </w:r>
            <w:r>
              <w:rPr>
                <w:rFonts w:hint="eastAsia"/>
              </w:rPr>
              <w:t>个残差块</w:t>
            </w:r>
          </w:p>
        </w:tc>
        <w:tc>
          <w:tcPr>
            <w:tcW w:w="0" w:type="auto"/>
          </w:tcPr>
          <w:p w14:paraId="07493E89" w14:textId="77777777" w:rsidR="007E785D" w:rsidRDefault="00E049A8">
            <w:pPr>
              <w:pStyle w:val="Compact"/>
              <w:keepNext/>
              <w:jc w:val="right"/>
            </w:pPr>
            <w:r>
              <w:t>2</w:t>
            </w:r>
          </w:p>
        </w:tc>
        <w:tc>
          <w:tcPr>
            <w:tcW w:w="0" w:type="auto"/>
          </w:tcPr>
          <w:p w14:paraId="1FF0B6E8" w14:textId="77777777" w:rsidR="007E785D" w:rsidRDefault="00E049A8">
            <w:pPr>
              <w:pStyle w:val="Compact"/>
              <w:keepNext/>
              <w:jc w:val="right"/>
            </w:pPr>
            <w:r>
              <w:t>7×7</w:t>
            </w:r>
          </w:p>
        </w:tc>
        <w:tc>
          <w:tcPr>
            <w:tcW w:w="0" w:type="auto"/>
          </w:tcPr>
          <w:p w14:paraId="70A5B167" w14:textId="77777777" w:rsidR="007E785D" w:rsidRDefault="00E049A8">
            <w:pPr>
              <w:pStyle w:val="Compact"/>
              <w:keepNext/>
              <w:jc w:val="right"/>
            </w:pPr>
            <w:r>
              <w:t>0.194 G</w:t>
            </w:r>
          </w:p>
        </w:tc>
        <w:tc>
          <w:tcPr>
            <w:tcW w:w="0" w:type="auto"/>
          </w:tcPr>
          <w:p w14:paraId="1F93B56E" w14:textId="77777777" w:rsidR="007E785D" w:rsidRDefault="00E049A8">
            <w:pPr>
              <w:pStyle w:val="Compact"/>
              <w:keepNext/>
              <w:jc w:val="right"/>
            </w:pPr>
            <w:r>
              <w:t>20.94</w:t>
            </w:r>
          </w:p>
        </w:tc>
        <w:tc>
          <w:tcPr>
            <w:tcW w:w="0" w:type="auto"/>
          </w:tcPr>
          <w:p w14:paraId="00A3FDEE" w14:textId="77777777" w:rsidR="007E785D" w:rsidRDefault="00E049A8">
            <w:pPr>
              <w:pStyle w:val="Compact"/>
              <w:keepNext/>
              <w:jc w:val="right"/>
            </w:pPr>
            <w:r>
              <w:t>26.46</w:t>
            </w:r>
          </w:p>
        </w:tc>
        <w:tc>
          <w:tcPr>
            <w:tcW w:w="0" w:type="auto"/>
          </w:tcPr>
          <w:p w14:paraId="2E513315" w14:textId="77777777" w:rsidR="007E785D" w:rsidRDefault="00E049A8">
            <w:pPr>
              <w:pStyle w:val="Compact"/>
              <w:keepNext/>
              <w:jc w:val="right"/>
            </w:pPr>
            <w:r>
              <w:t>30.62</w:t>
            </w:r>
          </w:p>
        </w:tc>
        <w:tc>
          <w:tcPr>
            <w:tcW w:w="0" w:type="auto"/>
          </w:tcPr>
          <w:p w14:paraId="7C217921" w14:textId="77777777" w:rsidR="007E785D" w:rsidRDefault="00E049A8">
            <w:pPr>
              <w:pStyle w:val="Compact"/>
              <w:keepNext/>
              <w:jc w:val="right"/>
            </w:pPr>
            <w:r>
              <w:t>32.36</w:t>
            </w:r>
          </w:p>
        </w:tc>
        <w:tc>
          <w:tcPr>
            <w:tcW w:w="0" w:type="auto"/>
          </w:tcPr>
          <w:p w14:paraId="2B30DDCA" w14:textId="77777777" w:rsidR="007E785D" w:rsidRDefault="00E049A8">
            <w:pPr>
              <w:pStyle w:val="Compact"/>
              <w:keepNext/>
              <w:jc w:val="right"/>
            </w:pPr>
            <w:r>
              <w:t>32.59</w:t>
            </w:r>
          </w:p>
        </w:tc>
      </w:tr>
      <w:tr w:rsidR="007E785D" w14:paraId="634EBF9E" w14:textId="77777777">
        <w:trPr>
          <w:cantSplit/>
        </w:trPr>
        <w:tc>
          <w:tcPr>
            <w:tcW w:w="0" w:type="auto"/>
          </w:tcPr>
          <w:p w14:paraId="3CF4C601" w14:textId="77777777" w:rsidR="007E785D" w:rsidRDefault="00E049A8">
            <w:pPr>
              <w:pStyle w:val="Compact"/>
              <w:keepNext/>
            </w:pPr>
            <w:r>
              <w:rPr>
                <w:rFonts w:hint="eastAsia"/>
              </w:rPr>
              <w:t>A</w:t>
            </w:r>
            <w:r>
              <w:rPr>
                <w:rFonts w:hint="eastAsia"/>
              </w:rPr>
              <w:t>：</w:t>
            </w:r>
            <w:r>
              <w:rPr>
                <w:rFonts w:hint="eastAsia"/>
              </w:rPr>
              <w:t>1</w:t>
            </w:r>
            <w:r>
              <w:rPr>
                <w:rFonts w:hint="eastAsia"/>
              </w:rPr>
              <w:t>个</w:t>
            </w:r>
            <w:r>
              <w:rPr>
                <w:rFonts w:hint="eastAsia"/>
              </w:rPr>
              <w:t>3</w:t>
            </w:r>
            <w:r>
              <w:rPr>
                <w:rFonts w:hint="eastAsia"/>
              </w:rPr>
              <w:t>×</w:t>
            </w:r>
            <w:r>
              <w:rPr>
                <w:rFonts w:hint="eastAsia"/>
              </w:rPr>
              <w:t>3</w:t>
            </w:r>
            <w:r>
              <w:rPr>
                <w:rFonts w:hint="eastAsia"/>
              </w:rPr>
              <w:t>残差块</w:t>
            </w:r>
            <w:r>
              <w:t xml:space="preserve"> + </w:t>
            </w:r>
            <w:r>
              <w:rPr>
                <w:rFonts w:hint="eastAsia"/>
              </w:rPr>
              <w:t>3</w:t>
            </w:r>
            <w:r>
              <w:rPr>
                <w:rFonts w:hint="eastAsia"/>
              </w:rPr>
              <w:t>个</w:t>
            </w:r>
            <w:r>
              <w:rPr>
                <w:rFonts w:hint="eastAsia"/>
              </w:rPr>
              <w:t>1</w:t>
            </w:r>
            <w:r>
              <w:rPr>
                <w:rFonts w:hint="eastAsia"/>
              </w:rPr>
              <w:t>×</w:t>
            </w:r>
            <w:r>
              <w:rPr>
                <w:rFonts w:hint="eastAsia"/>
              </w:rPr>
              <w:t>1</w:t>
            </w:r>
            <w:r>
              <w:rPr>
                <w:rFonts w:hint="eastAsia"/>
              </w:rPr>
              <w:t>残差块</w:t>
            </w:r>
          </w:p>
        </w:tc>
        <w:tc>
          <w:tcPr>
            <w:tcW w:w="0" w:type="auto"/>
          </w:tcPr>
          <w:p w14:paraId="155CEB0F" w14:textId="77777777" w:rsidR="007E785D" w:rsidRDefault="00E049A8">
            <w:pPr>
              <w:pStyle w:val="Compact"/>
              <w:keepNext/>
              <w:jc w:val="right"/>
            </w:pPr>
            <w:r>
              <w:t>8</w:t>
            </w:r>
          </w:p>
        </w:tc>
        <w:tc>
          <w:tcPr>
            <w:tcW w:w="0" w:type="auto"/>
          </w:tcPr>
          <w:p w14:paraId="28B257FF" w14:textId="77777777" w:rsidR="007E785D" w:rsidRDefault="00E049A8">
            <w:pPr>
              <w:pStyle w:val="Compact"/>
              <w:keepNext/>
              <w:jc w:val="right"/>
            </w:pPr>
            <w:r>
              <w:t>7×7</w:t>
            </w:r>
          </w:p>
        </w:tc>
        <w:tc>
          <w:tcPr>
            <w:tcW w:w="0" w:type="auto"/>
          </w:tcPr>
          <w:p w14:paraId="5CE6984B" w14:textId="77777777" w:rsidR="007E785D" w:rsidRDefault="00E049A8">
            <w:pPr>
              <w:pStyle w:val="Compact"/>
              <w:keepNext/>
              <w:jc w:val="right"/>
            </w:pPr>
            <w:r>
              <w:t>0.200 G</w:t>
            </w:r>
          </w:p>
        </w:tc>
        <w:tc>
          <w:tcPr>
            <w:tcW w:w="0" w:type="auto"/>
          </w:tcPr>
          <w:p w14:paraId="156D5A1A" w14:textId="77777777" w:rsidR="007E785D" w:rsidRDefault="00E049A8">
            <w:pPr>
              <w:pStyle w:val="Compact"/>
              <w:keepNext/>
              <w:jc w:val="right"/>
            </w:pPr>
            <w:r>
              <w:t>20.39</w:t>
            </w:r>
          </w:p>
        </w:tc>
        <w:tc>
          <w:tcPr>
            <w:tcW w:w="0" w:type="auto"/>
          </w:tcPr>
          <w:p w14:paraId="1F265DA8" w14:textId="77777777" w:rsidR="007E785D" w:rsidRDefault="00E049A8">
            <w:pPr>
              <w:pStyle w:val="Compact"/>
              <w:keepNext/>
              <w:jc w:val="right"/>
            </w:pPr>
            <w:r>
              <w:t>26.33</w:t>
            </w:r>
          </w:p>
        </w:tc>
        <w:tc>
          <w:tcPr>
            <w:tcW w:w="0" w:type="auto"/>
          </w:tcPr>
          <w:p w14:paraId="1DE3B114" w14:textId="77777777" w:rsidR="007E785D" w:rsidRDefault="00E049A8">
            <w:pPr>
              <w:pStyle w:val="Compact"/>
              <w:keepNext/>
              <w:jc w:val="right"/>
            </w:pPr>
            <w:r>
              <w:t>30.91</w:t>
            </w:r>
          </w:p>
        </w:tc>
        <w:tc>
          <w:tcPr>
            <w:tcW w:w="0" w:type="auto"/>
          </w:tcPr>
          <w:p w14:paraId="430D04D6" w14:textId="77777777" w:rsidR="007E785D" w:rsidRDefault="00E049A8">
            <w:pPr>
              <w:pStyle w:val="Compact"/>
              <w:keepNext/>
              <w:jc w:val="right"/>
            </w:pPr>
            <w:r>
              <w:t>32.69</w:t>
            </w:r>
          </w:p>
        </w:tc>
        <w:tc>
          <w:tcPr>
            <w:tcW w:w="0" w:type="auto"/>
          </w:tcPr>
          <w:p w14:paraId="657F64E6" w14:textId="77777777" w:rsidR="007E785D" w:rsidRDefault="00E049A8">
            <w:pPr>
              <w:pStyle w:val="Compact"/>
              <w:keepNext/>
              <w:jc w:val="right"/>
            </w:pPr>
            <w:r>
              <w:t>32.94</w:t>
            </w:r>
          </w:p>
        </w:tc>
      </w:tr>
      <w:tr w:rsidR="007E785D" w14:paraId="7EF86D94" w14:textId="77777777">
        <w:trPr>
          <w:cantSplit/>
        </w:trPr>
        <w:tc>
          <w:tcPr>
            <w:tcW w:w="0" w:type="auto"/>
          </w:tcPr>
          <w:p w14:paraId="5F19F819" w14:textId="77777777" w:rsidR="007E785D" w:rsidRDefault="00E049A8">
            <w:pPr>
              <w:pStyle w:val="Compact"/>
              <w:keepNext/>
            </w:pPr>
            <w:r>
              <w:rPr>
                <w:rFonts w:hint="eastAsia"/>
              </w:rPr>
              <w:t>B</w:t>
            </w:r>
            <w:r>
              <w:rPr>
                <w:rFonts w:hint="eastAsia"/>
              </w:rPr>
              <w:t>：</w:t>
            </w:r>
            <w:r>
              <w:rPr>
                <w:rFonts w:hint="eastAsia"/>
              </w:rPr>
              <w:t>1</w:t>
            </w:r>
            <w:r>
              <w:rPr>
                <w:rFonts w:hint="eastAsia"/>
              </w:rPr>
              <w:t>个残差块，卷积为</w:t>
            </w:r>
            <w:r>
              <w:rPr>
                <w:rFonts w:hint="eastAsia"/>
              </w:rPr>
              <w:t>9</w:t>
            </w:r>
            <w:r>
              <w:rPr>
                <w:rFonts w:hint="eastAsia"/>
              </w:rPr>
              <w:t>×</w:t>
            </w:r>
            <w:r>
              <w:rPr>
                <w:rFonts w:hint="eastAsia"/>
              </w:rPr>
              <w:t>9</w:t>
            </w:r>
          </w:p>
        </w:tc>
        <w:tc>
          <w:tcPr>
            <w:tcW w:w="0" w:type="auto"/>
          </w:tcPr>
          <w:p w14:paraId="024FBFE9" w14:textId="77777777" w:rsidR="007E785D" w:rsidRDefault="00E049A8">
            <w:pPr>
              <w:pStyle w:val="Compact"/>
              <w:keepNext/>
              <w:jc w:val="right"/>
            </w:pPr>
            <w:r>
              <w:t>2</w:t>
            </w:r>
          </w:p>
        </w:tc>
        <w:tc>
          <w:tcPr>
            <w:tcW w:w="0" w:type="auto"/>
          </w:tcPr>
          <w:p w14:paraId="4882058A" w14:textId="77777777" w:rsidR="007E785D" w:rsidRDefault="00E049A8">
            <w:pPr>
              <w:pStyle w:val="Compact"/>
              <w:keepNext/>
              <w:jc w:val="right"/>
            </w:pPr>
            <w:r>
              <w:t>19×19</w:t>
            </w:r>
          </w:p>
        </w:tc>
        <w:tc>
          <w:tcPr>
            <w:tcW w:w="0" w:type="auto"/>
          </w:tcPr>
          <w:p w14:paraId="3F1B6C4E" w14:textId="77777777" w:rsidR="007E785D" w:rsidRDefault="00E049A8">
            <w:pPr>
              <w:pStyle w:val="Compact"/>
              <w:keepNext/>
              <w:jc w:val="right"/>
            </w:pPr>
            <w:r>
              <w:t>0.345 G</w:t>
            </w:r>
          </w:p>
        </w:tc>
        <w:tc>
          <w:tcPr>
            <w:tcW w:w="0" w:type="auto"/>
          </w:tcPr>
          <w:p w14:paraId="1A16CFC5" w14:textId="77777777" w:rsidR="007E785D" w:rsidRDefault="00E049A8">
            <w:pPr>
              <w:pStyle w:val="Compact"/>
              <w:keepNext/>
              <w:jc w:val="right"/>
            </w:pPr>
            <w:r>
              <w:t>21.10</w:t>
            </w:r>
          </w:p>
        </w:tc>
        <w:tc>
          <w:tcPr>
            <w:tcW w:w="0" w:type="auto"/>
          </w:tcPr>
          <w:p w14:paraId="782D6D76" w14:textId="77777777" w:rsidR="007E785D" w:rsidRDefault="00E049A8">
            <w:pPr>
              <w:pStyle w:val="Compact"/>
              <w:keepNext/>
              <w:jc w:val="right"/>
            </w:pPr>
            <w:r>
              <w:t>26.55</w:t>
            </w:r>
          </w:p>
        </w:tc>
        <w:tc>
          <w:tcPr>
            <w:tcW w:w="0" w:type="auto"/>
          </w:tcPr>
          <w:p w14:paraId="01CD5137" w14:textId="77777777" w:rsidR="007E785D" w:rsidRDefault="00E049A8">
            <w:pPr>
              <w:pStyle w:val="Compact"/>
              <w:keepNext/>
              <w:jc w:val="right"/>
            </w:pPr>
            <w:r>
              <w:t>30.64</w:t>
            </w:r>
          </w:p>
        </w:tc>
        <w:tc>
          <w:tcPr>
            <w:tcW w:w="0" w:type="auto"/>
          </w:tcPr>
          <w:p w14:paraId="3CB15C82" w14:textId="77777777" w:rsidR="007E785D" w:rsidRDefault="00E049A8">
            <w:pPr>
              <w:pStyle w:val="Compact"/>
              <w:keepNext/>
              <w:jc w:val="right"/>
            </w:pPr>
            <w:r>
              <w:t>32.28</w:t>
            </w:r>
          </w:p>
        </w:tc>
        <w:tc>
          <w:tcPr>
            <w:tcW w:w="0" w:type="auto"/>
          </w:tcPr>
          <w:p w14:paraId="7B36C38A" w14:textId="77777777" w:rsidR="007E785D" w:rsidRDefault="00E049A8">
            <w:pPr>
              <w:pStyle w:val="Compact"/>
              <w:keepNext/>
              <w:jc w:val="right"/>
            </w:pPr>
            <w:r>
              <w:t>32.50</w:t>
            </w:r>
          </w:p>
        </w:tc>
      </w:tr>
      <w:tr w:rsidR="007E785D" w14:paraId="2E3EB8B2" w14:textId="77777777">
        <w:trPr>
          <w:cantSplit/>
        </w:trPr>
        <w:tc>
          <w:tcPr>
            <w:tcW w:w="0" w:type="auto"/>
          </w:tcPr>
          <w:p w14:paraId="1B90CF10" w14:textId="77777777" w:rsidR="007E785D" w:rsidRDefault="00E049A8">
            <w:pPr>
              <w:pStyle w:val="Compact"/>
            </w:pPr>
            <w:r>
              <w:rPr>
                <w:rFonts w:hint="eastAsia"/>
              </w:rPr>
              <w:t>4</w:t>
            </w:r>
            <w:r>
              <w:rPr>
                <w:rFonts w:hint="eastAsia"/>
              </w:rPr>
              <w:t>个残差块（最终解码器）</w:t>
            </w:r>
          </w:p>
        </w:tc>
        <w:tc>
          <w:tcPr>
            <w:tcW w:w="0" w:type="auto"/>
          </w:tcPr>
          <w:p w14:paraId="1D645BE0" w14:textId="77777777" w:rsidR="007E785D" w:rsidRDefault="00E049A8">
            <w:pPr>
              <w:pStyle w:val="Compact"/>
              <w:jc w:val="right"/>
            </w:pPr>
            <w:r>
              <w:t>8</w:t>
            </w:r>
          </w:p>
        </w:tc>
        <w:tc>
          <w:tcPr>
            <w:tcW w:w="0" w:type="auto"/>
          </w:tcPr>
          <w:p w14:paraId="2E2569A8" w14:textId="77777777" w:rsidR="007E785D" w:rsidRDefault="00E049A8">
            <w:pPr>
              <w:pStyle w:val="Compact"/>
              <w:jc w:val="right"/>
            </w:pPr>
            <w:r>
              <w:t>19×19</w:t>
            </w:r>
          </w:p>
        </w:tc>
        <w:tc>
          <w:tcPr>
            <w:tcW w:w="0" w:type="auto"/>
          </w:tcPr>
          <w:p w14:paraId="6C531E3B" w14:textId="77777777" w:rsidR="007E785D" w:rsidRDefault="00E049A8">
            <w:pPr>
              <w:pStyle w:val="Compact"/>
              <w:jc w:val="right"/>
            </w:pPr>
            <w:r>
              <w:t>0.250 G</w:t>
            </w:r>
          </w:p>
        </w:tc>
        <w:tc>
          <w:tcPr>
            <w:tcW w:w="0" w:type="auto"/>
          </w:tcPr>
          <w:p w14:paraId="4BBBB338" w14:textId="77777777" w:rsidR="007E785D" w:rsidRDefault="00E049A8">
            <w:pPr>
              <w:pStyle w:val="Compact"/>
              <w:jc w:val="right"/>
            </w:pPr>
            <w:r>
              <w:t>20.91</w:t>
            </w:r>
          </w:p>
        </w:tc>
        <w:tc>
          <w:tcPr>
            <w:tcW w:w="0" w:type="auto"/>
          </w:tcPr>
          <w:p w14:paraId="7AD759DC" w14:textId="77777777" w:rsidR="007E785D" w:rsidRDefault="00E049A8">
            <w:pPr>
              <w:pStyle w:val="Compact"/>
              <w:jc w:val="right"/>
            </w:pPr>
            <w:r>
              <w:t>26.69</w:t>
            </w:r>
          </w:p>
        </w:tc>
        <w:tc>
          <w:tcPr>
            <w:tcW w:w="0" w:type="auto"/>
          </w:tcPr>
          <w:p w14:paraId="329F4A0E" w14:textId="77777777" w:rsidR="007E785D" w:rsidRDefault="00E049A8">
            <w:pPr>
              <w:pStyle w:val="Compact"/>
              <w:jc w:val="right"/>
            </w:pPr>
            <w:r>
              <w:t>31.06</w:t>
            </w:r>
          </w:p>
        </w:tc>
        <w:tc>
          <w:tcPr>
            <w:tcW w:w="0" w:type="auto"/>
          </w:tcPr>
          <w:p w14:paraId="23E8BBC0" w14:textId="77777777" w:rsidR="007E785D" w:rsidRDefault="00E049A8">
            <w:pPr>
              <w:pStyle w:val="Compact"/>
              <w:jc w:val="right"/>
            </w:pPr>
            <w:r>
              <w:t>32.82</w:t>
            </w:r>
          </w:p>
        </w:tc>
        <w:tc>
          <w:tcPr>
            <w:tcW w:w="0" w:type="auto"/>
          </w:tcPr>
          <w:p w14:paraId="32778539" w14:textId="77777777" w:rsidR="007E785D" w:rsidRDefault="00E049A8">
            <w:pPr>
              <w:pStyle w:val="Compact"/>
              <w:jc w:val="right"/>
            </w:pPr>
            <w:r>
              <w:t>33.06</w:t>
            </w:r>
          </w:p>
        </w:tc>
      </w:tr>
    </w:tbl>
    <w:p w14:paraId="3740481A" w14:textId="77777777" w:rsidR="007E785D" w:rsidRDefault="00E049A8">
      <w:pPr>
        <w:pStyle w:val="a3"/>
      </w:pPr>
      <w:r>
        <w:rPr>
          <w:rFonts w:hint="eastAsia"/>
        </w:rPr>
        <w:t>最终的浅层解码器与原解码器相比，</w:t>
      </w:r>
      <w:r>
        <w:rPr>
          <w:rFonts w:hint="eastAsia"/>
        </w:rPr>
        <w:t>W8A12</w:t>
      </w:r>
      <w:r>
        <w:rPr>
          <w:rFonts w:hint="eastAsia"/>
        </w:rPr>
        <w:t>整数模型在</w:t>
      </w:r>
      <w:r>
        <w:rPr>
          <w:rFonts w:hint="eastAsia"/>
        </w:rPr>
        <w:t>10</w:t>
      </w:r>
      <w:r>
        <w:t xml:space="preserve"> </w:t>
      </w:r>
      <w:r>
        <w:rPr>
          <w:rFonts w:hint="eastAsia"/>
        </w:rPr>
        <w:t>dB</w:t>
      </w:r>
      <w:r>
        <w:rPr>
          <w:rFonts w:hint="eastAsia"/>
        </w:rPr>
        <w:t>下的</w:t>
      </w:r>
      <w:r>
        <w:rPr>
          <w:rFonts w:hint="eastAsia"/>
        </w:rPr>
        <w:t>PSNR</w:t>
      </w:r>
      <w:r>
        <w:rPr>
          <w:rFonts w:hint="eastAsia"/>
        </w:rPr>
        <w:t>差为−</w:t>
      </w:r>
      <w:r>
        <w:rPr>
          <w:rFonts w:hint="eastAsia"/>
        </w:rPr>
        <w:t>0.09</w:t>
      </w:r>
      <w:r>
        <w:t xml:space="preserve"> </w:t>
      </w:r>
      <w:r>
        <w:rPr>
          <w:rFonts w:hint="eastAsia"/>
        </w:rPr>
        <w:t>dB</w:t>
      </w:r>
      <w:r>
        <w:rPr>
          <w:rFonts w:hint="eastAsia"/>
        </w:rPr>
        <w:t>（</w:t>
      </w:r>
      <w:r>
        <w:rPr>
          <w:rFonts w:hint="eastAsia"/>
        </w:rPr>
        <w:t>DIV2K</w:t>
      </w:r>
      <w:r>
        <w:rPr>
          <w:rFonts w:hint="eastAsia"/>
        </w:rPr>
        <w:t>）和−</w:t>
      </w:r>
      <w:r>
        <w:rPr>
          <w:rFonts w:hint="eastAsia"/>
        </w:rPr>
        <w:t>0.01</w:t>
      </w:r>
      <w:r>
        <w:t xml:space="preserve"> </w:t>
      </w:r>
      <w:r>
        <w:rPr>
          <w:rFonts w:hint="eastAsia"/>
        </w:rPr>
        <w:t>dB</w:t>
      </w:r>
      <w:r>
        <w:rPr>
          <w:rFonts w:hint="eastAsia"/>
        </w:rPr>
        <w:t>（</w:t>
      </w:r>
      <w:r>
        <w:rPr>
          <w:rFonts w:hint="eastAsia"/>
        </w:rPr>
        <w:t>Kodak</w:t>
      </w:r>
      <w:r>
        <w:rPr>
          <w:rFonts w:hint="eastAsia"/>
        </w:rPr>
        <w:t>），完整的</w:t>
      </w:r>
      <w:r>
        <w:rPr>
          <w:rFonts w:hint="eastAsia"/>
        </w:rPr>
        <w:t>PSNR</w:t>
      </w:r>
      <w:r>
        <w:rPr>
          <w:rFonts w:hint="eastAsia"/>
        </w:rPr>
        <w:t>–</w:t>
      </w:r>
      <w:r>
        <w:rPr>
          <w:rFonts w:hint="eastAsia"/>
        </w:rPr>
        <w:t>SNR</w:t>
      </w:r>
      <w:r>
        <w:rPr>
          <w:rFonts w:hint="eastAsia"/>
        </w:rPr>
        <w:t>对比见</w:t>
      </w:r>
      <w:r>
        <w:rPr>
          <w:rFonts w:hint="eastAsia"/>
        </w:rPr>
        <w:t>3.3.5</w:t>
      </w:r>
      <w:r>
        <w:rPr>
          <w:rFonts w:hint="eastAsia"/>
        </w:rPr>
        <w:t>节。</w:t>
      </w:r>
    </w:p>
    <w:p w14:paraId="381AD334" w14:textId="77777777" w:rsidR="007E785D" w:rsidRDefault="00E049A8">
      <w:pPr>
        <w:pStyle w:val="5"/>
      </w:pPr>
      <w:bookmarkStart w:id="45" w:name="块的rtl组成"/>
      <w:bookmarkEnd w:id="44"/>
      <w:r>
        <w:rPr>
          <w:rFonts w:hint="eastAsia"/>
        </w:rPr>
        <w:t>（</w:t>
      </w:r>
      <w:r>
        <w:rPr>
          <w:rFonts w:hint="eastAsia"/>
        </w:rPr>
        <w:t>3</w:t>
      </w:r>
      <w:r>
        <w:rPr>
          <w:rFonts w:hint="eastAsia"/>
        </w:rPr>
        <w:t>）块的</w:t>
      </w:r>
      <w:r>
        <w:rPr>
          <w:rFonts w:hint="eastAsia"/>
        </w:rPr>
        <w:t>RTL</w:t>
      </w:r>
      <w:r>
        <w:rPr>
          <w:rFonts w:hint="eastAsia"/>
        </w:rPr>
        <w:t>组成</w:t>
      </w:r>
    </w:p>
    <w:p w14:paraId="78254FD9" w14:textId="357C6054" w:rsidR="007E785D" w:rsidRDefault="00E049A8">
      <w:pPr>
        <w:pStyle w:val="FirstParagraph"/>
      </w:pPr>
      <w:r>
        <w:rPr>
          <w:rFonts w:hint="eastAsia"/>
        </w:rPr>
        <w:t>各种块在</w:t>
      </w:r>
      <w:r>
        <w:rPr>
          <w:rFonts w:hint="eastAsia"/>
        </w:rPr>
        <w:t>RTL</w:t>
      </w:r>
      <w:r>
        <w:rPr>
          <w:rFonts w:hint="eastAsia"/>
        </w:rPr>
        <w:t>中的组成如</w:t>
      </w:r>
      <w:r w:rsidR="00D42E4B">
        <w:rPr>
          <w:rFonts w:hint="eastAsia"/>
        </w:rPr>
        <w:t>图</w:t>
      </w:r>
      <w:r w:rsidR="00D42E4B">
        <w:rPr>
          <w:rFonts w:hint="eastAsia"/>
        </w:rPr>
        <w:t>2-6</w:t>
      </w:r>
      <w:r>
        <w:rPr>
          <w:rFonts w:hint="eastAsia"/>
        </w:rPr>
        <w:t>。</w:t>
      </w:r>
    </w:p>
    <w:p w14:paraId="4A752F7E" w14:textId="77777777" w:rsidR="007E785D" w:rsidRDefault="00E049A8">
      <w:pPr>
        <w:pStyle w:val="Compact"/>
        <w:numPr>
          <w:ilvl w:val="0"/>
          <w:numId w:val="16"/>
        </w:numPr>
      </w:pPr>
      <w:r>
        <w:rPr>
          <w:rFonts w:hint="eastAsia"/>
        </w:rPr>
        <w:t>RG</w:t>
      </w:r>
      <w:r>
        <w:rPr>
          <w:rFonts w:hint="eastAsia"/>
        </w:rPr>
        <w:t>：主路依次是行缓存</w:t>
      </w:r>
      <w:r>
        <w:t xml:space="preserve"> → </w:t>
      </w:r>
      <w:r>
        <w:rPr>
          <w:rFonts w:hint="eastAsia"/>
        </w:rPr>
        <w:t>3</w:t>
      </w:r>
      <w:r>
        <w:rPr>
          <w:rFonts w:hint="eastAsia"/>
        </w:rPr>
        <w:t>×</w:t>
      </w:r>
      <w:r>
        <w:rPr>
          <w:rFonts w:hint="eastAsia"/>
        </w:rPr>
        <w:t>3</w:t>
      </w:r>
      <w:r>
        <w:rPr>
          <w:rFonts w:hint="eastAsia"/>
        </w:rPr>
        <w:t>卷积（</w:t>
      </w:r>
      <w:r>
        <w:rPr>
          <w:rFonts w:hint="eastAsia"/>
        </w:rPr>
        <w:t>leaky</w:t>
      </w:r>
      <w:r>
        <w:t xml:space="preserve"> </w:t>
      </w:r>
      <w:r>
        <w:rPr>
          <w:rFonts w:hint="eastAsia"/>
        </w:rPr>
        <w:t>ReLU</w:t>
      </w:r>
      <w:r>
        <w:rPr>
          <w:rFonts w:hint="eastAsia"/>
        </w:rPr>
        <w:t>，步长</w:t>
      </w:r>
      <w:r>
        <w:rPr>
          <w:rFonts w:hint="eastAsia"/>
        </w:rPr>
        <w:t>1</w:t>
      </w:r>
      <w:r>
        <w:rPr>
          <w:rFonts w:hint="eastAsia"/>
        </w:rPr>
        <w:t>或</w:t>
      </w:r>
      <w:r>
        <w:rPr>
          <w:rFonts w:hint="eastAsia"/>
        </w:rPr>
        <w:t>2</w:t>
      </w:r>
      <w:r>
        <w:rPr>
          <w:rFonts w:hint="eastAsia"/>
        </w:rPr>
        <w:t>）→</w:t>
      </w:r>
      <w:r>
        <w:t xml:space="preserve"> </w:t>
      </w:r>
      <w:r>
        <w:rPr>
          <w:rFonts w:hint="eastAsia"/>
        </w:rPr>
        <w:t>行缓存</w:t>
      </w:r>
      <w:r>
        <w:t xml:space="preserve"> → </w:t>
      </w:r>
      <w:r>
        <w:rPr>
          <w:rFonts w:hint="eastAsia"/>
        </w:rPr>
        <w:t>3</w:t>
      </w:r>
      <w:r>
        <w:rPr>
          <w:rFonts w:hint="eastAsia"/>
        </w:rPr>
        <w:t>×</w:t>
      </w:r>
      <w:r>
        <w:rPr>
          <w:rFonts w:hint="eastAsia"/>
        </w:rPr>
        <w:t>3</w:t>
      </w:r>
      <w:r>
        <w:rPr>
          <w:rFonts w:hint="eastAsia"/>
        </w:rPr>
        <w:t>卷积</w:t>
      </w:r>
      <w:r>
        <w:t xml:space="preserve"> → </w:t>
      </w:r>
      <w:r>
        <w:rPr>
          <w:rFonts w:hint="eastAsia"/>
        </w:rPr>
        <w:t>GDN</w:t>
      </w:r>
      <w:r>
        <w:rPr>
          <w:rFonts w:hint="eastAsia"/>
        </w:rPr>
        <w:t>。输入输出通道数或尺寸变化时，旁路是</w:t>
      </w:r>
      <w:r>
        <w:rPr>
          <w:rFonts w:hint="eastAsia"/>
        </w:rPr>
        <w:t>1</w:t>
      </w:r>
      <w:r>
        <w:rPr>
          <w:rFonts w:hint="eastAsia"/>
        </w:rPr>
        <w:t>×</w:t>
      </w:r>
      <w:r>
        <w:rPr>
          <w:rFonts w:hint="eastAsia"/>
        </w:rPr>
        <w:t>1</w:t>
      </w:r>
      <w:r>
        <w:rPr>
          <w:rFonts w:hint="eastAsia"/>
        </w:rPr>
        <w:t>投影卷积，它的输入是从主路第一个卷积的窗口中取出的中心像素，不另设缓存。主路与旁路按</w:t>
      </w:r>
      <w:r>
        <w:rPr>
          <w:rFonts w:hint="eastAsia"/>
        </w:rPr>
        <w:t>y</w:t>
      </w:r>
      <w:r>
        <w:t xml:space="preserve"> = rsr(a·MA + b·MB, </w:t>
      </w:r>
      <w:r>
        <w:rPr>
          <w:rFonts w:hint="eastAsia"/>
        </w:rPr>
        <w:t>SH)</w:t>
      </w:r>
      <w:r>
        <w:rPr>
          <w:rFonts w:hint="eastAsia"/>
        </w:rPr>
        <w:t>相加，</w:t>
      </w:r>
      <w:r>
        <w:rPr>
          <w:rFonts w:hint="eastAsia"/>
        </w:rPr>
        <w:t>MA</w:t>
      </w:r>
      <w:r>
        <w:rPr>
          <w:rFonts w:hint="eastAsia"/>
        </w:rPr>
        <w:t>、</w:t>
      </w:r>
      <w:r>
        <w:rPr>
          <w:rFonts w:hint="eastAsia"/>
        </w:rPr>
        <w:t>MB</w:t>
      </w:r>
      <w:r>
        <w:rPr>
          <w:rFonts w:hint="eastAsia"/>
        </w:rPr>
        <w:t>是两路的重定标常数。</w:t>
      </w:r>
    </w:p>
    <w:p w14:paraId="0CABD1C3" w14:textId="77777777" w:rsidR="007E785D" w:rsidRDefault="00E049A8">
      <w:pPr>
        <w:pStyle w:val="Compact"/>
        <w:numPr>
          <w:ilvl w:val="0"/>
          <w:numId w:val="16"/>
        </w:numPr>
      </w:pPr>
      <w:r>
        <w:rPr>
          <w:rFonts w:hint="eastAsia"/>
        </w:rPr>
        <w:t>RB</w:t>
      </w:r>
      <w:r>
        <w:rPr>
          <w:rFonts w:hint="eastAsia"/>
        </w:rPr>
        <w:t>：两个</w:t>
      </w:r>
      <w:r>
        <w:rPr>
          <w:rFonts w:hint="eastAsia"/>
        </w:rPr>
        <w:t>3</w:t>
      </w:r>
      <w:r>
        <w:rPr>
          <w:rFonts w:hint="eastAsia"/>
        </w:rPr>
        <w:t>×</w:t>
      </w:r>
      <w:r>
        <w:rPr>
          <w:rFonts w:hint="eastAsia"/>
        </w:rPr>
        <w:t>3</w:t>
      </w:r>
      <w:r>
        <w:rPr>
          <w:rFonts w:hint="eastAsia"/>
        </w:rPr>
        <w:t>卷积，旁路是恒等映射，经过</w:t>
      </w:r>
      <w:r>
        <w:rPr>
          <w:rFonts w:hint="eastAsia"/>
        </w:rPr>
        <w:t>FIFO</w:t>
      </w:r>
      <w:r>
        <w:rPr>
          <w:rFonts w:hint="eastAsia"/>
        </w:rPr>
        <w:t>对齐。</w:t>
      </w:r>
    </w:p>
    <w:p w14:paraId="369AE947" w14:textId="77777777" w:rsidR="007E785D" w:rsidRDefault="00E049A8">
      <w:pPr>
        <w:pStyle w:val="Compact"/>
        <w:numPr>
          <w:ilvl w:val="0"/>
          <w:numId w:val="16"/>
        </w:numPr>
      </w:pPr>
      <w:r>
        <w:rPr>
          <w:rFonts w:hint="eastAsia"/>
        </w:rPr>
        <w:t>RP</w:t>
      </w:r>
      <w:r>
        <w:rPr>
          <w:rFonts w:hint="eastAsia"/>
        </w:rPr>
        <w:t>（解码器）：结构与</w:t>
      </w:r>
      <w:r>
        <w:rPr>
          <w:rFonts w:hint="eastAsia"/>
        </w:rPr>
        <w:t>RB</w:t>
      </w:r>
      <w:r>
        <w:rPr>
          <w:rFonts w:hint="eastAsia"/>
        </w:rPr>
        <w:t>相同，两个</w:t>
      </w:r>
      <w:r>
        <w:rPr>
          <w:rFonts w:hint="eastAsia"/>
        </w:rPr>
        <w:t>3</w:t>
      </w:r>
      <w:r>
        <w:rPr>
          <w:rFonts w:hint="eastAsia"/>
        </w:rPr>
        <w:t>×</w:t>
      </w:r>
      <w:r>
        <w:rPr>
          <w:rFonts w:hint="eastAsia"/>
        </w:rPr>
        <w:t>3</w:t>
      </w:r>
      <w:r>
        <w:rPr>
          <w:rFonts w:hint="eastAsia"/>
        </w:rPr>
        <w:t>卷积后各接一个</w:t>
      </w:r>
      <w:r>
        <w:rPr>
          <w:rFonts w:hint="eastAsia"/>
        </w:rPr>
        <w:t>PWL</w:t>
      </w:r>
      <w:r>
        <w:rPr>
          <w:rFonts w:hint="eastAsia"/>
        </w:rPr>
        <w:t>激活（</w:t>
      </w:r>
      <w:r>
        <w:rPr>
          <w:rStyle w:val="VerbatimChar"/>
        </w:rPr>
        <w:t>axis_pwl</w:t>
      </w:r>
      <w:r>
        <w:rPr>
          <w:rFonts w:hint="eastAsia"/>
        </w:rPr>
        <w:t>）。</w:t>
      </w:r>
    </w:p>
    <w:p w14:paraId="6FF40E8C" w14:textId="5842F68E" w:rsidR="007E785D" w:rsidRDefault="00E049A8">
      <w:pPr>
        <w:pStyle w:val="Compact"/>
        <w:numPr>
          <w:ilvl w:val="0"/>
          <w:numId w:val="16"/>
        </w:numPr>
      </w:pPr>
      <w:r>
        <w:rPr>
          <w:rFonts w:hint="eastAsia"/>
        </w:rPr>
        <w:t>UP</w:t>
      </w:r>
      <w:r>
        <w:rPr>
          <w:rFonts w:hint="eastAsia"/>
        </w:rPr>
        <w:t>（解码器）：第一个</w:t>
      </w:r>
      <w:r>
        <w:rPr>
          <w:rFonts w:hint="eastAsia"/>
        </w:rPr>
        <w:t>UP</w:t>
      </w:r>
      <w:r>
        <w:rPr>
          <w:rFonts w:hint="eastAsia"/>
        </w:rPr>
        <w:t>的主路卷积和旁路卷积读同一个输入，按输出通道拼成一个引擎（</w:t>
      </w:r>
      <w:r>
        <w:rPr>
          <w:rFonts w:hint="eastAsia"/>
        </w:rPr>
        <w:t>192</w:t>
      </w:r>
      <w:r>
        <w:rPr>
          <w:rFonts w:hint="eastAsia"/>
        </w:rPr>
        <w:t>个输出通道，</w:t>
      </w:r>
      <w:r>
        <w:rPr>
          <w:rFonts w:hint="eastAsia"/>
        </w:rPr>
        <w:t>P</w:t>
      </w:r>
      <w:r>
        <w:t xml:space="preserve"> = </w:t>
      </w:r>
      <w:r>
        <w:rPr>
          <w:rFonts w:hint="eastAsia"/>
        </w:rPr>
        <w:t>18</w:t>
      </w:r>
      <w:r>
        <w:rPr>
          <w:rFonts w:hint="eastAsia"/>
        </w:rPr>
        <w:t>），再拆成两路。两路各经</w:t>
      </w:r>
      <w:r>
        <w:rPr>
          <w:rFonts w:hint="eastAsia"/>
        </w:rPr>
        <w:t>PixelShuffle</w:t>
      </w:r>
      <w:r>
        <w:rPr>
          <w:rFonts w:hint="eastAsia"/>
        </w:rPr>
        <w:t>上采样</w:t>
      </w:r>
      <w:r>
        <w:rPr>
          <w:rFonts w:hint="eastAsia"/>
        </w:rPr>
        <w:t>2</w:t>
      </w:r>
      <w:r>
        <w:rPr>
          <w:rFonts w:hint="eastAsia"/>
        </w:rPr>
        <w:t>倍；主路</w:t>
      </w:r>
      <w:r w:rsidR="00C513BA">
        <w:rPr>
          <w:rFonts w:hint="eastAsia"/>
        </w:rPr>
        <w:t>先进入一个能存放</w:t>
      </w:r>
      <w:r w:rsidR="00C513BA">
        <w:rPr>
          <w:rFonts w:hint="eastAsia"/>
        </w:rPr>
        <w:t>PixelShuffle</w:t>
      </w:r>
      <w:r w:rsidR="00C513BA">
        <w:rPr>
          <w:rFonts w:hint="eastAsia"/>
        </w:rPr>
        <w:t>一行输出的</w:t>
      </w:r>
      <w:r w:rsidR="00C513BA">
        <w:rPr>
          <w:rFonts w:hint="eastAsia"/>
        </w:rPr>
        <w:t>FIFO</w:t>
      </w:r>
      <w:r w:rsidR="00C513BA">
        <w:rPr>
          <w:rFonts w:hint="eastAsia"/>
        </w:rPr>
        <w:t>，再进入</w:t>
      </w:r>
      <w:r w:rsidR="00C513BA">
        <w:rPr>
          <w:rFonts w:hint="eastAsia"/>
        </w:rPr>
        <w:t>IGDN</w:t>
      </w:r>
      <w:r w:rsidR="00C513BA">
        <w:rPr>
          <w:rFonts w:hint="eastAsia"/>
        </w:rPr>
        <w:t>，旁路进入对齐</w:t>
      </w:r>
      <w:r w:rsidR="00C513BA">
        <w:rPr>
          <w:rFonts w:hint="eastAsia"/>
        </w:rPr>
        <w:t>FIFO</w:t>
      </w:r>
      <w:r w:rsidR="00C513BA">
        <w:rPr>
          <w:rFonts w:hint="eastAsia"/>
        </w:rPr>
        <w:t>，最后相加。</w:t>
      </w:r>
      <w:r w:rsidR="00C513BA">
        <w:rPr>
          <w:rFonts w:hint="eastAsia"/>
        </w:rPr>
        <w:t>IGDN</w:t>
      </w:r>
      <w:r w:rsidR="00C513BA">
        <w:rPr>
          <w:rFonts w:hint="eastAsia"/>
        </w:rPr>
        <w:t>逐像素处理较慢时，有了这个</w:t>
      </w:r>
      <w:r w:rsidR="00C513BA">
        <w:rPr>
          <w:rFonts w:hint="eastAsia"/>
        </w:rPr>
        <w:t>FIFO</w:t>
      </w:r>
      <w:r w:rsidR="00C513BA">
        <w:rPr>
          <w:rFonts w:hint="eastAsia"/>
        </w:rPr>
        <w:t>，合并后的</w:t>
      </w:r>
      <w:r>
        <w:rPr>
          <w:rFonts w:hint="eastAsia"/>
        </w:rPr>
        <w:t>引擎仍可先算完当前行而不被反压。第二个</w:t>
      </w:r>
      <w:r>
        <w:rPr>
          <w:rFonts w:hint="eastAsia"/>
        </w:rPr>
        <w:t>UP</w:t>
      </w:r>
      <w:r>
        <w:rPr>
          <w:rFonts w:hint="eastAsia"/>
        </w:rPr>
        <w:t>只有一路：</w:t>
      </w:r>
      <w:r>
        <w:rPr>
          <w:rFonts w:hint="eastAsia"/>
        </w:rPr>
        <w:t>3</w:t>
      </w:r>
      <w:r>
        <w:rPr>
          <w:rFonts w:hint="eastAsia"/>
        </w:rPr>
        <w:t>×</w:t>
      </w:r>
      <w:r>
        <w:rPr>
          <w:rFonts w:hint="eastAsia"/>
        </w:rPr>
        <w:t>3</w:t>
      </w:r>
      <w:r>
        <w:rPr>
          <w:rFonts w:hint="eastAsia"/>
        </w:rPr>
        <w:t>卷积</w:t>
      </w:r>
      <w:r>
        <w:t xml:space="preserve"> → PixelShuffle → sigmoid</w:t>
      </w:r>
      <w:r>
        <w:t>。</w:t>
      </w:r>
    </w:p>
    <w:p w14:paraId="00DF1530" w14:textId="77777777" w:rsidR="007E785D" w:rsidRDefault="00E049A8">
      <w:pPr>
        <w:pStyle w:val="Compact"/>
        <w:numPr>
          <w:ilvl w:val="0"/>
          <w:numId w:val="16"/>
        </w:numPr>
      </w:pPr>
      <w:r>
        <w:rPr>
          <w:rFonts w:hint="eastAsia"/>
        </w:rPr>
        <w:t>ATT</w:t>
      </w:r>
      <w:r>
        <w:rPr>
          <w:rFonts w:hint="eastAsia"/>
        </w:rPr>
        <w:t>：特征支路</w:t>
      </w:r>
      <w:r>
        <w:rPr>
          <w:rFonts w:hint="eastAsia"/>
        </w:rPr>
        <w:t>A</w:t>
      </w:r>
      <w:r>
        <w:rPr>
          <w:rFonts w:hint="eastAsia"/>
        </w:rPr>
        <w:t>与门控支路</w:t>
      </w:r>
      <w:r>
        <w:rPr>
          <w:rFonts w:hint="eastAsia"/>
        </w:rPr>
        <w:t>B</w:t>
      </w:r>
      <w:r>
        <w:rPr>
          <w:rFonts w:hint="eastAsia"/>
        </w:rPr>
        <w:t>各由</w:t>
      </w:r>
      <w:r>
        <w:rPr>
          <w:rFonts w:hint="eastAsia"/>
        </w:rPr>
        <w:t>3</w:t>
      </w:r>
      <w:r>
        <w:rPr>
          <w:rFonts w:hint="eastAsia"/>
        </w:rPr>
        <w:t>个瓶颈残差单元组成（</w:t>
      </w:r>
      <w:r>
        <w:rPr>
          <w:rFonts w:hint="eastAsia"/>
        </w:rPr>
        <w:t>1</w:t>
      </w:r>
      <w:r>
        <w:rPr>
          <w:rFonts w:hint="eastAsia"/>
        </w:rPr>
        <w:t>×</w:t>
      </w:r>
      <w:r>
        <w:rPr>
          <w:rFonts w:hint="eastAsia"/>
        </w:rPr>
        <w:t>1</w:t>
      </w:r>
      <w:r>
        <w:t xml:space="preserve"> → 3×3 → </w:t>
      </w:r>
      <w:r>
        <w:rPr>
          <w:rFonts w:hint="eastAsia"/>
        </w:rPr>
        <w:t>1</w:t>
      </w:r>
      <w:r>
        <w:rPr>
          <w:rFonts w:hint="eastAsia"/>
        </w:rPr>
        <w:t>×</w:t>
      </w:r>
      <w:r>
        <w:rPr>
          <w:rFonts w:hint="eastAsia"/>
        </w:rPr>
        <w:t>1</w:t>
      </w:r>
      <w:r>
        <w:rPr>
          <w:rFonts w:hint="eastAsia"/>
        </w:rPr>
        <w:t>）。两支路的第一个</w:t>
      </w:r>
      <w:r>
        <w:rPr>
          <w:rFonts w:hint="eastAsia"/>
        </w:rPr>
        <w:t>1</w:t>
      </w:r>
      <w:r>
        <w:rPr>
          <w:rFonts w:hint="eastAsia"/>
        </w:rPr>
        <w:t>×</w:t>
      </w:r>
      <w:r>
        <w:rPr>
          <w:rFonts w:hint="eastAsia"/>
        </w:rPr>
        <w:t>1</w:t>
      </w:r>
      <w:r>
        <w:rPr>
          <w:rFonts w:hint="eastAsia"/>
        </w:rPr>
        <w:t>卷积读同一输入，同样合并为一个引擎。</w:t>
      </w:r>
      <w:r>
        <w:rPr>
          <w:rFonts w:hint="eastAsia"/>
        </w:rPr>
        <w:t>B</w:t>
      </w:r>
      <w:r>
        <w:rPr>
          <w:rFonts w:hint="eastAsia"/>
        </w:rPr>
        <w:t>支路末端再经</w:t>
      </w:r>
      <w:r>
        <w:rPr>
          <w:rFonts w:hint="eastAsia"/>
        </w:rPr>
        <w:t>1</w:t>
      </w:r>
      <w:r>
        <w:rPr>
          <w:rFonts w:hint="eastAsia"/>
        </w:rPr>
        <w:t>×</w:t>
      </w:r>
      <w:r>
        <w:rPr>
          <w:rFonts w:hint="eastAsia"/>
        </w:rPr>
        <w:t>1</w:t>
      </w:r>
      <w:r>
        <w:rPr>
          <w:rFonts w:hint="eastAsia"/>
        </w:rPr>
        <w:t>卷积和</w:t>
      </w:r>
      <w:r>
        <w:rPr>
          <w:rFonts w:hint="eastAsia"/>
        </w:rPr>
        <w:t>sigmoid</w:t>
      </w:r>
      <w:r>
        <w:rPr>
          <w:rFonts w:hint="eastAsia"/>
        </w:rPr>
        <w:t>得到门控值，由门控单元计算</w:t>
      </w:r>
      <w:r>
        <w:rPr>
          <w:rFonts w:hint="eastAsia"/>
        </w:rPr>
        <w:t>y</w:t>
      </w:r>
      <w:r>
        <w:t xml:space="preserve"> = x + a·</w:t>
      </w:r>
      <w:r>
        <w:rPr>
          <w:rStyle w:val="Greek"/>
          <w:rFonts w:eastAsia="宋体"/>
        </w:rPr>
        <w:t>σ</w:t>
      </w:r>
      <w:r>
        <w:t>(b)</w:t>
      </w:r>
      <w:r>
        <w:t>。</w:t>
      </w:r>
    </w:p>
    <w:p w14:paraId="093C7D86" w14:textId="77777777" w:rsidR="007E785D" w:rsidRDefault="00E049A8">
      <w:pPr>
        <w:pStyle w:val="FigurePara"/>
      </w:pPr>
      <w:r>
        <w:rPr>
          <w:noProof/>
        </w:rPr>
        <w:lastRenderedPageBreak/>
        <w:drawing>
          <wp:inline distT="0" distB="0" distL="0" distR="0" wp14:anchorId="5543724F" wp14:editId="1785209C">
            <wp:extent cx="5270500" cy="4685603"/>
            <wp:effectExtent l="0" t="0" r="0" b="0"/>
            <wp:docPr id="52" name="Picture" descr="块的 RTL 组成"/>
            <wp:cNvGraphicFramePr/>
            <a:graphic xmlns:a="http://schemas.openxmlformats.org/drawingml/2006/main">
              <a:graphicData uri="http://schemas.openxmlformats.org/drawingml/2006/picture">
                <pic:pic xmlns:pic="http://schemas.openxmlformats.org/drawingml/2006/picture">
                  <pic:nvPicPr>
                    <pic:cNvPr id="53" name="Picture" descr="figures/hw/block_rtl.png"/>
                    <pic:cNvPicPr>
                      <a:picLocks noChangeAspect="1" noChangeArrowheads="1"/>
                    </pic:cNvPicPr>
                  </pic:nvPicPr>
                  <pic:blipFill>
                    <a:blip r:embed="rId21"/>
                    <a:stretch>
                      <a:fillRect/>
                    </a:stretch>
                  </pic:blipFill>
                  <pic:spPr bwMode="auto">
                    <a:xfrm>
                      <a:off x="0" y="0"/>
                      <a:ext cx="5270500" cy="4685603"/>
                    </a:xfrm>
                    <a:prstGeom prst="rect">
                      <a:avLst/>
                    </a:prstGeom>
                    <a:noFill/>
                    <a:ln w="9525">
                      <a:noFill/>
                      <a:headEnd/>
                      <a:tailEnd/>
                    </a:ln>
                  </pic:spPr>
                </pic:pic>
              </a:graphicData>
            </a:graphic>
          </wp:inline>
        </w:drawing>
      </w:r>
    </w:p>
    <w:p w14:paraId="70A8422A" w14:textId="2BB34267" w:rsidR="007E785D" w:rsidRDefault="00D42E4B">
      <w:pPr>
        <w:pStyle w:val="CaptionPara"/>
      </w:pPr>
      <w:r>
        <w:rPr>
          <w:rFonts w:hint="eastAsia"/>
        </w:rPr>
        <w:t>图</w:t>
      </w:r>
      <w:r>
        <w:rPr>
          <w:rFonts w:hint="eastAsia"/>
        </w:rPr>
        <w:t>2-6</w:t>
      </w:r>
      <w:r w:rsidR="00E049A8">
        <w:t xml:space="preserve">　</w:t>
      </w:r>
      <w:r w:rsidR="00E049A8">
        <w:rPr>
          <w:rFonts w:hint="eastAsia"/>
        </w:rPr>
        <w:t>RG</w:t>
      </w:r>
      <w:r w:rsidR="00E049A8">
        <w:rPr>
          <w:rFonts w:hint="eastAsia"/>
        </w:rPr>
        <w:t>、</w:t>
      </w:r>
      <w:r w:rsidR="00E049A8">
        <w:rPr>
          <w:rFonts w:hint="eastAsia"/>
        </w:rPr>
        <w:t>UP</w:t>
      </w:r>
      <w:r w:rsidR="00E049A8">
        <w:rPr>
          <w:rFonts w:hint="eastAsia"/>
        </w:rPr>
        <w:t>、</w:t>
      </w:r>
      <w:r w:rsidR="00E049A8">
        <w:rPr>
          <w:rFonts w:hint="eastAsia"/>
        </w:rPr>
        <w:t>ATT</w:t>
      </w:r>
      <w:r w:rsidR="00E049A8">
        <w:rPr>
          <w:rFonts w:hint="eastAsia"/>
        </w:rPr>
        <w:t>块的</w:t>
      </w:r>
      <w:r w:rsidR="00E049A8">
        <w:rPr>
          <w:rFonts w:hint="eastAsia"/>
        </w:rPr>
        <w:t>RTL</w:t>
      </w:r>
      <w:r w:rsidR="00E049A8">
        <w:rPr>
          <w:rFonts w:hint="eastAsia"/>
        </w:rPr>
        <w:t>组成（以</w:t>
      </w:r>
      <w:r w:rsidR="00E049A8">
        <w:rPr>
          <w:rFonts w:hint="eastAsia"/>
        </w:rPr>
        <w:t>enc.0</w:t>
      </w:r>
      <w:r w:rsidR="00E049A8">
        <w:rPr>
          <w:rFonts w:hint="eastAsia"/>
        </w:rPr>
        <w:t>、解码器</w:t>
      </w:r>
      <w:r w:rsidR="00E049A8">
        <w:rPr>
          <w:rFonts w:hint="eastAsia"/>
        </w:rPr>
        <w:t>5</w:t>
      </w:r>
      <w:r w:rsidR="00E049A8">
        <w:rPr>
          <w:rFonts w:hint="eastAsia"/>
        </w:rPr>
        <w:t>号块、</w:t>
      </w:r>
      <w:r w:rsidR="00E049A8">
        <w:rPr>
          <w:rFonts w:hint="eastAsia"/>
        </w:rPr>
        <w:t>enc.3</w:t>
      </w:r>
      <w:r w:rsidR="00E049A8">
        <w:rPr>
          <w:rFonts w:hint="eastAsia"/>
        </w:rPr>
        <w:t>为例）。</w:t>
      </w:r>
    </w:p>
    <w:p w14:paraId="01FF2B5A" w14:textId="77777777" w:rsidR="007E785D" w:rsidRDefault="00E049A8">
      <w:pPr>
        <w:pStyle w:val="5"/>
      </w:pPr>
      <w:bookmarkStart w:id="46" w:name="行缓存axis_line_buffer"/>
      <w:bookmarkEnd w:id="45"/>
      <w:r>
        <w:rPr>
          <w:rFonts w:hint="eastAsia"/>
        </w:rPr>
        <w:t>（</w:t>
      </w:r>
      <w:r>
        <w:rPr>
          <w:rFonts w:hint="eastAsia"/>
        </w:rPr>
        <w:t>4</w:t>
      </w:r>
      <w:r>
        <w:rPr>
          <w:rFonts w:hint="eastAsia"/>
        </w:rPr>
        <w:t>）行缓存</w:t>
      </w:r>
      <w:r>
        <w:rPr>
          <w:rStyle w:val="VerbatimChar"/>
        </w:rPr>
        <w:t>axis_line_buffer</w:t>
      </w:r>
    </w:p>
    <w:p w14:paraId="352ECEB9" w14:textId="77777777" w:rsidR="007E785D" w:rsidRDefault="00E049A8">
      <w:pPr>
        <w:pStyle w:val="FirstParagraph"/>
        <w:keepNext/>
      </w:pPr>
      <w:r>
        <w:rPr>
          <w:rFonts w:hint="eastAsia"/>
        </w:rPr>
        <w:t>每个</w:t>
      </w:r>
      <w:r>
        <w:rPr>
          <w:rFonts w:hint="eastAsia"/>
        </w:rPr>
        <w:t>K</w:t>
      </w:r>
      <w:r>
        <w:rPr>
          <w:rFonts w:hint="eastAsia"/>
        </w:rPr>
        <w:t>×</w:t>
      </w:r>
      <w:r>
        <w:rPr>
          <w:rFonts w:hint="eastAsia"/>
        </w:rPr>
        <w:t>K</w:t>
      </w:r>
      <w:r>
        <w:rPr>
          <w:rFonts w:hint="eastAsia"/>
        </w:rPr>
        <w:t>卷积前有一个行缓存，它保存最近若干行输入，并按卷积引擎需要的顺序读出窗口（</w:t>
      </w:r>
      <w:r>
        <w:rPr>
          <w:rFonts w:hint="eastAsia"/>
        </w:rPr>
        <w:t>S</w:t>
      </w:r>
      <w:r>
        <w:rPr>
          <w:rFonts w:hint="eastAsia"/>
        </w:rPr>
        <w:t>为步长，</w:t>
      </w:r>
      <w:r>
        <w:rPr>
          <w:rFonts w:hint="eastAsia"/>
        </w:rPr>
        <w:t>G</w:t>
      </w:r>
      <w:r>
        <w:rPr>
          <w:rFonts w:hint="eastAsia"/>
        </w:rPr>
        <w:t>为输出通道组数，填充宽度为</w:t>
      </w:r>
      <w:r>
        <w:rPr>
          <w:rFonts w:hint="eastAsia"/>
        </w:rPr>
        <w:t>(K</w:t>
      </w:r>
      <w:r>
        <w:rPr>
          <w:rFonts w:hint="eastAsia"/>
        </w:rPr>
        <w:t>−</w:t>
      </w:r>
      <w:r>
        <w:rPr>
          <w:rFonts w:hint="eastAsia"/>
        </w:rPr>
        <w:t>1)/2</w:t>
      </w:r>
      <w:r>
        <w:rPr>
          <w:rFonts w:hint="eastAsia"/>
        </w:rPr>
        <w:t>）：</w:t>
      </w:r>
    </w:p>
    <w:p w14:paraId="5FBD5D6F" w14:textId="77777777" w:rsidR="007E785D" w:rsidRDefault="00E049A8">
      <w:pPr>
        <w:pStyle w:val="SourceCode"/>
      </w:pPr>
      <w:r>
        <w:rPr>
          <w:rStyle w:val="VerbatimChar"/>
        </w:rPr>
        <w:t xml:space="preserve">for (oy, </w:t>
      </w:r>
      <w:r>
        <w:rPr>
          <w:rStyle w:val="VerbatimChar"/>
          <w:rFonts w:hint="eastAsia"/>
        </w:rPr>
        <w:t>ox)</w:t>
      </w:r>
      <w:r>
        <w:rPr>
          <w:rStyle w:val="VerbatimChar"/>
          <w:rFonts w:hint="eastAsia"/>
        </w:rPr>
        <w:t>：每个输出像素，光栅顺序，按步长</w:t>
      </w:r>
      <w:r>
        <w:rPr>
          <w:rStyle w:val="VerbatimChar"/>
        </w:rPr>
        <w:t xml:space="preserve"> S </w:t>
      </w:r>
      <w:r>
        <w:rPr>
          <w:rStyle w:val="VerbatimChar"/>
          <w:rFonts w:hint="eastAsia"/>
        </w:rPr>
        <w:t>步进</w:t>
      </w:r>
      <w:r>
        <w:br/>
      </w:r>
      <w:r>
        <w:rPr>
          <w:rStyle w:val="VerbatimChar"/>
        </w:rPr>
        <w:t xml:space="preserve">  for g = 0 .. </w:t>
      </w:r>
      <w:r>
        <w:rPr>
          <w:rStyle w:val="VerbatimChar"/>
          <w:rFonts w:hint="eastAsia"/>
        </w:rPr>
        <w:t>G-1</w:t>
      </w:r>
      <w:r>
        <w:rPr>
          <w:rStyle w:val="VerbatimChar"/>
          <w:rFonts w:hint="eastAsia"/>
        </w:rPr>
        <w:t>：输出通道分组，</w:t>
      </w:r>
      <w:r>
        <w:rPr>
          <w:rStyle w:val="VerbatimChar"/>
          <w:rFonts w:hint="eastAsia"/>
        </w:rPr>
        <w:t>G</w:t>
      </w:r>
      <w:r>
        <w:rPr>
          <w:rStyle w:val="VerbatimChar"/>
        </w:rPr>
        <w:t xml:space="preserve"> = ⌈Cout/P⌉</w:t>
      </w:r>
      <w:r>
        <w:br/>
      </w:r>
      <w:r>
        <w:rPr>
          <w:rStyle w:val="VerbatimChar"/>
        </w:rPr>
        <w:t xml:space="preserve">    for ky, kx = 0 .. </w:t>
      </w:r>
      <w:r>
        <w:rPr>
          <w:rStyle w:val="VerbatimChar"/>
          <w:rFonts w:hint="eastAsia"/>
        </w:rPr>
        <w:t>K-1</w:t>
      </w:r>
      <w:r>
        <w:rPr>
          <w:rStyle w:val="VerbatimChar"/>
          <w:rFonts w:hint="eastAsia"/>
        </w:rPr>
        <w:t>；</w:t>
      </w:r>
      <w:r>
        <w:rPr>
          <w:rStyle w:val="VerbatimChar"/>
          <w:rFonts w:hint="eastAsia"/>
        </w:rPr>
        <w:t>c</w:t>
      </w:r>
      <w:r>
        <w:rPr>
          <w:rStyle w:val="VerbatimChar"/>
        </w:rPr>
        <w:t xml:space="preserve"> = 0 .. C-1</w:t>
      </w:r>
      <w:r>
        <w:br/>
      </w:r>
      <w:r>
        <w:rPr>
          <w:rStyle w:val="VerbatimChar"/>
        </w:rPr>
        <w:t xml:space="preserve">      </w:t>
      </w:r>
      <w:r>
        <w:rPr>
          <w:rStyle w:val="VerbatimChar"/>
          <w:rFonts w:hint="eastAsia"/>
        </w:rPr>
        <w:t>输出</w:t>
      </w:r>
      <w:r>
        <w:rPr>
          <w:rStyle w:val="VerbatimChar"/>
        </w:rPr>
        <w:t xml:space="preserve"> </w:t>
      </w:r>
      <w:r>
        <w:rPr>
          <w:rStyle w:val="VerbatimChar"/>
          <w:rFonts w:hint="eastAsia"/>
        </w:rPr>
        <w:t>x[oy</w:t>
      </w:r>
      <w:r>
        <w:rPr>
          <w:rStyle w:val="VerbatimChar"/>
          <w:rFonts w:hint="eastAsia"/>
        </w:rPr>
        <w:t>·</w:t>
      </w:r>
      <w:r>
        <w:rPr>
          <w:rStyle w:val="VerbatimChar"/>
          <w:rFonts w:hint="eastAsia"/>
        </w:rPr>
        <w:t>S+ky</w:t>
      </w:r>
      <w:r>
        <w:rPr>
          <w:rStyle w:val="VerbatimChar"/>
          <w:rFonts w:hint="eastAsia"/>
        </w:rPr>
        <w:t>−</w:t>
      </w:r>
      <w:r>
        <w:rPr>
          <w:rStyle w:val="VerbatimChar"/>
          <w:rFonts w:hint="eastAsia"/>
        </w:rPr>
        <w:t>(K</w:t>
      </w:r>
      <w:r>
        <w:rPr>
          <w:rStyle w:val="VerbatimChar"/>
          <w:rFonts w:hint="eastAsia"/>
        </w:rPr>
        <w:t>−</w:t>
      </w:r>
      <w:r>
        <w:rPr>
          <w:rStyle w:val="VerbatimChar"/>
          <w:rFonts w:hint="eastAsia"/>
        </w:rPr>
        <w:t>1)/2][ox</w:t>
      </w:r>
      <w:r>
        <w:rPr>
          <w:rStyle w:val="VerbatimChar"/>
          <w:rFonts w:hint="eastAsia"/>
        </w:rPr>
        <w:t>·</w:t>
      </w:r>
      <w:r>
        <w:rPr>
          <w:rStyle w:val="VerbatimChar"/>
          <w:rFonts w:hint="eastAsia"/>
        </w:rPr>
        <w:t>S+kx</w:t>
      </w:r>
      <w:r>
        <w:rPr>
          <w:rStyle w:val="VerbatimChar"/>
          <w:rFonts w:hint="eastAsia"/>
        </w:rPr>
        <w:t>−</w:t>
      </w:r>
      <w:r>
        <w:rPr>
          <w:rStyle w:val="VerbatimChar"/>
          <w:rFonts w:hint="eastAsia"/>
        </w:rPr>
        <w:t>(K</w:t>
      </w:r>
      <w:r>
        <w:rPr>
          <w:rStyle w:val="VerbatimChar"/>
          <w:rFonts w:hint="eastAsia"/>
        </w:rPr>
        <w:t>−</w:t>
      </w:r>
      <w:r>
        <w:rPr>
          <w:rStyle w:val="VerbatimChar"/>
          <w:rFonts w:hint="eastAsia"/>
        </w:rPr>
        <w:t>1)/2][c]</w:t>
      </w:r>
      <w:r>
        <w:rPr>
          <w:rStyle w:val="VerbatimChar"/>
          <w:rFonts w:hint="eastAsia"/>
        </w:rPr>
        <w:t>，越界为</w:t>
      </w:r>
      <w:r>
        <w:rPr>
          <w:rStyle w:val="VerbatimChar"/>
        </w:rPr>
        <w:t xml:space="preserve"> 0</w:t>
      </w:r>
    </w:p>
    <w:p w14:paraId="7EB64E14" w14:textId="77777777" w:rsidR="007E785D" w:rsidRDefault="00E049A8">
      <w:pPr>
        <w:pStyle w:val="FirstParagraph"/>
      </w:pPr>
      <w:r>
        <w:rPr>
          <w:rFonts w:hint="eastAsia"/>
        </w:rPr>
        <w:t>每个窗口元素读一次就广播给卷积引擎的</w:t>
      </w:r>
      <w:r>
        <w:rPr>
          <w:rFonts w:hint="eastAsia"/>
        </w:rPr>
        <w:t>P</w:t>
      </w:r>
      <w:r>
        <w:rPr>
          <w:rFonts w:hint="eastAsia"/>
        </w:rPr>
        <w:t>条通路，所以激活的读带宽与并行度</w:t>
      </w:r>
      <w:r>
        <w:rPr>
          <w:rFonts w:hint="eastAsia"/>
        </w:rPr>
        <w:t>P</w:t>
      </w:r>
      <w:r>
        <w:rPr>
          <w:rFonts w:hint="eastAsia"/>
        </w:rPr>
        <w:t>无关；每个输出通道组要把整个窗口重读一遍，一个输出像素共读</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w:t>
      </w:r>
      <w:r>
        <w:rPr>
          <w:rFonts w:hint="eastAsia"/>
        </w:rPr>
        <w:t>拍，这就是并行度规划的约束量（本节第</w:t>
      </w:r>
      <w:r>
        <w:rPr>
          <w:rFonts w:hint="eastAsia"/>
        </w:rPr>
        <w:t>8</w:t>
      </w:r>
      <w:r>
        <w:rPr>
          <w:rFonts w:hint="eastAsia"/>
        </w:rPr>
        <w:t>小节）。行缓存的输出边带信号为：</w:t>
      </w:r>
      <w:r>
        <w:rPr>
          <w:rStyle w:val="VerbatimChar"/>
        </w:rPr>
        <w:t>tlast</w:t>
      </w:r>
      <w:r>
        <w:rPr>
          <w:rFonts w:hint="eastAsia"/>
        </w:rPr>
        <w:t>表示一遍窗口的最后一个元素；</w:t>
      </w:r>
      <w:r>
        <w:rPr>
          <w:rStyle w:val="VerbatimChar"/>
        </w:rPr>
        <w:t>tuser[0]</w:t>
      </w:r>
      <w:r>
        <w:rPr>
          <w:rFonts w:hint="eastAsia"/>
        </w:rPr>
        <w:t>表示第一个元素；</w:t>
      </w:r>
      <w:r>
        <w:rPr>
          <w:rStyle w:val="VerbatimChar"/>
        </w:rPr>
        <w:t>tuser[1]</w:t>
      </w:r>
      <w:r>
        <w:rPr>
          <w:rFonts w:hint="eastAsia"/>
        </w:rPr>
        <w:t>表示这一遍属于该像素的最后一组；</w:t>
      </w:r>
      <w:r>
        <w:rPr>
          <w:rStyle w:val="VerbatimChar"/>
        </w:rPr>
        <w:t>tuser[2]</w:t>
      </w:r>
      <w:r>
        <w:rPr>
          <w:rFonts w:hint="eastAsia"/>
        </w:rPr>
        <w:t>表示该像素是一帧中的最后一个。</w:t>
      </w:r>
    </w:p>
    <w:p w14:paraId="32DE3E8A" w14:textId="77777777" w:rsidR="007E785D" w:rsidRDefault="00E049A8">
      <w:pPr>
        <w:pStyle w:val="a3"/>
      </w:pPr>
      <w:r>
        <w:rPr>
          <w:rFonts w:hint="eastAsia"/>
        </w:rPr>
        <w:lastRenderedPageBreak/>
        <w:t>这些输入行以环形方式存放在一块</w:t>
      </w:r>
      <w:r>
        <w:rPr>
          <w:rFonts w:hint="eastAsia"/>
        </w:rPr>
        <w:t>RAM</w:t>
      </w:r>
      <w:r>
        <w:rPr>
          <w:rFonts w:hint="eastAsia"/>
        </w:rPr>
        <w:t>中，每</w:t>
      </w:r>
      <w:r>
        <w:rPr>
          <w:rFonts w:hint="eastAsia"/>
        </w:rPr>
        <w:t>6</w:t>
      </w:r>
      <w:r>
        <w:rPr>
          <w:rFonts w:hint="eastAsia"/>
        </w:rPr>
        <w:t>个</w:t>
      </w:r>
      <w:r>
        <w:rPr>
          <w:rFonts w:hint="eastAsia"/>
        </w:rPr>
        <w:t>12</w:t>
      </w:r>
      <w:r>
        <w:rPr>
          <w:rFonts w:hint="eastAsia"/>
        </w:rPr>
        <w:t>位元素打包成一个</w:t>
      </w:r>
      <w:r>
        <w:rPr>
          <w:rFonts w:hint="eastAsia"/>
        </w:rPr>
        <w:t>72</w:t>
      </w:r>
      <w:r>
        <w:rPr>
          <w:rFonts w:hint="eastAsia"/>
        </w:rPr>
        <w:t>位字，正好是</w:t>
      </w:r>
      <w:r>
        <w:rPr>
          <w:rFonts w:hint="eastAsia"/>
        </w:rPr>
        <w:t>BRAM</w:t>
      </w:r>
      <w:r>
        <w:rPr>
          <w:rFonts w:hint="eastAsia"/>
        </w:rPr>
        <w:t>和</w:t>
      </w:r>
      <w:r>
        <w:rPr>
          <w:rFonts w:hint="eastAsia"/>
        </w:rPr>
        <w:t>URAM</w:t>
      </w:r>
      <w:r>
        <w:rPr>
          <w:rFonts w:hint="eastAsia"/>
        </w:rPr>
        <w:t>一个字的宽度。写入采用整字写：打包寄存器累积当前字的元素，每收到一个元素就把整个字写一次，所以一行可以从字的中间开始，不需要读—改—写。流控规则有两条：</w:t>
      </w:r>
    </w:p>
    <w:p w14:paraId="131215EB" w14:textId="77777777" w:rsidR="007E785D" w:rsidRDefault="00E049A8">
      <w:pPr>
        <w:pStyle w:val="Compact"/>
        <w:numPr>
          <w:ilvl w:val="0"/>
          <w:numId w:val="17"/>
        </w:numPr>
      </w:pPr>
      <w:r>
        <w:rPr>
          <w:rFonts w:hint="eastAsia"/>
        </w:rPr>
        <w:t>一个输入元素只有在它要写入的位置不再被当前输出行使用时才被接收，否则反压上游；</w:t>
      </w:r>
    </w:p>
    <w:p w14:paraId="37DF8D6C" w14:textId="77777777" w:rsidR="007E785D" w:rsidRDefault="00E049A8">
      <w:pPr>
        <w:pStyle w:val="Compact"/>
        <w:numPr>
          <w:ilvl w:val="0"/>
          <w:numId w:val="17"/>
        </w:numPr>
      </w:pPr>
      <w:r>
        <w:rPr>
          <w:rFonts w:hint="eastAsia"/>
        </w:rPr>
        <w:t>一个窗口只有在它需要的输入行、列都已写入时才开始读出；读请求按输出</w:t>
      </w:r>
      <w:r>
        <w:rPr>
          <w:rFonts w:hint="eastAsia"/>
        </w:rPr>
        <w:t>FIFO</w:t>
      </w:r>
      <w:r>
        <w:rPr>
          <w:rFonts w:hint="eastAsia"/>
        </w:rPr>
        <w:t>的空位发出，下游可以在任意时刻拉低</w:t>
      </w:r>
      <w:r>
        <w:rPr>
          <w:rStyle w:val="VerbatimChar"/>
        </w:rPr>
        <w:t>tready</w:t>
      </w:r>
      <w:r>
        <w:t>。</w:t>
      </w:r>
    </w:p>
    <w:p w14:paraId="164132CA" w14:textId="77777777" w:rsidR="007E785D" w:rsidRDefault="00E049A8">
      <w:pPr>
        <w:pStyle w:val="FirstParagraph"/>
      </w:pPr>
      <w:r>
        <w:rPr>
          <w:rFonts w:hint="eastAsia"/>
        </w:rPr>
        <w:t>128</w:t>
      </w:r>
      <w:r>
        <w:rPr>
          <w:rFonts w:hint="eastAsia"/>
        </w:rPr>
        <w:t>×</w:t>
      </w:r>
      <w:r>
        <w:rPr>
          <w:rFonts w:hint="eastAsia"/>
        </w:rPr>
        <w:t>128</w:t>
      </w:r>
      <w:r>
        <w:rPr>
          <w:rFonts w:hint="eastAsia"/>
        </w:rPr>
        <w:t>的层缓存</w:t>
      </w:r>
      <w:r>
        <w:rPr>
          <w:rFonts w:hint="eastAsia"/>
        </w:rPr>
        <w:t>K</w:t>
      </w:r>
      <w:r>
        <w:t xml:space="preserve"> + 1 = </w:t>
      </w:r>
      <w:r>
        <w:rPr>
          <w:rFonts w:hint="eastAsia"/>
        </w:rPr>
        <w:t>4</w:t>
      </w:r>
      <w:r>
        <w:rPr>
          <w:rFonts w:hint="eastAsia"/>
        </w:rPr>
        <w:t>行，使写入下一行与读出当前窗口能够重叠；</w:t>
      </w:r>
      <w:r>
        <w:rPr>
          <w:rFonts w:hint="eastAsia"/>
        </w:rPr>
        <w:t>64</w:t>
      </w:r>
      <w:r>
        <w:rPr>
          <w:rFonts w:hint="eastAsia"/>
        </w:rPr>
        <w:t>×</w:t>
      </w:r>
      <w:r>
        <w:rPr>
          <w:rFonts w:hint="eastAsia"/>
        </w:rPr>
        <w:t>64</w:t>
      </w:r>
      <w:r>
        <w:rPr>
          <w:rFonts w:hint="eastAsia"/>
        </w:rPr>
        <w:t>的层取</w:t>
      </w:r>
      <w:r>
        <w:rPr>
          <w:rFonts w:hint="eastAsia"/>
        </w:rPr>
        <w:t>3</w:t>
      </w:r>
      <w:r>
        <w:rPr>
          <w:rFonts w:hint="eastAsia"/>
        </w:rPr>
        <w:t>行。</w:t>
      </w:r>
      <w:r>
        <w:rPr>
          <w:rFonts w:hint="eastAsia"/>
        </w:rPr>
        <w:t>1</w:t>
      </w:r>
      <w:r>
        <w:rPr>
          <w:rFonts w:hint="eastAsia"/>
        </w:rPr>
        <w:t>×</w:t>
      </w:r>
      <w:r>
        <w:rPr>
          <w:rFonts w:hint="eastAsia"/>
        </w:rPr>
        <w:t>1</w:t>
      </w:r>
      <w:r>
        <w:rPr>
          <w:rFonts w:hint="eastAsia"/>
        </w:rPr>
        <w:t>卷积不需要行缓存，用</w:t>
      </w:r>
      <w:r>
        <w:rPr>
          <w:rStyle w:val="VerbatimChar"/>
        </w:rPr>
        <w:t>axis_pixel_buffer</w:t>
      </w:r>
      <w:r>
        <w:rPr>
          <w:rFonts w:hint="eastAsia"/>
        </w:rPr>
        <w:t>代替：两个像素槽轮换，一个像素重复读出</w:t>
      </w:r>
      <w:r>
        <w:rPr>
          <w:rFonts w:hint="eastAsia"/>
        </w:rPr>
        <w:t>G</w:t>
      </w:r>
      <w:r>
        <w:rPr>
          <w:rFonts w:hint="eastAsia"/>
        </w:rPr>
        <w:t>遍，同时写入下一个像素。</w:t>
      </w:r>
    </w:p>
    <w:p w14:paraId="5E463EF5" w14:textId="77777777" w:rsidR="007E785D" w:rsidRDefault="00E049A8">
      <w:pPr>
        <w:pStyle w:val="5"/>
      </w:pPr>
      <w:bookmarkStart w:id="47" w:name="卷积引擎conv_engine"/>
      <w:bookmarkEnd w:id="46"/>
      <w:r>
        <w:rPr>
          <w:rFonts w:hint="eastAsia"/>
        </w:rPr>
        <w:t>（</w:t>
      </w:r>
      <w:r>
        <w:rPr>
          <w:rFonts w:hint="eastAsia"/>
        </w:rPr>
        <w:t>5</w:t>
      </w:r>
      <w:r>
        <w:rPr>
          <w:rFonts w:hint="eastAsia"/>
        </w:rPr>
        <w:t>）卷积引擎</w:t>
      </w:r>
      <w:r>
        <w:rPr>
          <w:rStyle w:val="VerbatimChar"/>
        </w:rPr>
        <w:t>conv_engine</w:t>
      </w:r>
    </w:p>
    <w:p w14:paraId="47EA1319" w14:textId="0CFC8908" w:rsidR="007E785D" w:rsidRDefault="00E049A8">
      <w:pPr>
        <w:pStyle w:val="FirstParagraph"/>
      </w:pPr>
      <w:r>
        <w:rPr>
          <w:rFonts w:hint="eastAsia"/>
        </w:rPr>
        <w:t>卷积引擎的结构见</w:t>
      </w:r>
      <w:r w:rsidR="00D42E4B">
        <w:rPr>
          <w:rFonts w:hint="eastAsia"/>
        </w:rPr>
        <w:t>图</w:t>
      </w:r>
      <w:r w:rsidR="00D42E4B">
        <w:rPr>
          <w:rFonts w:hint="eastAsia"/>
        </w:rPr>
        <w:t>2-7</w:t>
      </w:r>
      <w:r>
        <w:rPr>
          <w:rFonts w:hint="eastAsia"/>
        </w:rPr>
        <w:t>。输入窗口流的每个元素广播给</w:t>
      </w:r>
      <w:r>
        <w:rPr>
          <w:rFonts w:hint="eastAsia"/>
        </w:rPr>
        <w:t>P</w:t>
      </w:r>
      <w:r>
        <w:rPr>
          <w:rFonts w:hint="eastAsia"/>
        </w:rPr>
        <w:t>条乘累加通路；第</w:t>
      </w:r>
      <w:r>
        <w:rPr>
          <w:rFonts w:hint="eastAsia"/>
        </w:rPr>
        <w:t>g</w:t>
      </w:r>
      <w:r>
        <w:rPr>
          <w:rFonts w:hint="eastAsia"/>
        </w:rPr>
        <w:t>遍时，通路</w:t>
      </w:r>
      <w:r>
        <w:rPr>
          <w:rFonts w:hint="eastAsia"/>
        </w:rPr>
        <w:t>p</w:t>
      </w:r>
      <w:r>
        <w:rPr>
          <w:rFonts w:hint="eastAsia"/>
        </w:rPr>
        <w:t>累加输出通道</w:t>
      </w:r>
      <w:r>
        <w:rPr>
          <w:rFonts w:hint="eastAsia"/>
        </w:rPr>
        <w:t>g</w:t>
      </w:r>
      <w:r>
        <w:rPr>
          <w:rFonts w:hint="eastAsia"/>
        </w:rPr>
        <w:t>·</w:t>
      </w:r>
      <w:r>
        <w:rPr>
          <w:rFonts w:hint="eastAsia"/>
        </w:rPr>
        <w:t>P</w:t>
      </w:r>
      <w:r>
        <w:t xml:space="preserve"> + </w:t>
      </w:r>
      <w:r>
        <w:rPr>
          <w:rFonts w:hint="eastAsia"/>
        </w:rPr>
        <w:t>p</w:t>
      </w:r>
      <w:r>
        <w:rPr>
          <w:rFonts w:hint="eastAsia"/>
        </w:rPr>
        <w:t>，它的权重来自</w:t>
      </w:r>
      <w:r>
        <w:rPr>
          <w:rFonts w:hint="eastAsia"/>
        </w:rPr>
        <w:t>P</w:t>
      </w:r>
      <w:r>
        <w:rPr>
          <w:rFonts w:hint="eastAsia"/>
        </w:rPr>
        <w:t>×</w:t>
      </w:r>
      <w:r>
        <w:rPr>
          <w:rFonts w:hint="eastAsia"/>
        </w:rPr>
        <w:t>8</w:t>
      </w:r>
      <w:r>
        <w:rPr>
          <w:rFonts w:hint="eastAsia"/>
        </w:rPr>
        <w:t>位宽权重字中的第</w:t>
      </w:r>
      <w:r>
        <w:rPr>
          <w:rFonts w:hint="eastAsia"/>
        </w:rPr>
        <w:t>p</w:t>
      </w:r>
      <w:r>
        <w:rPr>
          <w:rFonts w:hint="eastAsia"/>
        </w:rPr>
        <w:t>个字节。一遍窗口结束时，</w:t>
      </w:r>
      <w:r>
        <w:rPr>
          <w:rFonts w:hint="eastAsia"/>
        </w:rPr>
        <w:t>P</w:t>
      </w:r>
      <w:r>
        <w:rPr>
          <w:rFonts w:hint="eastAsia"/>
        </w:rPr>
        <w:t>个累加和被复制到结果寄存器组，再依次送入唯一的一个重定标单元串行处理，累加阵列马上可以开始下一遍，重定标乘法器也只需要一个。</w:t>
      </w:r>
    </w:p>
    <w:p w14:paraId="79EB749B" w14:textId="77777777" w:rsidR="007E785D" w:rsidRDefault="00E049A8">
      <w:pPr>
        <w:pStyle w:val="a3"/>
      </w:pPr>
      <w:r>
        <w:rPr>
          <w:rFonts w:hint="eastAsia"/>
        </w:rPr>
        <w:t>数值处理方式为：</w:t>
      </w:r>
    </w:p>
    <w:p w14:paraId="58E545EF" w14:textId="2D950F5D" w:rsidR="007E785D" w:rsidRDefault="00E049A8" w:rsidP="00E049A8">
      <w:pPr>
        <w:pStyle w:val="EquationPara"/>
      </w:pPr>
      <w:r w:rsidRPr="00E049A8">
        <w:rPr>
          <w:position w:val="-16"/>
        </w:rPr>
        <w:object w:dxaOrig="5440" w:dyaOrig="440" w14:anchorId="59D3587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71.5pt;height:21.75pt" o:ole="">
            <v:imagedata r:id="rId22" o:title=""/>
          </v:shape>
          <o:OLEObject Type="Embed" ProgID="Equation.DSMT4" ShapeID="_x0000_i1025" DrawAspect="Content" ObjectID="_1854782547" r:id="rId23"/>
        </w:object>
      </w:r>
    </w:p>
    <w:p w14:paraId="6EB8C3C1" w14:textId="42EF9822" w:rsidR="007E785D" w:rsidRDefault="00E049A8">
      <w:pPr>
        <w:pStyle w:val="Compact"/>
        <w:numPr>
          <w:ilvl w:val="0"/>
          <w:numId w:val="18"/>
        </w:numPr>
      </w:pPr>
      <w:r>
        <w:rPr>
          <w:rFonts w:hint="eastAsia"/>
        </w:rPr>
        <w:t>激活为</w:t>
      </w:r>
      <w:r>
        <w:rPr>
          <w:rFonts w:hint="eastAsia"/>
        </w:rPr>
        <w:t>12</w:t>
      </w:r>
      <w:r>
        <w:rPr>
          <w:rFonts w:hint="eastAsia"/>
        </w:rPr>
        <w:t>位补码、权重为</w:t>
      </w:r>
      <w:r>
        <w:rPr>
          <w:rFonts w:hint="eastAsia"/>
        </w:rPr>
        <w:t>8</w:t>
      </w:r>
      <w:r>
        <w:rPr>
          <w:rFonts w:hint="eastAsia"/>
        </w:rPr>
        <w:t>位补码（</w:t>
      </w:r>
      <w:r>
        <w:rPr>
          <w:rFonts w:hint="eastAsia"/>
        </w:rPr>
        <w:t>W8A12</w:t>
      </w:r>
      <w:r>
        <w:rPr>
          <w:rFonts w:hint="eastAsia"/>
        </w:rPr>
        <w:t>），偏置已换算到累加器的尺度；累加器位宽按</w:t>
      </w:r>
      <w:r w:rsidRPr="00E049A8">
        <w:rPr>
          <w:position w:val="-16"/>
        </w:rPr>
        <w:object w:dxaOrig="3260" w:dyaOrig="440" w14:anchorId="0ADCD1C9">
          <v:shape id="_x0000_i1026" type="#_x0000_t75" style="width:163.5pt;height:21.75pt" o:ole="">
            <v:imagedata r:id="rId24" o:title=""/>
          </v:shape>
          <o:OLEObject Type="Embed" ProgID="Equation.DSMT4" ShapeID="_x0000_i1026" DrawAspect="Content" ObjectID="_1854782548" r:id="rId25"/>
        </w:object>
      </w:r>
      <w:r>
        <w:rPr>
          <w:rFonts w:hint="eastAsia"/>
        </w:rPr>
        <w:t>确定。</w:t>
      </w:r>
    </w:p>
    <w:p w14:paraId="413AAC76" w14:textId="77777777" w:rsidR="007E785D" w:rsidRDefault="00E049A8">
      <w:pPr>
        <w:pStyle w:val="Compact"/>
        <w:numPr>
          <w:ilvl w:val="0"/>
          <w:numId w:val="18"/>
        </w:numPr>
      </w:pPr>
      <w:r>
        <w:rPr>
          <w:rFonts w:hint="eastAsia"/>
        </w:rPr>
        <w:t>激活函数在</w:t>
      </w:r>
      <w:r>
        <w:rPr>
          <w:rFonts w:hint="eastAsia"/>
        </w:rPr>
        <w:t>a</w:t>
      </w:r>
      <w:r>
        <w:rPr>
          <w:rFonts w:hint="eastAsia"/>
        </w:rPr>
        <w:t>上执行：</w:t>
      </w:r>
      <w:r>
        <w:rPr>
          <w:rFonts w:hint="eastAsia"/>
        </w:rPr>
        <w:t>ReLU</w:t>
      </w:r>
      <w:r>
        <w:rPr>
          <w:rFonts w:hint="eastAsia"/>
        </w:rPr>
        <w:t>取</w:t>
      </w:r>
      <w:r>
        <w:rPr>
          <w:rFonts w:hint="eastAsia"/>
        </w:rPr>
        <w:t>max(a,</w:t>
      </w:r>
      <w:r>
        <w:t xml:space="preserve"> </w:t>
      </w:r>
      <w:r>
        <w:rPr>
          <w:rFonts w:hint="eastAsia"/>
        </w:rPr>
        <w:t>0)</w:t>
      </w:r>
      <w:r>
        <w:rPr>
          <w:rFonts w:hint="eastAsia"/>
        </w:rPr>
        <w:t>；</w:t>
      </w:r>
      <w:r>
        <w:rPr>
          <w:rFonts w:hint="eastAsia"/>
        </w:rPr>
        <w:t>leaky</w:t>
      </w:r>
      <w:r>
        <w:t xml:space="preserve"> </w:t>
      </w:r>
      <w:r>
        <w:rPr>
          <w:rFonts w:hint="eastAsia"/>
        </w:rPr>
        <w:t>ReLU</w:t>
      </w:r>
      <w:r>
        <w:rPr>
          <w:rFonts w:hint="eastAsia"/>
        </w:rPr>
        <w:t>在</w:t>
      </w:r>
      <w:r>
        <w:rPr>
          <w:rFonts w:hint="eastAsia"/>
        </w:rPr>
        <w:t>a</w:t>
      </w:r>
      <w:r>
        <w:t xml:space="preserve"> &lt; </w:t>
      </w:r>
      <w:r>
        <w:rPr>
          <w:rFonts w:hint="eastAsia"/>
        </w:rPr>
        <w:t>0</w:t>
      </w:r>
      <w:r>
        <w:rPr>
          <w:rFonts w:hint="eastAsia"/>
        </w:rPr>
        <w:t>时取</w:t>
      </w:r>
      <w:r>
        <w:rPr>
          <w:rFonts w:hint="eastAsia"/>
        </w:rPr>
        <w:t>rsr(a,</w:t>
      </w:r>
      <w:r>
        <w:t xml:space="preserve"> </w:t>
      </w:r>
      <w:r>
        <w:rPr>
          <w:rFonts w:hint="eastAsia"/>
        </w:rPr>
        <w:t>7)</w:t>
      </w:r>
      <w:r>
        <w:rPr>
          <w:rFonts w:hint="eastAsia"/>
        </w:rPr>
        <w:t>，只需移位。</w:t>
      </w:r>
    </w:p>
    <w:p w14:paraId="02F713B2" w14:textId="26DF3147" w:rsidR="007E785D" w:rsidRDefault="00E049A8">
      <w:pPr>
        <w:pStyle w:val="Compact"/>
        <w:numPr>
          <w:ilvl w:val="0"/>
          <w:numId w:val="18"/>
        </w:numPr>
      </w:pPr>
      <w:r w:rsidRPr="00E049A8">
        <w:rPr>
          <w:position w:val="-10"/>
        </w:rPr>
        <w:object w:dxaOrig="2360" w:dyaOrig="360" w14:anchorId="566E84DD">
          <v:shape id="_x0000_i1027" type="#_x0000_t75" style="width:117.75pt;height:18pt" o:ole="">
            <v:imagedata r:id="rId26" o:title=""/>
          </v:shape>
          <o:OLEObject Type="Embed" ProgID="Equation.DSMT4" ShapeID="_x0000_i1027" DrawAspect="Content" ObjectID="_1854782549" r:id="rId27"/>
        </w:object>
      </w:r>
      <w:r>
        <w:rPr>
          <w:rFonts w:hint="eastAsia"/>
        </w:rPr>
        <w:t>为四舍五入的算术右移。</w:t>
      </w:r>
    </w:p>
    <w:p w14:paraId="5BBB4B8F" w14:textId="1CBB9A41" w:rsidR="007E785D" w:rsidRDefault="00E049A8">
      <w:pPr>
        <w:pStyle w:val="Compact"/>
        <w:numPr>
          <w:ilvl w:val="0"/>
          <w:numId w:val="18"/>
        </w:numPr>
      </w:pPr>
      <w:r>
        <w:rPr>
          <w:rFonts w:hint="eastAsia"/>
        </w:rPr>
        <w:t>预移位</w:t>
      </w:r>
      <w:r>
        <w:rPr>
          <w:rFonts w:hint="eastAsia"/>
        </w:rPr>
        <w:t>p</w:t>
      </w:r>
      <w:r>
        <w:rPr>
          <w:rFonts w:hint="eastAsia"/>
        </w:rPr>
        <w:t>是层常数；</w:t>
      </w:r>
      <w:r w:rsidRPr="00E049A8">
        <w:rPr>
          <w:position w:val="-12"/>
        </w:rPr>
        <w:object w:dxaOrig="380" w:dyaOrig="360" w14:anchorId="41AC09DB">
          <v:shape id="_x0000_i1028" type="#_x0000_t75" style="width:19.5pt;height:18pt" o:ole="">
            <v:imagedata r:id="rId28" o:title=""/>
          </v:shape>
          <o:OLEObject Type="Embed" ProgID="Equation.DSMT4" ShapeID="_x0000_i1028" DrawAspect="Content" ObjectID="_1854782550" r:id="rId29"/>
        </w:object>
      </w:r>
      <w:r>
        <w:rPr>
          <w:rFonts w:hint="eastAsia"/>
        </w:rPr>
        <w:t>（</w:t>
      </w:r>
      <w:r>
        <w:rPr>
          <w:rFonts w:hint="eastAsia"/>
        </w:rPr>
        <w:t>17</w:t>
      </w:r>
      <w:r>
        <w:rPr>
          <w:rFonts w:hint="eastAsia"/>
        </w:rPr>
        <w:t>位无符号）与</w:t>
      </w:r>
      <w:r w:rsidRPr="00E049A8">
        <w:rPr>
          <w:position w:val="-12"/>
        </w:rPr>
        <w:object w:dxaOrig="240" w:dyaOrig="360" w14:anchorId="3B95E646">
          <v:shape id="_x0000_i1029" type="#_x0000_t75" style="width:12pt;height:18pt" o:ole="">
            <v:imagedata r:id="rId30" o:title=""/>
          </v:shape>
          <o:OLEObject Type="Embed" ProgID="Equation.DSMT4" ShapeID="_x0000_i1029" DrawAspect="Content" ObjectID="_1854782551" r:id="rId31"/>
        </w:object>
      </w:r>
      <w:r>
        <w:rPr>
          <w:rFonts w:hint="eastAsia"/>
        </w:rPr>
        <w:t>是逐通道参数，</w:t>
      </w:r>
      <w:r w:rsidRPr="00E049A8">
        <w:rPr>
          <w:position w:val="-12"/>
        </w:rPr>
        <w:object w:dxaOrig="240" w:dyaOrig="360" w14:anchorId="658E4BBB">
          <v:shape id="_x0000_i1030" type="#_x0000_t75" style="width:12pt;height:18pt" o:ole="">
            <v:imagedata r:id="rId32" o:title=""/>
          </v:shape>
          <o:OLEObject Type="Embed" ProgID="Equation.DSMT4" ShapeID="_x0000_i1030" DrawAspect="Content" ObjectID="_1854782552" r:id="rId33"/>
        </w:object>
      </w:r>
      <w:r>
        <w:rPr>
          <w:rFonts w:hint="eastAsia"/>
        </w:rPr>
        <w:t>只存相对于层内最小移位的偏移（</w:t>
      </w:r>
      <w:r>
        <w:rPr>
          <w:rFonts w:hint="eastAsia"/>
        </w:rPr>
        <w:t>2~3</w:t>
      </w:r>
      <w:r>
        <w:rPr>
          <w:rFonts w:hint="eastAsia"/>
        </w:rPr>
        <w:t>位）。先饱和到</w:t>
      </w:r>
      <w:r>
        <w:rPr>
          <w:rFonts w:hint="eastAsia"/>
        </w:rPr>
        <w:t>27</w:t>
      </w:r>
      <w:r>
        <w:rPr>
          <w:rFonts w:hint="eastAsia"/>
        </w:rPr>
        <w:t>位，是为了让乘法正好放进</w:t>
      </w:r>
      <w:r>
        <w:rPr>
          <w:rFonts w:hint="eastAsia"/>
        </w:rPr>
        <w:t>DSP48E2</w:t>
      </w:r>
      <w:r>
        <w:rPr>
          <w:rFonts w:hint="eastAsia"/>
        </w:rPr>
        <w:t>的</w:t>
      </w:r>
      <w:r>
        <w:rPr>
          <w:rFonts w:hint="eastAsia"/>
        </w:rPr>
        <w:t>27</w:t>
      </w:r>
      <w:r>
        <w:rPr>
          <w:rFonts w:hint="eastAsia"/>
        </w:rPr>
        <w:t>×</w:t>
      </w:r>
      <w:r>
        <w:rPr>
          <w:rFonts w:hint="eastAsia"/>
        </w:rPr>
        <w:t>18</w:t>
      </w:r>
      <w:r>
        <w:rPr>
          <w:rFonts w:hint="eastAsia"/>
        </w:rPr>
        <w:t>乘法器。</w:t>
      </w:r>
    </w:p>
    <w:p w14:paraId="3B4E9A1F" w14:textId="77777777" w:rsidR="007E785D" w:rsidRDefault="00E049A8">
      <w:pPr>
        <w:pStyle w:val="FirstParagraph"/>
      </w:pPr>
      <w:r>
        <w:rPr>
          <w:rFonts w:hint="eastAsia"/>
        </w:rPr>
        <w:t>重定标乘法按该层的结果产生间隔选择实现方式：结果间隔短的层用</w:t>
      </w:r>
      <w:r>
        <w:rPr>
          <w:rFonts w:hint="eastAsia"/>
        </w:rPr>
        <w:t>1</w:t>
      </w:r>
      <w:r>
        <w:rPr>
          <w:rFonts w:hint="eastAsia"/>
        </w:rPr>
        <w:t>个</w:t>
      </w:r>
      <w:r>
        <w:rPr>
          <w:rFonts w:hint="eastAsia"/>
        </w:rPr>
        <w:t>DSP</w:t>
      </w:r>
      <w:r>
        <w:rPr>
          <w:rFonts w:hint="eastAsia"/>
        </w:rPr>
        <w:t>；间隔足够长的层（</w:t>
      </w:r>
      <w:r>
        <w:rPr>
          <w:rFonts w:hint="eastAsia"/>
        </w:rPr>
        <w:t>P</w:t>
      </w:r>
      <w:r>
        <w:rPr>
          <w:rFonts w:hint="eastAsia"/>
        </w:rPr>
        <w:t>路结果依次串行相乘所需的总拍数不超过</w:t>
      </w:r>
      <w:r>
        <w:rPr>
          <w:rFonts w:hint="eastAsia"/>
        </w:rPr>
        <w:t>K</w:t>
      </w:r>
      <w:r>
        <w:rPr>
          <w:rFonts w:hint="eastAsia"/>
        </w:rPr>
        <w:t>·</w:t>
      </w:r>
      <w:r>
        <w:rPr>
          <w:rFonts w:hint="eastAsia"/>
        </w:rPr>
        <w:t>K</w:t>
      </w:r>
      <w:r>
        <w:rPr>
          <w:rFonts w:hint="eastAsia"/>
        </w:rPr>
        <w:t>·</w:t>
      </w:r>
      <w:r>
        <w:rPr>
          <w:rFonts w:hint="eastAsia"/>
        </w:rPr>
        <w:t>C_in</w:t>
      </w:r>
      <w:r>
        <w:rPr>
          <w:rFonts w:hint="eastAsia"/>
        </w:rPr>
        <w:t>）用</w:t>
      </w:r>
      <w:r>
        <w:rPr>
          <w:rStyle w:val="VerbatimChar"/>
        </w:rPr>
        <w:t>mul_serial</w:t>
      </w:r>
      <w:r>
        <w:rPr>
          <w:rFonts w:hint="eastAsia"/>
        </w:rPr>
        <w:t>，即基</w:t>
      </w:r>
      <w:r>
        <w:rPr>
          <w:rFonts w:hint="eastAsia"/>
        </w:rPr>
        <w:t>4</w:t>
      </w:r>
      <w:r>
        <w:rPr>
          <w:rFonts w:hint="eastAsia"/>
        </w:rPr>
        <w:t>的串行乘法器，每拍处理乘数的</w:t>
      </w:r>
      <w:r>
        <w:rPr>
          <w:rFonts w:hint="eastAsia"/>
        </w:rPr>
        <w:t>2</w:t>
      </w:r>
      <w:r>
        <w:rPr>
          <w:rFonts w:hint="eastAsia"/>
        </w:rPr>
        <w:t>位，只用</w:t>
      </w:r>
      <w:r>
        <w:rPr>
          <w:rFonts w:hint="eastAsia"/>
        </w:rPr>
        <w:t>LUT</w:t>
      </w:r>
      <w:r>
        <w:rPr>
          <w:rFonts w:hint="eastAsia"/>
        </w:rPr>
        <w:t>。</w:t>
      </w:r>
    </w:p>
    <w:p w14:paraId="517B7AB1" w14:textId="77777777" w:rsidR="007E785D" w:rsidRDefault="00E049A8">
      <w:pPr>
        <w:pStyle w:val="FigurePara"/>
      </w:pPr>
      <w:r>
        <w:rPr>
          <w:noProof/>
        </w:rPr>
        <w:lastRenderedPageBreak/>
        <w:drawing>
          <wp:inline distT="0" distB="0" distL="0" distR="0" wp14:anchorId="6940C754" wp14:editId="752BC65E">
            <wp:extent cx="5270500" cy="3456561"/>
            <wp:effectExtent l="0" t="0" r="0" b="0"/>
            <wp:docPr id="57" name="Picture" descr="输出通道并行卷积引擎"/>
            <wp:cNvGraphicFramePr/>
            <a:graphic xmlns:a="http://schemas.openxmlformats.org/drawingml/2006/main">
              <a:graphicData uri="http://schemas.openxmlformats.org/drawingml/2006/picture">
                <pic:pic xmlns:pic="http://schemas.openxmlformats.org/drawingml/2006/picture">
                  <pic:nvPicPr>
                    <pic:cNvPr id="58" name="Picture" descr="figures/network/fig05_conv_engine.png"/>
                    <pic:cNvPicPr>
                      <a:picLocks noChangeAspect="1" noChangeArrowheads="1"/>
                    </pic:cNvPicPr>
                  </pic:nvPicPr>
                  <pic:blipFill>
                    <a:blip r:embed="rId34"/>
                    <a:stretch>
                      <a:fillRect/>
                    </a:stretch>
                  </pic:blipFill>
                  <pic:spPr bwMode="auto">
                    <a:xfrm>
                      <a:off x="0" y="0"/>
                      <a:ext cx="5270500" cy="3456561"/>
                    </a:xfrm>
                    <a:prstGeom prst="rect">
                      <a:avLst/>
                    </a:prstGeom>
                    <a:noFill/>
                    <a:ln w="9525">
                      <a:noFill/>
                      <a:headEnd/>
                      <a:tailEnd/>
                    </a:ln>
                  </pic:spPr>
                </pic:pic>
              </a:graphicData>
            </a:graphic>
          </wp:inline>
        </w:drawing>
      </w:r>
    </w:p>
    <w:p w14:paraId="091EB391" w14:textId="599BE191" w:rsidR="007E785D" w:rsidRDefault="00D42E4B">
      <w:pPr>
        <w:pStyle w:val="CaptionPara"/>
      </w:pPr>
      <w:r>
        <w:rPr>
          <w:rFonts w:hint="eastAsia"/>
        </w:rPr>
        <w:t>图</w:t>
      </w:r>
      <w:r>
        <w:rPr>
          <w:rFonts w:hint="eastAsia"/>
        </w:rPr>
        <w:t>2-7</w:t>
      </w:r>
      <w:r w:rsidR="00E049A8">
        <w:t xml:space="preserve">　</w:t>
      </w:r>
      <w:r w:rsidR="00E049A8">
        <w:rPr>
          <w:rFonts w:hint="eastAsia"/>
        </w:rPr>
        <w:t>输出通道并行卷积引擎：窗口广播、并行累加与串行重定标。</w:t>
      </w:r>
    </w:p>
    <w:p w14:paraId="79DB7E4A" w14:textId="77777777" w:rsidR="007E785D" w:rsidRDefault="00E049A8">
      <w:pPr>
        <w:pStyle w:val="5"/>
      </w:pPr>
      <w:bookmarkStart w:id="48" w:name="权重rom的三种组织方式"/>
      <w:bookmarkEnd w:id="47"/>
      <w:r>
        <w:rPr>
          <w:rFonts w:hint="eastAsia"/>
        </w:rPr>
        <w:t>（</w:t>
      </w:r>
      <w:r>
        <w:rPr>
          <w:rFonts w:hint="eastAsia"/>
        </w:rPr>
        <w:t>6</w:t>
      </w:r>
      <w:r>
        <w:rPr>
          <w:rFonts w:hint="eastAsia"/>
        </w:rPr>
        <w:t>）权重</w:t>
      </w:r>
      <w:r>
        <w:rPr>
          <w:rFonts w:hint="eastAsia"/>
        </w:rPr>
        <w:t>ROM</w:t>
      </w:r>
      <w:r>
        <w:rPr>
          <w:rFonts w:hint="eastAsia"/>
        </w:rPr>
        <w:t>的三种组织方式</w:t>
      </w:r>
    </w:p>
    <w:p w14:paraId="7488DB0F" w14:textId="77777777" w:rsidR="007E785D" w:rsidRDefault="00E049A8">
      <w:pPr>
        <w:pStyle w:val="FirstParagraph"/>
      </w:pPr>
      <w:r>
        <w:rPr>
          <w:rFonts w:hint="eastAsia"/>
        </w:rPr>
        <w:t>卷积引擎在第</w:t>
      </w:r>
      <w:r>
        <w:rPr>
          <w:rFonts w:hint="eastAsia"/>
        </w:rPr>
        <w:t>g</w:t>
      </w:r>
      <w:r>
        <w:rPr>
          <w:rFonts w:hint="eastAsia"/>
        </w:rPr>
        <w:t>遍读第</w:t>
      </w:r>
      <w:r>
        <w:rPr>
          <w:rFonts w:hint="eastAsia"/>
        </w:rPr>
        <w:t>(ky,</w:t>
      </w:r>
      <w:r>
        <w:t xml:space="preserve"> kx, </w:t>
      </w:r>
      <w:r>
        <w:rPr>
          <w:rFonts w:hint="eastAsia"/>
        </w:rPr>
        <w:t>c)</w:t>
      </w:r>
      <w:r>
        <w:rPr>
          <w:rFonts w:hint="eastAsia"/>
        </w:rPr>
        <w:t>个元素时需要</w:t>
      </w:r>
      <w:r>
        <w:rPr>
          <w:rFonts w:hint="eastAsia"/>
        </w:rPr>
        <w:t>P</w:t>
      </w:r>
      <w:r>
        <w:rPr>
          <w:rFonts w:hint="eastAsia"/>
        </w:rPr>
        <w:t>个权重同时到达，所以权重</w:t>
      </w:r>
      <w:r>
        <w:rPr>
          <w:rFonts w:hint="eastAsia"/>
        </w:rPr>
        <w:t>ROM</w:t>
      </w:r>
      <w:r>
        <w:rPr>
          <w:rFonts w:hint="eastAsia"/>
        </w:rPr>
        <w:t>的逻辑形状是“宽</w:t>
      </w:r>
      <w:r>
        <w:rPr>
          <w:rFonts w:hint="eastAsia"/>
        </w:rPr>
        <w:t>P</w:t>
      </w:r>
      <w:r>
        <w:rPr>
          <w:rFonts w:hint="eastAsia"/>
        </w:rPr>
        <w:t>×</w:t>
      </w:r>
      <w:r>
        <w:rPr>
          <w:rFonts w:hint="eastAsia"/>
        </w:rPr>
        <w:t>8</w:t>
      </w:r>
      <w:r>
        <w:rPr>
          <w:rFonts w:hint="eastAsia"/>
        </w:rPr>
        <w:t>位、深</w:t>
      </w:r>
      <w:r>
        <w:rPr>
          <w:rFonts w:hint="eastAsia"/>
        </w:rPr>
        <w:t>G</w:t>
      </w:r>
      <w:r>
        <w:rPr>
          <w:rFonts w:hint="eastAsia"/>
        </w:rPr>
        <w:t>·</w:t>
      </w:r>
      <w:r>
        <w:rPr>
          <w:rFonts w:hint="eastAsia"/>
        </w:rPr>
        <w:t>K</w:t>
      </w:r>
      <w:r>
        <w:rPr>
          <w:rFonts w:hint="eastAsia"/>
        </w:rPr>
        <w:t>·</w:t>
      </w:r>
      <w:r>
        <w:rPr>
          <w:rFonts w:hint="eastAsia"/>
        </w:rPr>
        <w:t>K</w:t>
      </w:r>
      <w:r>
        <w:rPr>
          <w:rFonts w:hint="eastAsia"/>
        </w:rPr>
        <w:t>·</w:t>
      </w:r>
      <w:r>
        <w:rPr>
          <w:rFonts w:hint="eastAsia"/>
        </w:rPr>
        <w:t>C_in</w:t>
      </w:r>
      <w:r>
        <w:rPr>
          <w:rFonts w:hint="eastAsia"/>
        </w:rPr>
        <w:t>”。各层的</w:t>
      </w:r>
      <w:r>
        <w:rPr>
          <w:rFonts w:hint="eastAsia"/>
        </w:rPr>
        <w:t>P</w:t>
      </w:r>
      <w:r>
        <w:rPr>
          <w:rFonts w:hint="eastAsia"/>
        </w:rPr>
        <w:t>从</w:t>
      </w:r>
      <w:r>
        <w:rPr>
          <w:rFonts w:hint="eastAsia"/>
        </w:rPr>
        <w:t>1</w:t>
      </w:r>
      <w:r>
        <w:rPr>
          <w:rFonts w:hint="eastAsia"/>
        </w:rPr>
        <w:t>到</w:t>
      </w:r>
      <w:r>
        <w:rPr>
          <w:rFonts w:hint="eastAsia"/>
        </w:rPr>
        <w:t>32</w:t>
      </w:r>
      <w:r>
        <w:rPr>
          <w:rFonts w:hint="eastAsia"/>
        </w:rPr>
        <w:t>不等，按</w:t>
      </w:r>
      <w:r>
        <w:rPr>
          <w:rFonts w:hint="eastAsia"/>
        </w:rPr>
        <w:t>ROM</w:t>
      </w:r>
      <w:r>
        <w:rPr>
          <w:rFonts w:hint="eastAsia"/>
        </w:rPr>
        <w:t>的尺寸在三种方式中选择：</w:t>
      </w:r>
    </w:p>
    <w:p w14:paraId="4148CA28" w14:textId="77777777" w:rsidR="007E785D" w:rsidRDefault="00E049A8">
      <w:pPr>
        <w:pStyle w:val="Compact"/>
        <w:numPr>
          <w:ilvl w:val="0"/>
          <w:numId w:val="19"/>
        </w:numPr>
      </w:pPr>
      <w:r>
        <w:t xml:space="preserve">LUT </w:t>
      </w:r>
      <w:r>
        <w:rPr>
          <w:rFonts w:hint="eastAsia"/>
        </w:rPr>
        <w:t>ROM</w:t>
      </w:r>
      <w:r>
        <w:rPr>
          <w:rFonts w:hint="eastAsia"/>
        </w:rPr>
        <w:t>：小</w:t>
      </w:r>
      <w:r>
        <w:rPr>
          <w:rFonts w:hint="eastAsia"/>
        </w:rPr>
        <w:t>ROM</w:t>
      </w:r>
      <w:r>
        <w:rPr>
          <w:rFonts w:hint="eastAsia"/>
        </w:rPr>
        <w:t>用分布式</w:t>
      </w:r>
      <w:r>
        <w:rPr>
          <w:rFonts w:hint="eastAsia"/>
        </w:rPr>
        <w:t>LUT</w:t>
      </w:r>
      <w:r>
        <w:rPr>
          <w:rFonts w:hint="eastAsia"/>
        </w:rPr>
        <w:t>实现，例如</w:t>
      </w:r>
      <w:r>
        <w:rPr>
          <w:rFonts w:hint="eastAsia"/>
        </w:rPr>
        <w:t>ATT</w:t>
      </w:r>
      <w:r>
        <w:rPr>
          <w:rFonts w:hint="eastAsia"/>
        </w:rPr>
        <w:t>中的</w:t>
      </w:r>
      <w:r>
        <w:rPr>
          <w:rFonts w:hint="eastAsia"/>
        </w:rPr>
        <w:t>1</w:t>
      </w:r>
      <w:r>
        <w:rPr>
          <w:rFonts w:hint="eastAsia"/>
        </w:rPr>
        <w:t>×</w:t>
      </w:r>
      <w:r>
        <w:rPr>
          <w:rFonts w:hint="eastAsia"/>
        </w:rPr>
        <w:t>1</w:t>
      </w:r>
      <w:r>
        <w:rPr>
          <w:rFonts w:hint="eastAsia"/>
        </w:rPr>
        <w:t>卷积和</w:t>
      </w:r>
      <w:r>
        <w:rPr>
          <w:rFonts w:hint="eastAsia"/>
        </w:rPr>
        <w:t>P</w:t>
      </w:r>
      <w:r>
        <w:t xml:space="preserve"> = </w:t>
      </w:r>
      <w:r>
        <w:rPr>
          <w:rFonts w:hint="eastAsia"/>
        </w:rPr>
        <w:t>1~3</w:t>
      </w:r>
      <w:r>
        <w:rPr>
          <w:rFonts w:hint="eastAsia"/>
        </w:rPr>
        <w:t>的层。</w:t>
      </w:r>
    </w:p>
    <w:p w14:paraId="2080362D" w14:textId="77777777" w:rsidR="007E785D" w:rsidRDefault="00E049A8">
      <w:pPr>
        <w:pStyle w:val="Compact"/>
        <w:numPr>
          <w:ilvl w:val="0"/>
          <w:numId w:val="19"/>
        </w:numPr>
      </w:pPr>
      <w:r>
        <w:rPr>
          <w:rFonts w:hint="eastAsia"/>
        </w:rPr>
        <w:t>BRAM</w:t>
      </w:r>
      <w:r>
        <w:rPr>
          <w:rFonts w:hint="eastAsia"/>
        </w:rPr>
        <w:t>宽字</w:t>
      </w:r>
      <w:r>
        <w:rPr>
          <w:rFonts w:hint="eastAsia"/>
        </w:rPr>
        <w:t>ROM</w:t>
      </w:r>
      <w:r>
        <w:rPr>
          <w:rFonts w:hint="eastAsia"/>
        </w:rPr>
        <w:t>（</w:t>
      </w:r>
      <w:r>
        <w:rPr>
          <w:rStyle w:val="VerbatimChar"/>
        </w:rPr>
        <w:t>rom_banked</w:t>
      </w:r>
      <w:r>
        <w:rPr>
          <w:rFonts w:hint="eastAsia"/>
        </w:rPr>
        <w:t>）：按每</w:t>
      </w:r>
      <w:r>
        <w:rPr>
          <w:rFonts w:hint="eastAsia"/>
        </w:rPr>
        <w:t>9</w:t>
      </w:r>
      <w:r>
        <w:rPr>
          <w:rFonts w:hint="eastAsia"/>
        </w:rPr>
        <w:t>个通路一列（</w:t>
      </w:r>
      <w:r>
        <w:rPr>
          <w:rFonts w:hint="eastAsia"/>
        </w:rPr>
        <w:t>9</w:t>
      </w:r>
      <w:r>
        <w:rPr>
          <w:rFonts w:hint="eastAsia"/>
        </w:rPr>
        <w:t>×</w:t>
      </w:r>
      <w:r>
        <w:rPr>
          <w:rFonts w:hint="eastAsia"/>
        </w:rPr>
        <w:t>8</w:t>
      </w:r>
      <w:r>
        <w:t xml:space="preserve"> = </w:t>
      </w:r>
      <w:r>
        <w:rPr>
          <w:rFonts w:hint="eastAsia"/>
        </w:rPr>
        <w:t>72</w:t>
      </w:r>
      <w:r>
        <w:rPr>
          <w:rFonts w:hint="eastAsia"/>
        </w:rPr>
        <w:t>位，对应</w:t>
      </w:r>
      <w:r>
        <w:rPr>
          <w:rFonts w:hint="eastAsia"/>
        </w:rPr>
        <w:t>BRAM</w:t>
      </w:r>
      <w:r>
        <w:rPr>
          <w:rFonts w:hint="eastAsia"/>
        </w:rPr>
        <w:t>的</w:t>
      </w:r>
      <w:r>
        <w:rPr>
          <w:rFonts w:hint="eastAsia"/>
        </w:rPr>
        <w:t>512</w:t>
      </w:r>
      <w:r>
        <w:rPr>
          <w:rFonts w:hint="eastAsia"/>
        </w:rPr>
        <w:t>×</w:t>
      </w:r>
      <w:r>
        <w:rPr>
          <w:rFonts w:hint="eastAsia"/>
        </w:rPr>
        <w:t>72</w:t>
      </w:r>
      <w:r>
        <w:rPr>
          <w:rFonts w:hint="eastAsia"/>
        </w:rPr>
        <w:t>配置）切成若干列，深度超过</w:t>
      </w:r>
      <w:r>
        <w:rPr>
          <w:rFonts w:hint="eastAsia"/>
        </w:rPr>
        <w:t>512</w:t>
      </w:r>
      <w:r>
        <w:rPr>
          <w:rFonts w:hint="eastAsia"/>
        </w:rPr>
        <w:t>时再按</w:t>
      </w:r>
      <w:r>
        <w:rPr>
          <w:rFonts w:hint="eastAsia"/>
        </w:rPr>
        <w:t>512</w:t>
      </w:r>
      <w:r>
        <w:rPr>
          <w:rFonts w:hint="eastAsia"/>
        </w:rPr>
        <w:t>分体，读延迟固定。适合</w:t>
      </w:r>
      <w:r>
        <w:rPr>
          <w:rFonts w:hint="eastAsia"/>
        </w:rPr>
        <w:t>P</w:t>
      </w:r>
      <w:r>
        <w:rPr>
          <w:rFonts w:hint="eastAsia"/>
        </w:rPr>
        <w:t>为</w:t>
      </w:r>
      <w:r>
        <w:rPr>
          <w:rFonts w:hint="eastAsia"/>
        </w:rPr>
        <w:t>9</w:t>
      </w:r>
      <w:r>
        <w:rPr>
          <w:rFonts w:hint="eastAsia"/>
        </w:rPr>
        <w:t>的倍数或接近</w:t>
      </w:r>
      <w:r>
        <w:rPr>
          <w:rFonts w:hint="eastAsia"/>
        </w:rPr>
        <w:t>9</w:t>
      </w:r>
      <w:r>
        <w:rPr>
          <w:rFonts w:hint="eastAsia"/>
        </w:rPr>
        <w:t>的倍数的层，例如</w:t>
      </w:r>
      <w:r>
        <w:rPr>
          <w:rFonts w:hint="eastAsia"/>
        </w:rPr>
        <w:t>P</w:t>
      </w:r>
      <w:r>
        <w:t xml:space="preserve"> = </w:t>
      </w:r>
      <w:r>
        <w:rPr>
          <w:rFonts w:hint="eastAsia"/>
        </w:rPr>
        <w:t>32</w:t>
      </w:r>
      <w:r>
        <w:rPr>
          <w:rFonts w:hint="eastAsia"/>
        </w:rPr>
        <w:t>、深</w:t>
      </w:r>
      <w:r>
        <w:rPr>
          <w:rFonts w:hint="eastAsia"/>
        </w:rPr>
        <w:t>288</w:t>
      </w:r>
      <w:r>
        <w:rPr>
          <w:rFonts w:hint="eastAsia"/>
        </w:rPr>
        <w:t>的层用</w:t>
      </w:r>
      <w:r>
        <w:rPr>
          <w:rFonts w:hint="eastAsia"/>
        </w:rPr>
        <w:t>4</w:t>
      </w:r>
      <w:r>
        <w:rPr>
          <w:rFonts w:hint="eastAsia"/>
        </w:rPr>
        <w:t>列共</w:t>
      </w:r>
      <w:r>
        <w:rPr>
          <w:rFonts w:hint="eastAsia"/>
        </w:rPr>
        <w:t>8</w:t>
      </w:r>
      <w:r>
        <w:rPr>
          <w:rFonts w:hint="eastAsia"/>
        </w:rPr>
        <w:t>个</w:t>
      </w:r>
      <w:r>
        <w:rPr>
          <w:rFonts w:hint="eastAsia"/>
        </w:rPr>
        <w:t>BRAM18</w:t>
      </w:r>
      <w:r>
        <w:rPr>
          <w:rFonts w:hint="eastAsia"/>
        </w:rPr>
        <w:t>。</w:t>
      </w:r>
    </w:p>
    <w:p w14:paraId="71AB276C" w14:textId="77777777" w:rsidR="007E785D" w:rsidRDefault="00E049A8">
      <w:pPr>
        <w:pStyle w:val="Compact"/>
        <w:numPr>
          <w:ilvl w:val="0"/>
          <w:numId w:val="19"/>
        </w:numPr>
      </w:pPr>
      <w:r>
        <w:rPr>
          <w:rFonts w:hint="eastAsia"/>
        </w:rPr>
        <w:t>顺序读</w:t>
      </w:r>
      <w:r>
        <w:rPr>
          <w:rFonts w:hint="eastAsia"/>
        </w:rPr>
        <w:t>ROM</w:t>
      </w:r>
      <w:r>
        <w:t xml:space="preserve"> + </w:t>
      </w:r>
      <w:r>
        <w:rPr>
          <w:rFonts w:hint="eastAsia"/>
        </w:rPr>
        <w:t>位宽转换（</w:t>
      </w:r>
      <w:r>
        <w:rPr>
          <w:rStyle w:val="VerbatimChar"/>
        </w:rPr>
        <w:t>weight_stream</w:t>
      </w:r>
      <w:r>
        <w:rPr>
          <w:rFonts w:hint="eastAsia"/>
        </w:rPr>
        <w:t>）：卷积引擎对权重</w:t>
      </w:r>
      <w:r>
        <w:rPr>
          <w:rFonts w:hint="eastAsia"/>
        </w:rPr>
        <w:t>ROM</w:t>
      </w:r>
      <w:r>
        <w:rPr>
          <w:rFonts w:hint="eastAsia"/>
        </w:rPr>
        <w:t>只做顺序读（地址</w:t>
      </w:r>
      <w:r>
        <w:rPr>
          <w:rFonts w:hint="eastAsia"/>
        </w:rPr>
        <w:t>0</w:t>
      </w:r>
      <w:r>
        <w:rPr>
          <w:rFonts w:hint="eastAsia"/>
        </w:rPr>
        <w:t>到末尾，然后循环），因此权重可以首尾相接地紧凑存放在</w:t>
      </w:r>
      <w:r>
        <w:rPr>
          <w:rFonts w:hint="eastAsia"/>
        </w:rPr>
        <w:t>NCOL</w:t>
      </w:r>
      <w:r>
        <w:rPr>
          <w:rFonts w:hint="eastAsia"/>
        </w:rPr>
        <w:t>列</w:t>
      </w:r>
      <w:r>
        <w:rPr>
          <w:rFonts w:hint="eastAsia"/>
        </w:rPr>
        <w:t>32</w:t>
      </w:r>
      <w:r>
        <w:rPr>
          <w:rFonts w:hint="eastAsia"/>
        </w:rPr>
        <w:t>位</w:t>
      </w:r>
      <w:r>
        <w:rPr>
          <w:rFonts w:hint="eastAsia"/>
        </w:rPr>
        <w:t>ROM</w:t>
      </w:r>
      <w:r>
        <w:rPr>
          <w:rFonts w:hint="eastAsia"/>
        </w:rPr>
        <w:t>中（每列一个</w:t>
      </w:r>
      <w:r>
        <w:rPr>
          <w:rFonts w:hint="eastAsia"/>
        </w:rPr>
        <w:t>512</w:t>
      </w:r>
      <w:r>
        <w:rPr>
          <w:rFonts w:hint="eastAsia"/>
        </w:rPr>
        <w:t>×</w:t>
      </w:r>
      <w:r>
        <w:rPr>
          <w:rFonts w:hint="eastAsia"/>
        </w:rPr>
        <w:t>32</w:t>
      </w:r>
      <w:r>
        <w:rPr>
          <w:rFonts w:hint="eastAsia"/>
        </w:rPr>
        <w:t>的</w:t>
      </w:r>
      <w:r>
        <w:rPr>
          <w:rFonts w:hint="eastAsia"/>
        </w:rPr>
        <w:t>BRAM18</w:t>
      </w:r>
      <w:r>
        <w:rPr>
          <w:rFonts w:hint="eastAsia"/>
        </w:rPr>
        <w:t>），读出端用一个位宽转换器（</w:t>
      </w:r>
      <w:r>
        <w:rPr>
          <w:rFonts w:hint="eastAsia"/>
        </w:rPr>
        <w:t>gearbox</w:t>
      </w:r>
      <w:r>
        <w:rPr>
          <w:rFonts w:hint="eastAsia"/>
        </w:rPr>
        <w:t>）把</w:t>
      </w:r>
      <w:r>
        <w:rPr>
          <w:rFonts w:hint="eastAsia"/>
        </w:rPr>
        <w:t>32</w:t>
      </w:r>
      <w:r>
        <w:rPr>
          <w:rFonts w:hint="eastAsia"/>
        </w:rPr>
        <w:t>·</w:t>
      </w:r>
      <w:r>
        <w:rPr>
          <w:rFonts w:hint="eastAsia"/>
        </w:rPr>
        <w:t>NCOL</w:t>
      </w:r>
      <w:r>
        <w:rPr>
          <w:rFonts w:hint="eastAsia"/>
        </w:rPr>
        <w:t>位的</w:t>
      </w:r>
      <w:r>
        <w:rPr>
          <w:rFonts w:hint="eastAsia"/>
        </w:rPr>
        <w:t>ROM</w:t>
      </w:r>
      <w:r>
        <w:rPr>
          <w:rFonts w:hint="eastAsia"/>
        </w:rPr>
        <w:t>字流转换成每拍</w:t>
      </w:r>
      <w:r>
        <w:rPr>
          <w:rFonts w:hint="eastAsia"/>
        </w:rPr>
        <w:t>P</w:t>
      </w:r>
      <w:r>
        <w:rPr>
          <w:rFonts w:hint="eastAsia"/>
        </w:rPr>
        <w:t>×</w:t>
      </w:r>
      <w:r>
        <w:rPr>
          <w:rFonts w:hint="eastAsia"/>
        </w:rPr>
        <w:t>8</w:t>
      </w:r>
      <w:r>
        <w:rPr>
          <w:rFonts w:hint="eastAsia"/>
        </w:rPr>
        <w:t>位的权重向量，条件是</w:t>
      </w:r>
      <w:r>
        <w:rPr>
          <w:rFonts w:hint="eastAsia"/>
        </w:rPr>
        <w:t>4</w:t>
      </w:r>
      <w:r>
        <w:rPr>
          <w:rFonts w:hint="eastAsia"/>
        </w:rPr>
        <w:t>·</w:t>
      </w:r>
      <w:r>
        <w:rPr>
          <w:rFonts w:hint="eastAsia"/>
        </w:rPr>
        <w:t>NCOL</w:t>
      </w:r>
      <w:r>
        <w:t xml:space="preserve"> ≥ </w:t>
      </w:r>
      <w:r>
        <w:rPr>
          <w:rFonts w:hint="eastAsia"/>
        </w:rPr>
        <w:t>P</w:t>
      </w:r>
      <w:r>
        <w:rPr>
          <w:rFonts w:hint="eastAsia"/>
        </w:rPr>
        <w:t>。这种方式下</w:t>
      </w:r>
      <w:r>
        <w:rPr>
          <w:rFonts w:hint="eastAsia"/>
        </w:rPr>
        <w:t>ROM</w:t>
      </w:r>
      <w:r>
        <w:rPr>
          <w:rFonts w:hint="eastAsia"/>
        </w:rPr>
        <w:t>的形状与</w:t>
      </w:r>
      <w:r>
        <w:rPr>
          <w:rFonts w:hint="eastAsia"/>
        </w:rPr>
        <w:t>P</w:t>
      </w:r>
      <w:r>
        <w:rPr>
          <w:rFonts w:hint="eastAsia"/>
        </w:rPr>
        <w:t>无关。例如</w:t>
      </w:r>
      <w:r>
        <w:rPr>
          <w:rFonts w:hint="eastAsia"/>
        </w:rPr>
        <w:t>P</w:t>
      </w:r>
      <w:r>
        <w:t xml:space="preserve"> = </w:t>
      </w:r>
      <w:r>
        <w:rPr>
          <w:rFonts w:hint="eastAsia"/>
        </w:rPr>
        <w:t>7</w:t>
      </w:r>
      <w:r>
        <w:rPr>
          <w:rFonts w:hint="eastAsia"/>
        </w:rPr>
        <w:t>、深</w:t>
      </w:r>
      <w:r>
        <w:rPr>
          <w:rFonts w:hint="eastAsia"/>
        </w:rPr>
        <w:t>1440</w:t>
      </w:r>
      <w:r>
        <w:rPr>
          <w:rFonts w:hint="eastAsia"/>
        </w:rPr>
        <w:t>的层只用</w:t>
      </w:r>
      <w:r>
        <w:rPr>
          <w:rFonts w:hint="eastAsia"/>
        </w:rPr>
        <w:t>5</w:t>
      </w:r>
      <w:r>
        <w:rPr>
          <w:rFonts w:hint="eastAsia"/>
        </w:rPr>
        <w:t>个</w:t>
      </w:r>
      <w:r>
        <w:rPr>
          <w:rFonts w:hint="eastAsia"/>
        </w:rPr>
        <w:t>BRAM18</w:t>
      </w:r>
      <w:r>
        <w:rPr>
          <w:rFonts w:hint="eastAsia"/>
        </w:rPr>
        <w:t>，而按宽字方式需要</w:t>
      </w:r>
      <w:r>
        <w:rPr>
          <w:rFonts w:hint="eastAsia"/>
        </w:rPr>
        <w:t>3</w:t>
      </w:r>
      <w:r>
        <w:rPr>
          <w:rFonts w:hint="eastAsia"/>
        </w:rPr>
        <w:t>个</w:t>
      </w:r>
      <w:r>
        <w:rPr>
          <w:rFonts w:hint="eastAsia"/>
        </w:rPr>
        <w:t>512</w:t>
      </w:r>
      <w:r>
        <w:rPr>
          <w:rFonts w:hint="eastAsia"/>
        </w:rPr>
        <w:t>×</w:t>
      </w:r>
      <w:r>
        <w:rPr>
          <w:rFonts w:hint="eastAsia"/>
        </w:rPr>
        <w:t>72</w:t>
      </w:r>
      <w:r>
        <w:rPr>
          <w:rFonts w:hint="eastAsia"/>
        </w:rPr>
        <w:t>的存储体（</w:t>
      </w:r>
      <w:r>
        <w:rPr>
          <w:rFonts w:hint="eastAsia"/>
        </w:rPr>
        <w:t>6</w:t>
      </w:r>
      <w:r>
        <w:rPr>
          <w:rFonts w:hint="eastAsia"/>
        </w:rPr>
        <w:t>个</w:t>
      </w:r>
      <w:r>
        <w:rPr>
          <w:rFonts w:hint="eastAsia"/>
        </w:rPr>
        <w:t>BRAM18</w:t>
      </w:r>
      <w:r>
        <w:rPr>
          <w:rFonts w:hint="eastAsia"/>
        </w:rPr>
        <w:t>）。</w:t>
      </w:r>
    </w:p>
    <w:p w14:paraId="4E145A96" w14:textId="77777777" w:rsidR="007E785D" w:rsidRDefault="00E049A8">
      <w:pPr>
        <w:pStyle w:val="FirstParagraph"/>
      </w:pPr>
      <w:r>
        <w:rPr>
          <w:rFonts w:hint="eastAsia"/>
        </w:rPr>
        <w:t>三种方式结合后，每一层的</w:t>
      </w:r>
      <w:r>
        <w:rPr>
          <w:rFonts w:hint="eastAsia"/>
        </w:rPr>
        <w:t>P</w:t>
      </w:r>
      <w:r>
        <w:rPr>
          <w:rFonts w:hint="eastAsia"/>
        </w:rPr>
        <w:t>都可以取满足帧率预算的最小整数，不受</w:t>
      </w:r>
      <w:r>
        <w:rPr>
          <w:rFonts w:hint="eastAsia"/>
        </w:rPr>
        <w:t>BRAM</w:t>
      </w:r>
      <w:r>
        <w:rPr>
          <w:rFonts w:hint="eastAsia"/>
        </w:rPr>
        <w:t>端口位宽的限制。编码器与解码器各层的配置见表</w:t>
      </w:r>
      <w:r>
        <w:rPr>
          <w:rFonts w:hint="eastAsia"/>
        </w:rPr>
        <w:t>2-10</w:t>
      </w:r>
      <w:r>
        <w:rPr>
          <w:rFonts w:hint="eastAsia"/>
        </w:rPr>
        <w:t>。</w:t>
      </w:r>
    </w:p>
    <w:p w14:paraId="7DE40C2C" w14:textId="2185C421" w:rsidR="007E785D" w:rsidRDefault="00E049A8">
      <w:pPr>
        <w:pStyle w:val="TableCaption"/>
      </w:pPr>
      <w:r>
        <w:rPr>
          <w:rFonts w:hint="eastAsia"/>
        </w:rPr>
        <w:lastRenderedPageBreak/>
        <w:t>表</w:t>
      </w:r>
      <w:r>
        <w:rPr>
          <w:rFonts w:hint="eastAsia"/>
        </w:rPr>
        <w:t>2-10</w:t>
      </w:r>
      <w:r>
        <w:t xml:space="preserve">　</w:t>
      </w:r>
      <w:r>
        <w:rPr>
          <w:rFonts w:hint="eastAsia"/>
        </w:rPr>
        <w:t>各层的并行度与权重</w:t>
      </w:r>
      <w:r>
        <w:rPr>
          <w:rFonts w:hint="eastAsia"/>
        </w:rPr>
        <w:t>ROM</w:t>
      </w:r>
      <w:r>
        <w:rPr>
          <w:rFonts w:hint="eastAsia"/>
        </w:rPr>
        <w:t>（同类层合并）</w:t>
      </w:r>
    </w:p>
    <w:tbl>
      <w:tblPr>
        <w:tblStyle w:val="Table"/>
        <w:tblW w:w="0" w:type="auto"/>
        <w:tblLook w:val="0020" w:firstRow="1" w:lastRow="0" w:firstColumn="0" w:lastColumn="0" w:noHBand="0" w:noVBand="0"/>
      </w:tblPr>
      <w:tblGrid>
        <w:gridCol w:w="2893"/>
        <w:gridCol w:w="1788"/>
        <w:gridCol w:w="370"/>
        <w:gridCol w:w="694"/>
        <w:gridCol w:w="1681"/>
        <w:gridCol w:w="870"/>
      </w:tblGrid>
      <w:tr w:rsidR="007E785D" w14:paraId="705099D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0B3F277" w14:textId="77777777" w:rsidR="007E785D" w:rsidRDefault="00E049A8">
            <w:pPr>
              <w:pStyle w:val="Compact"/>
              <w:keepNext/>
            </w:pPr>
            <w:r>
              <w:rPr>
                <w:rFonts w:hint="eastAsia"/>
              </w:rPr>
              <w:t>层</w:t>
            </w:r>
          </w:p>
        </w:tc>
        <w:tc>
          <w:tcPr>
            <w:tcW w:w="0" w:type="auto"/>
          </w:tcPr>
          <w:p w14:paraId="02698A17" w14:textId="77777777" w:rsidR="007E785D" w:rsidRDefault="00E049A8">
            <w:pPr>
              <w:pStyle w:val="Compact"/>
              <w:keepNext/>
            </w:pPr>
            <w:r>
              <w:rPr>
                <w:rFonts w:hint="eastAsia"/>
              </w:rPr>
              <w:t>C_in</w:t>
            </w:r>
            <w:r>
              <w:rPr>
                <w:rFonts w:hint="eastAsia"/>
              </w:rPr>
              <w:t>→</w:t>
            </w:r>
            <w:r>
              <w:rPr>
                <w:rFonts w:hint="eastAsia"/>
              </w:rPr>
              <w:t>C_out</w:t>
            </w:r>
            <w:r>
              <w:rPr>
                <w:rFonts w:hint="eastAsia"/>
              </w:rPr>
              <w:t>，</w:t>
            </w:r>
            <w:r>
              <w:rPr>
                <w:rFonts w:hint="eastAsia"/>
              </w:rPr>
              <w:t>K</w:t>
            </w:r>
            <w:r>
              <w:rPr>
                <w:rFonts w:hint="eastAsia"/>
              </w:rPr>
              <w:t>，输出尺寸</w:t>
            </w:r>
          </w:p>
        </w:tc>
        <w:tc>
          <w:tcPr>
            <w:tcW w:w="0" w:type="auto"/>
          </w:tcPr>
          <w:p w14:paraId="25E33314" w14:textId="77777777" w:rsidR="007E785D" w:rsidRDefault="00E049A8">
            <w:pPr>
              <w:pStyle w:val="Compact"/>
              <w:keepNext/>
              <w:jc w:val="right"/>
            </w:pPr>
            <w:r>
              <w:t>P</w:t>
            </w:r>
          </w:p>
        </w:tc>
        <w:tc>
          <w:tcPr>
            <w:tcW w:w="0" w:type="auto"/>
          </w:tcPr>
          <w:p w14:paraId="182B4BE1" w14:textId="77777777" w:rsidR="007E785D" w:rsidRDefault="00E049A8">
            <w:pPr>
              <w:pStyle w:val="Compact"/>
              <w:keepNext/>
              <w:jc w:val="right"/>
            </w:pPr>
            <w:r>
              <w:rPr>
                <w:rFonts w:hint="eastAsia"/>
              </w:rPr>
              <w:t>组数</w:t>
            </w:r>
          </w:p>
        </w:tc>
        <w:tc>
          <w:tcPr>
            <w:tcW w:w="0" w:type="auto"/>
          </w:tcPr>
          <w:p w14:paraId="500AB767" w14:textId="77777777" w:rsidR="007E785D" w:rsidRDefault="00E049A8">
            <w:pPr>
              <w:pStyle w:val="Compact"/>
              <w:keepNext/>
            </w:pPr>
            <w:r>
              <w:rPr>
                <w:rFonts w:hint="eastAsia"/>
              </w:rPr>
              <w:t>ROM</w:t>
            </w:r>
            <w:r>
              <w:rPr>
                <w:rFonts w:hint="eastAsia"/>
              </w:rPr>
              <w:t>方式</w:t>
            </w:r>
          </w:p>
        </w:tc>
        <w:tc>
          <w:tcPr>
            <w:tcW w:w="0" w:type="auto"/>
          </w:tcPr>
          <w:p w14:paraId="462ABAE4" w14:textId="77777777" w:rsidR="007E785D" w:rsidRDefault="00E049A8">
            <w:pPr>
              <w:pStyle w:val="Compact"/>
              <w:keepNext/>
            </w:pPr>
            <w:r>
              <w:rPr>
                <w:rFonts w:hint="eastAsia"/>
              </w:rPr>
              <w:t>重定标乘法</w:t>
            </w:r>
          </w:p>
        </w:tc>
      </w:tr>
      <w:tr w:rsidR="007E785D" w14:paraId="781DAD33" w14:textId="77777777">
        <w:trPr>
          <w:cantSplit/>
        </w:trPr>
        <w:tc>
          <w:tcPr>
            <w:tcW w:w="0" w:type="auto"/>
          </w:tcPr>
          <w:p w14:paraId="5F29AA5C" w14:textId="77777777" w:rsidR="007E785D" w:rsidRDefault="00E049A8">
            <w:pPr>
              <w:pStyle w:val="Compact"/>
              <w:keepNext/>
            </w:pPr>
            <w:r>
              <w:rPr>
                <w:rFonts w:hint="eastAsia"/>
              </w:rPr>
              <w:t>enc.0.conv1</w:t>
            </w:r>
            <w:r>
              <w:rPr>
                <w:rFonts w:hint="eastAsia"/>
              </w:rPr>
              <w:t>（步长</w:t>
            </w:r>
            <w:r>
              <w:rPr>
                <w:rFonts w:hint="eastAsia"/>
              </w:rPr>
              <w:t>2</w:t>
            </w:r>
            <w:r>
              <w:rPr>
                <w:rFonts w:hint="eastAsia"/>
              </w:rPr>
              <w:t>）</w:t>
            </w:r>
          </w:p>
        </w:tc>
        <w:tc>
          <w:tcPr>
            <w:tcW w:w="0" w:type="auto"/>
          </w:tcPr>
          <w:p w14:paraId="5C79778B" w14:textId="77777777" w:rsidR="007E785D" w:rsidRDefault="00E049A8">
            <w:pPr>
              <w:pStyle w:val="Compact"/>
              <w:keepNext/>
            </w:pPr>
            <w:r>
              <w:rPr>
                <w:rFonts w:hint="eastAsia"/>
              </w:rPr>
              <w:t>3</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3AEBED75" w14:textId="77777777" w:rsidR="007E785D" w:rsidRDefault="00E049A8">
            <w:pPr>
              <w:pStyle w:val="Compact"/>
              <w:keepNext/>
              <w:jc w:val="right"/>
            </w:pPr>
            <w:r>
              <w:t>3</w:t>
            </w:r>
          </w:p>
        </w:tc>
        <w:tc>
          <w:tcPr>
            <w:tcW w:w="0" w:type="auto"/>
          </w:tcPr>
          <w:p w14:paraId="080172CE" w14:textId="77777777" w:rsidR="007E785D" w:rsidRDefault="00E049A8">
            <w:pPr>
              <w:pStyle w:val="Compact"/>
              <w:keepNext/>
              <w:jc w:val="right"/>
            </w:pPr>
            <w:r>
              <w:t>11</w:t>
            </w:r>
          </w:p>
        </w:tc>
        <w:tc>
          <w:tcPr>
            <w:tcW w:w="0" w:type="auto"/>
          </w:tcPr>
          <w:p w14:paraId="3A9DFF62" w14:textId="77777777" w:rsidR="007E785D" w:rsidRDefault="00E049A8">
            <w:pPr>
              <w:pStyle w:val="Compact"/>
              <w:keepNext/>
            </w:pPr>
            <w:r>
              <w:t>LUT</w:t>
            </w:r>
          </w:p>
        </w:tc>
        <w:tc>
          <w:tcPr>
            <w:tcW w:w="0" w:type="auto"/>
          </w:tcPr>
          <w:p w14:paraId="5A5B356E" w14:textId="77777777" w:rsidR="007E785D" w:rsidRDefault="00E049A8">
            <w:pPr>
              <w:pStyle w:val="Compact"/>
              <w:keepNext/>
            </w:pPr>
            <w:r>
              <w:t>DSP</w:t>
            </w:r>
          </w:p>
        </w:tc>
      </w:tr>
      <w:tr w:rsidR="007E785D" w14:paraId="051C0A24" w14:textId="77777777">
        <w:trPr>
          <w:cantSplit/>
        </w:trPr>
        <w:tc>
          <w:tcPr>
            <w:tcW w:w="0" w:type="auto"/>
          </w:tcPr>
          <w:p w14:paraId="258A817A" w14:textId="77777777" w:rsidR="007E785D" w:rsidRDefault="00E049A8">
            <w:pPr>
              <w:pStyle w:val="Compact"/>
              <w:keepNext/>
            </w:pPr>
            <w:r>
              <w:t>enc.0.conv2</w:t>
            </w:r>
            <w:r>
              <w:t>、</w:t>
            </w:r>
            <w:r>
              <w:t>enc.1.conv1/2</w:t>
            </w:r>
          </w:p>
        </w:tc>
        <w:tc>
          <w:tcPr>
            <w:tcW w:w="0" w:type="auto"/>
          </w:tcPr>
          <w:p w14:paraId="4D95FA37"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0DACE21B" w14:textId="77777777" w:rsidR="007E785D" w:rsidRDefault="00E049A8">
            <w:pPr>
              <w:pStyle w:val="Compact"/>
              <w:keepNext/>
              <w:jc w:val="right"/>
            </w:pPr>
            <w:r>
              <w:t>32</w:t>
            </w:r>
          </w:p>
        </w:tc>
        <w:tc>
          <w:tcPr>
            <w:tcW w:w="0" w:type="auto"/>
          </w:tcPr>
          <w:p w14:paraId="3C6ADC48" w14:textId="77777777" w:rsidR="007E785D" w:rsidRDefault="00E049A8">
            <w:pPr>
              <w:pStyle w:val="Compact"/>
              <w:keepNext/>
              <w:jc w:val="right"/>
            </w:pPr>
            <w:r>
              <w:t>1</w:t>
            </w:r>
          </w:p>
        </w:tc>
        <w:tc>
          <w:tcPr>
            <w:tcW w:w="0" w:type="auto"/>
          </w:tcPr>
          <w:p w14:paraId="6A919204" w14:textId="77777777" w:rsidR="007E785D" w:rsidRDefault="00E049A8">
            <w:pPr>
              <w:pStyle w:val="Compact"/>
              <w:keepNext/>
            </w:pPr>
            <w:r>
              <w:rPr>
                <w:rFonts w:hint="eastAsia"/>
              </w:rPr>
              <w:t>BRAM</w:t>
            </w:r>
            <w:r>
              <w:rPr>
                <w:rFonts w:hint="eastAsia"/>
              </w:rPr>
              <w:t>宽字，</w:t>
            </w:r>
            <w:r>
              <w:rPr>
                <w:rFonts w:hint="eastAsia"/>
              </w:rPr>
              <w:t>4</w:t>
            </w:r>
            <w:r>
              <w:rPr>
                <w:rFonts w:hint="eastAsia"/>
              </w:rPr>
              <w:t>列</w:t>
            </w:r>
          </w:p>
        </w:tc>
        <w:tc>
          <w:tcPr>
            <w:tcW w:w="0" w:type="auto"/>
          </w:tcPr>
          <w:p w14:paraId="6D9B97D0" w14:textId="77777777" w:rsidR="007E785D" w:rsidRDefault="00E049A8">
            <w:pPr>
              <w:pStyle w:val="Compact"/>
              <w:keepNext/>
            </w:pPr>
            <w:r>
              <w:t>DSP</w:t>
            </w:r>
          </w:p>
        </w:tc>
      </w:tr>
      <w:tr w:rsidR="007E785D" w14:paraId="63149D06" w14:textId="77777777">
        <w:trPr>
          <w:cantSplit/>
        </w:trPr>
        <w:tc>
          <w:tcPr>
            <w:tcW w:w="0" w:type="auto"/>
          </w:tcPr>
          <w:p w14:paraId="1FBDB90F" w14:textId="77777777" w:rsidR="007E785D" w:rsidRDefault="00E049A8">
            <w:pPr>
              <w:pStyle w:val="Compact"/>
              <w:keepNext/>
            </w:pPr>
            <w:r>
              <w:rPr>
                <w:rFonts w:hint="eastAsia"/>
              </w:rPr>
              <w:t>enc.2</w:t>
            </w:r>
            <w:r>
              <w:rPr>
                <w:rFonts w:hint="eastAsia"/>
              </w:rPr>
              <w:t>、</w:t>
            </w:r>
            <w:r>
              <w:rPr>
                <w:rFonts w:hint="eastAsia"/>
              </w:rPr>
              <w:t>4</w:t>
            </w:r>
            <w:r>
              <w:rPr>
                <w:rFonts w:hint="eastAsia"/>
              </w:rPr>
              <w:t>、</w:t>
            </w:r>
            <w:r>
              <w:rPr>
                <w:rFonts w:hint="eastAsia"/>
              </w:rPr>
              <w:t>5</w:t>
            </w:r>
            <w:r>
              <w:rPr>
                <w:rFonts w:hint="eastAsia"/>
              </w:rPr>
              <w:t>、</w:t>
            </w:r>
            <w:r>
              <w:rPr>
                <w:rFonts w:hint="eastAsia"/>
              </w:rPr>
              <w:t>6</w:t>
            </w:r>
            <w:r>
              <w:rPr>
                <w:rFonts w:hint="eastAsia"/>
              </w:rPr>
              <w:t>的</w:t>
            </w:r>
            <w:r>
              <w:rPr>
                <w:rFonts w:hint="eastAsia"/>
              </w:rPr>
              <w:t>3</w:t>
            </w:r>
            <w:r>
              <w:rPr>
                <w:rFonts w:hint="eastAsia"/>
              </w:rPr>
              <w:t>×</w:t>
            </w:r>
            <w:r>
              <w:rPr>
                <w:rFonts w:hint="eastAsia"/>
              </w:rPr>
              <w:t>3</w:t>
            </w:r>
            <w:r>
              <w:rPr>
                <w:rFonts w:hint="eastAsia"/>
              </w:rPr>
              <w:t>卷积</w:t>
            </w:r>
          </w:p>
        </w:tc>
        <w:tc>
          <w:tcPr>
            <w:tcW w:w="0" w:type="auto"/>
          </w:tcPr>
          <w:p w14:paraId="4C712DD8" w14:textId="77777777" w:rsidR="007E785D" w:rsidRDefault="00E049A8">
            <w:pPr>
              <w:pStyle w:val="Compact"/>
              <w:keepNext/>
            </w:pPr>
            <w:r>
              <w:rPr>
                <w:rFonts w:hint="eastAsia"/>
              </w:rPr>
              <w:t>32</w:t>
            </w:r>
            <w:r>
              <w:rPr>
                <w:rFonts w:hint="eastAsia"/>
              </w:rPr>
              <w:t>→</w:t>
            </w:r>
            <w:r>
              <w:rPr>
                <w:rFonts w:hint="eastAsia"/>
              </w:rPr>
              <w:t>32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2CF8968E" w14:textId="77777777" w:rsidR="007E785D" w:rsidRDefault="00E049A8">
            <w:pPr>
              <w:pStyle w:val="Compact"/>
              <w:keepNext/>
              <w:jc w:val="right"/>
            </w:pPr>
            <w:r>
              <w:t>7</w:t>
            </w:r>
          </w:p>
        </w:tc>
        <w:tc>
          <w:tcPr>
            <w:tcW w:w="0" w:type="auto"/>
          </w:tcPr>
          <w:p w14:paraId="57B48C51" w14:textId="77777777" w:rsidR="007E785D" w:rsidRDefault="00E049A8">
            <w:pPr>
              <w:pStyle w:val="Compact"/>
              <w:keepNext/>
              <w:jc w:val="right"/>
            </w:pPr>
            <w:r>
              <w:t>5</w:t>
            </w:r>
          </w:p>
        </w:tc>
        <w:tc>
          <w:tcPr>
            <w:tcW w:w="0" w:type="auto"/>
          </w:tcPr>
          <w:p w14:paraId="4477EB3F" w14:textId="77777777" w:rsidR="007E785D" w:rsidRDefault="00E049A8">
            <w:pPr>
              <w:pStyle w:val="Compact"/>
              <w:keepNext/>
            </w:pPr>
            <w:r>
              <w:rPr>
                <w:rFonts w:hint="eastAsia"/>
              </w:rPr>
              <w:t>顺序读，</w:t>
            </w:r>
            <w:r>
              <w:rPr>
                <w:rFonts w:hint="eastAsia"/>
              </w:rPr>
              <w:t>5</w:t>
            </w:r>
            <w:r>
              <w:rPr>
                <w:rFonts w:hint="eastAsia"/>
              </w:rPr>
              <w:t>个</w:t>
            </w:r>
            <w:r>
              <w:rPr>
                <w:rFonts w:hint="eastAsia"/>
              </w:rPr>
              <w:t>BRAM18</w:t>
            </w:r>
          </w:p>
        </w:tc>
        <w:tc>
          <w:tcPr>
            <w:tcW w:w="0" w:type="auto"/>
          </w:tcPr>
          <w:p w14:paraId="4788B856" w14:textId="77777777" w:rsidR="007E785D" w:rsidRDefault="00E049A8">
            <w:pPr>
              <w:pStyle w:val="Compact"/>
              <w:keepNext/>
            </w:pPr>
            <w:r>
              <w:t>LUT</w:t>
            </w:r>
          </w:p>
        </w:tc>
      </w:tr>
      <w:tr w:rsidR="007E785D" w14:paraId="509F7CFA" w14:textId="77777777">
        <w:trPr>
          <w:cantSplit/>
        </w:trPr>
        <w:tc>
          <w:tcPr>
            <w:tcW w:w="0" w:type="auto"/>
          </w:tcPr>
          <w:p w14:paraId="28D8CA98" w14:textId="77777777" w:rsidR="007E785D" w:rsidRDefault="00E049A8">
            <w:pPr>
              <w:pStyle w:val="Compact"/>
              <w:keepNext/>
            </w:pPr>
            <w:r>
              <w:rPr>
                <w:rFonts w:hint="eastAsia"/>
              </w:rPr>
              <w:t>enc.3</w:t>
            </w:r>
            <w:r>
              <w:rPr>
                <w:rFonts w:hint="eastAsia"/>
              </w:rPr>
              <w:t>各瓶颈</w:t>
            </w:r>
            <w:r>
              <w:rPr>
                <w:rFonts w:hint="eastAsia"/>
              </w:rPr>
              <w:t>3</w:t>
            </w:r>
            <w:r>
              <w:rPr>
                <w:rFonts w:hint="eastAsia"/>
              </w:rPr>
              <w:t>×</w:t>
            </w:r>
            <w:r>
              <w:rPr>
                <w:rFonts w:hint="eastAsia"/>
              </w:rPr>
              <w:t>3</w:t>
            </w:r>
            <w:r>
              <w:rPr>
                <w:rFonts w:hint="eastAsia"/>
              </w:rPr>
              <w:t>卷积</w:t>
            </w:r>
          </w:p>
        </w:tc>
        <w:tc>
          <w:tcPr>
            <w:tcW w:w="0" w:type="auto"/>
          </w:tcPr>
          <w:p w14:paraId="1FE0F3C6"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13F4C282" w14:textId="77777777" w:rsidR="007E785D" w:rsidRDefault="00E049A8">
            <w:pPr>
              <w:pStyle w:val="Compact"/>
              <w:keepNext/>
              <w:jc w:val="right"/>
            </w:pPr>
            <w:r>
              <w:t>2</w:t>
            </w:r>
          </w:p>
        </w:tc>
        <w:tc>
          <w:tcPr>
            <w:tcW w:w="0" w:type="auto"/>
          </w:tcPr>
          <w:p w14:paraId="2FD6A4F5" w14:textId="77777777" w:rsidR="007E785D" w:rsidRDefault="00E049A8">
            <w:pPr>
              <w:pStyle w:val="Compact"/>
              <w:keepNext/>
              <w:jc w:val="right"/>
            </w:pPr>
            <w:r>
              <w:t>8</w:t>
            </w:r>
          </w:p>
        </w:tc>
        <w:tc>
          <w:tcPr>
            <w:tcW w:w="0" w:type="auto"/>
          </w:tcPr>
          <w:p w14:paraId="5883198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387737AB" w14:textId="77777777" w:rsidR="007E785D" w:rsidRDefault="00E049A8">
            <w:pPr>
              <w:pStyle w:val="Compact"/>
              <w:keepNext/>
            </w:pPr>
            <w:r>
              <w:t>LUT</w:t>
            </w:r>
          </w:p>
        </w:tc>
      </w:tr>
      <w:tr w:rsidR="007E785D" w14:paraId="6CA9F65B" w14:textId="77777777">
        <w:trPr>
          <w:cantSplit/>
        </w:trPr>
        <w:tc>
          <w:tcPr>
            <w:tcW w:w="0" w:type="auto"/>
          </w:tcPr>
          <w:p w14:paraId="118A6534" w14:textId="77777777" w:rsidR="007E785D" w:rsidRDefault="00E049A8">
            <w:pPr>
              <w:pStyle w:val="Compact"/>
              <w:keepNext/>
            </w:pPr>
            <w:r>
              <w:rPr>
                <w:rFonts w:hint="eastAsia"/>
              </w:rPr>
              <w:t>enc.3</w:t>
            </w:r>
            <w:r>
              <w:rPr>
                <w:rFonts w:hint="eastAsia"/>
              </w:rPr>
              <w:t>、</w:t>
            </w:r>
            <w:r>
              <w:rPr>
                <w:rFonts w:hint="eastAsia"/>
              </w:rPr>
              <w:t>enc.8</w:t>
            </w:r>
            <w:r>
              <w:rPr>
                <w:rFonts w:hint="eastAsia"/>
              </w:rPr>
              <w:t>的</w:t>
            </w:r>
            <w:r>
              <w:rPr>
                <w:rFonts w:hint="eastAsia"/>
              </w:rPr>
              <w:t>1</w:t>
            </w:r>
            <w:r>
              <w:rPr>
                <w:rFonts w:hint="eastAsia"/>
              </w:rPr>
              <w:t>×</w:t>
            </w:r>
            <w:r>
              <w:rPr>
                <w:rFonts w:hint="eastAsia"/>
              </w:rPr>
              <w:t>1</w:t>
            </w:r>
            <w:r>
              <w:rPr>
                <w:rFonts w:hint="eastAsia"/>
              </w:rPr>
              <w:t>卷积</w:t>
            </w:r>
          </w:p>
        </w:tc>
        <w:tc>
          <w:tcPr>
            <w:tcW w:w="0" w:type="auto"/>
          </w:tcPr>
          <w:p w14:paraId="05594254" w14:textId="77777777" w:rsidR="007E785D" w:rsidRDefault="00E049A8">
            <w:pPr>
              <w:pStyle w:val="Compact"/>
              <w:keepNext/>
            </w:pPr>
            <w:r>
              <w:rPr>
                <w:rFonts w:hint="eastAsia"/>
              </w:rPr>
              <w:t>32/16</w:t>
            </w:r>
            <w:r>
              <w:rPr>
                <w:rFonts w:hint="eastAsia"/>
              </w:rPr>
              <w:t>→</w:t>
            </w:r>
            <w:r>
              <w:rPr>
                <w:rFonts w:hint="eastAsia"/>
              </w:rPr>
              <w:t>16/32</w:t>
            </w:r>
            <w:r>
              <w:rPr>
                <w:rFonts w:hint="eastAsia"/>
              </w:rPr>
              <w:t>，</w:t>
            </w:r>
            <w:r>
              <w:rPr>
                <w:rFonts w:hint="eastAsia"/>
              </w:rPr>
              <w:t>1</w:t>
            </w:r>
            <w:r>
              <w:rPr>
                <w:rFonts w:hint="eastAsia"/>
              </w:rPr>
              <w:t>×</w:t>
            </w:r>
            <w:r>
              <w:rPr>
                <w:rFonts w:hint="eastAsia"/>
              </w:rPr>
              <w:t>1</w:t>
            </w:r>
            <w:r>
              <w:rPr>
                <w:rFonts w:hint="eastAsia"/>
              </w:rPr>
              <w:t>，</w:t>
            </w:r>
            <w:r>
              <w:rPr>
                <w:rFonts w:hint="eastAsia"/>
              </w:rPr>
              <w:t>64</w:t>
            </w:r>
            <w:r>
              <w:rPr>
                <w:rFonts w:hint="eastAsia"/>
              </w:rPr>
              <w:t>²</w:t>
            </w:r>
          </w:p>
        </w:tc>
        <w:tc>
          <w:tcPr>
            <w:tcW w:w="0" w:type="auto"/>
          </w:tcPr>
          <w:p w14:paraId="4C523A1A" w14:textId="77777777" w:rsidR="007E785D" w:rsidRDefault="00E049A8">
            <w:pPr>
              <w:pStyle w:val="Compact"/>
              <w:keepNext/>
              <w:jc w:val="right"/>
            </w:pPr>
            <w:r>
              <w:t>1</w:t>
            </w:r>
          </w:p>
        </w:tc>
        <w:tc>
          <w:tcPr>
            <w:tcW w:w="0" w:type="auto"/>
          </w:tcPr>
          <w:p w14:paraId="098BCA05" w14:textId="77777777" w:rsidR="007E785D" w:rsidRDefault="00E049A8">
            <w:pPr>
              <w:pStyle w:val="Compact"/>
              <w:keepNext/>
              <w:jc w:val="right"/>
            </w:pPr>
            <w:r>
              <w:t>16~32</w:t>
            </w:r>
          </w:p>
        </w:tc>
        <w:tc>
          <w:tcPr>
            <w:tcW w:w="0" w:type="auto"/>
          </w:tcPr>
          <w:p w14:paraId="52D1DBBC" w14:textId="77777777" w:rsidR="007E785D" w:rsidRDefault="00E049A8">
            <w:pPr>
              <w:pStyle w:val="Compact"/>
              <w:keepNext/>
            </w:pPr>
            <w:r>
              <w:t>LUT</w:t>
            </w:r>
          </w:p>
        </w:tc>
        <w:tc>
          <w:tcPr>
            <w:tcW w:w="0" w:type="auto"/>
          </w:tcPr>
          <w:p w14:paraId="57E7A4CB" w14:textId="77777777" w:rsidR="007E785D" w:rsidRDefault="00E049A8">
            <w:pPr>
              <w:pStyle w:val="Compact"/>
              <w:keepNext/>
            </w:pPr>
            <w:r>
              <w:t>LUT / DSP</w:t>
            </w:r>
          </w:p>
        </w:tc>
      </w:tr>
      <w:tr w:rsidR="007E785D" w14:paraId="159AA2E3" w14:textId="77777777">
        <w:trPr>
          <w:cantSplit/>
        </w:trPr>
        <w:tc>
          <w:tcPr>
            <w:tcW w:w="0" w:type="auto"/>
          </w:tcPr>
          <w:p w14:paraId="4F5CEF81" w14:textId="77777777" w:rsidR="007E785D" w:rsidRDefault="00E049A8">
            <w:pPr>
              <w:pStyle w:val="Compact"/>
              <w:keepNext/>
            </w:pPr>
            <w:r>
              <w:t>enc.7.conv1</w:t>
            </w:r>
          </w:p>
        </w:tc>
        <w:tc>
          <w:tcPr>
            <w:tcW w:w="0" w:type="auto"/>
          </w:tcPr>
          <w:p w14:paraId="3B5CF7D0" w14:textId="77777777" w:rsidR="007E785D" w:rsidRDefault="00E049A8">
            <w:pPr>
              <w:pStyle w:val="Compact"/>
              <w:keepNext/>
            </w:pPr>
            <w:r>
              <w:rPr>
                <w:rFonts w:hint="eastAsia"/>
              </w:rPr>
              <w:t>32</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789BB921" w14:textId="77777777" w:rsidR="007E785D" w:rsidRDefault="00E049A8">
            <w:pPr>
              <w:pStyle w:val="Compact"/>
              <w:keepNext/>
              <w:jc w:val="right"/>
            </w:pPr>
            <w:r>
              <w:t>4</w:t>
            </w:r>
          </w:p>
        </w:tc>
        <w:tc>
          <w:tcPr>
            <w:tcW w:w="0" w:type="auto"/>
          </w:tcPr>
          <w:p w14:paraId="091A2DA3" w14:textId="77777777" w:rsidR="007E785D" w:rsidRDefault="00E049A8">
            <w:pPr>
              <w:pStyle w:val="Compact"/>
              <w:keepNext/>
              <w:jc w:val="right"/>
            </w:pPr>
            <w:r>
              <w:t>4</w:t>
            </w:r>
          </w:p>
        </w:tc>
        <w:tc>
          <w:tcPr>
            <w:tcW w:w="0" w:type="auto"/>
          </w:tcPr>
          <w:p w14:paraId="4C55896D" w14:textId="77777777" w:rsidR="007E785D" w:rsidRDefault="00E049A8">
            <w:pPr>
              <w:pStyle w:val="Compact"/>
              <w:keepNext/>
            </w:pPr>
            <w:r>
              <w:rPr>
                <w:rFonts w:hint="eastAsia"/>
              </w:rPr>
              <w:t>BRAM</w:t>
            </w:r>
            <w:r>
              <w:rPr>
                <w:rFonts w:hint="eastAsia"/>
              </w:rPr>
              <w:t>宽字，</w:t>
            </w:r>
            <w:r>
              <w:rPr>
                <w:rFonts w:hint="eastAsia"/>
              </w:rPr>
              <w:t>1</w:t>
            </w:r>
            <w:r>
              <w:rPr>
                <w:rFonts w:hint="eastAsia"/>
              </w:rPr>
              <w:t>列</w:t>
            </w:r>
            <w:r>
              <w:t xml:space="preserve"> × </w:t>
            </w:r>
            <w:r>
              <w:rPr>
                <w:rFonts w:hint="eastAsia"/>
              </w:rPr>
              <w:t>3</w:t>
            </w:r>
            <w:r>
              <w:rPr>
                <w:rFonts w:hint="eastAsia"/>
              </w:rPr>
              <w:t>体</w:t>
            </w:r>
          </w:p>
        </w:tc>
        <w:tc>
          <w:tcPr>
            <w:tcW w:w="0" w:type="auto"/>
          </w:tcPr>
          <w:p w14:paraId="0885F1D1" w14:textId="77777777" w:rsidR="007E785D" w:rsidRDefault="00E049A8">
            <w:pPr>
              <w:pStyle w:val="Compact"/>
              <w:keepNext/>
            </w:pPr>
            <w:r>
              <w:t>LUT</w:t>
            </w:r>
          </w:p>
        </w:tc>
      </w:tr>
      <w:tr w:rsidR="007E785D" w14:paraId="06C493F1" w14:textId="77777777">
        <w:trPr>
          <w:cantSplit/>
        </w:trPr>
        <w:tc>
          <w:tcPr>
            <w:tcW w:w="0" w:type="auto"/>
          </w:tcPr>
          <w:p w14:paraId="6867AEA3" w14:textId="77777777" w:rsidR="007E785D" w:rsidRDefault="00E049A8">
            <w:pPr>
              <w:pStyle w:val="Compact"/>
              <w:keepNext/>
            </w:pPr>
            <w:r>
              <w:rPr>
                <w:rFonts w:hint="eastAsia"/>
              </w:rPr>
              <w:t>解码器线性</w:t>
            </w:r>
            <w:r>
              <w:rPr>
                <w:rFonts w:hint="eastAsia"/>
              </w:rPr>
              <w:t>3</w:t>
            </w:r>
            <w:r>
              <w:rPr>
                <w:rFonts w:hint="eastAsia"/>
              </w:rPr>
              <w:t>×</w:t>
            </w:r>
            <w:r>
              <w:rPr>
                <w:rFonts w:hint="eastAsia"/>
              </w:rPr>
              <w:t>3</w:t>
            </w:r>
            <w:r>
              <w:rPr>
                <w:rFonts w:hint="eastAsia"/>
              </w:rPr>
              <w:t>卷积、</w:t>
            </w:r>
            <w:r>
              <w:rPr>
                <w:rFonts w:hint="eastAsia"/>
              </w:rPr>
              <w:t>RP</w:t>
            </w:r>
            <w:r>
              <w:rPr>
                <w:rFonts w:hint="eastAsia"/>
              </w:rPr>
              <w:t>的</w:t>
            </w:r>
            <w:r>
              <w:rPr>
                <w:rFonts w:hint="eastAsia"/>
              </w:rPr>
              <w:t>3</w:t>
            </w:r>
            <w:r>
              <w:rPr>
                <w:rFonts w:hint="eastAsia"/>
              </w:rPr>
              <w:t>×</w:t>
            </w:r>
            <w:r>
              <w:rPr>
                <w:rFonts w:hint="eastAsia"/>
              </w:rPr>
              <w:t>3</w:t>
            </w:r>
            <w:r>
              <w:rPr>
                <w:rFonts w:hint="eastAsia"/>
              </w:rPr>
              <w:t>卷积（</w:t>
            </w:r>
            <w:r>
              <w:rPr>
                <w:rFonts w:hint="eastAsia"/>
              </w:rPr>
              <w:t>9</w:t>
            </w:r>
            <w:r>
              <w:rPr>
                <w:rFonts w:hint="eastAsia"/>
              </w:rPr>
              <w:t>个）</w:t>
            </w:r>
          </w:p>
        </w:tc>
        <w:tc>
          <w:tcPr>
            <w:tcW w:w="0" w:type="auto"/>
          </w:tcPr>
          <w:p w14:paraId="6CA38AB0" w14:textId="77777777"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590C7C38" w14:textId="77777777" w:rsidR="007E785D" w:rsidRDefault="00E049A8">
            <w:pPr>
              <w:pStyle w:val="Compact"/>
              <w:keepNext/>
              <w:jc w:val="right"/>
            </w:pPr>
            <w:r>
              <w:t>2</w:t>
            </w:r>
          </w:p>
        </w:tc>
        <w:tc>
          <w:tcPr>
            <w:tcW w:w="0" w:type="auto"/>
          </w:tcPr>
          <w:p w14:paraId="4F065AF7" w14:textId="77777777" w:rsidR="007E785D" w:rsidRDefault="00E049A8">
            <w:pPr>
              <w:pStyle w:val="Compact"/>
              <w:keepNext/>
              <w:jc w:val="right"/>
            </w:pPr>
            <w:r>
              <w:t>8</w:t>
            </w:r>
          </w:p>
        </w:tc>
        <w:tc>
          <w:tcPr>
            <w:tcW w:w="0" w:type="auto"/>
          </w:tcPr>
          <w:p w14:paraId="41DCA1C7" w14:textId="77777777" w:rsidR="007E785D" w:rsidRDefault="00E049A8">
            <w:pPr>
              <w:pStyle w:val="Compact"/>
              <w:keepNext/>
            </w:pPr>
            <w:r>
              <w:rPr>
                <w:rFonts w:hint="eastAsia"/>
              </w:rPr>
              <w:t>顺序读，</w:t>
            </w:r>
            <w:r>
              <w:rPr>
                <w:rFonts w:hint="eastAsia"/>
              </w:rPr>
              <w:t>2</w:t>
            </w:r>
            <w:r>
              <w:rPr>
                <w:rFonts w:hint="eastAsia"/>
              </w:rPr>
              <w:t>个</w:t>
            </w:r>
            <w:r>
              <w:rPr>
                <w:rFonts w:hint="eastAsia"/>
              </w:rPr>
              <w:t>BRAM18</w:t>
            </w:r>
          </w:p>
        </w:tc>
        <w:tc>
          <w:tcPr>
            <w:tcW w:w="0" w:type="auto"/>
          </w:tcPr>
          <w:p w14:paraId="48372649" w14:textId="77777777" w:rsidR="007E785D" w:rsidRDefault="00E049A8">
            <w:pPr>
              <w:pStyle w:val="Compact"/>
              <w:keepNext/>
            </w:pPr>
            <w:r>
              <w:t>LUT</w:t>
            </w:r>
          </w:p>
        </w:tc>
      </w:tr>
      <w:tr w:rsidR="007E785D" w14:paraId="3078367E" w14:textId="77777777">
        <w:trPr>
          <w:cantSplit/>
        </w:trPr>
        <w:tc>
          <w:tcPr>
            <w:tcW w:w="0" w:type="auto"/>
          </w:tcPr>
          <w:p w14:paraId="3E6C3AB9" w14:textId="77777777" w:rsidR="007E785D" w:rsidRDefault="00E049A8">
            <w:pPr>
              <w:pStyle w:val="Compact"/>
              <w:keepNext/>
            </w:pPr>
            <w:r>
              <w:rPr>
                <w:rFonts w:hint="eastAsia"/>
              </w:rPr>
              <w:t>解码器第一个</w:t>
            </w:r>
            <w:r>
              <w:rPr>
                <w:rFonts w:hint="eastAsia"/>
              </w:rPr>
              <w:t>UP</w:t>
            </w:r>
            <w:r>
              <w:rPr>
                <w:rFonts w:hint="eastAsia"/>
              </w:rPr>
              <w:t>（主路与旁路合并）</w:t>
            </w:r>
          </w:p>
        </w:tc>
        <w:tc>
          <w:tcPr>
            <w:tcW w:w="0" w:type="auto"/>
          </w:tcPr>
          <w:p w14:paraId="5915B18F" w14:textId="77777777" w:rsidR="007E785D" w:rsidRDefault="00E049A8">
            <w:pPr>
              <w:pStyle w:val="Compact"/>
              <w:keepNext/>
            </w:pPr>
            <w:r>
              <w:rPr>
                <w:rFonts w:hint="eastAsia"/>
              </w:rPr>
              <w:t>16</w:t>
            </w:r>
            <w:r>
              <w:rPr>
                <w:rFonts w:hint="eastAsia"/>
              </w:rPr>
              <w:t>→</w:t>
            </w:r>
            <w:r>
              <w:rPr>
                <w:rFonts w:hint="eastAsia"/>
              </w:rPr>
              <w:t>192</w:t>
            </w:r>
            <w:r>
              <w:rPr>
                <w:rFonts w:hint="eastAsia"/>
              </w:rPr>
              <w:t>，</w:t>
            </w:r>
            <w:r>
              <w:rPr>
                <w:rFonts w:hint="eastAsia"/>
              </w:rPr>
              <w:t>3</w:t>
            </w:r>
            <w:r>
              <w:rPr>
                <w:rFonts w:hint="eastAsia"/>
              </w:rPr>
              <w:t>×</w:t>
            </w:r>
            <w:r>
              <w:rPr>
                <w:rFonts w:hint="eastAsia"/>
              </w:rPr>
              <w:t>3</w:t>
            </w:r>
            <w:r>
              <w:rPr>
                <w:rFonts w:hint="eastAsia"/>
              </w:rPr>
              <w:t>，</w:t>
            </w:r>
            <w:r>
              <w:rPr>
                <w:rFonts w:hint="eastAsia"/>
              </w:rPr>
              <w:t>64</w:t>
            </w:r>
            <w:r>
              <w:rPr>
                <w:rFonts w:hint="eastAsia"/>
              </w:rPr>
              <w:t>²</w:t>
            </w:r>
          </w:p>
        </w:tc>
        <w:tc>
          <w:tcPr>
            <w:tcW w:w="0" w:type="auto"/>
          </w:tcPr>
          <w:p w14:paraId="3049996F" w14:textId="77777777" w:rsidR="007E785D" w:rsidRDefault="00E049A8">
            <w:pPr>
              <w:pStyle w:val="Compact"/>
              <w:keepNext/>
              <w:jc w:val="right"/>
            </w:pPr>
            <w:r>
              <w:t>18</w:t>
            </w:r>
          </w:p>
        </w:tc>
        <w:tc>
          <w:tcPr>
            <w:tcW w:w="0" w:type="auto"/>
          </w:tcPr>
          <w:p w14:paraId="1290130A" w14:textId="77777777" w:rsidR="007E785D" w:rsidRDefault="00E049A8">
            <w:pPr>
              <w:pStyle w:val="Compact"/>
              <w:keepNext/>
              <w:jc w:val="right"/>
            </w:pPr>
            <w:r>
              <w:t>11</w:t>
            </w:r>
          </w:p>
        </w:tc>
        <w:tc>
          <w:tcPr>
            <w:tcW w:w="0" w:type="auto"/>
          </w:tcPr>
          <w:p w14:paraId="3C3726B2" w14:textId="77777777" w:rsidR="007E785D" w:rsidRDefault="00E049A8">
            <w:pPr>
              <w:pStyle w:val="Compact"/>
              <w:keepNext/>
            </w:pPr>
            <w:r>
              <w:rPr>
                <w:rFonts w:hint="eastAsia"/>
              </w:rPr>
              <w:t>BRAM</w:t>
            </w:r>
            <w:r>
              <w:rPr>
                <w:rFonts w:hint="eastAsia"/>
              </w:rPr>
              <w:t>宽字，</w:t>
            </w:r>
            <w:r>
              <w:rPr>
                <w:rFonts w:hint="eastAsia"/>
              </w:rPr>
              <w:t>2</w:t>
            </w:r>
            <w:r>
              <w:rPr>
                <w:rFonts w:hint="eastAsia"/>
              </w:rPr>
              <w:t>列</w:t>
            </w:r>
            <w:r>
              <w:t xml:space="preserve"> × </w:t>
            </w:r>
            <w:r>
              <w:rPr>
                <w:rFonts w:hint="eastAsia"/>
              </w:rPr>
              <w:t>4</w:t>
            </w:r>
            <w:r>
              <w:rPr>
                <w:rFonts w:hint="eastAsia"/>
              </w:rPr>
              <w:t>体</w:t>
            </w:r>
          </w:p>
        </w:tc>
        <w:tc>
          <w:tcPr>
            <w:tcW w:w="0" w:type="auto"/>
          </w:tcPr>
          <w:p w14:paraId="2AD4601E" w14:textId="77777777" w:rsidR="007E785D" w:rsidRDefault="00E049A8">
            <w:pPr>
              <w:pStyle w:val="Compact"/>
              <w:keepNext/>
            </w:pPr>
            <w:r>
              <w:t>DSP</w:t>
            </w:r>
          </w:p>
        </w:tc>
      </w:tr>
      <w:tr w:rsidR="007E785D" w14:paraId="33422DFB" w14:textId="77777777">
        <w:trPr>
          <w:cantSplit/>
        </w:trPr>
        <w:tc>
          <w:tcPr>
            <w:tcW w:w="0" w:type="auto"/>
          </w:tcPr>
          <w:p w14:paraId="0ECF4037" w14:textId="77777777" w:rsidR="007E785D" w:rsidRDefault="00E049A8">
            <w:pPr>
              <w:pStyle w:val="Compact"/>
            </w:pPr>
            <w:r>
              <w:rPr>
                <w:rFonts w:hint="eastAsia"/>
              </w:rPr>
              <w:t>解码器第二个</w:t>
            </w:r>
            <w:r>
              <w:rPr>
                <w:rFonts w:hint="eastAsia"/>
              </w:rPr>
              <w:t>UP</w:t>
            </w:r>
          </w:p>
        </w:tc>
        <w:tc>
          <w:tcPr>
            <w:tcW w:w="0" w:type="auto"/>
          </w:tcPr>
          <w:p w14:paraId="3FDF398C" w14:textId="77777777" w:rsidR="007E785D" w:rsidRDefault="00E049A8">
            <w:pPr>
              <w:pStyle w:val="Compact"/>
            </w:pPr>
            <w:r>
              <w:rPr>
                <w:rFonts w:hint="eastAsia"/>
              </w:rPr>
              <w:t>24</w:t>
            </w:r>
            <w:r>
              <w:rPr>
                <w:rFonts w:hint="eastAsia"/>
              </w:rPr>
              <w:t>→</w:t>
            </w:r>
            <w:r>
              <w:rPr>
                <w:rFonts w:hint="eastAsia"/>
              </w:rPr>
              <w:t>12</w:t>
            </w:r>
            <w:r>
              <w:rPr>
                <w:rFonts w:hint="eastAsia"/>
              </w:rPr>
              <w:t>，</w:t>
            </w:r>
            <w:r>
              <w:rPr>
                <w:rFonts w:hint="eastAsia"/>
              </w:rPr>
              <w:t>3</w:t>
            </w:r>
            <w:r>
              <w:rPr>
                <w:rFonts w:hint="eastAsia"/>
              </w:rPr>
              <w:t>×</w:t>
            </w:r>
            <w:r>
              <w:rPr>
                <w:rFonts w:hint="eastAsia"/>
              </w:rPr>
              <w:t>3</w:t>
            </w:r>
            <w:r>
              <w:rPr>
                <w:rFonts w:hint="eastAsia"/>
              </w:rPr>
              <w:t>，</w:t>
            </w:r>
            <w:r>
              <w:rPr>
                <w:rFonts w:hint="eastAsia"/>
              </w:rPr>
              <w:t>128</w:t>
            </w:r>
            <w:r>
              <w:rPr>
                <w:rFonts w:hint="eastAsia"/>
              </w:rPr>
              <w:t>²</w:t>
            </w:r>
          </w:p>
        </w:tc>
        <w:tc>
          <w:tcPr>
            <w:tcW w:w="0" w:type="auto"/>
          </w:tcPr>
          <w:p w14:paraId="71AF9935" w14:textId="77777777" w:rsidR="007E785D" w:rsidRDefault="00E049A8">
            <w:pPr>
              <w:pStyle w:val="Compact"/>
              <w:jc w:val="right"/>
            </w:pPr>
            <w:r>
              <w:t>12</w:t>
            </w:r>
          </w:p>
        </w:tc>
        <w:tc>
          <w:tcPr>
            <w:tcW w:w="0" w:type="auto"/>
          </w:tcPr>
          <w:p w14:paraId="78956EED" w14:textId="77777777" w:rsidR="007E785D" w:rsidRDefault="00E049A8">
            <w:pPr>
              <w:pStyle w:val="Compact"/>
              <w:jc w:val="right"/>
            </w:pPr>
            <w:r>
              <w:t>1</w:t>
            </w:r>
          </w:p>
        </w:tc>
        <w:tc>
          <w:tcPr>
            <w:tcW w:w="0" w:type="auto"/>
          </w:tcPr>
          <w:p w14:paraId="17CD70DD" w14:textId="77777777" w:rsidR="007E785D" w:rsidRDefault="00E049A8">
            <w:pPr>
              <w:pStyle w:val="Compact"/>
            </w:pPr>
            <w:r>
              <w:rPr>
                <w:rFonts w:hint="eastAsia"/>
              </w:rPr>
              <w:t>BRAM</w:t>
            </w:r>
            <w:r>
              <w:rPr>
                <w:rFonts w:hint="eastAsia"/>
              </w:rPr>
              <w:t>宽字，</w:t>
            </w:r>
            <w:r>
              <w:rPr>
                <w:rFonts w:hint="eastAsia"/>
              </w:rPr>
              <w:t>2</w:t>
            </w:r>
            <w:r>
              <w:rPr>
                <w:rFonts w:hint="eastAsia"/>
              </w:rPr>
              <w:t>列</w:t>
            </w:r>
          </w:p>
        </w:tc>
        <w:tc>
          <w:tcPr>
            <w:tcW w:w="0" w:type="auto"/>
          </w:tcPr>
          <w:p w14:paraId="3F6F7E04" w14:textId="77777777" w:rsidR="007E785D" w:rsidRDefault="00E049A8">
            <w:pPr>
              <w:pStyle w:val="Compact"/>
            </w:pPr>
            <w:r>
              <w:t>LUT</w:t>
            </w:r>
          </w:p>
        </w:tc>
      </w:tr>
    </w:tbl>
    <w:p w14:paraId="0CEAB773" w14:textId="77777777" w:rsidR="007E785D" w:rsidRDefault="00E049A8">
      <w:pPr>
        <w:pStyle w:val="5"/>
      </w:pPr>
      <w:bookmarkStart w:id="49" w:name="gdn-igdn与其他算子"/>
      <w:bookmarkEnd w:id="48"/>
      <w:r>
        <w:rPr>
          <w:rFonts w:hint="eastAsia"/>
        </w:rPr>
        <w:t>（</w:t>
      </w:r>
      <w:r>
        <w:rPr>
          <w:rFonts w:hint="eastAsia"/>
        </w:rPr>
        <w:t>7</w:t>
      </w:r>
      <w:r>
        <w:rPr>
          <w:rFonts w:hint="eastAsia"/>
        </w:rPr>
        <w:t>）</w:t>
      </w:r>
      <w:r>
        <w:rPr>
          <w:rFonts w:hint="eastAsia"/>
        </w:rPr>
        <w:t>GDN</w:t>
      </w:r>
      <w:r>
        <w:t xml:space="preserve"> / </w:t>
      </w:r>
      <w:r>
        <w:rPr>
          <w:rFonts w:hint="eastAsia"/>
        </w:rPr>
        <w:t>IGDN</w:t>
      </w:r>
      <w:r>
        <w:rPr>
          <w:rFonts w:hint="eastAsia"/>
        </w:rPr>
        <w:t>与其他算子</w:t>
      </w:r>
    </w:p>
    <w:p w14:paraId="238C7246" w14:textId="6885027C" w:rsidR="007E785D" w:rsidRDefault="00E049A8">
      <w:pPr>
        <w:pStyle w:val="FirstParagraph"/>
      </w:pPr>
      <w:r>
        <w:rPr>
          <w:rFonts w:hint="eastAsia"/>
        </w:rPr>
        <w:t>GDN[4]</w:t>
      </w:r>
      <w:r>
        <w:rPr>
          <w:rFonts w:hint="eastAsia"/>
        </w:rPr>
        <w:t>的计算为</w:t>
      </w:r>
      <w:r w:rsidRPr="00E049A8">
        <w:rPr>
          <w:position w:val="-32"/>
        </w:rPr>
        <w:object w:dxaOrig="2180" w:dyaOrig="639" w14:anchorId="542E9124">
          <v:shape id="_x0000_i1031" type="#_x0000_t75" style="width:109.5pt;height:32.25pt" o:ole="">
            <v:imagedata r:id="rId35" o:title=""/>
          </v:shape>
          <o:OLEObject Type="Embed" ProgID="Equation.DSMT4" ShapeID="_x0000_i1031" DrawAspect="Content" ObjectID="_1854782553" r:id="rId36"/>
        </w:object>
      </w:r>
      <w:r>
        <w:rPr>
          <w:rFonts w:hint="eastAsia"/>
        </w:rPr>
        <w:t>，</w:t>
      </w:r>
      <w:r>
        <w:rPr>
          <w:rFonts w:hint="eastAsia"/>
        </w:rPr>
        <w:t>IGDN</w:t>
      </w:r>
      <w:r>
        <w:rPr>
          <w:rFonts w:hint="eastAsia"/>
        </w:rPr>
        <w:t>把除法换成乘法。它需要同一像素的全部</w:t>
      </w:r>
      <w:r>
        <w:rPr>
          <w:rFonts w:hint="eastAsia"/>
        </w:rPr>
        <w:t>C</w:t>
      </w:r>
      <w:r>
        <w:rPr>
          <w:rFonts w:hint="eastAsia"/>
        </w:rPr>
        <w:t>个通道到齐后才能计算，又含开方和除法，因此单独做成</w:t>
      </w:r>
      <w:r>
        <w:rPr>
          <w:rStyle w:val="VerbatimChar"/>
        </w:rPr>
        <w:t>axis_gdn</w:t>
      </w:r>
      <w:r>
        <w:rPr>
          <w:rFonts w:hint="eastAsia"/>
        </w:rPr>
        <w:t>模块（</w:t>
      </w:r>
      <w:r w:rsidR="00D42E4B">
        <w:rPr>
          <w:rFonts w:hint="eastAsia"/>
        </w:rPr>
        <w:t>图</w:t>
      </w:r>
      <w:r w:rsidR="00D42E4B">
        <w:rPr>
          <w:rFonts w:hint="eastAsia"/>
        </w:rPr>
        <w:t>2-8</w:t>
      </w:r>
      <w:r>
        <w:rPr>
          <w:rFonts w:hint="eastAsia"/>
        </w:rPr>
        <w:t>）：</w:t>
      </w:r>
    </w:p>
    <w:p w14:paraId="5E08A372" w14:textId="77777777" w:rsidR="007E785D" w:rsidRDefault="00E049A8">
      <w:pPr>
        <w:pStyle w:val="Compact"/>
        <w:numPr>
          <w:ilvl w:val="0"/>
          <w:numId w:val="20"/>
        </w:numPr>
      </w:pPr>
      <w:r>
        <w:rPr>
          <w:rFonts w:hint="eastAsia"/>
        </w:rPr>
        <w:t>输入：两个像素槽（</w:t>
      </w:r>
      <w:r>
        <w:rPr>
          <w:rFonts w:hint="eastAsia"/>
        </w:rPr>
        <w:t>LUTRAM</w:t>
      </w:r>
      <w:r>
        <w:rPr>
          <w:rFonts w:hint="eastAsia"/>
        </w:rPr>
        <w:t>）轮换，保存当前像素的</w:t>
      </w:r>
      <w:r>
        <w:rPr>
          <w:rFonts w:hint="eastAsia"/>
        </w:rPr>
        <w:t>x</w:t>
      </w:r>
      <w:r>
        <w:rPr>
          <w:rFonts w:hint="eastAsia"/>
        </w:rPr>
        <w:t>和</w:t>
      </w:r>
      <w:r>
        <w:rPr>
          <w:rFonts w:hint="eastAsia"/>
        </w:rPr>
        <w:t>x</w:t>
      </w:r>
      <w:r>
        <w:rPr>
          <w:rFonts w:hint="eastAsia"/>
        </w:rPr>
        <w:t>²，平方用</w:t>
      </w:r>
      <w:r>
        <w:rPr>
          <w:rFonts w:hint="eastAsia"/>
        </w:rPr>
        <w:t>LUT</w:t>
      </w:r>
      <w:r>
        <w:rPr>
          <w:rFonts w:hint="eastAsia"/>
        </w:rPr>
        <w:t>实现。</w:t>
      </w:r>
    </w:p>
    <w:p w14:paraId="0C733937" w14:textId="13104588" w:rsidR="007E785D" w:rsidRDefault="00E049A8">
      <w:pPr>
        <w:pStyle w:val="Compact"/>
        <w:numPr>
          <w:ilvl w:val="0"/>
          <w:numId w:val="20"/>
        </w:numPr>
      </w:pPr>
      <w:r>
        <w:rPr>
          <w:rFonts w:hint="eastAsia"/>
        </w:rPr>
        <w:t>乘加：</w:t>
      </w:r>
      <w:r>
        <w:rPr>
          <w:rFonts w:hint="eastAsia"/>
        </w:rPr>
        <w:t>L</w:t>
      </w:r>
      <w:r>
        <w:rPr>
          <w:rFonts w:hint="eastAsia"/>
        </w:rPr>
        <w:t>条</w:t>
      </w:r>
      <w:r>
        <w:rPr>
          <w:rFonts w:hint="eastAsia"/>
        </w:rPr>
        <w:t>DSP</w:t>
      </w:r>
      <w:r>
        <w:rPr>
          <w:rFonts w:hint="eastAsia"/>
        </w:rPr>
        <w:t>通路，第</w:t>
      </w:r>
      <w:r>
        <w:rPr>
          <w:rFonts w:hint="eastAsia"/>
        </w:rPr>
        <w:t>g</w:t>
      </w:r>
      <w:r>
        <w:rPr>
          <w:rFonts w:hint="eastAsia"/>
        </w:rPr>
        <w:t>遍时通路</w:t>
      </w:r>
      <w:r>
        <w:rPr>
          <w:rFonts w:hint="eastAsia"/>
        </w:rPr>
        <w:t>l</w:t>
      </w:r>
      <w:r>
        <w:rPr>
          <w:rFonts w:hint="eastAsia"/>
        </w:rPr>
        <w:t>计算通道</w:t>
      </w:r>
      <w:r>
        <w:rPr>
          <w:rFonts w:hint="eastAsia"/>
        </w:rPr>
        <w:t>g</w:t>
      </w:r>
      <w:r>
        <w:rPr>
          <w:rFonts w:hint="eastAsia"/>
        </w:rPr>
        <w:t>·</w:t>
      </w:r>
      <w:r>
        <w:rPr>
          <w:rFonts w:hint="eastAsia"/>
        </w:rPr>
        <w:t>L</w:t>
      </w:r>
      <w:r>
        <w:t xml:space="preserve"> + </w:t>
      </w:r>
      <w:r>
        <w:rPr>
          <w:rFonts w:hint="eastAsia"/>
        </w:rPr>
        <w:t>l</w:t>
      </w:r>
      <w:r>
        <w:rPr>
          <w:rFonts w:hint="eastAsia"/>
        </w:rPr>
        <w:t>的分母</w:t>
      </w:r>
      <w:r w:rsidRPr="00E049A8">
        <w:rPr>
          <w:position w:val="-12"/>
        </w:rPr>
        <w:object w:dxaOrig="300" w:dyaOrig="360" w14:anchorId="04DDBA22">
          <v:shape id="_x0000_i1032" type="#_x0000_t75" style="width:15.75pt;height:18pt" o:ole="">
            <v:imagedata r:id="rId37" o:title=""/>
          </v:shape>
          <o:OLEObject Type="Embed" ProgID="Equation.DSMT4" ShapeID="_x0000_i1032" DrawAspect="Content" ObjectID="_1854782554" r:id="rId38"/>
        </w:object>
      </w:r>
      <w:r>
        <w:rPr>
          <w:rFonts w:hint="eastAsia"/>
        </w:rPr>
        <w:t>：依次读</w:t>
      </w:r>
      <w:r>
        <w:rPr>
          <w:rFonts w:hint="eastAsia"/>
        </w:rPr>
        <w:t>x</w:t>
      </w:r>
      <w:r>
        <w:rPr>
          <w:rFonts w:hint="eastAsia"/>
        </w:rPr>
        <w:t>²</w:t>
      </w:r>
      <w:r>
        <w:rPr>
          <w:rFonts w:hint="eastAsia"/>
        </w:rPr>
        <w:t>[j]</w:t>
      </w:r>
      <w:r>
        <w:rPr>
          <w:rFonts w:hint="eastAsia"/>
        </w:rPr>
        <w:t>（</w:t>
      </w:r>
      <w:r>
        <w:rPr>
          <w:rFonts w:hint="eastAsia"/>
        </w:rPr>
        <w:t>j</w:t>
      </w:r>
      <w:r>
        <w:t xml:space="preserve"> = </w:t>
      </w:r>
      <w:r>
        <w:rPr>
          <w:rFonts w:hint="eastAsia"/>
        </w:rPr>
        <w:t>0</w:t>
      </w:r>
      <w:r>
        <w:rPr>
          <w:rFonts w:hint="eastAsia"/>
        </w:rPr>
        <w:t>…</w:t>
      </w:r>
      <w:r>
        <w:rPr>
          <w:rFonts w:hint="eastAsia"/>
        </w:rPr>
        <w:t>C</w:t>
      </w:r>
      <w:r>
        <w:rPr>
          <w:rFonts w:hint="eastAsia"/>
        </w:rPr>
        <w:t>−</w:t>
      </w:r>
      <w:r>
        <w:rPr>
          <w:rFonts w:hint="eastAsia"/>
        </w:rPr>
        <w:t>1</w:t>
      </w:r>
      <w:r>
        <w:rPr>
          <w:rFonts w:hint="eastAsia"/>
        </w:rPr>
        <w:t>），乘以按通路打包存放的</w:t>
      </w:r>
      <w:r>
        <w:t xml:space="preserve"> </w:t>
      </w:r>
      <w:r>
        <w:rPr>
          <w:rStyle w:val="Greek"/>
          <w:rFonts w:eastAsia="宋体"/>
        </w:rPr>
        <w:t>γ</w:t>
      </w:r>
      <w:r>
        <w:rPr>
          <w:rFonts w:hint="eastAsia"/>
        </w:rPr>
        <w:t>，读到</w:t>
      </w:r>
      <w:r>
        <w:rPr>
          <w:rFonts w:hint="eastAsia"/>
        </w:rPr>
        <w:t>j</w:t>
      </w:r>
      <w:r>
        <w:t xml:space="preserve"> = </w:t>
      </w:r>
      <w:r>
        <w:rPr>
          <w:rFonts w:hint="eastAsia"/>
        </w:rPr>
        <w:t>i</w:t>
      </w:r>
      <w:r>
        <w:rPr>
          <w:rFonts w:hint="eastAsia"/>
        </w:rPr>
        <w:t>时同时锁存</w:t>
      </w:r>
      <w:r>
        <w:rPr>
          <w:rFonts w:hint="eastAsia"/>
        </w:rPr>
        <w:t>x_i</w:t>
      </w:r>
      <w:r>
        <w:rPr>
          <w:rFonts w:hint="eastAsia"/>
        </w:rPr>
        <w:t>。</w:t>
      </w:r>
    </w:p>
    <w:p w14:paraId="3B669C91" w14:textId="0C1980A2" w:rsidR="007E785D" w:rsidRDefault="00E049A8">
      <w:pPr>
        <w:pStyle w:val="Compact"/>
        <w:numPr>
          <w:ilvl w:val="0"/>
          <w:numId w:val="20"/>
        </w:numPr>
      </w:pPr>
      <w:r>
        <w:rPr>
          <w:rFonts w:hint="eastAsia"/>
        </w:rPr>
        <w:t>迭代运算：每遍得到的</w:t>
      </w:r>
      <w:r>
        <w:rPr>
          <w:rFonts w:hint="eastAsia"/>
        </w:rPr>
        <w:t>L</w:t>
      </w:r>
      <w:r>
        <w:rPr>
          <w:rFonts w:hint="eastAsia"/>
        </w:rPr>
        <w:t>个分母连同对应的</w:t>
      </w:r>
      <w:r>
        <w:rPr>
          <w:rFonts w:hint="eastAsia"/>
        </w:rPr>
        <w:t>x_i</w:t>
      </w:r>
      <w:r>
        <w:rPr>
          <w:rFonts w:hint="eastAsia"/>
        </w:rPr>
        <w:t>存入分母寄存器，由派发逻辑轮流交给</w:t>
      </w:r>
      <w:r>
        <w:rPr>
          <w:rFonts w:hint="eastAsia"/>
        </w:rPr>
        <w:t>N</w:t>
      </w:r>
      <w:r>
        <w:rPr>
          <w:rFonts w:hint="eastAsia"/>
        </w:rPr>
        <w:t>个</w:t>
      </w:r>
      <w:r>
        <w:rPr>
          <w:rStyle w:val="VerbatimChar"/>
        </w:rPr>
        <w:t>gdn_unit</w:t>
      </w:r>
      <w:r>
        <w:rPr>
          <w:rFonts w:hint="eastAsia"/>
        </w:rPr>
        <w:t>（开方与除法单元）。开方用逐位的恢复余数法求</w:t>
      </w:r>
      <w:r w:rsidRPr="00E049A8">
        <w:rPr>
          <w:position w:val="-18"/>
        </w:rPr>
        <w:object w:dxaOrig="999" w:dyaOrig="480" w14:anchorId="734B690C">
          <v:shape id="_x0000_i1033" type="#_x0000_t75" style="width:50.25pt;height:24pt" o:ole="">
            <v:imagedata r:id="rId39" o:title=""/>
          </v:shape>
          <o:OLEObject Type="Embed" ProgID="Equation.DSMT4" ShapeID="_x0000_i1033" DrawAspect="Content" ObjectID="_1854782555" r:id="rId40"/>
        </w:object>
      </w:r>
      <w:r>
        <w:rPr>
          <w:rFonts w:hint="eastAsia"/>
        </w:rPr>
        <w:t>，每拍得到</w:t>
      </w:r>
      <w:r>
        <w:rPr>
          <w:rFonts w:hint="eastAsia"/>
        </w:rPr>
        <w:t>2</w:t>
      </w:r>
      <w:r>
        <w:rPr>
          <w:rFonts w:hint="eastAsia"/>
        </w:rPr>
        <w:t>位；</w:t>
      </w:r>
      <w:r>
        <w:rPr>
          <w:rFonts w:hint="eastAsia"/>
        </w:rPr>
        <w:t>GDN</w:t>
      </w:r>
      <w:r>
        <w:rPr>
          <w:rFonts w:hint="eastAsia"/>
        </w:rPr>
        <w:t>再用恢复余数除法求</w:t>
      </w:r>
      <w:r w:rsidRPr="00E049A8">
        <w:rPr>
          <w:position w:val="-16"/>
        </w:rPr>
        <w:object w:dxaOrig="1880" w:dyaOrig="440" w14:anchorId="00990FE1">
          <v:shape id="_x0000_i1034" type="#_x0000_t75" style="width:93.75pt;height:21.75pt" o:ole="">
            <v:imagedata r:id="rId41" o:title=""/>
          </v:shape>
          <o:OLEObject Type="Embed" ProgID="Equation.DSMT4" ShapeID="_x0000_i1034" DrawAspect="Content" ObjectID="_1854782556" r:id="rId42"/>
        </w:object>
      </w:r>
      <w:r>
        <w:rPr>
          <w:rFonts w:hint="eastAsia"/>
        </w:rPr>
        <w:t>，</w:t>
      </w:r>
      <w:r>
        <w:rPr>
          <w:rFonts w:hint="eastAsia"/>
        </w:rPr>
        <w:t>IGDN</w:t>
      </w:r>
      <w:r>
        <w:rPr>
          <w:rFonts w:hint="eastAsia"/>
        </w:rPr>
        <w:t>用移位相加计算</w:t>
      </w:r>
      <w:r>
        <w:rPr>
          <w:rFonts w:hint="eastAsia"/>
        </w:rPr>
        <w:t>x</w:t>
      </w:r>
      <w:r>
        <w:rPr>
          <w:rFonts w:hint="eastAsia"/>
        </w:rPr>
        <w:t>·</w:t>
      </w:r>
      <w:r>
        <w:rPr>
          <w:rFonts w:hint="eastAsia"/>
        </w:rPr>
        <w:t>r</w:t>
      </w:r>
      <w:r>
        <w:rPr>
          <w:rFonts w:hint="eastAsia"/>
        </w:rPr>
        <w:t>。结果按派发顺序回收，输出保持通道顺序。</w:t>
      </w:r>
    </w:p>
    <w:p w14:paraId="6A91393F" w14:textId="77777777" w:rsidR="007E785D" w:rsidRDefault="00E049A8">
      <w:pPr>
        <w:pStyle w:val="Compact"/>
        <w:numPr>
          <w:ilvl w:val="0"/>
          <w:numId w:val="20"/>
        </w:numPr>
      </w:pPr>
      <w:r>
        <w:rPr>
          <w:rFonts w:hint="eastAsia"/>
        </w:rPr>
        <w:lastRenderedPageBreak/>
        <w:t>重定标：与卷积引擎相同的公式，常数乘法用</w:t>
      </w:r>
      <w:r>
        <w:rPr>
          <w:rFonts w:hint="eastAsia"/>
        </w:rPr>
        <w:t>LUT</w:t>
      </w:r>
      <w:r>
        <w:rPr>
          <w:rFonts w:hint="eastAsia"/>
        </w:rPr>
        <w:t>实现。</w:t>
      </w:r>
    </w:p>
    <w:p w14:paraId="604E062B" w14:textId="77777777" w:rsidR="007E785D" w:rsidRDefault="00E049A8">
      <w:pPr>
        <w:pStyle w:val="FirstParagraph"/>
      </w:pPr>
      <w:r>
        <w:rPr>
          <w:rFonts w:hint="eastAsia"/>
        </w:rPr>
        <w:t>通路数</w:t>
      </w:r>
      <w:r>
        <w:rPr>
          <w:rFonts w:hint="eastAsia"/>
        </w:rPr>
        <w:t>L</w:t>
      </w:r>
      <w:r>
        <w:rPr>
          <w:rFonts w:hint="eastAsia"/>
        </w:rPr>
        <w:t>和单元数</w:t>
      </w:r>
      <w:r>
        <w:rPr>
          <w:rFonts w:hint="eastAsia"/>
        </w:rPr>
        <w:t>N</w:t>
      </w:r>
      <w:r>
        <w:rPr>
          <w:rFonts w:hint="eastAsia"/>
        </w:rPr>
        <w:t>按该层的像素率配置，例如</w:t>
      </w:r>
      <w:r>
        <w:rPr>
          <w:rFonts w:hint="eastAsia"/>
        </w:rPr>
        <w:t>128</w:t>
      </w:r>
      <w:r>
        <w:rPr>
          <w:rFonts w:hint="eastAsia"/>
        </w:rPr>
        <w:t>×</w:t>
      </w:r>
      <w:r>
        <w:rPr>
          <w:rFonts w:hint="eastAsia"/>
        </w:rPr>
        <w:t>128</w:t>
      </w:r>
      <w:r>
        <w:rPr>
          <w:rFonts w:hint="eastAsia"/>
        </w:rPr>
        <w:t>的</w:t>
      </w:r>
      <w:r>
        <w:rPr>
          <w:rStyle w:val="VerbatimChar"/>
        </w:rPr>
        <w:t>enc.0.gdn</w:t>
      </w:r>
      <w:r>
        <w:rPr>
          <w:rFonts w:hint="eastAsia"/>
        </w:rPr>
        <w:t>用</w:t>
      </w:r>
      <w:r>
        <w:rPr>
          <w:rFonts w:hint="eastAsia"/>
        </w:rPr>
        <w:t>3</w:t>
      </w:r>
      <w:r>
        <w:rPr>
          <w:rFonts w:hint="eastAsia"/>
        </w:rPr>
        <w:t>条通路、</w:t>
      </w:r>
      <w:r>
        <w:rPr>
          <w:rFonts w:hint="eastAsia"/>
        </w:rPr>
        <w:t>5</w:t>
      </w:r>
      <w:r>
        <w:rPr>
          <w:rFonts w:hint="eastAsia"/>
        </w:rPr>
        <w:t>个迭代单元，</w:t>
      </w:r>
      <w:r>
        <w:rPr>
          <w:rFonts w:hint="eastAsia"/>
        </w:rPr>
        <w:t>64</w:t>
      </w:r>
      <w:r>
        <w:rPr>
          <w:rFonts w:hint="eastAsia"/>
        </w:rPr>
        <w:t>×</w:t>
      </w:r>
      <w:r>
        <w:rPr>
          <w:rFonts w:hint="eastAsia"/>
        </w:rPr>
        <w:t>64</w:t>
      </w:r>
      <w:r>
        <w:rPr>
          <w:rFonts w:hint="eastAsia"/>
        </w:rPr>
        <w:t>的层只用</w:t>
      </w:r>
      <w:r>
        <w:rPr>
          <w:rFonts w:hint="eastAsia"/>
        </w:rPr>
        <w:t>1</w:t>
      </w:r>
      <w:r>
        <w:rPr>
          <w:rFonts w:hint="eastAsia"/>
        </w:rPr>
        <w:t>条通路；解码器第一个</w:t>
      </w:r>
      <w:r>
        <w:rPr>
          <w:rFonts w:hint="eastAsia"/>
        </w:rPr>
        <w:t>UP</w:t>
      </w:r>
      <w:r>
        <w:rPr>
          <w:rFonts w:hint="eastAsia"/>
        </w:rPr>
        <w:t>中的</w:t>
      </w:r>
      <w:r>
        <w:rPr>
          <w:rFonts w:hint="eastAsia"/>
        </w:rPr>
        <w:t>IGDN</w:t>
      </w:r>
      <w:r>
        <w:rPr>
          <w:rFonts w:hint="eastAsia"/>
        </w:rPr>
        <w:t>（</w:t>
      </w:r>
      <w:r>
        <w:rPr>
          <w:rFonts w:hint="eastAsia"/>
        </w:rPr>
        <w:t>128</w:t>
      </w:r>
      <w:r>
        <w:rPr>
          <w:rFonts w:hint="eastAsia"/>
        </w:rPr>
        <w:t>×</w:t>
      </w:r>
      <w:r>
        <w:rPr>
          <w:rFonts w:hint="eastAsia"/>
        </w:rPr>
        <w:t>128</w:t>
      </w:r>
      <w:r>
        <w:rPr>
          <w:rFonts w:hint="eastAsia"/>
        </w:rPr>
        <w:t>，</w:t>
      </w:r>
      <w:r>
        <w:rPr>
          <w:rFonts w:hint="eastAsia"/>
        </w:rPr>
        <w:t>24</w:t>
      </w:r>
      <w:r>
        <w:rPr>
          <w:rFonts w:hint="eastAsia"/>
        </w:rPr>
        <w:t>通道）用</w:t>
      </w:r>
      <w:r>
        <w:rPr>
          <w:rFonts w:hint="eastAsia"/>
        </w:rPr>
        <w:t>2</w:t>
      </w:r>
      <w:r>
        <w:rPr>
          <w:rFonts w:hint="eastAsia"/>
        </w:rPr>
        <w:t>条通路。</w:t>
      </w:r>
    </w:p>
    <w:p w14:paraId="2C4F891F" w14:textId="77777777" w:rsidR="007E785D" w:rsidRDefault="00E049A8">
      <w:pPr>
        <w:pStyle w:val="FigurePara"/>
      </w:pPr>
      <w:r>
        <w:rPr>
          <w:noProof/>
        </w:rPr>
        <w:drawing>
          <wp:inline distT="0" distB="0" distL="0" distR="0" wp14:anchorId="2B65F0B9" wp14:editId="00D0A454">
            <wp:extent cx="5270500" cy="3538764"/>
            <wp:effectExtent l="0" t="0" r="0" b="0"/>
            <wp:docPr id="62" name="Picture" descr="GDN 单元"/>
            <wp:cNvGraphicFramePr/>
            <a:graphic xmlns:a="http://schemas.openxmlformats.org/drawingml/2006/main">
              <a:graphicData uri="http://schemas.openxmlformats.org/drawingml/2006/picture">
                <pic:pic xmlns:pic="http://schemas.openxmlformats.org/drawingml/2006/picture">
                  <pic:nvPicPr>
                    <pic:cNvPr id="63" name="Picture" descr="figures/hw/gdn_unit.png"/>
                    <pic:cNvPicPr>
                      <a:picLocks noChangeAspect="1" noChangeArrowheads="1"/>
                    </pic:cNvPicPr>
                  </pic:nvPicPr>
                  <pic:blipFill>
                    <a:blip r:embed="rId43"/>
                    <a:stretch>
                      <a:fillRect/>
                    </a:stretch>
                  </pic:blipFill>
                  <pic:spPr bwMode="auto">
                    <a:xfrm>
                      <a:off x="0" y="0"/>
                      <a:ext cx="5270500" cy="3538764"/>
                    </a:xfrm>
                    <a:prstGeom prst="rect">
                      <a:avLst/>
                    </a:prstGeom>
                    <a:noFill/>
                    <a:ln w="9525">
                      <a:noFill/>
                      <a:headEnd/>
                      <a:tailEnd/>
                    </a:ln>
                  </pic:spPr>
                </pic:pic>
              </a:graphicData>
            </a:graphic>
          </wp:inline>
        </w:drawing>
      </w:r>
    </w:p>
    <w:p w14:paraId="024C3A84" w14:textId="6400F9AA" w:rsidR="007E785D" w:rsidRDefault="00D42E4B">
      <w:pPr>
        <w:pStyle w:val="CaptionPara"/>
      </w:pPr>
      <w:r>
        <w:rPr>
          <w:rFonts w:hint="eastAsia"/>
        </w:rPr>
        <w:t>图</w:t>
      </w:r>
      <w:r>
        <w:rPr>
          <w:rFonts w:hint="eastAsia"/>
        </w:rPr>
        <w:t>2-8</w:t>
      </w:r>
      <w:r w:rsidR="00E049A8">
        <w:t xml:space="preserve">　</w:t>
      </w:r>
      <w:r w:rsidR="00E049A8">
        <w:t xml:space="preserve">GDN / </w:t>
      </w:r>
      <w:r w:rsidR="00E049A8">
        <w:rPr>
          <w:rFonts w:hint="eastAsia"/>
        </w:rPr>
        <w:t>IGDN</w:t>
      </w:r>
      <w:r w:rsidR="00E049A8">
        <w:rPr>
          <w:rFonts w:hint="eastAsia"/>
        </w:rPr>
        <w:t>模块的硬件结构（</w:t>
      </w:r>
      <w:r w:rsidR="00E049A8">
        <w:rPr>
          <w:rFonts w:hint="eastAsia"/>
        </w:rPr>
        <w:t>L</w:t>
      </w:r>
      <w:r w:rsidR="00E049A8">
        <w:rPr>
          <w:rFonts w:hint="eastAsia"/>
        </w:rPr>
        <w:t>为乘加通路数，</w:t>
      </w:r>
      <w:r w:rsidR="00E049A8">
        <w:rPr>
          <w:rFonts w:hint="eastAsia"/>
        </w:rPr>
        <w:t>N</w:t>
      </w:r>
      <w:r w:rsidR="00E049A8">
        <w:rPr>
          <w:rFonts w:hint="eastAsia"/>
        </w:rPr>
        <w:t>为开方</w:t>
      </w:r>
      <w:r w:rsidR="00E049A8">
        <w:t xml:space="preserve"> / </w:t>
      </w:r>
      <w:r w:rsidR="00E049A8">
        <w:rPr>
          <w:rFonts w:hint="eastAsia"/>
        </w:rPr>
        <w:t>除法单元数）。</w:t>
      </w:r>
    </w:p>
    <w:p w14:paraId="416D7BAC" w14:textId="77777777" w:rsidR="007E785D" w:rsidRDefault="00E049A8">
      <w:pPr>
        <w:pStyle w:val="a3"/>
      </w:pPr>
      <w:r>
        <w:rPr>
          <w:rFonts w:hint="eastAsia"/>
        </w:rPr>
        <w:t>其他算子：</w:t>
      </w:r>
    </w:p>
    <w:p w14:paraId="202E454A" w14:textId="77777777" w:rsidR="007E785D" w:rsidRDefault="00E049A8">
      <w:pPr>
        <w:numPr>
          <w:ilvl w:val="0"/>
          <w:numId w:val="21"/>
        </w:numPr>
      </w:pPr>
      <w:r>
        <w:rPr>
          <w:rFonts w:hint="eastAsia"/>
        </w:rPr>
        <w:t>sigmoid</w:t>
      </w:r>
      <w:r>
        <w:rPr>
          <w:rFonts w:hint="eastAsia"/>
        </w:rPr>
        <w:t>（</w:t>
      </w:r>
      <w:r>
        <w:rPr>
          <w:rStyle w:val="VerbatimChar"/>
        </w:rPr>
        <w:t>axis_sigmoid</w:t>
      </w:r>
      <w:r>
        <w:rPr>
          <w:rFonts w:hint="eastAsia"/>
        </w:rPr>
        <w:t>）：</w:t>
      </w:r>
      <w:r>
        <w:rPr>
          <w:rFonts w:hint="eastAsia"/>
        </w:rPr>
        <w:t>32</w:t>
      </w:r>
      <w:r>
        <w:rPr>
          <w:rFonts w:hint="eastAsia"/>
        </w:rPr>
        <w:t>段分段线性近似。取</w:t>
      </w:r>
      <w:r>
        <w:rPr>
          <w:rFonts w:hint="eastAsia"/>
        </w:rPr>
        <w:t>u</w:t>
      </w:r>
      <w:r>
        <w:t xml:space="preserve"> = </w:t>
      </w:r>
      <w:r>
        <w:rPr>
          <w:rFonts w:hint="eastAsia"/>
        </w:rPr>
        <w:t>|z|</w:t>
      </w:r>
      <w:r>
        <w:rPr>
          <w:rFonts w:hint="eastAsia"/>
        </w:rPr>
        <w:t>，用高位作段号、低位作段内偏移，查两组段系数（存在寄存器中），计算</w:t>
      </w:r>
      <w:r>
        <w:rPr>
          <w:rFonts w:hint="eastAsia"/>
        </w:rPr>
        <w:t>g</w:t>
      </w:r>
      <w:r>
        <w:t xml:space="preserve"> = c0 + rsr(c1·off, </w:t>
      </w:r>
      <w:r>
        <w:rPr>
          <w:rFonts w:hint="eastAsia"/>
        </w:rPr>
        <w:t>SHIFT)</w:t>
      </w:r>
      <w:r>
        <w:rPr>
          <w:rFonts w:hint="eastAsia"/>
        </w:rPr>
        <w:t>；负半轴利用</w:t>
      </w:r>
      <w:r>
        <w:t xml:space="preserve"> </w:t>
      </w:r>
      <w:r>
        <w:rPr>
          <w:rStyle w:val="Greek"/>
          <w:rFonts w:eastAsia="宋体"/>
        </w:rPr>
        <w:t>σ</w:t>
      </w:r>
      <w:r>
        <w:t xml:space="preserve">(−z) = 1 − </w:t>
      </w:r>
      <w:r>
        <w:rPr>
          <w:rStyle w:val="Greek"/>
          <w:rFonts w:eastAsia="宋体"/>
        </w:rPr>
        <w:t>σ</w:t>
      </w:r>
      <w:r>
        <w:rPr>
          <w:rFonts w:hint="eastAsia"/>
        </w:rPr>
        <w:t>(z)</w:t>
      </w:r>
      <w:r>
        <w:rPr>
          <w:rFonts w:hint="eastAsia"/>
        </w:rPr>
        <w:t>得到。门控值用</w:t>
      </w:r>
      <w:r>
        <w:rPr>
          <w:rFonts w:hint="eastAsia"/>
        </w:rPr>
        <w:t>17</w:t>
      </w:r>
      <w:r>
        <w:rPr>
          <w:rFonts w:hint="eastAsia"/>
        </w:rPr>
        <w:t>位无符号</w:t>
      </w:r>
      <w:r>
        <w:rPr>
          <w:rFonts w:hint="eastAsia"/>
        </w:rPr>
        <w:t>Q0.16</w:t>
      </w:r>
      <w:r>
        <w:rPr>
          <w:rFonts w:hint="eastAsia"/>
        </w:rPr>
        <w:t>表示，以便精确表示</w:t>
      </w:r>
      <w:r>
        <w:rPr>
          <w:rFonts w:hint="eastAsia"/>
        </w:rPr>
        <w:t>1.0</w:t>
      </w:r>
      <w:r>
        <w:rPr>
          <w:rFonts w:hint="eastAsia"/>
        </w:rPr>
        <w:t>。神经网络最后一层的</w:t>
      </w:r>
      <w:r>
        <w:rPr>
          <w:rFonts w:hint="eastAsia"/>
        </w:rPr>
        <w:t>sigmoid</w:t>
      </w:r>
      <w:r>
        <w:rPr>
          <w:rFonts w:hint="eastAsia"/>
        </w:rPr>
        <w:t>直接输出</w:t>
      </w:r>
      <w:r>
        <w:rPr>
          <w:rFonts w:hint="eastAsia"/>
        </w:rPr>
        <w:t>8</w:t>
      </w:r>
      <w:r>
        <w:rPr>
          <w:rFonts w:hint="eastAsia"/>
        </w:rPr>
        <w:t>位像素</w:t>
      </w:r>
      <w:r>
        <w:rPr>
          <w:rFonts w:hint="eastAsia"/>
        </w:rPr>
        <w:t>clamp(rsr(g</w:t>
      </w:r>
      <w:r>
        <w:rPr>
          <w:rFonts w:hint="eastAsia"/>
        </w:rPr>
        <w:t>·</w:t>
      </w:r>
      <w:r>
        <w:rPr>
          <w:rFonts w:hint="eastAsia"/>
        </w:rPr>
        <w:t>255,</w:t>
      </w:r>
      <w:r>
        <w:t xml:space="preserve"> 16), 0, </w:t>
      </w:r>
      <w:r>
        <w:rPr>
          <w:rFonts w:hint="eastAsia"/>
        </w:rPr>
        <w:t>255)</w:t>
      </w:r>
      <w:r>
        <w:rPr>
          <w:rFonts w:hint="eastAsia"/>
        </w:rPr>
        <w:t>。乘法用串行</w:t>
      </w:r>
      <w:r>
        <w:rPr>
          <w:rFonts w:hint="eastAsia"/>
        </w:rPr>
        <w:t>LUT</w:t>
      </w:r>
      <w:r>
        <w:rPr>
          <w:rFonts w:hint="eastAsia"/>
        </w:rPr>
        <w:t>乘法器，约</w:t>
      </w:r>
      <w:r>
        <w:rPr>
          <w:rFonts w:hint="eastAsia"/>
        </w:rPr>
        <w:t>12</w:t>
      </w:r>
      <w:r>
        <w:rPr>
          <w:rFonts w:hint="eastAsia"/>
        </w:rPr>
        <w:t>拍出一个元素，与</w:t>
      </w:r>
      <w:r>
        <w:rPr>
          <w:rFonts w:hint="eastAsia"/>
        </w:rPr>
        <w:t>ATT</w:t>
      </w:r>
      <w:r>
        <w:rPr>
          <w:rFonts w:hint="eastAsia"/>
        </w:rPr>
        <w:t>门控支路的元素率匹配。</w:t>
      </w:r>
    </w:p>
    <w:p w14:paraId="2A24DD29" w14:textId="77777777" w:rsidR="007E785D" w:rsidRDefault="00E049A8">
      <w:pPr>
        <w:numPr>
          <w:ilvl w:val="0"/>
          <w:numId w:val="21"/>
        </w:numPr>
      </w:pPr>
      <w:r>
        <w:rPr>
          <w:rFonts w:hint="eastAsia"/>
        </w:rPr>
        <w:t>注意力门（</w:t>
      </w:r>
      <w:r>
        <w:rPr>
          <w:rStyle w:val="VerbatimChar"/>
        </w:rPr>
        <w:t>axis_gate</w:t>
      </w:r>
      <w:r>
        <w:rPr>
          <w:rFonts w:hint="eastAsia"/>
        </w:rPr>
        <w:t>）：</w:t>
      </w:r>
      <w:r>
        <w:rPr>
          <w:rFonts w:hint="eastAsia"/>
        </w:rPr>
        <w:t>y</w:t>
      </w:r>
      <w:r>
        <w:t xml:space="preserve"> = sat(rsr(x·MA + rsr(a·g, 16)·MB, SH))</w:t>
      </w:r>
      <w:r>
        <w:t>。</w:t>
      </w:r>
    </w:p>
    <w:p w14:paraId="634526FD" w14:textId="77777777" w:rsidR="007E785D" w:rsidRDefault="00E049A8">
      <w:pPr>
        <w:numPr>
          <w:ilvl w:val="0"/>
          <w:numId w:val="21"/>
        </w:numPr>
      </w:pPr>
      <w:r>
        <w:rPr>
          <w:rFonts w:hint="eastAsia"/>
        </w:rPr>
        <w:t>残差相加（</w:t>
      </w:r>
      <w:r>
        <w:rPr>
          <w:rStyle w:val="VerbatimChar"/>
        </w:rPr>
        <w:t>axis_add</w:t>
      </w:r>
      <w:r>
        <w:rPr>
          <w:rFonts w:hint="eastAsia"/>
        </w:rPr>
        <w:t>）：</w:t>
      </w:r>
      <w:r>
        <w:rPr>
          <w:rFonts w:hint="eastAsia"/>
        </w:rPr>
        <w:t>y</w:t>
      </w:r>
      <w:r>
        <w:t xml:space="preserve"> = sat(rsr(a·MA + b·MB, </w:t>
      </w:r>
      <w:r>
        <w:rPr>
          <w:rFonts w:hint="eastAsia"/>
        </w:rPr>
        <w:t>SH))</w:t>
      </w:r>
      <w:r>
        <w:rPr>
          <w:rFonts w:hint="eastAsia"/>
        </w:rPr>
        <w:t>，可选</w:t>
      </w:r>
      <w:r>
        <w:rPr>
          <w:rFonts w:hint="eastAsia"/>
        </w:rPr>
        <w:t>ReLU</w:t>
      </w:r>
      <w:r>
        <w:rPr>
          <w:rFonts w:hint="eastAsia"/>
        </w:rPr>
        <w:t>；</w:t>
      </w:r>
      <w:r>
        <w:rPr>
          <w:rFonts w:hint="eastAsia"/>
        </w:rPr>
        <w:t>MA</w:t>
      </w:r>
      <w:r>
        <w:rPr>
          <w:rFonts w:hint="eastAsia"/>
        </w:rPr>
        <w:t>、</w:t>
      </w:r>
      <w:r>
        <w:rPr>
          <w:rFonts w:hint="eastAsia"/>
        </w:rPr>
        <w:t>MB</w:t>
      </w:r>
      <w:r>
        <w:rPr>
          <w:rFonts w:hint="eastAsia"/>
        </w:rPr>
        <w:t>、</w:t>
      </w:r>
      <w:r>
        <w:rPr>
          <w:rFonts w:hint="eastAsia"/>
        </w:rPr>
        <w:t>SH</w:t>
      </w:r>
      <w:r>
        <w:rPr>
          <w:rFonts w:hint="eastAsia"/>
        </w:rPr>
        <w:t>都是层常数，用</w:t>
      </w:r>
      <w:r>
        <w:rPr>
          <w:rFonts w:hint="eastAsia"/>
        </w:rPr>
        <w:t>LUT</w:t>
      </w:r>
      <w:r>
        <w:rPr>
          <w:rFonts w:hint="eastAsia"/>
        </w:rPr>
        <w:t>实现常数乘法。</w:t>
      </w:r>
    </w:p>
    <w:p w14:paraId="6EF5A17B" w14:textId="77777777" w:rsidR="007E785D" w:rsidRDefault="00E049A8">
      <w:pPr>
        <w:numPr>
          <w:ilvl w:val="0"/>
          <w:numId w:val="21"/>
        </w:numPr>
      </w:pPr>
      <w:r>
        <w:rPr>
          <w:rFonts w:hint="eastAsia"/>
        </w:rPr>
        <w:t>PixelShuffle</w:t>
      </w:r>
      <w:r>
        <w:rPr>
          <w:rFonts w:hint="eastAsia"/>
        </w:rPr>
        <w:t>（</w:t>
      </w:r>
      <w:r>
        <w:rPr>
          <w:rStyle w:val="VerbatimChar"/>
        </w:rPr>
        <w:t>axis_pixel_shuffle</w:t>
      </w:r>
      <w:r>
        <w:rPr>
          <w:rFonts w:hint="eastAsia"/>
        </w:rPr>
        <w:t>）：实现</w:t>
      </w:r>
      <w:r>
        <w:rPr>
          <w:rFonts w:hint="eastAsia"/>
        </w:rPr>
        <w:t>out[R</w:t>
      </w:r>
      <w:r>
        <w:rPr>
          <w:rFonts w:hint="eastAsia"/>
        </w:rPr>
        <w:t>·</w:t>
      </w:r>
      <w:r>
        <w:rPr>
          <w:rFonts w:hint="eastAsia"/>
        </w:rPr>
        <w:t>y+i,</w:t>
      </w:r>
      <w:r>
        <w:t xml:space="preserve"> R·x+j, c] = in[y, x, </w:t>
      </w:r>
      <w:r>
        <w:rPr>
          <w:rFonts w:hint="eastAsia"/>
        </w:rPr>
        <w:t>c</w:t>
      </w:r>
      <w:r>
        <w:rPr>
          <w:rFonts w:hint="eastAsia"/>
        </w:rPr>
        <w:t>·</w:t>
      </w:r>
      <w:r>
        <w:rPr>
          <w:rFonts w:hint="eastAsia"/>
        </w:rPr>
        <w:t>R</w:t>
      </w:r>
      <w:r>
        <w:rPr>
          <w:rFonts w:hint="eastAsia"/>
        </w:rPr>
        <w:t>²</w:t>
      </w:r>
      <w:r>
        <w:rPr>
          <w:rFonts w:hint="eastAsia"/>
        </w:rPr>
        <w:t>+i</w:t>
      </w:r>
      <w:r>
        <w:rPr>
          <w:rFonts w:hint="eastAsia"/>
        </w:rPr>
        <w:t>·</w:t>
      </w:r>
      <w:r>
        <w:rPr>
          <w:rFonts w:hint="eastAsia"/>
        </w:rPr>
        <w:t>R+j]</w:t>
      </w:r>
      <w:r>
        <w:rPr>
          <w:rFonts w:hint="eastAsia"/>
        </w:rPr>
        <w:t>。子行</w:t>
      </w:r>
      <w:r>
        <w:rPr>
          <w:rFonts w:hint="eastAsia"/>
        </w:rPr>
        <w:t>i</w:t>
      </w:r>
      <w:r>
        <w:t xml:space="preserve"> = </w:t>
      </w:r>
      <w:r>
        <w:rPr>
          <w:rFonts w:hint="eastAsia"/>
        </w:rPr>
        <w:t>0</w:t>
      </w:r>
      <w:r>
        <w:rPr>
          <w:rFonts w:hint="eastAsia"/>
        </w:rPr>
        <w:t>的</w:t>
      </w:r>
      <w:r>
        <w:rPr>
          <w:rFonts w:hint="eastAsia"/>
        </w:rPr>
        <w:t>R</w:t>
      </w:r>
      <w:r>
        <w:rPr>
          <w:rFonts w:hint="eastAsia"/>
        </w:rPr>
        <w:t>个输出像素直接输出，子行</w:t>
      </w:r>
      <w:r>
        <w:rPr>
          <w:rFonts w:hint="eastAsia"/>
        </w:rPr>
        <w:t>i</w:t>
      </w:r>
      <w:r>
        <w:t xml:space="preserve"> ≥ </w:t>
      </w:r>
      <w:r>
        <w:rPr>
          <w:rFonts w:hint="eastAsia"/>
        </w:rPr>
        <w:t>1</w:t>
      </w:r>
      <w:r>
        <w:rPr>
          <w:rFonts w:hint="eastAsia"/>
        </w:rPr>
        <w:t>写入行缓冲，一行输入处理完后顺序读出，恰好就是输出行</w:t>
      </w:r>
      <w:r>
        <w:rPr>
          <w:rFonts w:hint="eastAsia"/>
        </w:rPr>
        <w:t>R</w:t>
      </w:r>
      <w:r>
        <w:rPr>
          <w:rFonts w:hint="eastAsia"/>
        </w:rPr>
        <w:t>·</w:t>
      </w:r>
      <w:r>
        <w:rPr>
          <w:rFonts w:hint="eastAsia"/>
        </w:rPr>
        <w:t>y+1</w:t>
      </w:r>
      <w:r>
        <w:t xml:space="preserve"> … </w:t>
      </w:r>
      <w:r>
        <w:rPr>
          <w:rFonts w:hint="eastAsia"/>
        </w:rPr>
        <w:t>R</w:t>
      </w:r>
      <w:r>
        <w:rPr>
          <w:rFonts w:hint="eastAsia"/>
        </w:rPr>
        <w:t>·</w:t>
      </w:r>
      <w:r>
        <w:rPr>
          <w:rFonts w:hint="eastAsia"/>
        </w:rPr>
        <w:t>y+R</w:t>
      </w:r>
      <w:r>
        <w:rPr>
          <w:rFonts w:hint="eastAsia"/>
        </w:rPr>
        <w:t>−</w:t>
      </w:r>
      <w:r>
        <w:rPr>
          <w:rFonts w:hint="eastAsia"/>
        </w:rPr>
        <w:t>1</w:t>
      </w:r>
      <w:r>
        <w:rPr>
          <w:rFonts w:hint="eastAsia"/>
        </w:rPr>
        <w:t>的光栅顺序。</w:t>
      </w:r>
    </w:p>
    <w:p w14:paraId="6040E943" w14:textId="77777777" w:rsidR="007E785D" w:rsidRDefault="00E049A8">
      <w:pPr>
        <w:numPr>
          <w:ilvl w:val="0"/>
          <w:numId w:val="21"/>
        </w:numPr>
      </w:pPr>
      <w:r>
        <w:rPr>
          <w:rFonts w:hint="eastAsia"/>
        </w:rPr>
        <w:lastRenderedPageBreak/>
        <w:t>中心抽头（</w:t>
      </w:r>
      <w:r>
        <w:rPr>
          <w:rStyle w:val="VerbatimChar"/>
        </w:rPr>
        <w:t>centre_tap</w:t>
      </w:r>
      <w:r>
        <w:rPr>
          <w:rFonts w:hint="eastAsia"/>
        </w:rPr>
        <w:t>）：只保留</w:t>
      </w:r>
      <w:r>
        <w:rPr>
          <w:rFonts w:hint="eastAsia"/>
        </w:rPr>
        <w:t>3</w:t>
      </w:r>
      <w:r>
        <w:rPr>
          <w:rFonts w:hint="eastAsia"/>
        </w:rPr>
        <w:t>×</w:t>
      </w:r>
      <w:r>
        <w:rPr>
          <w:rFonts w:hint="eastAsia"/>
        </w:rPr>
        <w:t>3</w:t>
      </w:r>
      <w:r>
        <w:rPr>
          <w:rFonts w:hint="eastAsia"/>
        </w:rPr>
        <w:t>窗口流中位于窗口中心（</w:t>
      </w:r>
      <w:r>
        <w:rPr>
          <w:rFonts w:hint="eastAsia"/>
        </w:rPr>
        <w:t>ky</w:t>
      </w:r>
      <w:r>
        <w:t xml:space="preserve"> = kx = </w:t>
      </w:r>
      <w:r>
        <w:rPr>
          <w:rFonts w:hint="eastAsia"/>
        </w:rPr>
        <w:t>1</w:t>
      </w:r>
      <w:r>
        <w:rPr>
          <w:rFonts w:hint="eastAsia"/>
        </w:rPr>
        <w:t>）的</w:t>
      </w:r>
      <w:r>
        <w:rPr>
          <w:rFonts w:hint="eastAsia"/>
        </w:rPr>
        <w:t>C_in</w:t>
      </w:r>
      <w:r>
        <w:rPr>
          <w:rFonts w:hint="eastAsia"/>
        </w:rPr>
        <w:t>个元素，并按</w:t>
      </w:r>
      <w:r>
        <w:rPr>
          <w:rFonts w:hint="eastAsia"/>
        </w:rPr>
        <w:t>1</w:t>
      </w:r>
      <w:r>
        <w:rPr>
          <w:rFonts w:hint="eastAsia"/>
        </w:rPr>
        <w:t>×</w:t>
      </w:r>
      <w:r>
        <w:rPr>
          <w:rFonts w:hint="eastAsia"/>
        </w:rPr>
        <w:t>1</w:t>
      </w:r>
      <w:r>
        <w:rPr>
          <w:rFonts w:hint="eastAsia"/>
        </w:rPr>
        <w:t>卷积的格式重写边带信号。</w:t>
      </w:r>
    </w:p>
    <w:p w14:paraId="354199AA" w14:textId="1B7F19E8" w:rsidR="007E785D" w:rsidRDefault="00E049A8">
      <w:pPr>
        <w:numPr>
          <w:ilvl w:val="0"/>
          <w:numId w:val="21"/>
        </w:numPr>
      </w:pPr>
      <w:r>
        <w:rPr>
          <w:rFonts w:hint="eastAsia"/>
        </w:rPr>
        <w:t>分段线性激活（</w:t>
      </w:r>
      <w:r>
        <w:rPr>
          <w:rStyle w:val="VerbatimChar"/>
        </w:rPr>
        <w:t>axis_pwl</w:t>
      </w:r>
      <w:r>
        <w:rPr>
          <w:rFonts w:hint="eastAsia"/>
        </w:rPr>
        <w:t>）：解码器</w:t>
      </w:r>
      <w:r>
        <w:rPr>
          <w:rFonts w:hint="eastAsia"/>
        </w:rPr>
        <w:t>RP</w:t>
      </w:r>
      <w:r>
        <w:rPr>
          <w:rFonts w:hint="eastAsia"/>
        </w:rPr>
        <w:t>中的激活，每个通道一条分段线性曲线，</w:t>
      </w:r>
      <w:r>
        <w:rPr>
          <w:rFonts w:hint="eastAsia"/>
        </w:rPr>
        <w:t>9</w:t>
      </w:r>
      <w:r>
        <w:rPr>
          <w:rFonts w:hint="eastAsia"/>
        </w:rPr>
        <w:t>个折点均匀分布在</w:t>
      </w:r>
      <w:r>
        <w:rPr>
          <w:rFonts w:hint="eastAsia"/>
        </w:rPr>
        <w:t>[</w:t>
      </w:r>
      <w:r>
        <w:rPr>
          <w:rFonts w:hint="eastAsia"/>
        </w:rPr>
        <w:t>−</w:t>
      </w:r>
      <w:r>
        <w:rPr>
          <w:rFonts w:hint="eastAsia"/>
        </w:rPr>
        <w:t>2,</w:t>
      </w:r>
      <w:r>
        <w:t xml:space="preserve"> </w:t>
      </w:r>
      <w:r>
        <w:rPr>
          <w:rFonts w:hint="eastAsia"/>
        </w:rPr>
        <w:t>2]</w:t>
      </w:r>
      <w:r>
        <w:rPr>
          <w:rFonts w:hint="eastAsia"/>
        </w:rPr>
        <w:t>，共</w:t>
      </w:r>
      <w:r>
        <w:rPr>
          <w:rFonts w:hint="eastAsia"/>
        </w:rPr>
        <w:t>10</w:t>
      </w:r>
      <w:r>
        <w:rPr>
          <w:rFonts w:hint="eastAsia"/>
        </w:rPr>
        <w:t>段，训练时以</w:t>
      </w:r>
      <w:r>
        <w:rPr>
          <w:rFonts w:hint="eastAsia"/>
        </w:rPr>
        <w:t>LeakyReLU</w:t>
      </w:r>
      <w:r>
        <w:rPr>
          <w:rFonts w:hint="eastAsia"/>
        </w:rPr>
        <w:t>初始化。定点实现时，</w:t>
      </w:r>
      <w:r>
        <w:rPr>
          <w:rFonts w:hint="eastAsia"/>
        </w:rPr>
        <w:t>PWL</w:t>
      </w:r>
      <w:r>
        <w:rPr>
          <w:rFonts w:hint="eastAsia"/>
        </w:rPr>
        <w:t>输入的</w:t>
      </w:r>
      <w:r>
        <w:rPr>
          <w:rFonts w:hint="eastAsia"/>
        </w:rPr>
        <w:t>12</w:t>
      </w:r>
      <w:r>
        <w:rPr>
          <w:rFonts w:hint="eastAsia"/>
        </w:rPr>
        <w:t>位定标取为</w:t>
      </w:r>
      <w:r>
        <w:rPr>
          <w:rFonts w:hint="eastAsia"/>
        </w:rPr>
        <w:t>2</w:t>
      </w:r>
      <w:r>
        <w:rPr>
          <w:rFonts w:hint="eastAsia"/>
        </w:rPr>
        <w:t>的幂次，使折点落在整数上、段宽为</w:t>
      </w:r>
      <w:r w:rsidRPr="00025957">
        <w:rPr>
          <w:position w:val="-4"/>
        </w:rPr>
        <w:object w:dxaOrig="279" w:dyaOrig="300" w14:anchorId="29F935BA">
          <v:shape id="_x0000_i1035" type="#_x0000_t75" style="width:14.25pt;height:15.75pt" o:ole="">
            <v:imagedata r:id="rId44" o:title=""/>
          </v:shape>
          <o:OLEObject Type="Embed" ProgID="Equation.DSMT4" ShapeID="_x0000_i1035" DrawAspect="Content" ObjectID="_1854782557" r:id="rId45"/>
        </w:object>
      </w:r>
      <w:r>
        <w:rPr>
          <w:rFonts w:hint="eastAsia"/>
        </w:rPr>
        <w:t>，每个通道存每段的</w:t>
      </w:r>
      <w:r>
        <w:rPr>
          <w:rFonts w:hint="eastAsia"/>
        </w:rPr>
        <w:t>8</w:t>
      </w:r>
      <w:r>
        <w:rPr>
          <w:rFonts w:hint="eastAsia"/>
        </w:rPr>
        <w:t>位斜率和每个折点的纵坐标：</w:t>
      </w:r>
    </w:p>
    <w:p w14:paraId="30B0DEEF" w14:textId="7CB39C3C" w:rsidR="007E785D" w:rsidRDefault="00E049A8" w:rsidP="00E049A8">
      <w:pPr>
        <w:pStyle w:val="EquationPara"/>
      </w:pPr>
      <w:r w:rsidRPr="00E049A8">
        <w:rPr>
          <w:position w:val="-18"/>
        </w:rPr>
        <w:object w:dxaOrig="5340" w:dyaOrig="480" w14:anchorId="1B6B44B1">
          <v:shape id="_x0000_i1036" type="#_x0000_t75" style="width:267.75pt;height:24pt" o:ole="">
            <v:imagedata r:id="rId46" o:title=""/>
          </v:shape>
          <o:OLEObject Type="Embed" ProgID="Equation.DSMT4" ShapeID="_x0000_i1036" DrawAspect="Content" ObjectID="_1854782558" r:id="rId47"/>
        </w:object>
      </w:r>
    </w:p>
    <w:p w14:paraId="0C6537F1" w14:textId="4B97985B" w:rsidR="007E785D" w:rsidRDefault="00E049A8" w:rsidP="00E049A8">
      <w:pPr>
        <w:pStyle w:val="EquationPara"/>
      </w:pPr>
      <w:r w:rsidRPr="00E049A8">
        <w:rPr>
          <w:position w:val="-12"/>
        </w:rPr>
        <w:object w:dxaOrig="3159" w:dyaOrig="380" w14:anchorId="741D5852">
          <v:shape id="_x0000_i1037" type="#_x0000_t75" style="width:158.25pt;height:19.5pt" o:ole="">
            <v:imagedata r:id="rId48" o:title=""/>
          </v:shape>
          <o:OLEObject Type="Embed" ProgID="Equation.DSMT4" ShapeID="_x0000_i1037" DrawAspect="Content" ObjectID="_1854782559" r:id="rId49"/>
        </w:object>
      </w:r>
    </w:p>
    <w:p w14:paraId="221FC61C" w14:textId="4D1D8DD4" w:rsidR="007E785D" w:rsidRDefault="00E049A8">
      <w:pPr>
        <w:numPr>
          <w:ilvl w:val="0"/>
          <w:numId w:val="4"/>
        </w:numPr>
      </w:pPr>
      <w:r>
        <w:rPr>
          <w:rFonts w:hint="eastAsia"/>
        </w:rPr>
        <w:t>其中</w:t>
      </w:r>
      <w:r w:rsidRPr="00E049A8">
        <w:rPr>
          <w:position w:val="-12"/>
        </w:rPr>
        <w:object w:dxaOrig="260" w:dyaOrig="360" w14:anchorId="02C031F7">
          <v:shape id="_x0000_i1038" type="#_x0000_t75" style="width:13.5pt;height:18pt" o:ole="">
            <v:imagedata r:id="rId50" o:title=""/>
          </v:shape>
          <o:OLEObject Type="Embed" ProgID="Equation.DSMT4" ShapeID="_x0000_i1038" DrawAspect="Content" ObjectID="_1854782560" r:id="rId51"/>
        </w:object>
      </w:r>
      <w:r>
        <w:rPr>
          <w:rFonts w:hint="eastAsia"/>
        </w:rPr>
        <w:t>为第一个折点，</w:t>
      </w:r>
      <w:r w:rsidRPr="00E049A8">
        <w:rPr>
          <w:position w:val="-12"/>
        </w:rPr>
        <w:object w:dxaOrig="540" w:dyaOrig="360" w14:anchorId="3EE55FF3">
          <v:shape id="_x0000_i1039" type="#_x0000_t75" style="width:27pt;height:18pt" o:ole="">
            <v:imagedata r:id="rId52" o:title=""/>
          </v:shape>
          <o:OLEObject Type="Embed" ProgID="Equation.DSMT4" ShapeID="_x0000_i1039" DrawAspect="Content" ObjectID="_1854782561" r:id="rId53"/>
        </w:object>
      </w:r>
      <w:r>
        <w:rPr>
          <w:rFonts w:hint="eastAsia"/>
        </w:rPr>
        <w:t>为通道</w:t>
      </w:r>
      <w:r>
        <w:rPr>
          <w:rFonts w:hint="eastAsia"/>
        </w:rPr>
        <w:t>c</w:t>
      </w:r>
      <w:r>
        <w:rPr>
          <w:rFonts w:hint="eastAsia"/>
        </w:rPr>
        <w:t>第</w:t>
      </w:r>
      <w:r>
        <w:rPr>
          <w:rFonts w:hint="eastAsia"/>
        </w:rPr>
        <w:t>k</w:t>
      </w:r>
      <w:r>
        <w:rPr>
          <w:rFonts w:hint="eastAsia"/>
        </w:rPr>
        <w:t>个折点的纵坐标（累加器尺度），</w:t>
      </w:r>
      <w:r w:rsidRPr="00E049A8">
        <w:rPr>
          <w:position w:val="-12"/>
        </w:rPr>
        <w:object w:dxaOrig="540" w:dyaOrig="360" w14:anchorId="4D9D6CF9">
          <v:shape id="_x0000_i1040" type="#_x0000_t75" style="width:27pt;height:18pt" o:ole="">
            <v:imagedata r:id="rId54" o:title=""/>
          </v:shape>
          <o:OLEObject Type="Embed" ProgID="Equation.DSMT4" ShapeID="_x0000_i1040" DrawAspect="Content" ObjectID="_1854782562" r:id="rId55"/>
        </w:object>
      </w:r>
      <w:r>
        <w:rPr>
          <w:rFonts w:hint="eastAsia"/>
        </w:rPr>
        <w:t>为第</w:t>
      </w:r>
      <w:r>
        <w:rPr>
          <w:rFonts w:hint="eastAsia"/>
        </w:rPr>
        <w:t>s</w:t>
      </w:r>
      <w:r>
        <w:rPr>
          <w:rFonts w:hint="eastAsia"/>
        </w:rPr>
        <w:t>段的斜率，之后接与卷积相同的重定标。段内偏移</w:t>
      </w:r>
      <w:r w:rsidRPr="00E049A8">
        <w:rPr>
          <w:position w:val="-12"/>
        </w:rPr>
        <w:object w:dxaOrig="1219" w:dyaOrig="380" w14:anchorId="07D79F4E">
          <v:shape id="_x0000_i1041" type="#_x0000_t75" style="width:61.5pt;height:19.5pt" o:ole="">
            <v:imagedata r:id="rId56" o:title=""/>
          </v:shape>
          <o:OLEObject Type="Embed" ProgID="Equation.DSMT4" ShapeID="_x0000_i1041" DrawAspect="Content" ObjectID="_1854782563" r:id="rId57"/>
        </w:object>
      </w:r>
      <w:r>
        <w:rPr>
          <w:rFonts w:hint="eastAsia"/>
        </w:rPr>
        <w:t>不超过一个段宽，斜率的量化误差不随</w:t>
      </w:r>
      <w:r>
        <w:rPr>
          <w:rFonts w:hint="eastAsia"/>
        </w:rPr>
        <w:t>|x|</w:t>
      </w:r>
      <w:r>
        <w:rPr>
          <w:rFonts w:hint="eastAsia"/>
        </w:rPr>
        <w:t>增大，折点处天然连续。段号只需减法、算术右移和钳位；段内偏移乘斜率、重定标乘法都用串行</w:t>
      </w:r>
      <w:r>
        <w:rPr>
          <w:rFonts w:hint="eastAsia"/>
        </w:rPr>
        <w:t>LUT</w:t>
      </w:r>
      <w:r>
        <w:rPr>
          <w:rFonts w:hint="eastAsia"/>
        </w:rPr>
        <w:t>乘法器，不占</w:t>
      </w:r>
      <w:r>
        <w:rPr>
          <w:rFonts w:hint="eastAsia"/>
        </w:rPr>
        <w:t>DSP</w:t>
      </w:r>
      <w:r>
        <w:rPr>
          <w:rFonts w:hint="eastAsia"/>
        </w:rPr>
        <w:t>，约</w:t>
      </w:r>
      <w:r>
        <w:rPr>
          <w:rFonts w:hint="eastAsia"/>
        </w:rPr>
        <w:t>21</w:t>
      </w:r>
      <w:r>
        <w:rPr>
          <w:rFonts w:hint="eastAsia"/>
        </w:rPr>
        <w:t>个时钟周期处理一个元素。</w:t>
      </w:r>
      <w:r>
        <w:rPr>
          <w:rFonts w:hint="eastAsia"/>
        </w:rPr>
        <w:t>64</w:t>
      </w:r>
      <w:r>
        <w:rPr>
          <w:rFonts w:hint="eastAsia"/>
        </w:rPr>
        <w:t>×</w:t>
      </w:r>
      <w:r>
        <w:rPr>
          <w:rFonts w:hint="eastAsia"/>
        </w:rPr>
        <w:t>64</w:t>
      </w:r>
      <w:r>
        <w:rPr>
          <w:rFonts w:hint="eastAsia"/>
        </w:rPr>
        <w:t>×</w:t>
      </w:r>
      <w:r>
        <w:rPr>
          <w:rFonts w:hint="eastAsia"/>
        </w:rPr>
        <w:t>16</w:t>
      </w:r>
      <w:r>
        <w:rPr>
          <w:rFonts w:hint="eastAsia"/>
        </w:rPr>
        <w:t>的张量在</w:t>
      </w:r>
      <w:r>
        <w:rPr>
          <w:rFonts w:hint="eastAsia"/>
        </w:rPr>
        <w:t>30</w:t>
      </w:r>
      <w:r>
        <w:t xml:space="preserve"> </w:t>
      </w:r>
      <w:r>
        <w:rPr>
          <w:rFonts w:hint="eastAsia"/>
        </w:rPr>
        <w:t>fps</w:t>
      </w:r>
      <w:r>
        <w:rPr>
          <w:rFonts w:hint="eastAsia"/>
        </w:rPr>
        <w:t>下每个元素有约</w:t>
      </w:r>
      <w:r>
        <w:rPr>
          <w:rFonts w:hint="eastAsia"/>
        </w:rPr>
        <w:t>127</w:t>
      </w:r>
      <w:r>
        <w:rPr>
          <w:rFonts w:hint="eastAsia"/>
        </w:rPr>
        <w:t>个周期可用，满足要求。</w:t>
      </w:r>
    </w:p>
    <w:p w14:paraId="37FFE46F" w14:textId="77777777" w:rsidR="007E785D" w:rsidRDefault="00E049A8">
      <w:pPr>
        <w:pStyle w:val="5"/>
      </w:pPr>
      <w:bookmarkStart w:id="50" w:name="并行度与片上存储规划"/>
      <w:bookmarkEnd w:id="49"/>
      <w:r>
        <w:rPr>
          <w:rFonts w:hint="eastAsia"/>
        </w:rPr>
        <w:t>（</w:t>
      </w:r>
      <w:r>
        <w:rPr>
          <w:rFonts w:hint="eastAsia"/>
        </w:rPr>
        <w:t>8</w:t>
      </w:r>
      <w:r>
        <w:rPr>
          <w:rFonts w:hint="eastAsia"/>
        </w:rPr>
        <w:t>）并行度与片上存储规划</w:t>
      </w:r>
    </w:p>
    <w:p w14:paraId="6EEB3C01" w14:textId="77777777" w:rsidR="007E785D" w:rsidRDefault="00E049A8">
      <w:pPr>
        <w:pStyle w:val="FirstParagraph"/>
      </w:pPr>
      <w:r>
        <w:rPr>
          <w:rFonts w:hint="eastAsia"/>
        </w:rPr>
        <w:t>整个神经网络是层间流水线，帧率由最慢的一层决定，比帧间隔快得多的层，多出来的乘累加通路只会空转。因此并行度的原则是让每一层都恰好跟上帧率，即每层取满足帧率要求的最小整数</w:t>
      </w:r>
      <w:r>
        <w:rPr>
          <w:rFonts w:hint="eastAsia"/>
        </w:rPr>
        <w:t>P</w:t>
      </w:r>
      <w:r>
        <w:rPr>
          <w:rFonts w:hint="eastAsia"/>
        </w:rPr>
        <w:t>。行缓存每拍读出一个窗口元素并广播给</w:t>
      </w:r>
      <w:r>
        <w:rPr>
          <w:rFonts w:hint="eastAsia"/>
        </w:rPr>
        <w:t>P</w:t>
      </w:r>
      <w:r>
        <w:rPr>
          <w:rFonts w:hint="eastAsia"/>
        </w:rPr>
        <w:t>条通路，所以一层每帧需要的时钟周期数就是它要读的窗口元素数：</w:t>
      </w:r>
    </w:p>
    <w:p w14:paraId="5169EFB8" w14:textId="35111E06" w:rsidR="007E785D" w:rsidRDefault="00E049A8" w:rsidP="00E049A8">
      <w:pPr>
        <w:pStyle w:val="EquationPara"/>
      </w:pPr>
      <w:r w:rsidRPr="00E049A8">
        <w:rPr>
          <w:position w:val="-34"/>
        </w:rPr>
        <w:object w:dxaOrig="7820" w:dyaOrig="800" w14:anchorId="502BDA35">
          <v:shape id="_x0000_i1042" type="#_x0000_t75" style="width:391.5pt;height:39.75pt" o:ole="">
            <v:imagedata r:id="rId58" o:title=""/>
          </v:shape>
          <o:OLEObject Type="Embed" ProgID="Equation.DSMT4" ShapeID="_x0000_i1042" DrawAspect="Content" ObjectID="_1854782564" r:id="rId59"/>
        </w:object>
      </w:r>
    </w:p>
    <w:p w14:paraId="681E3B56" w14:textId="217136C7" w:rsidR="007E785D" w:rsidRDefault="00E049A8">
      <w:pPr>
        <w:pStyle w:val="a3"/>
      </w:pPr>
      <w:r>
        <w:rPr>
          <w:rFonts w:hint="eastAsia"/>
        </w:rPr>
        <w:t>不等式左边是该层每帧要读的窗口元素数，右边是每帧的时钟周期数，留</w:t>
      </w:r>
      <w:r>
        <w:rPr>
          <w:rFonts w:hint="eastAsia"/>
        </w:rPr>
        <w:t>20</w:t>
      </w:r>
      <w:r>
        <w:t xml:space="preserve"> </w:t>
      </w:r>
      <w:r>
        <w:rPr>
          <w:rFonts w:hint="eastAsia"/>
        </w:rPr>
        <w:t>%</w:t>
      </w:r>
      <w:r>
        <w:rPr>
          <w:rFonts w:hint="eastAsia"/>
        </w:rPr>
        <w:t>余量给流水启动和反压。按此规划，编码器、解码器的乘累加通路分别为</w:t>
      </w:r>
      <w:r>
        <w:rPr>
          <w:rFonts w:hint="eastAsia"/>
        </w:rPr>
        <w:t>217</w:t>
      </w:r>
      <w:r>
        <w:rPr>
          <w:rFonts w:hint="eastAsia"/>
        </w:rPr>
        <w:t>和</w:t>
      </w:r>
      <w:r>
        <w:rPr>
          <w:rFonts w:hint="eastAsia"/>
        </w:rPr>
        <w:t>48</w:t>
      </w:r>
      <w:r>
        <w:rPr>
          <w:rFonts w:hint="eastAsia"/>
        </w:rPr>
        <w:t>条（</w:t>
      </w:r>
      <w:r w:rsidR="00D42E4B">
        <w:rPr>
          <w:rFonts w:hint="eastAsia"/>
        </w:rPr>
        <w:t>图</w:t>
      </w:r>
      <w:r w:rsidR="00D42E4B">
        <w:rPr>
          <w:rFonts w:hint="eastAsia"/>
        </w:rPr>
        <w:t>2-9</w:t>
      </w:r>
      <w:r>
        <w:rPr>
          <w:rFonts w:hint="eastAsia"/>
        </w:rPr>
        <w:t>(a)</w:t>
      </w:r>
      <w:r>
        <w:rPr>
          <w:rFonts w:hint="eastAsia"/>
        </w:rPr>
        <w:t>）。分支合并把</w:t>
      </w:r>
      <w:r>
        <w:rPr>
          <w:rFonts w:hint="eastAsia"/>
        </w:rPr>
        <w:t>67</w:t>
      </w:r>
      <w:r>
        <w:rPr>
          <w:rFonts w:hint="eastAsia"/>
        </w:rPr>
        <w:t>个卷积算子映射为</w:t>
      </w:r>
      <w:r>
        <w:rPr>
          <w:rFonts w:hint="eastAsia"/>
        </w:rPr>
        <w:t>64</w:t>
      </w:r>
      <w:r>
        <w:rPr>
          <w:rFonts w:hint="eastAsia"/>
        </w:rPr>
        <w:t>个引擎（编码器</w:t>
      </w:r>
      <w:r>
        <w:rPr>
          <w:rFonts w:hint="eastAsia"/>
        </w:rPr>
        <w:t>53</w:t>
      </w:r>
      <w:r>
        <w:rPr>
          <w:rFonts w:hint="eastAsia"/>
        </w:rPr>
        <w:t>个、解码器</w:t>
      </w:r>
      <w:r>
        <w:rPr>
          <w:rFonts w:hint="eastAsia"/>
        </w:rPr>
        <w:t>11</w:t>
      </w:r>
      <w:r>
        <w:rPr>
          <w:rFonts w:hint="eastAsia"/>
        </w:rPr>
        <w:t>个），合并卷积入口不改变乘累加计算量，只减少重复的窗口读取和引擎数量（合并方式见</w:t>
      </w:r>
      <w:r w:rsidR="00D42E4B">
        <w:rPr>
          <w:rFonts w:hint="eastAsia"/>
        </w:rPr>
        <w:t>图</w:t>
      </w:r>
      <w:r w:rsidR="00D42E4B">
        <w:rPr>
          <w:rFonts w:hint="eastAsia"/>
        </w:rPr>
        <w:t>2-6</w:t>
      </w:r>
      <w:r>
        <w:rPr>
          <w:rFonts w:hint="eastAsia"/>
        </w:rPr>
        <w:t>）。</w:t>
      </w:r>
    </w:p>
    <w:p w14:paraId="6AD735BF" w14:textId="77777777" w:rsidR="007E785D" w:rsidRDefault="00E049A8">
      <w:pPr>
        <w:pStyle w:val="a3"/>
      </w:pPr>
      <w:r>
        <w:rPr>
          <w:rFonts w:hint="eastAsia"/>
        </w:rPr>
        <w:t>片上存储按每个神经网络核不超过</w:t>
      </w:r>
      <w:r>
        <w:rPr>
          <w:rFonts w:hint="eastAsia"/>
        </w:rPr>
        <w:t>100</w:t>
      </w:r>
      <w:r>
        <w:rPr>
          <w:rFonts w:hint="eastAsia"/>
        </w:rPr>
        <w:t>块</w:t>
      </w:r>
      <w:r>
        <w:rPr>
          <w:rFonts w:hint="eastAsia"/>
        </w:rPr>
        <w:t>BRAM36</w:t>
      </w:r>
      <w:r>
        <w:rPr>
          <w:rFonts w:hint="eastAsia"/>
        </w:rPr>
        <w:t>的预算分配：</w:t>
      </w:r>
      <w:r>
        <w:rPr>
          <w:rFonts w:hint="eastAsia"/>
        </w:rPr>
        <w:t>xczu5eg</w:t>
      </w:r>
      <w:r>
        <w:rPr>
          <w:rFonts w:hint="eastAsia"/>
        </w:rPr>
        <w:t>共</w:t>
      </w:r>
      <w:r>
        <w:rPr>
          <w:rFonts w:hint="eastAsia"/>
        </w:rPr>
        <w:t>144</w:t>
      </w:r>
      <w:r>
        <w:rPr>
          <w:rFonts w:hint="eastAsia"/>
        </w:rPr>
        <w:t>块</w:t>
      </w:r>
      <w:r>
        <w:rPr>
          <w:rFonts w:hint="eastAsia"/>
        </w:rPr>
        <w:t>BRAM36</w:t>
      </w:r>
      <w:r>
        <w:rPr>
          <w:rFonts w:hint="eastAsia"/>
        </w:rPr>
        <w:t>，除神经网络外，物理层、</w:t>
      </w:r>
      <w:r>
        <w:rPr>
          <w:rFonts w:hint="eastAsia"/>
        </w:rPr>
        <w:t>SSCC</w:t>
      </w:r>
      <w:r>
        <w:rPr>
          <w:rFonts w:hint="eastAsia"/>
        </w:rPr>
        <w:t>基线和</w:t>
      </w:r>
      <w:r>
        <w:rPr>
          <w:rFonts w:hint="eastAsia"/>
        </w:rPr>
        <w:t>PS</w:t>
      </w:r>
      <w:r>
        <w:rPr>
          <w:rFonts w:hint="eastAsia"/>
        </w:rPr>
        <w:t>接口还要占用约</w:t>
      </w:r>
      <w:r>
        <w:rPr>
          <w:rFonts w:hint="eastAsia"/>
        </w:rPr>
        <w:t>24</w:t>
      </w:r>
      <w:r>
        <w:rPr>
          <w:rFonts w:hint="eastAsia"/>
        </w:rPr>
        <w:t>块，神经网络核取</w:t>
      </w:r>
      <w:r>
        <w:rPr>
          <w:rFonts w:hint="eastAsia"/>
        </w:rPr>
        <w:t>100</w:t>
      </w:r>
      <w:r>
        <w:rPr>
          <w:rFonts w:hint="eastAsia"/>
        </w:rPr>
        <w:t>块时整片占用约</w:t>
      </w:r>
      <w:r>
        <w:rPr>
          <w:rFonts w:hint="eastAsia"/>
        </w:rPr>
        <w:t>86</w:t>
      </w:r>
      <w:r>
        <w:t xml:space="preserve"> </w:t>
      </w:r>
      <w:r>
        <w:rPr>
          <w:rFonts w:hint="eastAsia"/>
        </w:rPr>
        <w:t>%</w:t>
      </w:r>
      <w:r>
        <w:rPr>
          <w:rFonts w:hint="eastAsia"/>
        </w:rPr>
        <w:t>，留出约</w:t>
      </w:r>
      <w:r>
        <w:rPr>
          <w:rFonts w:hint="eastAsia"/>
        </w:rPr>
        <w:t>20</w:t>
      </w:r>
      <w:r>
        <w:rPr>
          <w:rFonts w:hint="eastAsia"/>
        </w:rPr>
        <w:t>块余量。不把</w:t>
      </w:r>
      <w:r>
        <w:rPr>
          <w:rFonts w:hint="eastAsia"/>
        </w:rPr>
        <w:t>BRAM</w:t>
      </w:r>
      <w:r>
        <w:rPr>
          <w:rFonts w:hint="eastAsia"/>
        </w:rPr>
        <w:t>用满，一是为物理层和调试逻辑的修改留出空间；二是</w:t>
      </w:r>
      <w:r>
        <w:rPr>
          <w:rFonts w:hint="eastAsia"/>
        </w:rPr>
        <w:t>BRAM</w:t>
      </w:r>
      <w:r>
        <w:rPr>
          <w:rFonts w:hint="eastAsia"/>
        </w:rPr>
        <w:t>在器件中按列分布，</w:t>
      </w:r>
      <w:r>
        <w:rPr>
          <w:rFonts w:hint="eastAsia"/>
        </w:rPr>
        <w:lastRenderedPageBreak/>
        <w:t>用量接近全部时，部分存储只能放到离计算逻辑较远的列上，连线变长，</w:t>
      </w:r>
      <w:r>
        <w:rPr>
          <w:rFonts w:hint="eastAsia"/>
        </w:rPr>
        <w:t>250</w:t>
      </w:r>
      <w:r>
        <w:t xml:space="preserve"> </w:t>
      </w:r>
      <w:r>
        <w:rPr>
          <w:rFonts w:hint="eastAsia"/>
        </w:rPr>
        <w:t>MHz</w:t>
      </w:r>
      <w:r>
        <w:rPr>
          <w:rFonts w:hint="eastAsia"/>
        </w:rPr>
        <w:t>的时序更难收敛。最终实现中</w:t>
      </w:r>
      <w:r>
        <w:rPr>
          <w:rFonts w:hint="eastAsia"/>
        </w:rPr>
        <w:t>TX</w:t>
      </w:r>
      <w:r>
        <w:rPr>
          <w:rFonts w:hint="eastAsia"/>
        </w:rPr>
        <w:t>、</w:t>
      </w:r>
      <w:r>
        <w:rPr>
          <w:rFonts w:hint="eastAsia"/>
        </w:rPr>
        <w:t>RX</w:t>
      </w:r>
      <w:r>
        <w:rPr>
          <w:rFonts w:hint="eastAsia"/>
        </w:rPr>
        <w:t>整片</w:t>
      </w:r>
      <w:r>
        <w:rPr>
          <w:rFonts w:hint="eastAsia"/>
        </w:rPr>
        <w:t>BRAM36</w:t>
      </w:r>
      <w:r>
        <w:rPr>
          <w:rFonts w:hint="eastAsia"/>
        </w:rPr>
        <w:t>分别占用</w:t>
      </w:r>
      <w:r>
        <w:rPr>
          <w:rFonts w:hint="eastAsia"/>
        </w:rPr>
        <w:t>72.6</w:t>
      </w:r>
      <w:r>
        <w:t xml:space="preserve"> </w:t>
      </w:r>
      <w:r>
        <w:rPr>
          <w:rFonts w:hint="eastAsia"/>
        </w:rPr>
        <w:t>%</w:t>
      </w:r>
      <w:r>
        <w:rPr>
          <w:rFonts w:hint="eastAsia"/>
        </w:rPr>
        <w:t>和</w:t>
      </w:r>
      <w:r>
        <w:rPr>
          <w:rFonts w:hint="eastAsia"/>
        </w:rPr>
        <w:t>45.5</w:t>
      </w:r>
      <w:r>
        <w:t xml:space="preserve"> </w:t>
      </w:r>
      <w:r>
        <w:rPr>
          <w:rFonts w:hint="eastAsia"/>
        </w:rPr>
        <w:t>%</w:t>
      </w:r>
      <w:r>
        <w:rPr>
          <w:rFonts w:hint="eastAsia"/>
        </w:rPr>
        <w:t>，两端时序均收敛（表</w:t>
      </w:r>
      <w:r>
        <w:rPr>
          <w:rFonts w:hint="eastAsia"/>
        </w:rPr>
        <w:t>3-1</w:t>
      </w:r>
      <w:r>
        <w:rPr>
          <w:rFonts w:hint="eastAsia"/>
        </w:rPr>
        <w:t>）。</w:t>
      </w:r>
    </w:p>
    <w:p w14:paraId="5D35C29E" w14:textId="69D71157" w:rsidR="007E785D" w:rsidRDefault="00E049A8">
      <w:pPr>
        <w:pStyle w:val="a3"/>
      </w:pPr>
      <w:r>
        <w:rPr>
          <w:rFonts w:hint="eastAsia"/>
        </w:rPr>
        <w:t>为满足这一预算，编码器的部分缓存放进</w:t>
      </w:r>
      <w:r>
        <w:rPr>
          <w:rFonts w:hint="eastAsia"/>
        </w:rPr>
        <w:t>URAM</w:t>
      </w:r>
      <w:r>
        <w:rPr>
          <w:rFonts w:hint="eastAsia"/>
        </w:rPr>
        <w:t>。</w:t>
      </w:r>
      <w:r>
        <w:rPr>
          <w:rFonts w:hint="eastAsia"/>
        </w:rPr>
        <w:t>URAM</w:t>
      </w:r>
      <w:r>
        <w:rPr>
          <w:rFonts w:hint="eastAsia"/>
        </w:rPr>
        <w:t>单块容量是</w:t>
      </w:r>
      <w:r>
        <w:rPr>
          <w:rFonts w:hint="eastAsia"/>
        </w:rPr>
        <w:t>BRAM36</w:t>
      </w:r>
      <w:r>
        <w:rPr>
          <w:rFonts w:hint="eastAsia"/>
        </w:rPr>
        <w:t>的</w:t>
      </w:r>
      <w:r>
        <w:rPr>
          <w:rFonts w:hint="eastAsia"/>
        </w:rPr>
        <w:t>8</w:t>
      </w:r>
      <w:r>
        <w:rPr>
          <w:rFonts w:hint="eastAsia"/>
        </w:rPr>
        <w:t>倍，但只有</w:t>
      </w:r>
      <w:r>
        <w:rPr>
          <w:rFonts w:hint="eastAsia"/>
        </w:rPr>
        <w:t>72</w:t>
      </w:r>
      <w:r>
        <w:rPr>
          <w:rFonts w:hint="eastAsia"/>
        </w:rPr>
        <w:t>位×</w:t>
      </w:r>
      <w:r>
        <w:rPr>
          <w:rFonts w:hint="eastAsia"/>
        </w:rPr>
        <w:t>4096</w:t>
      </w:r>
      <w:r>
        <w:rPr>
          <w:rFonts w:hint="eastAsia"/>
        </w:rPr>
        <w:t>深一种形状，也不能在配置时带初值。权重</w:t>
      </w:r>
      <w:r>
        <w:rPr>
          <w:rFonts w:hint="eastAsia"/>
        </w:rPr>
        <w:t>ROM</w:t>
      </w:r>
      <w:r>
        <w:rPr>
          <w:rFonts w:hint="eastAsia"/>
        </w:rPr>
        <w:t>必须带初值，所以权重留在</w:t>
      </w:r>
      <w:r>
        <w:rPr>
          <w:rFonts w:hint="eastAsia"/>
        </w:rPr>
        <w:t>LUT</w:t>
      </w:r>
      <w:r>
        <w:rPr>
          <w:rFonts w:hint="eastAsia"/>
        </w:rPr>
        <w:t>和</w:t>
      </w:r>
      <w:r>
        <w:rPr>
          <w:rFonts w:hint="eastAsia"/>
        </w:rPr>
        <w:t>BRAM</w:t>
      </w:r>
      <w:r>
        <w:rPr>
          <w:rFonts w:hint="eastAsia"/>
        </w:rPr>
        <w:t>中；激活缓存（行缓存、对齐</w:t>
      </w:r>
      <w:r>
        <w:rPr>
          <w:rFonts w:hint="eastAsia"/>
        </w:rPr>
        <w:t>FIFO</w:t>
      </w:r>
      <w:r>
        <w:rPr>
          <w:rFonts w:hint="eastAsia"/>
        </w:rPr>
        <w:t>、</w:t>
      </w:r>
      <w:r>
        <w:rPr>
          <w:rFonts w:hint="eastAsia"/>
        </w:rPr>
        <w:t>PixelShuffle</w:t>
      </w:r>
      <w:r>
        <w:rPr>
          <w:rFonts w:hint="eastAsia"/>
        </w:rPr>
        <w:t>行缓冲）则按“每块</w:t>
      </w:r>
      <w:r>
        <w:rPr>
          <w:rFonts w:hint="eastAsia"/>
        </w:rPr>
        <w:t>URAM</w:t>
      </w:r>
      <w:r>
        <w:rPr>
          <w:rFonts w:hint="eastAsia"/>
        </w:rPr>
        <w:t>能替代的</w:t>
      </w:r>
      <w:r>
        <w:rPr>
          <w:rFonts w:hint="eastAsia"/>
        </w:rPr>
        <w:t>BRAM</w:t>
      </w:r>
      <w:r>
        <w:rPr>
          <w:rFonts w:hint="eastAsia"/>
        </w:rPr>
        <w:t>数”从大到小放进</w:t>
      </w:r>
      <w:r>
        <w:rPr>
          <w:rFonts w:hint="eastAsia"/>
        </w:rPr>
        <w:t>URAM</w:t>
      </w:r>
      <w:r>
        <w:rPr>
          <w:rFonts w:hint="eastAsia"/>
        </w:rPr>
        <w:t>，直到</w:t>
      </w:r>
      <w:r>
        <w:rPr>
          <w:rFonts w:hint="eastAsia"/>
        </w:rPr>
        <w:t>BRAM</w:t>
      </w:r>
      <w:r>
        <w:rPr>
          <w:rFonts w:hint="eastAsia"/>
        </w:rPr>
        <w:t>用量回到预算以内：大缓存放进</w:t>
      </w:r>
      <w:r>
        <w:rPr>
          <w:rFonts w:hint="eastAsia"/>
        </w:rPr>
        <w:t>URAM</w:t>
      </w:r>
      <w:r>
        <w:rPr>
          <w:rFonts w:hint="eastAsia"/>
        </w:rPr>
        <w:t>能省下多块</w:t>
      </w:r>
      <w:r>
        <w:rPr>
          <w:rFonts w:hint="eastAsia"/>
        </w:rPr>
        <w:t>BRAM</w:t>
      </w:r>
      <w:r>
        <w:rPr>
          <w:rFonts w:hint="eastAsia"/>
        </w:rPr>
        <w:t>，小缓存放进</w:t>
      </w:r>
      <w:r>
        <w:rPr>
          <w:rFonts w:hint="eastAsia"/>
        </w:rPr>
        <w:t>URAM</w:t>
      </w:r>
      <w:r>
        <w:rPr>
          <w:rFonts w:hint="eastAsia"/>
        </w:rPr>
        <w:t>则浪费大部分容量。最终编码器规划用</w:t>
      </w:r>
      <w:r>
        <w:rPr>
          <w:rFonts w:hint="eastAsia"/>
        </w:rPr>
        <w:t>97.5</w:t>
      </w:r>
      <w:r>
        <w:rPr>
          <w:rFonts w:hint="eastAsia"/>
        </w:rPr>
        <w:t>块</w:t>
      </w:r>
      <w:r>
        <w:rPr>
          <w:rFonts w:hint="eastAsia"/>
        </w:rPr>
        <w:t>BRAM36</w:t>
      </w:r>
      <w:r>
        <w:rPr>
          <w:rFonts w:hint="eastAsia"/>
        </w:rPr>
        <w:t>和</w:t>
      </w:r>
      <w:r>
        <w:rPr>
          <w:rFonts w:hint="eastAsia"/>
        </w:rPr>
        <w:t>4</w:t>
      </w:r>
      <w:r>
        <w:rPr>
          <w:rFonts w:hint="eastAsia"/>
        </w:rPr>
        <w:t>块</w:t>
      </w:r>
      <w:r>
        <w:rPr>
          <w:rFonts w:hint="eastAsia"/>
        </w:rPr>
        <w:t>URAM</w:t>
      </w:r>
      <w:r>
        <w:rPr>
          <w:rFonts w:hint="eastAsia"/>
        </w:rPr>
        <w:t>；浅层解码器规模小，规划用</w:t>
      </w:r>
      <w:r>
        <w:rPr>
          <w:rFonts w:hint="eastAsia"/>
        </w:rPr>
        <w:t>60.5</w:t>
      </w:r>
      <w:r>
        <w:rPr>
          <w:rFonts w:hint="eastAsia"/>
        </w:rPr>
        <w:t>块</w:t>
      </w:r>
      <w:r>
        <w:rPr>
          <w:rFonts w:hint="eastAsia"/>
        </w:rPr>
        <w:t>BRAM36</w:t>
      </w:r>
      <w:r>
        <w:rPr>
          <w:rFonts w:hint="eastAsia"/>
        </w:rPr>
        <w:t>，不需要</w:t>
      </w:r>
      <w:r>
        <w:rPr>
          <w:rFonts w:hint="eastAsia"/>
        </w:rPr>
        <w:t>URAM</w:t>
      </w:r>
      <w:r>
        <w:rPr>
          <w:rFonts w:hint="eastAsia"/>
        </w:rPr>
        <w:t>（</w:t>
      </w:r>
      <w:r w:rsidR="00D42E4B">
        <w:rPr>
          <w:rFonts w:hint="eastAsia"/>
        </w:rPr>
        <w:t>图</w:t>
      </w:r>
      <w:r w:rsidR="00D42E4B">
        <w:rPr>
          <w:rFonts w:hint="eastAsia"/>
        </w:rPr>
        <w:t>2-9</w:t>
      </w:r>
      <w:r>
        <w:rPr>
          <w:rFonts w:hint="eastAsia"/>
        </w:rPr>
        <w:t>(c)</w:t>
      </w:r>
      <w:r>
        <w:rPr>
          <w:rFonts w:hint="eastAsia"/>
        </w:rPr>
        <w:t>）。</w:t>
      </w:r>
    </w:p>
    <w:p w14:paraId="72780654" w14:textId="77777777" w:rsidR="007E785D" w:rsidRDefault="00E049A8">
      <w:pPr>
        <w:pStyle w:val="FigurePara"/>
      </w:pPr>
      <w:r>
        <w:rPr>
          <w:noProof/>
        </w:rPr>
        <w:drawing>
          <wp:inline distT="0" distB="0" distL="0" distR="0" wp14:anchorId="5F3CEA0E" wp14:editId="3EEBF620">
            <wp:extent cx="5270500" cy="4279019"/>
            <wp:effectExtent l="0" t="0" r="0" b="0"/>
            <wp:docPr id="66" name="Picture" descr="并行预算和片上存储映射"/>
            <wp:cNvGraphicFramePr/>
            <a:graphic xmlns:a="http://schemas.openxmlformats.org/drawingml/2006/main">
              <a:graphicData uri="http://schemas.openxmlformats.org/drawingml/2006/picture">
                <pic:pic xmlns:pic="http://schemas.openxmlformats.org/drawingml/2006/picture">
                  <pic:nvPicPr>
                    <pic:cNvPr id="67" name="Picture" descr="figures/network/fig07_memory.png"/>
                    <pic:cNvPicPr>
                      <a:picLocks noChangeAspect="1" noChangeArrowheads="1"/>
                    </pic:cNvPicPr>
                  </pic:nvPicPr>
                  <pic:blipFill>
                    <a:blip r:embed="rId60"/>
                    <a:stretch>
                      <a:fillRect/>
                    </a:stretch>
                  </pic:blipFill>
                  <pic:spPr bwMode="auto">
                    <a:xfrm>
                      <a:off x="0" y="0"/>
                      <a:ext cx="5270500" cy="4279019"/>
                    </a:xfrm>
                    <a:prstGeom prst="rect">
                      <a:avLst/>
                    </a:prstGeom>
                    <a:noFill/>
                    <a:ln w="9525">
                      <a:noFill/>
                      <a:headEnd/>
                      <a:tailEnd/>
                    </a:ln>
                  </pic:spPr>
                </pic:pic>
              </a:graphicData>
            </a:graphic>
          </wp:inline>
        </w:drawing>
      </w:r>
    </w:p>
    <w:p w14:paraId="0197CA0B" w14:textId="5EE25194" w:rsidR="007E785D" w:rsidRDefault="00D42E4B">
      <w:pPr>
        <w:pStyle w:val="CaptionPara"/>
      </w:pPr>
      <w:r>
        <w:rPr>
          <w:rFonts w:hint="eastAsia"/>
        </w:rPr>
        <w:t>图</w:t>
      </w:r>
      <w:r>
        <w:rPr>
          <w:rFonts w:hint="eastAsia"/>
        </w:rPr>
        <w:t>2-9</w:t>
      </w:r>
      <w:r w:rsidR="00E049A8">
        <w:t xml:space="preserve">　</w:t>
      </w:r>
      <w:r w:rsidR="00E049A8">
        <w:rPr>
          <w:rFonts w:hint="eastAsia"/>
        </w:rPr>
        <w:t>(a)</w:t>
      </w:r>
      <w:r w:rsidR="00E049A8">
        <w:rPr>
          <w:rFonts w:hint="eastAsia"/>
        </w:rPr>
        <w:t>各网络模块的输出通道并行度</w:t>
      </w:r>
      <w:r w:rsidR="00E049A8">
        <w:rPr>
          <w:rFonts w:hint="eastAsia"/>
        </w:rPr>
        <w:t>P</w:t>
      </w:r>
      <w:r w:rsidR="00E049A8">
        <w:rPr>
          <w:rFonts w:hint="eastAsia"/>
        </w:rPr>
        <w:t>合计及占比；</w:t>
      </w:r>
      <w:r w:rsidR="00E049A8">
        <w:rPr>
          <w:rFonts w:hint="eastAsia"/>
        </w:rPr>
        <w:t>(b)</w:t>
      </w:r>
      <w:r w:rsidR="00E049A8">
        <w:rPr>
          <w:rFonts w:hint="eastAsia"/>
        </w:rPr>
        <w:t>权重</w:t>
      </w:r>
      <w:r w:rsidR="00E049A8">
        <w:rPr>
          <w:rFonts w:hint="eastAsia"/>
        </w:rPr>
        <w:t>ROM</w:t>
      </w:r>
      <w:r w:rsidR="00E049A8">
        <w:rPr>
          <w:rFonts w:hint="eastAsia"/>
        </w:rPr>
        <w:t>的三种组织方式及各自的卷积引擎数；</w:t>
      </w:r>
      <w:r w:rsidR="00E049A8">
        <w:rPr>
          <w:rFonts w:hint="eastAsia"/>
        </w:rPr>
        <w:t>(c)</w:t>
      </w:r>
      <w:r w:rsidR="00E049A8">
        <w:rPr>
          <w:rFonts w:hint="eastAsia"/>
        </w:rPr>
        <w:t>片上存储分配（</w:t>
      </w:r>
      <w:r w:rsidR="00E049A8">
        <w:rPr>
          <w:rFonts w:hint="eastAsia"/>
        </w:rPr>
        <w:t>BRAM36</w:t>
      </w:r>
      <w:r w:rsidR="00E049A8">
        <w:rPr>
          <w:rFonts w:hint="eastAsia"/>
        </w:rPr>
        <w:t>规划值）。</w:t>
      </w:r>
    </w:p>
    <w:p w14:paraId="372EAF7C" w14:textId="77777777" w:rsidR="007E785D" w:rsidRDefault="00E049A8">
      <w:pPr>
        <w:pStyle w:val="a3"/>
      </w:pPr>
      <w:r>
        <w:rPr>
          <w:rFonts w:hint="eastAsia"/>
        </w:rPr>
        <w:t>以存储与计算量都最大的编码器为例，把上述几处设计逐一换成不做该项优化时的常规做法，按同样的规则计算资源，结果见表</w:t>
      </w:r>
      <w:r>
        <w:rPr>
          <w:rFonts w:hint="eastAsia"/>
        </w:rPr>
        <w:t>2-11</w:t>
      </w:r>
      <w:r>
        <w:rPr>
          <w:rFonts w:hint="eastAsia"/>
        </w:rPr>
        <w:t>（规划值，最终实现的资源见</w:t>
      </w:r>
      <w:r>
        <w:rPr>
          <w:rFonts w:hint="eastAsia"/>
        </w:rPr>
        <w:t>3.2.2</w:t>
      </w:r>
      <w:r>
        <w:rPr>
          <w:rFonts w:hint="eastAsia"/>
        </w:rPr>
        <w:t>节）。按层取最小并行度决定了</w:t>
      </w:r>
      <w:r>
        <w:rPr>
          <w:rFonts w:hint="eastAsia"/>
        </w:rPr>
        <w:t>DSP</w:t>
      </w:r>
      <w:r>
        <w:rPr>
          <w:rFonts w:hint="eastAsia"/>
        </w:rPr>
        <w:t>用量；三种</w:t>
      </w:r>
      <w:r>
        <w:rPr>
          <w:rFonts w:hint="eastAsia"/>
        </w:rPr>
        <w:t>ROM</w:t>
      </w:r>
      <w:r>
        <w:rPr>
          <w:rFonts w:hint="eastAsia"/>
        </w:rPr>
        <w:t>组织方式与</w:t>
      </w:r>
      <w:r>
        <w:rPr>
          <w:rFonts w:hint="eastAsia"/>
        </w:rPr>
        <w:t>URAM</w:t>
      </w:r>
      <w:r>
        <w:rPr>
          <w:rFonts w:hint="eastAsia"/>
        </w:rPr>
        <w:t>放置规则一起，使</w:t>
      </w:r>
      <w:r>
        <w:rPr>
          <w:rFonts w:hint="eastAsia"/>
        </w:rPr>
        <w:t>BRAM36</w:t>
      </w:r>
      <w:r>
        <w:rPr>
          <w:rFonts w:hint="eastAsia"/>
        </w:rPr>
        <w:t>不超过</w:t>
      </w:r>
      <w:r>
        <w:rPr>
          <w:rFonts w:hint="eastAsia"/>
        </w:rPr>
        <w:t>100</w:t>
      </w:r>
      <w:r>
        <w:rPr>
          <w:rFonts w:hint="eastAsia"/>
        </w:rPr>
        <w:t>块，同时</w:t>
      </w:r>
      <w:r>
        <w:rPr>
          <w:rFonts w:hint="eastAsia"/>
        </w:rPr>
        <w:t>URAM</w:t>
      </w:r>
      <w:r>
        <w:rPr>
          <w:rFonts w:hint="eastAsia"/>
        </w:rPr>
        <w:t>用量最少。解</w:t>
      </w:r>
      <w:r>
        <w:rPr>
          <w:rFonts w:hint="eastAsia"/>
        </w:rPr>
        <w:lastRenderedPageBreak/>
        <w:t>码器按同样的规则配置，若各层统一取最大</w:t>
      </w:r>
      <w:r>
        <w:rPr>
          <w:rFonts w:hint="eastAsia"/>
        </w:rPr>
        <w:t>P</w:t>
      </w:r>
      <w:r>
        <w:rPr>
          <w:rFonts w:hint="eastAsia"/>
        </w:rPr>
        <w:t>（</w:t>
      </w:r>
      <w:r>
        <w:rPr>
          <w:rFonts w:hint="eastAsia"/>
        </w:rPr>
        <w:t>18</w:t>
      </w:r>
      <w:r>
        <w:rPr>
          <w:rFonts w:hint="eastAsia"/>
        </w:rPr>
        <w:t>），乘累加通路为</w:t>
      </w:r>
      <w:r>
        <w:rPr>
          <w:rFonts w:hint="eastAsia"/>
        </w:rPr>
        <w:t>198</w:t>
      </w:r>
      <w:r>
        <w:rPr>
          <w:rFonts w:hint="eastAsia"/>
        </w:rPr>
        <w:t>条，是本设计</w:t>
      </w:r>
      <w:r>
        <w:rPr>
          <w:rFonts w:hint="eastAsia"/>
        </w:rPr>
        <w:t>48</w:t>
      </w:r>
      <w:r>
        <w:rPr>
          <w:rFonts w:hint="eastAsia"/>
        </w:rPr>
        <w:t>条的</w:t>
      </w:r>
      <w:r>
        <w:rPr>
          <w:rFonts w:hint="eastAsia"/>
        </w:rPr>
        <w:t>4.1</w:t>
      </w:r>
      <w:r>
        <w:rPr>
          <w:rFonts w:hint="eastAsia"/>
        </w:rPr>
        <w:t>倍。</w:t>
      </w:r>
    </w:p>
    <w:p w14:paraId="150EF753" w14:textId="77777777" w:rsidR="007E785D" w:rsidRDefault="00E049A8">
      <w:pPr>
        <w:pStyle w:val="TableCaption"/>
      </w:pPr>
      <w:r>
        <w:rPr>
          <w:rFonts w:hint="eastAsia"/>
        </w:rPr>
        <w:t>表</w:t>
      </w:r>
      <w:r>
        <w:rPr>
          <w:rFonts w:hint="eastAsia"/>
        </w:rPr>
        <w:t>2-11</w:t>
      </w:r>
      <w:r>
        <w:t xml:space="preserve">　</w:t>
      </w:r>
      <w:r>
        <w:rPr>
          <w:rFonts w:hint="eastAsia"/>
        </w:rPr>
        <w:t>本设计与常规做法的资源对比（编码器，规划值）</w:t>
      </w:r>
    </w:p>
    <w:tbl>
      <w:tblPr>
        <w:tblStyle w:val="Table"/>
        <w:tblW w:w="0" w:type="auto"/>
        <w:tblLook w:val="0020" w:firstRow="1" w:lastRow="0" w:firstColumn="0" w:lastColumn="0" w:noHBand="0" w:noVBand="0"/>
      </w:tblPr>
      <w:tblGrid>
        <w:gridCol w:w="774"/>
        <w:gridCol w:w="1241"/>
        <w:gridCol w:w="3101"/>
        <w:gridCol w:w="3180"/>
      </w:tblGrid>
      <w:tr w:rsidR="007E785D" w14:paraId="5101AFB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32F0D5" w14:textId="77777777" w:rsidR="007E785D" w:rsidRDefault="00E049A8">
            <w:pPr>
              <w:pStyle w:val="Compact"/>
              <w:keepNext/>
            </w:pPr>
            <w:r>
              <w:rPr>
                <w:rFonts w:hint="eastAsia"/>
              </w:rPr>
              <w:t>设计项</w:t>
            </w:r>
          </w:p>
        </w:tc>
        <w:tc>
          <w:tcPr>
            <w:tcW w:w="0" w:type="auto"/>
          </w:tcPr>
          <w:p w14:paraId="0F4E18BD" w14:textId="77777777" w:rsidR="007E785D" w:rsidRDefault="00E049A8">
            <w:pPr>
              <w:pStyle w:val="Compact"/>
              <w:keepNext/>
            </w:pPr>
            <w:r>
              <w:rPr>
                <w:rFonts w:hint="eastAsia"/>
              </w:rPr>
              <w:t>常规做法</w:t>
            </w:r>
          </w:p>
        </w:tc>
        <w:tc>
          <w:tcPr>
            <w:tcW w:w="0" w:type="auto"/>
          </w:tcPr>
          <w:p w14:paraId="4217B9CA" w14:textId="77777777" w:rsidR="007E785D" w:rsidRDefault="00E049A8">
            <w:pPr>
              <w:pStyle w:val="Compact"/>
              <w:keepNext/>
            </w:pPr>
            <w:r>
              <w:rPr>
                <w:rFonts w:hint="eastAsia"/>
              </w:rPr>
              <w:t>常规做法的资源</w:t>
            </w:r>
          </w:p>
        </w:tc>
        <w:tc>
          <w:tcPr>
            <w:tcW w:w="0" w:type="auto"/>
          </w:tcPr>
          <w:p w14:paraId="233F5DE4" w14:textId="77777777" w:rsidR="007E785D" w:rsidRDefault="00E049A8">
            <w:pPr>
              <w:pStyle w:val="Compact"/>
              <w:keepNext/>
            </w:pPr>
            <w:r>
              <w:rPr>
                <w:rFonts w:hint="eastAsia"/>
              </w:rPr>
              <w:t>本设计</w:t>
            </w:r>
          </w:p>
        </w:tc>
      </w:tr>
      <w:tr w:rsidR="007E785D" w14:paraId="448265BD" w14:textId="77777777">
        <w:trPr>
          <w:cantSplit/>
        </w:trPr>
        <w:tc>
          <w:tcPr>
            <w:tcW w:w="0" w:type="auto"/>
          </w:tcPr>
          <w:p w14:paraId="48BE1E86" w14:textId="77777777" w:rsidR="007E785D" w:rsidRDefault="00E049A8">
            <w:pPr>
              <w:pStyle w:val="Compact"/>
              <w:keepNext/>
            </w:pPr>
            <w:r>
              <w:rPr>
                <w:rFonts w:hint="eastAsia"/>
              </w:rPr>
              <w:t>并行度</w:t>
            </w:r>
          </w:p>
        </w:tc>
        <w:tc>
          <w:tcPr>
            <w:tcW w:w="0" w:type="auto"/>
          </w:tcPr>
          <w:p w14:paraId="40A5D2DF" w14:textId="77777777" w:rsidR="007E785D" w:rsidRDefault="00E049A8">
            <w:pPr>
              <w:pStyle w:val="Compact"/>
              <w:keepNext/>
            </w:pPr>
            <w:r>
              <w:rPr>
                <w:rFonts w:hint="eastAsia"/>
              </w:rPr>
              <w:t>各层统一取最大</w:t>
            </w:r>
            <w:r>
              <w:rPr>
                <w:rFonts w:hint="eastAsia"/>
              </w:rPr>
              <w:t>P</w:t>
            </w:r>
            <w:r>
              <w:rPr>
                <w:rFonts w:hint="eastAsia"/>
              </w:rPr>
              <w:t>（</w:t>
            </w:r>
            <w:r>
              <w:rPr>
                <w:rFonts w:hint="eastAsia"/>
              </w:rPr>
              <w:t>32</w:t>
            </w:r>
            <w:r>
              <w:rPr>
                <w:rFonts w:hint="eastAsia"/>
              </w:rPr>
              <w:t>）</w:t>
            </w:r>
          </w:p>
        </w:tc>
        <w:tc>
          <w:tcPr>
            <w:tcW w:w="0" w:type="auto"/>
          </w:tcPr>
          <w:p w14:paraId="349786D6" w14:textId="77777777" w:rsidR="007E785D" w:rsidRDefault="00E049A8">
            <w:pPr>
              <w:pStyle w:val="Compact"/>
              <w:keepNext/>
            </w:pPr>
            <w:r>
              <w:rPr>
                <w:rFonts w:hint="eastAsia"/>
              </w:rPr>
              <w:t>通路</w:t>
            </w:r>
            <w:r>
              <w:rPr>
                <w:rFonts w:hint="eastAsia"/>
              </w:rPr>
              <w:t>1120</w:t>
            </w:r>
            <w:r>
              <w:rPr>
                <w:rFonts w:hint="eastAsia"/>
              </w:rPr>
              <w:t>条，为本设计的</w:t>
            </w:r>
            <w:r>
              <w:rPr>
                <w:rFonts w:hint="eastAsia"/>
              </w:rPr>
              <w:t>5.2</w:t>
            </w:r>
            <w:r>
              <w:rPr>
                <w:rFonts w:hint="eastAsia"/>
              </w:rPr>
              <w:t>倍</w:t>
            </w:r>
          </w:p>
        </w:tc>
        <w:tc>
          <w:tcPr>
            <w:tcW w:w="0" w:type="auto"/>
          </w:tcPr>
          <w:p w14:paraId="341C80B5" w14:textId="77777777" w:rsidR="007E785D" w:rsidRDefault="00E049A8">
            <w:pPr>
              <w:pStyle w:val="Compact"/>
              <w:keepNext/>
            </w:pPr>
            <w:r>
              <w:rPr>
                <w:rFonts w:hint="eastAsia"/>
              </w:rPr>
              <w:t>每层取满足帧率的最小</w:t>
            </w:r>
            <w:r>
              <w:rPr>
                <w:rFonts w:hint="eastAsia"/>
              </w:rPr>
              <w:t>P</w:t>
            </w:r>
            <w:r>
              <w:rPr>
                <w:rFonts w:hint="eastAsia"/>
              </w:rPr>
              <w:t>，乘累加通路</w:t>
            </w:r>
            <w:r>
              <w:rPr>
                <w:rFonts w:hint="eastAsia"/>
              </w:rPr>
              <w:t>217</w:t>
            </w:r>
            <w:r>
              <w:rPr>
                <w:rFonts w:hint="eastAsia"/>
              </w:rPr>
              <w:t>条</w:t>
            </w:r>
          </w:p>
        </w:tc>
      </w:tr>
      <w:tr w:rsidR="007E785D" w14:paraId="66E9C463" w14:textId="77777777">
        <w:trPr>
          <w:cantSplit/>
        </w:trPr>
        <w:tc>
          <w:tcPr>
            <w:tcW w:w="0" w:type="auto"/>
          </w:tcPr>
          <w:p w14:paraId="5985D029" w14:textId="77777777" w:rsidR="007E785D" w:rsidRDefault="00E049A8">
            <w:pPr>
              <w:pStyle w:val="Compact"/>
              <w:keepNext/>
            </w:pPr>
            <w:r>
              <w:rPr>
                <w:rFonts w:hint="eastAsia"/>
              </w:rPr>
              <w:t>权重</w:t>
            </w:r>
            <w:r>
              <w:rPr>
                <w:rFonts w:hint="eastAsia"/>
              </w:rPr>
              <w:t>ROM</w:t>
            </w:r>
          </w:p>
        </w:tc>
        <w:tc>
          <w:tcPr>
            <w:tcW w:w="0" w:type="auto"/>
          </w:tcPr>
          <w:p w14:paraId="7D8FA030" w14:textId="77777777" w:rsidR="007E785D" w:rsidRDefault="00E049A8">
            <w:pPr>
              <w:pStyle w:val="Compact"/>
              <w:keepNext/>
            </w:pPr>
            <w:r>
              <w:rPr>
                <w:rFonts w:hint="eastAsia"/>
              </w:rPr>
              <w:t>全部用</w:t>
            </w:r>
            <w:r>
              <w:rPr>
                <w:rFonts w:hint="eastAsia"/>
              </w:rPr>
              <w:t>BRAM</w:t>
            </w:r>
            <w:r>
              <w:rPr>
                <w:rFonts w:hint="eastAsia"/>
              </w:rPr>
              <w:t>宽字</w:t>
            </w:r>
            <w:r>
              <w:rPr>
                <w:rFonts w:hint="eastAsia"/>
              </w:rPr>
              <w:t>ROM</w:t>
            </w:r>
          </w:p>
        </w:tc>
        <w:tc>
          <w:tcPr>
            <w:tcW w:w="0" w:type="auto"/>
          </w:tcPr>
          <w:p w14:paraId="0A0155D7" w14:textId="77777777" w:rsidR="007E785D" w:rsidRDefault="00E049A8">
            <w:pPr>
              <w:pStyle w:val="Compact"/>
              <w:keepNext/>
            </w:pPr>
            <w:r>
              <w:rPr>
                <w:rFonts w:hint="eastAsia"/>
              </w:rPr>
              <w:t>ROM</w:t>
            </w:r>
            <w:r>
              <w:rPr>
                <w:rFonts w:hint="eastAsia"/>
              </w:rPr>
              <w:t>共</w:t>
            </w:r>
            <w:r>
              <w:rPr>
                <w:rFonts w:hint="eastAsia"/>
              </w:rPr>
              <w:t>67.5</w:t>
            </w:r>
            <w:r>
              <w:rPr>
                <w:rFonts w:hint="eastAsia"/>
              </w:rPr>
              <w:t>块</w:t>
            </w:r>
            <w:r>
              <w:rPr>
                <w:rFonts w:hint="eastAsia"/>
              </w:rPr>
              <w:t>BRAM36</w:t>
            </w:r>
            <w:r>
              <w:rPr>
                <w:rFonts w:hint="eastAsia"/>
              </w:rPr>
              <w:t>；为保持</w:t>
            </w:r>
            <w:r>
              <w:rPr>
                <w:rFonts w:hint="eastAsia"/>
              </w:rPr>
              <w:t>100</w:t>
            </w:r>
            <w:r>
              <w:rPr>
                <w:rFonts w:hint="eastAsia"/>
              </w:rPr>
              <w:t>块</w:t>
            </w:r>
            <w:r>
              <w:rPr>
                <w:rFonts w:hint="eastAsia"/>
              </w:rPr>
              <w:t>BRAM36</w:t>
            </w:r>
            <w:r>
              <w:rPr>
                <w:rFonts w:hint="eastAsia"/>
              </w:rPr>
              <w:t>，需把更多激活缓冲移入</w:t>
            </w:r>
            <w:r>
              <w:rPr>
                <w:rFonts w:hint="eastAsia"/>
              </w:rPr>
              <w:t>URAM</w:t>
            </w:r>
            <w:r>
              <w:rPr>
                <w:rFonts w:hint="eastAsia"/>
              </w:rPr>
              <w:t>，</w:t>
            </w:r>
            <w:r>
              <w:rPr>
                <w:rFonts w:hint="eastAsia"/>
              </w:rPr>
              <w:t>URAM</w:t>
            </w:r>
            <w:r>
              <w:t xml:space="preserve"> </w:t>
            </w:r>
            <w:r>
              <w:rPr>
                <w:rFonts w:hint="eastAsia"/>
              </w:rPr>
              <w:t>14</w:t>
            </w:r>
            <w:r>
              <w:rPr>
                <w:rFonts w:hint="eastAsia"/>
              </w:rPr>
              <w:t>块</w:t>
            </w:r>
          </w:p>
        </w:tc>
        <w:tc>
          <w:tcPr>
            <w:tcW w:w="0" w:type="auto"/>
          </w:tcPr>
          <w:p w14:paraId="7046CB14" w14:textId="77777777" w:rsidR="007E785D" w:rsidRDefault="00E049A8">
            <w:pPr>
              <w:pStyle w:val="Compact"/>
              <w:keepNext/>
            </w:pPr>
            <w:r>
              <w:rPr>
                <w:rFonts w:hint="eastAsia"/>
              </w:rPr>
              <w:t>含</w:t>
            </w:r>
            <w:r>
              <w:rPr>
                <w:rFonts w:hint="eastAsia"/>
              </w:rPr>
              <w:t>GDN</w:t>
            </w:r>
            <w:r>
              <w:rPr>
                <w:rFonts w:hint="eastAsia"/>
              </w:rPr>
              <w:t>的</w:t>
            </w:r>
            <w:r>
              <w:rPr>
                <w:rStyle w:val="Greek"/>
                <w:rFonts w:eastAsia="宋体"/>
              </w:rPr>
              <w:t>γ</w:t>
            </w:r>
            <w:r>
              <w:t xml:space="preserve"> </w:t>
            </w:r>
            <w:r>
              <w:rPr>
                <w:rFonts w:hint="eastAsia"/>
              </w:rPr>
              <w:t>ROM</w:t>
            </w:r>
            <w:r>
              <w:rPr>
                <w:rFonts w:hint="eastAsia"/>
              </w:rPr>
              <w:t>：</w:t>
            </w:r>
            <w:r>
              <w:rPr>
                <w:rFonts w:hint="eastAsia"/>
              </w:rPr>
              <w:t>LUT</w:t>
            </w:r>
            <w:r>
              <w:t xml:space="preserve"> ROM </w:t>
            </w:r>
            <w:r>
              <w:rPr>
                <w:rFonts w:hint="eastAsia"/>
              </w:rPr>
              <w:t>37</w:t>
            </w:r>
            <w:r>
              <w:rPr>
                <w:rFonts w:hint="eastAsia"/>
              </w:rPr>
              <w:t>个、</w:t>
            </w:r>
            <w:r>
              <w:rPr>
                <w:rFonts w:hint="eastAsia"/>
              </w:rPr>
              <w:t>BRAM</w:t>
            </w:r>
            <w:r>
              <w:rPr>
                <w:rFonts w:hint="eastAsia"/>
              </w:rPr>
              <w:t>宽字</w:t>
            </w:r>
            <w:r>
              <w:rPr>
                <w:rFonts w:hint="eastAsia"/>
              </w:rPr>
              <w:t>5</w:t>
            </w:r>
            <w:r>
              <w:rPr>
                <w:rFonts w:hint="eastAsia"/>
              </w:rPr>
              <w:t>个、顺序读加位宽转换</w:t>
            </w:r>
            <w:r>
              <w:rPr>
                <w:rFonts w:hint="eastAsia"/>
              </w:rPr>
              <w:t>15</w:t>
            </w:r>
            <w:r>
              <w:rPr>
                <w:rFonts w:hint="eastAsia"/>
              </w:rPr>
              <w:t>个，</w:t>
            </w:r>
            <w:r>
              <w:rPr>
                <w:rFonts w:hint="eastAsia"/>
              </w:rPr>
              <w:t>ROM</w:t>
            </w:r>
            <w:r>
              <w:rPr>
                <w:rFonts w:hint="eastAsia"/>
              </w:rPr>
              <w:t>共</w:t>
            </w:r>
            <w:r>
              <w:rPr>
                <w:rFonts w:hint="eastAsia"/>
              </w:rPr>
              <w:t>41.5</w:t>
            </w:r>
            <w:r>
              <w:rPr>
                <w:rFonts w:hint="eastAsia"/>
              </w:rPr>
              <w:t>块</w:t>
            </w:r>
            <w:r>
              <w:rPr>
                <w:rFonts w:hint="eastAsia"/>
              </w:rPr>
              <w:t>BRAM36</w:t>
            </w:r>
          </w:p>
        </w:tc>
      </w:tr>
      <w:tr w:rsidR="007E785D" w14:paraId="1E01BE73" w14:textId="77777777">
        <w:trPr>
          <w:cantSplit/>
        </w:trPr>
        <w:tc>
          <w:tcPr>
            <w:tcW w:w="0" w:type="auto"/>
          </w:tcPr>
          <w:p w14:paraId="311FE933" w14:textId="77777777" w:rsidR="007E785D" w:rsidRDefault="00E049A8">
            <w:pPr>
              <w:pStyle w:val="Compact"/>
              <w:keepNext/>
            </w:pPr>
            <w:r>
              <w:rPr>
                <w:rFonts w:hint="eastAsia"/>
              </w:rPr>
              <w:t>权重</w:t>
            </w:r>
            <w:r>
              <w:rPr>
                <w:rFonts w:hint="eastAsia"/>
              </w:rPr>
              <w:t>ROM</w:t>
            </w:r>
          </w:p>
        </w:tc>
        <w:tc>
          <w:tcPr>
            <w:tcW w:w="0" w:type="auto"/>
          </w:tcPr>
          <w:p w14:paraId="30421E33" w14:textId="77777777" w:rsidR="007E785D" w:rsidRDefault="00E049A8">
            <w:pPr>
              <w:pStyle w:val="Compact"/>
              <w:keepNext/>
            </w:pPr>
            <w:r>
              <w:rPr>
                <w:rFonts w:hint="eastAsia"/>
              </w:rPr>
              <w:t>不用位宽转换（其余不变）</w:t>
            </w:r>
          </w:p>
        </w:tc>
        <w:tc>
          <w:tcPr>
            <w:tcW w:w="0" w:type="auto"/>
          </w:tcPr>
          <w:p w14:paraId="738D47BE" w14:textId="77777777" w:rsidR="007E785D" w:rsidRDefault="00E049A8">
            <w:pPr>
              <w:pStyle w:val="Compact"/>
              <w:keepNext/>
            </w:pPr>
            <w:r>
              <w:rPr>
                <w:rFonts w:hint="eastAsia"/>
              </w:rPr>
              <w:t>ROM</w:t>
            </w:r>
            <w:r>
              <w:rPr>
                <w:rFonts w:hint="eastAsia"/>
              </w:rPr>
              <w:t>共</w:t>
            </w:r>
            <w:r>
              <w:rPr>
                <w:rFonts w:hint="eastAsia"/>
              </w:rPr>
              <w:t>49</w:t>
            </w:r>
            <w:r>
              <w:rPr>
                <w:rFonts w:hint="eastAsia"/>
              </w:rPr>
              <w:t>块</w:t>
            </w:r>
            <w:r>
              <w:rPr>
                <w:rFonts w:hint="eastAsia"/>
              </w:rPr>
              <w:t>BRAM36</w:t>
            </w:r>
            <w:r>
              <w:rPr>
                <w:rFonts w:hint="eastAsia"/>
              </w:rPr>
              <w:t>，</w:t>
            </w:r>
            <w:r>
              <w:rPr>
                <w:rFonts w:hint="eastAsia"/>
              </w:rPr>
              <w:t>URAM</w:t>
            </w:r>
            <w:r>
              <w:t xml:space="preserve"> </w:t>
            </w:r>
            <w:r>
              <w:rPr>
                <w:rFonts w:hint="eastAsia"/>
              </w:rPr>
              <w:t>6</w:t>
            </w:r>
            <w:r>
              <w:rPr>
                <w:rFonts w:hint="eastAsia"/>
              </w:rPr>
              <w:t>块；省去约</w:t>
            </w:r>
            <w:r>
              <w:rPr>
                <w:rFonts w:hint="eastAsia"/>
              </w:rPr>
              <w:t>5.8k</w:t>
            </w:r>
            <w:r>
              <w:t xml:space="preserve"> LUT</w:t>
            </w:r>
          </w:p>
        </w:tc>
        <w:tc>
          <w:tcPr>
            <w:tcW w:w="0" w:type="auto"/>
          </w:tcPr>
          <w:p w14:paraId="0E062D3A" w14:textId="77777777" w:rsidR="007E785D" w:rsidRDefault="00E049A8">
            <w:pPr>
              <w:pStyle w:val="Compact"/>
              <w:keepNext/>
            </w:pPr>
            <w:r>
              <w:rPr>
                <w:rFonts w:hint="eastAsia"/>
              </w:rPr>
              <w:t>同上</w:t>
            </w:r>
          </w:p>
        </w:tc>
      </w:tr>
      <w:tr w:rsidR="007E785D" w14:paraId="321E6DF5" w14:textId="77777777">
        <w:trPr>
          <w:cantSplit/>
        </w:trPr>
        <w:tc>
          <w:tcPr>
            <w:tcW w:w="0" w:type="auto"/>
          </w:tcPr>
          <w:p w14:paraId="43F3F3FB" w14:textId="77777777" w:rsidR="007E785D" w:rsidRDefault="00E049A8">
            <w:pPr>
              <w:pStyle w:val="Compact"/>
              <w:keepNext/>
            </w:pPr>
            <w:r>
              <w:rPr>
                <w:rFonts w:hint="eastAsia"/>
              </w:rPr>
              <w:t>激活缓冲</w:t>
            </w:r>
          </w:p>
        </w:tc>
        <w:tc>
          <w:tcPr>
            <w:tcW w:w="0" w:type="auto"/>
          </w:tcPr>
          <w:p w14:paraId="00E3B27D" w14:textId="77777777" w:rsidR="007E785D" w:rsidRDefault="00E049A8">
            <w:pPr>
              <w:pStyle w:val="Compact"/>
              <w:keepNext/>
            </w:pPr>
            <w:r>
              <w:rPr>
                <w:rFonts w:hint="eastAsia"/>
              </w:rPr>
              <w:t>全部放在</w:t>
            </w:r>
            <w:r>
              <w:rPr>
                <w:rFonts w:hint="eastAsia"/>
              </w:rPr>
              <w:t>BRAM</w:t>
            </w:r>
          </w:p>
        </w:tc>
        <w:tc>
          <w:tcPr>
            <w:tcW w:w="0" w:type="auto"/>
          </w:tcPr>
          <w:p w14:paraId="3A4311C5" w14:textId="77777777" w:rsidR="007E785D" w:rsidRDefault="00E049A8">
            <w:pPr>
              <w:pStyle w:val="Compact"/>
              <w:keepNext/>
            </w:pPr>
            <w:r>
              <w:rPr>
                <w:rFonts w:hint="eastAsia"/>
              </w:rPr>
              <w:t>BRAM36</w:t>
            </w:r>
            <w:r>
              <w:rPr>
                <w:rFonts w:hint="eastAsia"/>
              </w:rPr>
              <w:t>共</w:t>
            </w:r>
            <w:r>
              <w:rPr>
                <w:rFonts w:hint="eastAsia"/>
              </w:rPr>
              <w:t>114</w:t>
            </w:r>
            <w:r>
              <w:rPr>
                <w:rFonts w:hint="eastAsia"/>
              </w:rPr>
              <w:t>块</w:t>
            </w:r>
          </w:p>
        </w:tc>
        <w:tc>
          <w:tcPr>
            <w:tcW w:w="0" w:type="auto"/>
          </w:tcPr>
          <w:p w14:paraId="3A0D7A6D" w14:textId="77777777" w:rsidR="007E785D" w:rsidRDefault="00E049A8">
            <w:pPr>
              <w:pStyle w:val="Compact"/>
              <w:keepNext/>
            </w:pPr>
            <w:r>
              <w:rPr>
                <w:rFonts w:hint="eastAsia"/>
              </w:rPr>
              <w:t>按每块</w:t>
            </w:r>
            <w:r>
              <w:rPr>
                <w:rFonts w:hint="eastAsia"/>
              </w:rPr>
              <w:t>URAM</w:t>
            </w:r>
            <w:r>
              <w:rPr>
                <w:rFonts w:hint="eastAsia"/>
              </w:rPr>
              <w:t>能替代的</w:t>
            </w:r>
            <w:r>
              <w:rPr>
                <w:rFonts w:hint="eastAsia"/>
              </w:rPr>
              <w:t>BRAM</w:t>
            </w:r>
            <w:r>
              <w:rPr>
                <w:rFonts w:hint="eastAsia"/>
              </w:rPr>
              <w:t>数从大到小移入</w:t>
            </w:r>
            <w:r>
              <w:rPr>
                <w:rFonts w:hint="eastAsia"/>
              </w:rPr>
              <w:t>URAM</w:t>
            </w:r>
            <w:r>
              <w:rPr>
                <w:rFonts w:hint="eastAsia"/>
              </w:rPr>
              <w:t>，</w:t>
            </w:r>
            <w:r>
              <w:rPr>
                <w:rFonts w:hint="eastAsia"/>
              </w:rPr>
              <w:t>BRAM36</w:t>
            </w:r>
            <w:r>
              <w:rPr>
                <w:rFonts w:hint="eastAsia"/>
              </w:rPr>
              <w:t>共</w:t>
            </w:r>
            <w:r>
              <w:rPr>
                <w:rFonts w:hint="eastAsia"/>
              </w:rPr>
              <w:t>97.5</w:t>
            </w:r>
            <w:r>
              <w:rPr>
                <w:rFonts w:hint="eastAsia"/>
              </w:rPr>
              <w:t>块，</w:t>
            </w:r>
            <w:r>
              <w:rPr>
                <w:rFonts w:hint="eastAsia"/>
              </w:rPr>
              <w:t>URAM</w:t>
            </w:r>
            <w:r>
              <w:t xml:space="preserve"> </w:t>
            </w:r>
            <w:r>
              <w:rPr>
                <w:rFonts w:hint="eastAsia"/>
              </w:rPr>
              <w:t>4</w:t>
            </w:r>
            <w:r>
              <w:rPr>
                <w:rFonts w:hint="eastAsia"/>
              </w:rPr>
              <w:t>块</w:t>
            </w:r>
          </w:p>
        </w:tc>
      </w:tr>
      <w:tr w:rsidR="007E785D" w14:paraId="0CEC1605" w14:textId="77777777">
        <w:trPr>
          <w:cantSplit/>
        </w:trPr>
        <w:tc>
          <w:tcPr>
            <w:tcW w:w="0" w:type="auto"/>
          </w:tcPr>
          <w:p w14:paraId="546D18FC" w14:textId="77777777" w:rsidR="007E785D" w:rsidRDefault="00E049A8">
            <w:pPr>
              <w:pStyle w:val="Compact"/>
            </w:pPr>
            <w:r>
              <w:rPr>
                <w:rFonts w:hint="eastAsia"/>
              </w:rPr>
              <w:t>重定标乘法</w:t>
            </w:r>
          </w:p>
        </w:tc>
        <w:tc>
          <w:tcPr>
            <w:tcW w:w="0" w:type="auto"/>
          </w:tcPr>
          <w:p w14:paraId="7864523C" w14:textId="77777777" w:rsidR="007E785D" w:rsidRDefault="00E049A8">
            <w:pPr>
              <w:pStyle w:val="Compact"/>
            </w:pPr>
            <w:r>
              <w:rPr>
                <w:rFonts w:hint="eastAsia"/>
              </w:rPr>
              <w:t>全部用</w:t>
            </w:r>
            <w:r>
              <w:rPr>
                <w:rFonts w:hint="eastAsia"/>
              </w:rPr>
              <w:t>DSP</w:t>
            </w:r>
          </w:p>
        </w:tc>
        <w:tc>
          <w:tcPr>
            <w:tcW w:w="0" w:type="auto"/>
          </w:tcPr>
          <w:p w14:paraId="3BB3CE12" w14:textId="77777777" w:rsidR="007E785D" w:rsidRDefault="00E049A8">
            <w:pPr>
              <w:pStyle w:val="Compact"/>
            </w:pPr>
            <w:r>
              <w:rPr>
                <w:rFonts w:hint="eastAsia"/>
              </w:rPr>
              <w:t>DSP</w:t>
            </w:r>
            <w:r>
              <w:rPr>
                <w:rFonts w:hint="eastAsia"/>
              </w:rPr>
              <w:t>多</w:t>
            </w:r>
            <w:r>
              <w:rPr>
                <w:rFonts w:hint="eastAsia"/>
              </w:rPr>
              <w:t>43</w:t>
            </w:r>
            <w:r>
              <w:rPr>
                <w:rFonts w:hint="eastAsia"/>
              </w:rPr>
              <w:t>个</w:t>
            </w:r>
          </w:p>
        </w:tc>
        <w:tc>
          <w:tcPr>
            <w:tcW w:w="0" w:type="auto"/>
          </w:tcPr>
          <w:p w14:paraId="7BF54F31" w14:textId="77777777" w:rsidR="007E785D" w:rsidRDefault="00E049A8">
            <w:pPr>
              <w:pStyle w:val="Compact"/>
            </w:pPr>
            <w:r>
              <w:rPr>
                <w:rFonts w:hint="eastAsia"/>
              </w:rPr>
              <w:t>43</w:t>
            </w:r>
            <w:r>
              <w:rPr>
                <w:rFonts w:hint="eastAsia"/>
              </w:rPr>
              <w:t>个引擎用串行</w:t>
            </w:r>
            <w:r>
              <w:rPr>
                <w:rFonts w:hint="eastAsia"/>
              </w:rPr>
              <w:t>LUT</w:t>
            </w:r>
            <w:r>
              <w:rPr>
                <w:rFonts w:hint="eastAsia"/>
              </w:rPr>
              <w:t>乘法器（约</w:t>
            </w:r>
            <w:r>
              <w:rPr>
                <w:rFonts w:hint="eastAsia"/>
              </w:rPr>
              <w:t>3.0k</w:t>
            </w:r>
            <w:r>
              <w:t xml:space="preserve"> </w:t>
            </w:r>
            <w:r>
              <w:rPr>
                <w:rFonts w:hint="eastAsia"/>
              </w:rPr>
              <w:t>LUT</w:t>
            </w:r>
            <w:r>
              <w:rPr>
                <w:rFonts w:hint="eastAsia"/>
              </w:rPr>
              <w:t>），其余</w:t>
            </w:r>
            <w:r>
              <w:rPr>
                <w:rFonts w:hint="eastAsia"/>
              </w:rPr>
              <w:t>10</w:t>
            </w:r>
            <w:r>
              <w:rPr>
                <w:rFonts w:hint="eastAsia"/>
              </w:rPr>
              <w:t>个用</w:t>
            </w:r>
            <w:r>
              <w:rPr>
                <w:rFonts w:hint="eastAsia"/>
              </w:rPr>
              <w:t>DSP</w:t>
            </w:r>
          </w:p>
        </w:tc>
      </w:tr>
    </w:tbl>
    <w:p w14:paraId="5815842C" w14:textId="77777777" w:rsidR="007E785D" w:rsidRDefault="00E049A8">
      <w:pPr>
        <w:pStyle w:val="5"/>
      </w:pPr>
      <w:bookmarkStart w:id="51" w:name="神经网络与物理层的边界"/>
      <w:bookmarkEnd w:id="50"/>
      <w:r>
        <w:rPr>
          <w:rFonts w:hint="eastAsia"/>
        </w:rPr>
        <w:t>（</w:t>
      </w:r>
      <w:r>
        <w:rPr>
          <w:rFonts w:hint="eastAsia"/>
        </w:rPr>
        <w:t>9</w:t>
      </w:r>
      <w:r>
        <w:rPr>
          <w:rFonts w:hint="eastAsia"/>
        </w:rPr>
        <w:t>）神经网络与物理层的边界</w:t>
      </w:r>
    </w:p>
    <w:p w14:paraId="4C7C7B54" w14:textId="77777777" w:rsidR="007E785D" w:rsidRDefault="00E049A8">
      <w:pPr>
        <w:pStyle w:val="Compact"/>
        <w:numPr>
          <w:ilvl w:val="0"/>
          <w:numId w:val="22"/>
        </w:numPr>
      </w:pPr>
      <w:r>
        <w:rPr>
          <w:rFonts w:hint="eastAsia"/>
        </w:rPr>
        <w:t>编码器出口</w:t>
      </w:r>
      <w:r>
        <w:rPr>
          <w:rStyle w:val="VerbatimChar"/>
        </w:rPr>
        <w:t>qam_tx</w:t>
      </w:r>
      <w:r>
        <w:rPr>
          <w:rFonts w:hint="eastAsia"/>
        </w:rPr>
        <w:t>：编码器最后一层输出</w:t>
      </w:r>
      <w:r>
        <w:rPr>
          <w:rFonts w:hint="eastAsia"/>
        </w:rPr>
        <w:t>12</w:t>
      </w:r>
      <w:r>
        <w:rPr>
          <w:rFonts w:hint="eastAsia"/>
        </w:rPr>
        <w:t>位整数潜变量。</w:t>
      </w:r>
      <w:r>
        <w:rPr>
          <w:rStyle w:val="VerbatimChar"/>
        </w:rPr>
        <w:t>qam_tx</w:t>
      </w:r>
      <w:r>
        <w:rPr>
          <w:rFonts w:hint="eastAsia"/>
        </w:rPr>
        <w:t>用</w:t>
      </w:r>
      <w:r>
        <w:rPr>
          <w:rFonts w:hint="eastAsia"/>
        </w:rPr>
        <w:t>7</w:t>
      </w:r>
      <w:r>
        <w:rPr>
          <w:rFonts w:hint="eastAsia"/>
        </w:rPr>
        <w:t>个门限（−</w:t>
      </w:r>
      <w:r>
        <w:rPr>
          <w:rFonts w:hint="eastAsia"/>
        </w:rPr>
        <w:t>343</w:t>
      </w:r>
      <w:r>
        <w:rPr>
          <w:rFonts w:hint="eastAsia"/>
        </w:rPr>
        <w:t>、−</w:t>
      </w:r>
      <w:r>
        <w:rPr>
          <w:rFonts w:hint="eastAsia"/>
        </w:rPr>
        <w:t>229</w:t>
      </w:r>
      <w:r>
        <w:rPr>
          <w:rFonts w:hint="eastAsia"/>
        </w:rPr>
        <w:t>、−</w:t>
      </w:r>
      <w:r>
        <w:rPr>
          <w:rFonts w:hint="eastAsia"/>
        </w:rPr>
        <w:t>115</w:t>
      </w:r>
      <w:r>
        <w:rPr>
          <w:rFonts w:hint="eastAsia"/>
        </w:rPr>
        <w:t>、</w:t>
      </w:r>
      <w:r>
        <w:rPr>
          <w:rFonts w:hint="eastAsia"/>
        </w:rPr>
        <w:t>0</w:t>
      </w:r>
      <w:r>
        <w:rPr>
          <w:rFonts w:hint="eastAsia"/>
        </w:rPr>
        <w:t>、</w:t>
      </w:r>
      <w:r>
        <w:rPr>
          <w:rFonts w:hint="eastAsia"/>
        </w:rPr>
        <w:t>114</w:t>
      </w:r>
      <w:r>
        <w:rPr>
          <w:rFonts w:hint="eastAsia"/>
        </w:rPr>
        <w:t>、</w:t>
      </w:r>
      <w:r>
        <w:rPr>
          <w:rFonts w:hint="eastAsia"/>
        </w:rPr>
        <w:t>228</w:t>
      </w:r>
      <w:r>
        <w:rPr>
          <w:rFonts w:hint="eastAsia"/>
        </w:rPr>
        <w:t>、</w:t>
      </w:r>
      <w:r>
        <w:rPr>
          <w:rFonts w:hint="eastAsia"/>
        </w:rPr>
        <w:t>342</w:t>
      </w:r>
      <w:r>
        <w:rPr>
          <w:rFonts w:hint="eastAsia"/>
        </w:rPr>
        <w:t>，即相邻星座电平的中点换算到整数尺度）把每个元素量化为</w:t>
      </w:r>
      <w:r>
        <w:rPr>
          <w:rFonts w:hint="eastAsia"/>
        </w:rPr>
        <w:t>8</w:t>
      </w:r>
      <w:r>
        <w:rPr>
          <w:rFonts w:hint="eastAsia"/>
        </w:rPr>
        <w:t>个电平之一，再映射为</w:t>
      </w:r>
      <w:r>
        <w:rPr>
          <w:rFonts w:hint="eastAsia"/>
        </w:rPr>
        <w:t>Q10</w:t>
      </w:r>
      <w:r>
        <w:rPr>
          <w:rFonts w:hint="eastAsia"/>
        </w:rPr>
        <w:t>电平</w:t>
      </w:r>
      <w:r>
        <w:t xml:space="preserve"> </w:t>
      </w:r>
      <w:r>
        <w:rPr>
          <w:rFonts w:hint="eastAsia"/>
        </w:rPr>
        <w:t>±</w:t>
      </w:r>
      <w:r>
        <w:rPr>
          <w:rFonts w:hint="eastAsia"/>
        </w:rPr>
        <w:t>158</w:t>
      </w:r>
      <w:r>
        <w:rPr>
          <w:rFonts w:hint="eastAsia"/>
        </w:rPr>
        <w:t>、±</w:t>
      </w:r>
      <w:r>
        <w:rPr>
          <w:rFonts w:hint="eastAsia"/>
        </w:rPr>
        <w:t>474</w:t>
      </w:r>
      <w:r>
        <w:rPr>
          <w:rFonts w:hint="eastAsia"/>
        </w:rPr>
        <w:t>、±</w:t>
      </w:r>
      <w:r>
        <w:rPr>
          <w:rFonts w:hint="eastAsia"/>
        </w:rPr>
        <w:t>790</w:t>
      </w:r>
      <w:r>
        <w:rPr>
          <w:rFonts w:hint="eastAsia"/>
        </w:rPr>
        <w:t>、±</w:t>
      </w:r>
      <w:r>
        <w:rPr>
          <w:rFonts w:hint="eastAsia"/>
        </w:rPr>
        <w:t>1106</w:t>
      </w:r>
      <w:r>
        <w:rPr>
          <w:rFonts w:hint="eastAsia"/>
        </w:rPr>
        <w:t>。每两个相邻元素配成一个</w:t>
      </w:r>
      <w:r>
        <w:t xml:space="preserve"> {Q, I} </w:t>
      </w:r>
      <w:r>
        <w:rPr>
          <w:rFonts w:hint="eastAsia"/>
        </w:rPr>
        <w:t>符号。模块只有一个暂存</w:t>
      </w:r>
      <w:r>
        <w:rPr>
          <w:rFonts w:hint="eastAsia"/>
        </w:rPr>
        <w:t>I</w:t>
      </w:r>
      <w:r>
        <w:rPr>
          <w:rFonts w:hint="eastAsia"/>
        </w:rPr>
        <w:t>的寄存器和一个输出寄存器，突发缓冲由</w:t>
      </w:r>
      <w:r>
        <w:rPr>
          <w:rFonts w:hint="eastAsia"/>
        </w:rPr>
        <w:t>PHY</w:t>
      </w:r>
      <w:r>
        <w:rPr>
          <w:rFonts w:hint="eastAsia"/>
        </w:rPr>
        <w:t>负责。</w:t>
      </w:r>
    </w:p>
    <w:p w14:paraId="5E941C35" w14:textId="4D68CC54" w:rsidR="007E785D" w:rsidRDefault="00E049A8">
      <w:pPr>
        <w:pStyle w:val="Compact"/>
        <w:numPr>
          <w:ilvl w:val="0"/>
          <w:numId w:val="22"/>
        </w:numPr>
      </w:pPr>
      <w:r>
        <w:rPr>
          <w:rFonts w:hint="eastAsia"/>
        </w:rPr>
        <w:t>解码器入口</w:t>
      </w:r>
      <w:r>
        <w:rPr>
          <w:rStyle w:val="VerbatimChar"/>
        </w:rPr>
        <w:t>rx_frame</w:t>
      </w:r>
      <w:r>
        <w:rPr>
          <w:rFonts w:hint="eastAsia"/>
        </w:rPr>
        <w:t>：把每个</w:t>
      </w:r>
      <w:r>
        <w:t xml:space="preserve"> {Q, I} </w:t>
      </w:r>
      <w:r>
        <w:rPr>
          <w:rFonts w:hint="eastAsia"/>
        </w:rPr>
        <w:t>符号按</w:t>
      </w:r>
      <w:r>
        <w:rPr>
          <w:rFonts w:hint="eastAsia"/>
        </w:rPr>
        <w:t>I</w:t>
      </w:r>
      <w:r>
        <w:rPr>
          <w:rFonts w:hint="eastAsia"/>
        </w:rPr>
        <w:t>、</w:t>
      </w:r>
      <w:r>
        <w:rPr>
          <w:rFonts w:hint="eastAsia"/>
        </w:rPr>
        <w:t>Q</w:t>
      </w:r>
      <w:r>
        <w:rPr>
          <w:rFonts w:hint="eastAsia"/>
        </w:rPr>
        <w:t>两拍拆回两个通道，并根据张量尺寸重新生成像素级的</w:t>
      </w:r>
      <w:r>
        <w:rPr>
          <w:rStyle w:val="VerbatimChar"/>
        </w:rPr>
        <w:t>tlast</w:t>
      </w:r>
      <w:r>
        <w:rPr>
          <w:rFonts w:hint="eastAsia"/>
        </w:rPr>
        <w:t>和帧级的</w:t>
      </w:r>
      <w:r>
        <w:rPr>
          <w:rStyle w:val="VerbatimChar"/>
        </w:rPr>
        <w:t>tuser</w:t>
      </w:r>
      <w:r>
        <w:rPr>
          <w:rFonts w:hint="eastAsia"/>
        </w:rPr>
        <w:t>。入口不做星座判决，均衡后的噪声和残差原样进入解码器。</w:t>
      </w:r>
    </w:p>
    <w:p w14:paraId="730AFD29" w14:textId="77777777" w:rsidR="007E785D" w:rsidRDefault="00E049A8">
      <w:pPr>
        <w:pStyle w:val="4"/>
      </w:pPr>
      <w:bookmarkStart w:id="52" w:name="ofdm发射链"/>
      <w:bookmarkEnd w:id="42"/>
      <w:bookmarkEnd w:id="51"/>
      <w:r>
        <w:t xml:space="preserve">2.2.3.2 </w:t>
      </w:r>
      <w:r>
        <w:rPr>
          <w:rFonts w:hint="eastAsia"/>
        </w:rPr>
        <w:t>OFDM</w:t>
      </w:r>
      <w:r>
        <w:rPr>
          <w:rFonts w:hint="eastAsia"/>
        </w:rPr>
        <w:t>发射链</w:t>
      </w:r>
    </w:p>
    <w:p w14:paraId="079EFAEB" w14:textId="6D7FB169" w:rsidR="007E785D" w:rsidRDefault="00E049A8">
      <w:pPr>
        <w:pStyle w:val="FirstParagraph"/>
      </w:pPr>
      <w:r>
        <w:rPr>
          <w:rFonts w:hint="eastAsia"/>
        </w:rPr>
        <w:t>物理层以</w:t>
      </w:r>
      <w:r>
        <w:rPr>
          <w:rFonts w:hint="eastAsia"/>
        </w:rPr>
        <w:t>802.11a[7]</w:t>
      </w:r>
      <w:r>
        <w:rPr>
          <w:rFonts w:hint="eastAsia"/>
        </w:rPr>
        <w:t>为参考自行设计，主要区别是：调制方式固定为</w:t>
      </w:r>
      <w:r>
        <w:rPr>
          <w:rFonts w:hint="eastAsia"/>
        </w:rPr>
        <w:t>64QAM</w:t>
      </w:r>
      <w:r>
        <w:rPr>
          <w:rFonts w:hint="eastAsia"/>
        </w:rPr>
        <w:t>、帧长固定为</w:t>
      </w:r>
      <w:r>
        <w:rPr>
          <w:rFonts w:hint="eastAsia"/>
        </w:rPr>
        <w:t>683</w:t>
      </w:r>
      <w:r>
        <w:rPr>
          <w:rFonts w:hint="eastAsia"/>
        </w:rPr>
        <w:t>个</w:t>
      </w:r>
      <w:r>
        <w:rPr>
          <w:rFonts w:hint="eastAsia"/>
        </w:rPr>
        <w:t>OFDM</w:t>
      </w:r>
      <w:r>
        <w:rPr>
          <w:rFonts w:hint="eastAsia"/>
        </w:rPr>
        <w:t>符号，因此去掉了</w:t>
      </w:r>
      <w:r>
        <w:rPr>
          <w:rFonts w:hint="eastAsia"/>
        </w:rPr>
        <w:t>SIGNAL</w:t>
      </w:r>
      <w:r>
        <w:rPr>
          <w:rFonts w:hint="eastAsia"/>
        </w:rPr>
        <w:t>字段；</w:t>
      </w:r>
      <w:r>
        <w:rPr>
          <w:rFonts w:hint="eastAsia"/>
        </w:rPr>
        <w:t>DeepJSCC-Q</w:t>
      </w:r>
      <w:r>
        <w:rPr>
          <w:rFonts w:hint="eastAsia"/>
        </w:rPr>
        <w:t>模式下神经网络直接输出星座点，比特级处理（比特扰码、</w:t>
      </w:r>
      <w:r>
        <w:rPr>
          <w:rFonts w:hint="eastAsia"/>
        </w:rPr>
        <w:t>LDPC</w:t>
      </w:r>
      <w:r>
        <w:rPr>
          <w:rFonts w:hint="eastAsia"/>
        </w:rPr>
        <w:t>编码、</w:t>
      </w:r>
      <w:r>
        <w:rPr>
          <w:rFonts w:hint="eastAsia"/>
        </w:rPr>
        <w:t>QAM</w:t>
      </w:r>
      <w:r>
        <w:rPr>
          <w:rFonts w:hint="eastAsia"/>
        </w:rPr>
        <w:t>映射）只在</w:t>
      </w:r>
      <w:r>
        <w:rPr>
          <w:rFonts w:hint="eastAsia"/>
        </w:rPr>
        <w:t>SSCC</w:t>
      </w:r>
      <w:r>
        <w:rPr>
          <w:rFonts w:hint="eastAsia"/>
        </w:rPr>
        <w:t>基线中使用（</w:t>
      </w:r>
      <w:r>
        <w:rPr>
          <w:rFonts w:hint="eastAsia"/>
        </w:rPr>
        <w:t>2.2.3.6</w:t>
      </w:r>
      <w:r>
        <w:rPr>
          <w:rFonts w:hint="eastAsia"/>
        </w:rPr>
        <w:t>节）。发射链全部工作在</w:t>
      </w:r>
      <w:r>
        <w:rPr>
          <w:rFonts w:hint="eastAsia"/>
        </w:rPr>
        <w:t>100</w:t>
      </w:r>
      <w:r>
        <w:t xml:space="preserve"> </w:t>
      </w:r>
      <w:r>
        <w:rPr>
          <w:rFonts w:hint="eastAsia"/>
        </w:rPr>
        <w:t>MHz</w:t>
      </w:r>
      <w:r>
        <w:rPr>
          <w:rFonts w:hint="eastAsia"/>
        </w:rPr>
        <w:t>，结构见</w:t>
      </w:r>
      <w:r w:rsidR="00D42E4B">
        <w:rPr>
          <w:rFonts w:hint="eastAsia"/>
        </w:rPr>
        <w:t>图</w:t>
      </w:r>
      <w:r w:rsidR="00D42E4B">
        <w:rPr>
          <w:rFonts w:hint="eastAsia"/>
        </w:rPr>
        <w:t>2-10</w:t>
      </w:r>
      <w:r>
        <w:rPr>
          <w:rFonts w:hint="eastAsia"/>
        </w:rPr>
        <w:t>，帧格式与子载波分配见</w:t>
      </w:r>
      <w:r w:rsidR="00D42E4B">
        <w:rPr>
          <w:rFonts w:hint="eastAsia"/>
        </w:rPr>
        <w:t>图</w:t>
      </w:r>
      <w:r w:rsidR="00D42E4B">
        <w:rPr>
          <w:rFonts w:hint="eastAsia"/>
        </w:rPr>
        <w:t>2-11</w:t>
      </w:r>
      <w:r>
        <w:rPr>
          <w:rFonts w:hint="eastAsia"/>
        </w:rPr>
        <w:t>。</w:t>
      </w:r>
    </w:p>
    <w:p w14:paraId="790CC7EF" w14:textId="77777777" w:rsidR="007E785D" w:rsidRDefault="00E049A8">
      <w:pPr>
        <w:pStyle w:val="FigurePara"/>
      </w:pPr>
      <w:r>
        <w:rPr>
          <w:noProof/>
        </w:rPr>
        <w:lastRenderedPageBreak/>
        <w:drawing>
          <wp:inline distT="0" distB="0" distL="0" distR="0" wp14:anchorId="7D4E0329" wp14:editId="34DC3E6C">
            <wp:extent cx="5270500" cy="3130990"/>
            <wp:effectExtent l="0" t="0" r="0" b="0"/>
            <wp:docPr id="72" name="Picture" descr="OFDM 发射链"/>
            <wp:cNvGraphicFramePr/>
            <a:graphic xmlns:a="http://schemas.openxmlformats.org/drawingml/2006/main">
              <a:graphicData uri="http://schemas.openxmlformats.org/drawingml/2006/picture">
                <pic:pic xmlns:pic="http://schemas.openxmlformats.org/drawingml/2006/picture">
                  <pic:nvPicPr>
                    <pic:cNvPr id="73" name="Picture" descr="figures/hw/tx_chain.png"/>
                    <pic:cNvPicPr>
                      <a:picLocks noChangeAspect="1" noChangeArrowheads="1"/>
                    </pic:cNvPicPr>
                  </pic:nvPicPr>
                  <pic:blipFill>
                    <a:blip r:embed="rId61"/>
                    <a:stretch>
                      <a:fillRect/>
                    </a:stretch>
                  </pic:blipFill>
                  <pic:spPr bwMode="auto">
                    <a:xfrm>
                      <a:off x="0" y="0"/>
                      <a:ext cx="5270500" cy="3130990"/>
                    </a:xfrm>
                    <a:prstGeom prst="rect">
                      <a:avLst/>
                    </a:prstGeom>
                    <a:noFill/>
                    <a:ln w="9525">
                      <a:noFill/>
                      <a:headEnd/>
                      <a:tailEnd/>
                    </a:ln>
                  </pic:spPr>
                </pic:pic>
              </a:graphicData>
            </a:graphic>
          </wp:inline>
        </w:drawing>
      </w:r>
    </w:p>
    <w:p w14:paraId="7A5F0F5C" w14:textId="029B9889" w:rsidR="007E785D" w:rsidRDefault="00D42E4B">
      <w:pPr>
        <w:pStyle w:val="CaptionPara"/>
      </w:pPr>
      <w:r>
        <w:rPr>
          <w:rFonts w:hint="eastAsia"/>
        </w:rPr>
        <w:t>图</w:t>
      </w:r>
      <w:r>
        <w:rPr>
          <w:rFonts w:hint="eastAsia"/>
        </w:rPr>
        <w:t>2-10</w:t>
      </w:r>
      <w:r w:rsidR="00E049A8">
        <w:t xml:space="preserve">　</w:t>
      </w:r>
      <w:r w:rsidR="00E049A8">
        <w:rPr>
          <w:rFonts w:hint="eastAsia"/>
        </w:rPr>
        <w:t>OFDM</w:t>
      </w:r>
      <w:r w:rsidR="00E049A8">
        <w:rPr>
          <w:rFonts w:hint="eastAsia"/>
        </w:rPr>
        <w:t>发射链（</w:t>
      </w:r>
      <w:r w:rsidR="00E049A8">
        <w:rPr>
          <w:rStyle w:val="VerbatimChar"/>
        </w:rPr>
        <w:t>tx_baseband_jscc.sv</w:t>
      </w:r>
      <w:r w:rsidR="00E049A8">
        <w:rPr>
          <w:rFonts w:hint="eastAsia"/>
        </w:rPr>
        <w:t>）与</w:t>
      </w:r>
      <w:r w:rsidR="00E049A8">
        <w:rPr>
          <w:rFonts w:hint="eastAsia"/>
        </w:rPr>
        <w:t>20</w:t>
      </w:r>
      <w:r w:rsidR="00E049A8">
        <w:t xml:space="preserve"> </w:t>
      </w:r>
      <w:r w:rsidR="00E049A8">
        <w:rPr>
          <w:rFonts w:hint="eastAsia"/>
        </w:rPr>
        <w:t>MSPS</w:t>
      </w:r>
      <w:r w:rsidR="00E049A8">
        <w:rPr>
          <w:rFonts w:hint="eastAsia"/>
        </w:rPr>
        <w:t>发送控制。所有模块之间都是带反压的</w:t>
      </w:r>
      <w:r w:rsidR="00E049A8">
        <w:rPr>
          <w:rFonts w:hint="eastAsia"/>
        </w:rPr>
        <w:t>AXI-Stream</w:t>
      </w:r>
      <w:r w:rsidR="00E049A8">
        <w:rPr>
          <w:rFonts w:hint="eastAsia"/>
        </w:rPr>
        <w:t>，整条链路只在</w:t>
      </w:r>
      <w:r w:rsidR="00E049A8">
        <w:rPr>
          <w:rFonts w:hint="eastAsia"/>
        </w:rPr>
        <w:t>DAC</w:t>
      </w:r>
      <w:r w:rsidR="00E049A8">
        <w:rPr>
          <w:rFonts w:hint="eastAsia"/>
        </w:rPr>
        <w:t>前有一个帧缓存。</w:t>
      </w:r>
    </w:p>
    <w:p w14:paraId="2BDD4039" w14:textId="77777777" w:rsidR="007E785D" w:rsidRDefault="00E049A8">
      <w:pPr>
        <w:pStyle w:val="FigurePara"/>
      </w:pPr>
      <w:r>
        <w:rPr>
          <w:noProof/>
        </w:rPr>
        <w:drawing>
          <wp:inline distT="0" distB="0" distL="0" distR="0" wp14:anchorId="005378E6" wp14:editId="1D51C3DB">
            <wp:extent cx="5270500" cy="1855988"/>
            <wp:effectExtent l="0" t="0" r="0" b="0"/>
            <wp:docPr id="75" name="Picture" descr="帧格式与子载波分配"/>
            <wp:cNvGraphicFramePr/>
            <a:graphic xmlns:a="http://schemas.openxmlformats.org/drawingml/2006/main">
              <a:graphicData uri="http://schemas.openxmlformats.org/drawingml/2006/picture">
                <pic:pic xmlns:pic="http://schemas.openxmlformats.org/drawingml/2006/picture">
                  <pic:nvPicPr>
                    <pic:cNvPr id="76" name="Picture" descr="figures/hw/frame_format.png"/>
                    <pic:cNvPicPr>
                      <a:picLocks noChangeAspect="1" noChangeArrowheads="1"/>
                    </pic:cNvPicPr>
                  </pic:nvPicPr>
                  <pic:blipFill>
                    <a:blip r:embed="rId62"/>
                    <a:stretch>
                      <a:fillRect/>
                    </a:stretch>
                  </pic:blipFill>
                  <pic:spPr bwMode="auto">
                    <a:xfrm>
                      <a:off x="0" y="0"/>
                      <a:ext cx="5270500" cy="1855988"/>
                    </a:xfrm>
                    <a:prstGeom prst="rect">
                      <a:avLst/>
                    </a:prstGeom>
                    <a:noFill/>
                    <a:ln w="9525">
                      <a:noFill/>
                      <a:headEnd/>
                      <a:tailEnd/>
                    </a:ln>
                  </pic:spPr>
                </pic:pic>
              </a:graphicData>
            </a:graphic>
          </wp:inline>
        </w:drawing>
      </w:r>
    </w:p>
    <w:p w14:paraId="61F591AA" w14:textId="39D1181A" w:rsidR="007E785D" w:rsidRDefault="00D42E4B">
      <w:pPr>
        <w:pStyle w:val="CaptionPara"/>
      </w:pPr>
      <w:r>
        <w:rPr>
          <w:rFonts w:hint="eastAsia"/>
        </w:rPr>
        <w:t>图</w:t>
      </w:r>
      <w:r>
        <w:rPr>
          <w:rFonts w:hint="eastAsia"/>
        </w:rPr>
        <w:t>2-11</w:t>
      </w:r>
      <w:r w:rsidR="00E049A8">
        <w:t xml:space="preserve">　</w:t>
      </w:r>
      <w:r w:rsidR="00E049A8">
        <w:rPr>
          <w:rFonts w:hint="eastAsia"/>
        </w:rPr>
        <w:t>PHY</w:t>
      </w:r>
      <w:r w:rsidR="00E049A8">
        <w:rPr>
          <w:rFonts w:hint="eastAsia"/>
        </w:rPr>
        <w:t>帧格式（上）与一个</w:t>
      </w:r>
      <w:r w:rsidR="00E049A8">
        <w:rPr>
          <w:rFonts w:hint="eastAsia"/>
        </w:rPr>
        <w:t>OFDM</w:t>
      </w:r>
      <w:r w:rsidR="00E049A8">
        <w:rPr>
          <w:rFonts w:hint="eastAsia"/>
        </w:rPr>
        <w:t>符号的子载波分配（下，</w:t>
      </w:r>
      <w:r w:rsidR="00E049A8">
        <w:rPr>
          <w:rFonts w:hint="eastAsia"/>
        </w:rPr>
        <w:t>fftshift</w:t>
      </w:r>
      <w:r w:rsidR="00E049A8">
        <w:rPr>
          <w:rFonts w:hint="eastAsia"/>
        </w:rPr>
        <w:t>顺序，索引</w:t>
      </w:r>
      <w:r w:rsidR="00E049A8">
        <w:t xml:space="preserve"> = </w:t>
      </w:r>
      <w:r w:rsidR="00E049A8">
        <w:rPr>
          <w:rFonts w:hint="eastAsia"/>
        </w:rPr>
        <w:t>子载波号</w:t>
      </w:r>
      <w:r w:rsidR="00E049A8">
        <w:t xml:space="preserve"> + </w:t>
      </w:r>
      <w:r w:rsidR="00E049A8">
        <w:rPr>
          <w:rFonts w:hint="eastAsia"/>
        </w:rPr>
        <w:t>32</w:t>
      </w:r>
      <w:r w:rsidR="00E049A8">
        <w:rPr>
          <w:rFonts w:hint="eastAsia"/>
        </w:rPr>
        <w:t>）。</w:t>
      </w:r>
    </w:p>
    <w:p w14:paraId="24E20120" w14:textId="77777777" w:rsidR="007E785D" w:rsidRDefault="00E049A8">
      <w:pPr>
        <w:pStyle w:val="a3"/>
      </w:pPr>
      <w:r>
        <w:rPr>
          <w:rFonts w:hint="eastAsia"/>
        </w:rPr>
        <w:t>各模块依次为：</w:t>
      </w:r>
    </w:p>
    <w:p w14:paraId="0D51DE5A" w14:textId="730E2E7B" w:rsidR="007E785D" w:rsidRDefault="00E049A8">
      <w:pPr>
        <w:pStyle w:val="Compact"/>
        <w:numPr>
          <w:ilvl w:val="0"/>
          <w:numId w:val="23"/>
        </w:numPr>
      </w:pPr>
      <w:r>
        <w:rPr>
          <w:rFonts w:hint="eastAsia"/>
        </w:rPr>
        <w:t>分帧与</w:t>
      </w:r>
      <w:r>
        <w:rPr>
          <w:rFonts w:hint="eastAsia"/>
        </w:rPr>
        <w:t>PN</w:t>
      </w:r>
      <w:r>
        <w:rPr>
          <w:rFonts w:hint="eastAsia"/>
        </w:rPr>
        <w:t>扰码（</w:t>
      </w:r>
      <w:r>
        <w:rPr>
          <w:rStyle w:val="VerbatimChar"/>
        </w:rPr>
        <w:t>tx_jscc_framer</w:t>
      </w:r>
      <w:r>
        <w:t>、</w:t>
      </w:r>
      <w:r>
        <w:rPr>
          <w:rStyle w:val="VerbatimChar"/>
        </w:rPr>
        <w:t>iq_pn_scrambler</w:t>
      </w:r>
      <w:r>
        <w:rPr>
          <w:rFonts w:hint="eastAsia"/>
        </w:rPr>
        <w:t>）：按计数分帧，每帧先放行</w:t>
      </w:r>
      <w:r>
        <w:rPr>
          <w:rFonts w:hint="eastAsia"/>
        </w:rPr>
        <w:t>32,768</w:t>
      </w:r>
      <w:r>
        <w:rPr>
          <w:rFonts w:hint="eastAsia"/>
        </w:rPr>
        <w:t>个输入符号，再插入</w:t>
      </w:r>
      <w:r>
        <w:rPr>
          <w:rFonts w:hint="eastAsia"/>
        </w:rPr>
        <w:t>16</w:t>
      </w:r>
      <w:r>
        <w:rPr>
          <w:rFonts w:hint="eastAsia"/>
        </w:rPr>
        <w:t>个零符号，凑满</w:t>
      </w:r>
      <w:r>
        <w:rPr>
          <w:rFonts w:hint="eastAsia"/>
        </w:rPr>
        <w:t>683</w:t>
      </w:r>
      <w:r>
        <w:rPr>
          <w:rFonts w:hint="eastAsia"/>
        </w:rPr>
        <w:t>×</w:t>
      </w:r>
      <w:r>
        <w:rPr>
          <w:rFonts w:hint="eastAsia"/>
        </w:rPr>
        <w:t>48</w:t>
      </w:r>
      <w:r>
        <w:rPr>
          <w:rFonts w:hint="eastAsia"/>
        </w:rPr>
        <w:t>个数据子载波；输入的</w:t>
      </w:r>
      <w:r>
        <w:rPr>
          <w:rStyle w:val="VerbatimChar"/>
        </w:rPr>
        <w:t>tlast</w:t>
      </w:r>
      <w:r>
        <w:rPr>
          <w:rFonts w:hint="eastAsia"/>
        </w:rPr>
        <w:t>只用来检查接口约定。</w:t>
      </w:r>
      <w:r>
        <w:rPr>
          <w:rFonts w:hint="eastAsia"/>
        </w:rPr>
        <w:t>DeepJSCC</w:t>
      </w:r>
      <w:r>
        <w:rPr>
          <w:rFonts w:hint="eastAsia"/>
        </w:rPr>
        <w:t>的输出沿</w:t>
      </w:r>
      <w:r>
        <w:rPr>
          <w:rFonts w:hint="eastAsia"/>
        </w:rPr>
        <w:t>NHWC</w:t>
      </w:r>
      <w:r>
        <w:rPr>
          <w:rFonts w:hint="eastAsia"/>
        </w:rPr>
        <w:t>顺序是相关的：每个像素的</w:t>
      </w:r>
      <w:r>
        <w:rPr>
          <w:rFonts w:hint="eastAsia"/>
        </w:rPr>
        <w:t>16</w:t>
      </w:r>
      <w:r>
        <w:rPr>
          <w:rFonts w:hint="eastAsia"/>
        </w:rPr>
        <w:t>个通道配成</w:t>
      </w:r>
      <w:r>
        <w:rPr>
          <w:rFonts w:hint="eastAsia"/>
        </w:rPr>
        <w:t>8</w:t>
      </w:r>
      <w:r>
        <w:rPr>
          <w:rFonts w:hint="eastAsia"/>
        </w:rPr>
        <w:t>个符号，左右相邻像素同一对通道的符号（相隔</w:t>
      </w:r>
      <w:r>
        <w:rPr>
          <w:rFonts w:hint="eastAsia"/>
        </w:rPr>
        <w:t>8</w:t>
      </w:r>
      <w:r>
        <w:rPr>
          <w:rFonts w:hint="eastAsia"/>
        </w:rPr>
        <w:t>个符号）相关系数为</w:t>
      </w:r>
      <w:r>
        <w:rPr>
          <w:rFonts w:hint="eastAsia"/>
        </w:rPr>
        <w:t>0.25~0.42</w:t>
      </w:r>
      <w:r>
        <w:rPr>
          <w:rFonts w:hint="eastAsia"/>
        </w:rPr>
        <w:t>，上下相邻像素（相隔</w:t>
      </w:r>
      <w:r>
        <w:rPr>
          <w:rFonts w:hint="eastAsia"/>
        </w:rPr>
        <w:t>512</w:t>
      </w:r>
      <w:r>
        <w:rPr>
          <w:rFonts w:hint="eastAsia"/>
        </w:rPr>
        <w:t>个符号）为</w:t>
      </w:r>
      <w:r>
        <w:rPr>
          <w:rFonts w:hint="eastAsia"/>
        </w:rPr>
        <w:t>0.36~0.56</w:t>
      </w:r>
      <w:r>
        <w:rPr>
          <w:rFonts w:hint="eastAsia"/>
        </w:rPr>
        <w:t>，直接映射到子载波会使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分位）比随机</w:t>
      </w:r>
      <w:r>
        <w:rPr>
          <w:rFonts w:hint="eastAsia"/>
        </w:rPr>
        <w:t>64QAM</w:t>
      </w:r>
      <w:r>
        <w:rPr>
          <w:rFonts w:hint="eastAsia"/>
        </w:rPr>
        <w:t>高约</w:t>
      </w:r>
      <w:r>
        <w:rPr>
          <w:rFonts w:hint="eastAsia"/>
        </w:rPr>
        <w:t>1~2.5</w:t>
      </w:r>
      <w:r>
        <w:t xml:space="preserve"> </w:t>
      </w:r>
      <w:r>
        <w:rPr>
          <w:rFonts w:hint="eastAsia"/>
        </w:rPr>
        <w:t>dB</w:t>
      </w:r>
      <w:r>
        <w:rPr>
          <w:rFonts w:hint="eastAsia"/>
        </w:rPr>
        <w:t>。因此用</w:t>
      </w:r>
      <w:r>
        <w:rPr>
          <w:rFonts w:hint="eastAsia"/>
        </w:rPr>
        <w:t>802.11</w:t>
      </w:r>
      <w:r>
        <w:rPr>
          <w:rFonts w:hint="eastAsia"/>
        </w:rPr>
        <w:t>扰码多项式</w:t>
      </w:r>
      <w:r w:rsidRPr="00E049A8">
        <w:rPr>
          <w:position w:val="-6"/>
        </w:rPr>
        <w:object w:dxaOrig="1020" w:dyaOrig="320" w14:anchorId="7A61E8FB">
          <v:shape id="_x0000_i1043" type="#_x0000_t75" style="width:51.75pt;height:15.75pt" o:ole="">
            <v:imagedata r:id="rId63" o:title=""/>
          </v:shape>
          <o:OLEObject Type="Embed" ProgID="Equation.DSMT4" ShapeID="_x0000_i1043" DrawAspect="Content" ObjectID="_1854782565" r:id="rId64"/>
        </w:object>
      </w:r>
      <w:r>
        <w:rPr>
          <w:rFonts w:hint="eastAsia"/>
        </w:rPr>
        <w:t>（初值</w:t>
      </w:r>
      <w:r>
        <w:rPr>
          <w:rFonts w:hint="eastAsia"/>
        </w:rPr>
        <w:t>1011101</w:t>
      </w:r>
      <w:r>
        <w:rPr>
          <w:rFonts w:hint="eastAsia"/>
        </w:rPr>
        <w:t>）生成的伪随机序列对</w:t>
      </w:r>
      <w:r>
        <w:rPr>
          <w:rFonts w:hint="eastAsia"/>
        </w:rPr>
        <w:t>I</w:t>
      </w:r>
      <w:r>
        <w:rPr>
          <w:rFonts w:hint="eastAsia"/>
        </w:rPr>
        <w:t>、</w:t>
      </w:r>
      <w:r>
        <w:rPr>
          <w:rFonts w:hint="eastAsia"/>
        </w:rPr>
        <w:t>Q</w:t>
      </w:r>
      <w:r>
        <w:rPr>
          <w:rFonts w:hint="eastAsia"/>
        </w:rPr>
        <w:t>分别做符号翻转（取反）：每个符号</w:t>
      </w:r>
      <w:r>
        <w:rPr>
          <w:rFonts w:hint="eastAsia"/>
        </w:rPr>
        <w:t>LFSR</w:t>
      </w:r>
      <w:r>
        <w:rPr>
          <w:rFonts w:hint="eastAsia"/>
        </w:rPr>
        <w:t>走两步，第一位决定</w:t>
      </w:r>
      <w:r>
        <w:rPr>
          <w:rFonts w:hint="eastAsia"/>
        </w:rPr>
        <w:t>I</w:t>
      </w:r>
      <w:r>
        <w:rPr>
          <w:rFonts w:hint="eastAsia"/>
        </w:rPr>
        <w:t>是否取反，第二位决定</w:t>
      </w:r>
      <w:r>
        <w:rPr>
          <w:rFonts w:hint="eastAsia"/>
        </w:rPr>
        <w:t>Q</w:t>
      </w:r>
      <w:r>
        <w:rPr>
          <w:rFonts w:hint="eastAsia"/>
        </w:rPr>
        <w:t>；</w:t>
      </w:r>
      <w:r>
        <w:rPr>
          <w:rFonts w:hint="eastAsia"/>
        </w:rPr>
        <w:t>LFSR</w:t>
      </w:r>
      <w:r>
        <w:rPr>
          <w:rFonts w:hint="eastAsia"/>
        </w:rPr>
        <w:t>每帧复位。符号翻转不改变星座集合，也不改变噪声</w:t>
      </w:r>
      <w:r>
        <w:rPr>
          <w:rFonts w:hint="eastAsia"/>
        </w:rPr>
        <w:lastRenderedPageBreak/>
        <w:t>分布，不影响神经网络编解码器，</w:t>
      </w:r>
      <w:r>
        <w:rPr>
          <w:rFonts w:hint="eastAsia"/>
        </w:rPr>
        <w:t>RX</w:t>
      </w:r>
      <w:r>
        <w:rPr>
          <w:rFonts w:hint="eastAsia"/>
        </w:rPr>
        <w:t>用同一模块再翻转一次即可恢复。</w:t>
      </w:r>
    </w:p>
    <w:p w14:paraId="18CBDF3D" w14:textId="77777777" w:rsidR="007E785D" w:rsidRDefault="00E049A8">
      <w:pPr>
        <w:pStyle w:val="Compact"/>
        <w:numPr>
          <w:ilvl w:val="0"/>
          <w:numId w:val="23"/>
        </w:numPr>
      </w:pPr>
      <w:r>
        <w:rPr>
          <w:rFonts w:hint="eastAsia"/>
        </w:rPr>
        <w:t>插导频（</w:t>
      </w:r>
      <w:r>
        <w:rPr>
          <w:rStyle w:val="VerbatimChar"/>
        </w:rPr>
        <w:t>pilot_insert</w:t>
      </w:r>
      <w:r>
        <w:rPr>
          <w:rFonts w:hint="eastAsia"/>
        </w:rPr>
        <w:t>）：对每个</w:t>
      </w:r>
      <w:r>
        <w:rPr>
          <w:rFonts w:hint="eastAsia"/>
        </w:rPr>
        <w:t>OFDM</w:t>
      </w:r>
      <w:r>
        <w:rPr>
          <w:rFonts w:hint="eastAsia"/>
        </w:rPr>
        <w:t>符号的</w:t>
      </w:r>
      <w:r>
        <w:rPr>
          <w:rFonts w:hint="eastAsia"/>
        </w:rPr>
        <w:t>64</w:t>
      </w:r>
      <w:r>
        <w:rPr>
          <w:rFonts w:hint="eastAsia"/>
        </w:rPr>
        <w:t>个子载波计数。索引</w:t>
      </w:r>
      <w:r>
        <w:rPr>
          <w:rFonts w:hint="eastAsia"/>
        </w:rPr>
        <w:t>0~5</w:t>
      </w:r>
      <w:r>
        <w:rPr>
          <w:rFonts w:hint="eastAsia"/>
        </w:rPr>
        <w:t>、</w:t>
      </w:r>
      <w:r>
        <w:rPr>
          <w:rFonts w:hint="eastAsia"/>
        </w:rPr>
        <w:t>32</w:t>
      </w:r>
      <w:r>
        <w:rPr>
          <w:rFonts w:hint="eastAsia"/>
        </w:rPr>
        <w:t>（直流）、</w:t>
      </w:r>
      <w:r>
        <w:rPr>
          <w:rFonts w:hint="eastAsia"/>
        </w:rPr>
        <w:t>59~63</w:t>
      </w:r>
      <w:r>
        <w:rPr>
          <w:rFonts w:hint="eastAsia"/>
        </w:rPr>
        <w:t>填</w:t>
      </w:r>
      <w:r>
        <w:rPr>
          <w:rFonts w:hint="eastAsia"/>
        </w:rPr>
        <w:t>0</w:t>
      </w:r>
      <w:r>
        <w:rPr>
          <w:rFonts w:hint="eastAsia"/>
        </w:rPr>
        <w:t>；索引</w:t>
      </w:r>
      <w:r>
        <w:rPr>
          <w:rFonts w:hint="eastAsia"/>
        </w:rPr>
        <w:t>11</w:t>
      </w:r>
      <w:r>
        <w:rPr>
          <w:rFonts w:hint="eastAsia"/>
        </w:rPr>
        <w:t>、</w:t>
      </w:r>
      <w:r>
        <w:rPr>
          <w:rFonts w:hint="eastAsia"/>
        </w:rPr>
        <w:t>25</w:t>
      </w:r>
      <w:r>
        <w:rPr>
          <w:rFonts w:hint="eastAsia"/>
        </w:rPr>
        <w:t>、</w:t>
      </w:r>
      <w:r>
        <w:rPr>
          <w:rFonts w:hint="eastAsia"/>
        </w:rPr>
        <w:t>39</w:t>
      </w:r>
      <w:r>
        <w:rPr>
          <w:rFonts w:hint="eastAsia"/>
        </w:rPr>
        <w:t>、</w:t>
      </w:r>
      <w:r>
        <w:rPr>
          <w:rFonts w:hint="eastAsia"/>
        </w:rPr>
        <w:t>53</w:t>
      </w:r>
      <w:r>
        <w:rPr>
          <w:rFonts w:hint="eastAsia"/>
        </w:rPr>
        <w:t>（子载波</w:t>
      </w:r>
      <w:r>
        <w:t xml:space="preserve"> </w:t>
      </w:r>
      <w:r>
        <w:rPr>
          <w:rFonts w:hint="eastAsia"/>
        </w:rPr>
        <w:t>−</w:t>
      </w:r>
      <w:r>
        <w:rPr>
          <w:rFonts w:hint="eastAsia"/>
        </w:rPr>
        <w:t>21</w:t>
      </w:r>
      <w:r>
        <w:rPr>
          <w:rFonts w:hint="eastAsia"/>
        </w:rPr>
        <w:t>、−</w:t>
      </w:r>
      <w:r>
        <w:rPr>
          <w:rFonts w:hint="eastAsia"/>
        </w:rPr>
        <w:t>7</w:t>
      </w:r>
      <w:r>
        <w:rPr>
          <w:rFonts w:hint="eastAsia"/>
        </w:rPr>
        <w:t>、</w:t>
      </w:r>
      <w:r>
        <w:rPr>
          <w:rFonts w:hint="eastAsia"/>
        </w:rPr>
        <w:t>+7</w:t>
      </w:r>
      <w:r>
        <w:rPr>
          <w:rFonts w:hint="eastAsia"/>
        </w:rPr>
        <w:t>、</w:t>
      </w:r>
      <w:r>
        <w:rPr>
          <w:rFonts w:hint="eastAsia"/>
        </w:rPr>
        <w:t>+21</w:t>
      </w:r>
      <w:r>
        <w:rPr>
          <w:rFonts w:hint="eastAsia"/>
        </w:rPr>
        <w:t>）填导频</w:t>
      </w:r>
      <w:r>
        <w:t xml:space="preserve"> </w:t>
      </w:r>
      <w:r>
        <w:rPr>
          <w:rFonts w:hint="eastAsia"/>
        </w:rPr>
        <w:t>±</w:t>
      </w:r>
      <w:r>
        <w:rPr>
          <w:rFonts w:hint="eastAsia"/>
        </w:rPr>
        <w:t>1024</w:t>
      </w:r>
      <w:r>
        <w:rPr>
          <w:rFonts w:hint="eastAsia"/>
        </w:rPr>
        <w:t>，其中</w:t>
      </w:r>
      <w:r>
        <w:t xml:space="preserve"> </w:t>
      </w:r>
      <w:r>
        <w:rPr>
          <w:rFonts w:hint="eastAsia"/>
        </w:rPr>
        <w:t>+21</w:t>
      </w:r>
      <w:r>
        <w:rPr>
          <w:rFonts w:hint="eastAsia"/>
        </w:rPr>
        <w:t>为</w:t>
      </w:r>
      <w:r>
        <w:t xml:space="preserve"> </w:t>
      </w:r>
      <w:r>
        <w:rPr>
          <w:rFonts w:hint="eastAsia"/>
        </w:rPr>
        <w:t>−</w:t>
      </w:r>
      <w:r>
        <w:rPr>
          <w:rFonts w:hint="eastAsia"/>
        </w:rPr>
        <w:t>1024</w:t>
      </w:r>
      <w:r>
        <w:rPr>
          <w:rFonts w:hint="eastAsia"/>
        </w:rPr>
        <w:t>；其余</w:t>
      </w:r>
      <w:r>
        <w:rPr>
          <w:rFonts w:hint="eastAsia"/>
        </w:rPr>
        <w:t>48</w:t>
      </w:r>
      <w:r>
        <w:rPr>
          <w:rFonts w:hint="eastAsia"/>
        </w:rPr>
        <w:t>个位置依次取数据。插入空子载波和导频时拉低对上游的</w:t>
      </w:r>
      <w:r>
        <w:rPr>
          <w:rStyle w:val="VerbatimChar"/>
        </w:rPr>
        <w:t>tready</w:t>
      </w:r>
      <w:r>
        <w:t>。</w:t>
      </w:r>
    </w:p>
    <w:p w14:paraId="603FF802" w14:textId="77777777" w:rsidR="007E785D" w:rsidRDefault="00E049A8">
      <w:pPr>
        <w:pStyle w:val="Compact"/>
        <w:numPr>
          <w:ilvl w:val="0"/>
          <w:numId w:val="23"/>
        </w:numPr>
      </w:pPr>
      <w:r>
        <w:rPr>
          <w:rFonts w:hint="eastAsia"/>
        </w:rPr>
        <w:t>顺序变换与</w:t>
      </w:r>
      <w:r>
        <w:rPr>
          <w:rFonts w:hint="eastAsia"/>
        </w:rPr>
        <w:t>IFFT</w:t>
      </w:r>
      <w:r>
        <w:rPr>
          <w:rFonts w:hint="eastAsia"/>
        </w:rPr>
        <w:t>：</w:t>
      </w:r>
      <w:r>
        <w:rPr>
          <w:rStyle w:val="VerbatimChar"/>
        </w:rPr>
        <w:t>fft_ifft_shift</w:t>
      </w:r>
      <w:r>
        <w:rPr>
          <w:rFonts w:hint="eastAsia"/>
        </w:rPr>
        <w:t>用</w:t>
      </w:r>
      <w:r>
        <w:rPr>
          <w:rFonts w:hint="eastAsia"/>
        </w:rPr>
        <w:t>32</w:t>
      </w:r>
      <w:r>
        <w:rPr>
          <w:rFonts w:hint="eastAsia"/>
        </w:rPr>
        <w:t>深的</w:t>
      </w:r>
      <w:r>
        <w:rPr>
          <w:rFonts w:hint="eastAsia"/>
        </w:rPr>
        <w:t>FIFO</w:t>
      </w:r>
      <w:r>
        <w:rPr>
          <w:rFonts w:hint="eastAsia"/>
        </w:rPr>
        <w:t>交换前后两半，把居中排列的子载波换成</w:t>
      </w:r>
      <w:r>
        <w:rPr>
          <w:rFonts w:hint="eastAsia"/>
        </w:rPr>
        <w:t>IFFT</w:t>
      </w:r>
      <w:r>
        <w:rPr>
          <w:rFonts w:hint="eastAsia"/>
        </w:rPr>
        <w:t>的自然顺序，再送入</w:t>
      </w:r>
      <w:r>
        <w:rPr>
          <w:rFonts w:hint="eastAsia"/>
        </w:rPr>
        <w:t>FFT</w:t>
      </w:r>
      <w:r>
        <w:t xml:space="preserve"> </w:t>
      </w:r>
      <w:r>
        <w:rPr>
          <w:rFonts w:hint="eastAsia"/>
        </w:rPr>
        <w:t>IP</w:t>
      </w:r>
      <w:r>
        <w:rPr>
          <w:rFonts w:hint="eastAsia"/>
        </w:rPr>
        <w:t>。</w:t>
      </w:r>
      <w:r>
        <w:rPr>
          <w:rFonts w:hint="eastAsia"/>
        </w:rPr>
        <w:t>IP</w:t>
      </w:r>
      <w:r>
        <w:rPr>
          <w:rFonts w:hint="eastAsia"/>
        </w:rPr>
        <w:t>配置为</w:t>
      </w:r>
      <w:r>
        <w:rPr>
          <w:rFonts w:hint="eastAsia"/>
        </w:rPr>
        <w:t>64</w:t>
      </w:r>
      <w:r>
        <w:rPr>
          <w:rFonts w:hint="eastAsia"/>
        </w:rPr>
        <w:t>点、流水线结构、不缩放，并由</w:t>
      </w:r>
      <w:r>
        <w:rPr>
          <w:rFonts w:hint="eastAsia"/>
        </w:rPr>
        <w:t>IP</w:t>
      </w:r>
      <w:r>
        <w:rPr>
          <w:rFonts w:hint="eastAsia"/>
        </w:rPr>
        <w:t>插入</w:t>
      </w:r>
      <w:r>
        <w:rPr>
          <w:rFonts w:hint="eastAsia"/>
        </w:rPr>
        <w:t>16</w:t>
      </w:r>
      <w:r>
        <w:rPr>
          <w:rFonts w:hint="eastAsia"/>
        </w:rPr>
        <w:t>点循环前缀。</w:t>
      </w:r>
    </w:p>
    <w:p w14:paraId="111A3E32" w14:textId="77777777" w:rsidR="007E785D" w:rsidRDefault="00E049A8">
      <w:pPr>
        <w:pStyle w:val="Compact"/>
        <w:numPr>
          <w:ilvl w:val="0"/>
          <w:numId w:val="23"/>
        </w:numPr>
      </w:pPr>
      <w:r>
        <w:rPr>
          <w:rFonts w:hint="eastAsia"/>
        </w:rPr>
        <w:t>数字功率回退（</w:t>
      </w:r>
      <w:r>
        <w:rPr>
          <w:rStyle w:val="VerbatimChar"/>
        </w:rPr>
        <w:t>truncation_and_saturation</w:t>
      </w:r>
      <w:r>
        <w:rPr>
          <w:rFonts w:hint="eastAsia"/>
        </w:rPr>
        <w:t>）：</w:t>
      </w:r>
      <w:r>
        <w:rPr>
          <w:rFonts w:hint="eastAsia"/>
        </w:rPr>
        <w:t>OFDM</w:t>
      </w:r>
      <w:r>
        <w:rPr>
          <w:rFonts w:hint="eastAsia"/>
        </w:rPr>
        <w:t>是多个子载波的叠加，时域峰值远高于平均值，加</w:t>
      </w:r>
      <w:r>
        <w:rPr>
          <w:rFonts w:hint="eastAsia"/>
        </w:rPr>
        <w:t>PN</w:t>
      </w:r>
      <w:r>
        <w:rPr>
          <w:rFonts w:hint="eastAsia"/>
        </w:rPr>
        <w:t>扰码后</w:t>
      </w:r>
      <w:r>
        <w:rPr>
          <w:rFonts w:hint="eastAsia"/>
        </w:rPr>
        <w:t>PAPR</w:t>
      </w:r>
      <w:r>
        <w:rPr>
          <w:rFonts w:hint="eastAsia"/>
        </w:rPr>
        <w:t>的</w:t>
      </w:r>
      <w:r>
        <w:rPr>
          <w:rFonts w:hint="eastAsia"/>
        </w:rPr>
        <w:t>99</w:t>
      </w:r>
      <w:r>
        <w:t xml:space="preserve"> </w:t>
      </w:r>
      <w:r>
        <w:rPr>
          <w:rFonts w:hint="eastAsia"/>
        </w:rPr>
        <w:t>%</w:t>
      </w:r>
      <w:r>
        <w:rPr>
          <w:rFonts w:hint="eastAsia"/>
        </w:rPr>
        <w:t>分位仍约为</w:t>
      </w:r>
      <w:r>
        <w:rPr>
          <w:rFonts w:hint="eastAsia"/>
        </w:rPr>
        <w:t>9.6</w:t>
      </w:r>
      <w:r>
        <w:t xml:space="preserve"> </w:t>
      </w:r>
      <w:r>
        <w:rPr>
          <w:rFonts w:hint="eastAsia"/>
        </w:rPr>
        <w:t>dB</w:t>
      </w:r>
      <w:r>
        <w:rPr>
          <w:rFonts w:hint="eastAsia"/>
        </w:rPr>
        <w:t>。</w:t>
      </w:r>
      <w:r>
        <w:rPr>
          <w:rFonts w:hint="eastAsia"/>
        </w:rPr>
        <w:t>DAC</w:t>
      </w:r>
      <w:r>
        <w:rPr>
          <w:rFonts w:hint="eastAsia"/>
        </w:rPr>
        <w:t>只有</w:t>
      </w:r>
      <w:r>
        <w:rPr>
          <w:rFonts w:hint="eastAsia"/>
        </w:rPr>
        <w:t>12</w:t>
      </w:r>
      <w:r>
        <w:rPr>
          <w:rFonts w:hint="eastAsia"/>
        </w:rPr>
        <w:t>位，峰值一旦超出满量程就会被削顶，产生带内失真和带外辐射，因此</w:t>
      </w:r>
      <w:r>
        <w:rPr>
          <w:rFonts w:hint="eastAsia"/>
        </w:rPr>
        <w:t>IFFT</w:t>
      </w:r>
      <w:r>
        <w:rPr>
          <w:rFonts w:hint="eastAsia"/>
        </w:rPr>
        <w:t>的</w:t>
      </w:r>
      <w:r>
        <w:rPr>
          <w:rFonts w:hint="eastAsia"/>
        </w:rPr>
        <w:t>19</w:t>
      </w:r>
      <w:r>
        <w:rPr>
          <w:rFonts w:hint="eastAsia"/>
        </w:rPr>
        <w:t>位输出要按“峰值不削顶”来定标。设计取右移</w:t>
      </w:r>
      <w:r>
        <w:rPr>
          <w:rFonts w:hint="eastAsia"/>
        </w:rPr>
        <w:t>4</w:t>
      </w:r>
      <w:r>
        <w:rPr>
          <w:rFonts w:hint="eastAsia"/>
        </w:rPr>
        <w:t>位（加半个最低位舍入，再饱和到</w:t>
      </w:r>
      <w:r>
        <w:rPr>
          <w:rFonts w:hint="eastAsia"/>
        </w:rPr>
        <w:t>12</w:t>
      </w:r>
      <w:r>
        <w:rPr>
          <w:rFonts w:hint="eastAsia"/>
        </w:rPr>
        <w:t>位）：数据的每轴</w:t>
      </w:r>
      <w:r>
        <w:rPr>
          <w:rFonts w:hint="eastAsia"/>
        </w:rPr>
        <w:t>RMS</w:t>
      </w:r>
      <w:r>
        <w:rPr>
          <w:rFonts w:hint="eastAsia"/>
        </w:rPr>
        <w:t>约为</w:t>
      </w:r>
      <w:r>
        <w:rPr>
          <w:rFonts w:hint="eastAsia"/>
        </w:rPr>
        <w:t>322</w:t>
      </w:r>
      <w:r>
        <w:rPr>
          <w:rFonts w:hint="eastAsia"/>
        </w:rPr>
        <w:t>，比满量程</w:t>
      </w:r>
      <w:r>
        <w:rPr>
          <w:rFonts w:hint="eastAsia"/>
        </w:rPr>
        <w:t>2047</w:t>
      </w:r>
      <w:r>
        <w:rPr>
          <w:rFonts w:hint="eastAsia"/>
        </w:rPr>
        <w:t>低约</w:t>
      </w:r>
      <w:r>
        <w:rPr>
          <w:rFonts w:hint="eastAsia"/>
        </w:rPr>
        <w:t>16</w:t>
      </w:r>
      <w:r>
        <w:t xml:space="preserve"> </w:t>
      </w:r>
      <w:r>
        <w:rPr>
          <w:rFonts w:hint="eastAsia"/>
        </w:rPr>
        <w:t>dB</w:t>
      </w:r>
      <w:r>
        <w:rPr>
          <w:rFonts w:hint="eastAsia"/>
        </w:rPr>
        <w:t>，大于</w:t>
      </w:r>
      <w:r>
        <w:rPr>
          <w:rFonts w:hint="eastAsia"/>
        </w:rPr>
        <w:t>PAPR</w:t>
      </w:r>
      <w:r>
        <w:rPr>
          <w:rFonts w:hint="eastAsia"/>
        </w:rPr>
        <w:t>的尾部，实测三张测试图的最大峰值为</w:t>
      </w:r>
      <w:r>
        <w:rPr>
          <w:rFonts w:hint="eastAsia"/>
        </w:rPr>
        <w:t>1765</w:t>
      </w:r>
      <w:r>
        <w:rPr>
          <w:rFonts w:hint="eastAsia"/>
        </w:rPr>
        <w:t>。右移是</w:t>
      </w:r>
      <w:r>
        <w:rPr>
          <w:rFonts w:hint="eastAsia"/>
        </w:rPr>
        <w:t>2</w:t>
      </w:r>
      <w:r>
        <w:rPr>
          <w:rFonts w:hint="eastAsia"/>
        </w:rPr>
        <w:t>的幂次，不需要乘法器；回退损失的发射功率由</w:t>
      </w:r>
      <w:r>
        <w:rPr>
          <w:rFonts w:hint="eastAsia"/>
        </w:rPr>
        <w:t>AD9361</w:t>
      </w:r>
      <w:r>
        <w:rPr>
          <w:rFonts w:hint="eastAsia"/>
        </w:rPr>
        <w:t>的</w:t>
      </w:r>
      <w:r>
        <w:rPr>
          <w:rFonts w:hint="eastAsia"/>
        </w:rPr>
        <w:t>TX</w:t>
      </w:r>
      <w:r>
        <w:rPr>
          <w:rFonts w:hint="eastAsia"/>
        </w:rPr>
        <w:t>衰减补偿。</w:t>
      </w:r>
    </w:p>
    <w:p w14:paraId="36D0B2FF" w14:textId="77777777" w:rsidR="007E785D" w:rsidRDefault="00E049A8">
      <w:pPr>
        <w:pStyle w:val="Compact"/>
        <w:numPr>
          <w:ilvl w:val="0"/>
          <w:numId w:val="23"/>
        </w:numPr>
      </w:pPr>
      <w:r>
        <w:rPr>
          <w:rFonts w:hint="eastAsia"/>
        </w:rPr>
        <w:t>插前导（</w:t>
      </w:r>
      <w:r>
        <w:rPr>
          <w:rStyle w:val="VerbatimChar"/>
        </w:rPr>
        <w:t>preamble_insert</w:t>
      </w:r>
      <w:r>
        <w:rPr>
          <w:rFonts w:hint="eastAsia"/>
        </w:rPr>
        <w:t>）：</w:t>
      </w:r>
      <w:r>
        <w:rPr>
          <w:rFonts w:hint="eastAsia"/>
        </w:rPr>
        <w:t>320</w:t>
      </w:r>
      <w:r>
        <w:rPr>
          <w:rFonts w:hint="eastAsia"/>
        </w:rPr>
        <w:t>个前导采样（</w:t>
      </w:r>
      <w:r>
        <w:rPr>
          <w:rFonts w:hint="eastAsia"/>
        </w:rPr>
        <w:t>STF</w:t>
      </w:r>
      <w:r>
        <w:t xml:space="preserve"> 160 + LTF </w:t>
      </w:r>
      <w:r>
        <w:rPr>
          <w:rFonts w:hint="eastAsia"/>
        </w:rPr>
        <w:t>160</w:t>
      </w:r>
      <w:r>
        <w:rPr>
          <w:rFonts w:hint="eastAsia"/>
        </w:rPr>
        <w:t>）存在</w:t>
      </w:r>
      <w:r>
        <w:rPr>
          <w:rFonts w:hint="eastAsia"/>
        </w:rPr>
        <w:t>BRAM</w:t>
      </w:r>
      <w:r>
        <w:t xml:space="preserve"> </w:t>
      </w:r>
      <w:r>
        <w:rPr>
          <w:rFonts w:hint="eastAsia"/>
        </w:rPr>
        <w:t>ROM</w:t>
      </w:r>
      <w:r>
        <w:rPr>
          <w:rFonts w:hint="eastAsia"/>
        </w:rPr>
        <w:t>中，与数据按相同定标输出，帧的最后一个采样上置</w:t>
      </w:r>
      <w:r>
        <w:rPr>
          <w:rStyle w:val="VerbatimChar"/>
        </w:rPr>
        <w:t>tlast</w:t>
      </w:r>
      <w:r>
        <w:t>。</w:t>
      </w:r>
    </w:p>
    <w:p w14:paraId="7F6FA844" w14:textId="77777777" w:rsidR="007E785D" w:rsidRDefault="00E049A8">
      <w:pPr>
        <w:pStyle w:val="Compact"/>
        <w:numPr>
          <w:ilvl w:val="0"/>
          <w:numId w:val="23"/>
        </w:numPr>
      </w:pPr>
      <w:r>
        <w:rPr>
          <w:rFonts w:hint="eastAsia"/>
        </w:rPr>
        <w:t>帧缓存（</w:t>
      </w:r>
      <w:r>
        <w:rPr>
          <w:rStyle w:val="VerbatimChar"/>
        </w:rPr>
        <w:t>uram_frame_fifo</w:t>
      </w:r>
      <w:r>
        <w:rPr>
          <w:rFonts w:hint="eastAsia"/>
        </w:rPr>
        <w:t>，包模式）：见</w:t>
      </w:r>
      <w:r>
        <w:rPr>
          <w:rFonts w:hint="eastAsia"/>
        </w:rPr>
        <w:t>2.2.3.4</w:t>
      </w:r>
      <w:r>
        <w:rPr>
          <w:rFonts w:hint="eastAsia"/>
        </w:rPr>
        <w:t>节。</w:t>
      </w:r>
    </w:p>
    <w:p w14:paraId="79972B6A" w14:textId="77777777" w:rsidR="007E785D" w:rsidRDefault="00E049A8">
      <w:pPr>
        <w:pStyle w:val="Compact"/>
        <w:numPr>
          <w:ilvl w:val="0"/>
          <w:numId w:val="23"/>
        </w:numPr>
      </w:pPr>
      <w:r>
        <w:t xml:space="preserve">20 </w:t>
      </w:r>
      <w:r>
        <w:rPr>
          <w:rFonts w:hint="eastAsia"/>
        </w:rPr>
        <w:t>MSPS</w:t>
      </w:r>
      <w:r>
        <w:rPr>
          <w:rFonts w:hint="eastAsia"/>
        </w:rPr>
        <w:t>发送控制：顶层的三状态机：帧间隔</w:t>
      </w:r>
      <w:r>
        <w:t xml:space="preserve"> → </w:t>
      </w:r>
      <w:r>
        <w:rPr>
          <w:rFonts w:hint="eastAsia"/>
        </w:rPr>
        <w:t>等待整帧</w:t>
      </w:r>
      <w:r>
        <w:t xml:space="preserve"> → </w:t>
      </w:r>
      <w:r>
        <w:rPr>
          <w:rFonts w:hint="eastAsia"/>
        </w:rPr>
        <w:t>发送。发送状态每</w:t>
      </w:r>
      <w:r>
        <w:rPr>
          <w:rFonts w:hint="eastAsia"/>
        </w:rPr>
        <w:t>5</w:t>
      </w:r>
      <w:r>
        <w:rPr>
          <w:rFonts w:hint="eastAsia"/>
        </w:rPr>
        <w:t>个</w:t>
      </w:r>
      <w:r>
        <w:rPr>
          <w:rFonts w:hint="eastAsia"/>
        </w:rPr>
        <w:t>100</w:t>
      </w:r>
      <w:r>
        <w:t xml:space="preserve"> </w:t>
      </w:r>
      <w:r>
        <w:rPr>
          <w:rFonts w:hint="eastAsia"/>
        </w:rPr>
        <w:t>MHz</w:t>
      </w:r>
      <w:r>
        <w:rPr>
          <w:rFonts w:hint="eastAsia"/>
        </w:rPr>
        <w:t>时钟放行</w:t>
      </w:r>
      <w:r>
        <w:rPr>
          <w:rFonts w:hint="eastAsia"/>
        </w:rPr>
        <w:t>1</w:t>
      </w:r>
      <w:r>
        <w:rPr>
          <w:rFonts w:hint="eastAsia"/>
        </w:rPr>
        <w:t>个采样（</w:t>
      </w:r>
      <w:r>
        <w:rPr>
          <w:rFonts w:hint="eastAsia"/>
        </w:rPr>
        <w:t>20</w:t>
      </w:r>
      <w:r>
        <w:t xml:space="preserve"> </w:t>
      </w:r>
      <w:r>
        <w:rPr>
          <w:rFonts w:hint="eastAsia"/>
        </w:rPr>
        <w:t>MSPS</w:t>
      </w:r>
      <w:r>
        <w:rPr>
          <w:rFonts w:hint="eastAsia"/>
        </w:rPr>
        <w:t>），共</w:t>
      </w:r>
      <w:r>
        <w:rPr>
          <w:rFonts w:hint="eastAsia"/>
        </w:rPr>
        <w:t>54,960</w:t>
      </w:r>
      <w:r>
        <w:rPr>
          <w:rFonts w:hint="eastAsia"/>
        </w:rPr>
        <w:t>个；帧开头的</w:t>
      </w:r>
      <w:r>
        <w:rPr>
          <w:rFonts w:hint="eastAsia"/>
        </w:rPr>
        <w:t>8</w:t>
      </w:r>
      <w:r>
        <w:rPr>
          <w:rFonts w:hint="eastAsia"/>
        </w:rPr>
        <w:t>个采样连续放行，预先填充</w:t>
      </w:r>
      <w:r>
        <w:rPr>
          <w:rFonts w:hint="eastAsia"/>
        </w:rPr>
        <w:t>AD9361</w:t>
      </w:r>
      <w:r>
        <w:rPr>
          <w:rFonts w:hint="eastAsia"/>
        </w:rPr>
        <w:t>一侧的</w:t>
      </w:r>
      <w:r>
        <w:rPr>
          <w:rFonts w:hint="eastAsia"/>
        </w:rPr>
        <w:t>FIFO</w:t>
      </w:r>
      <w:r>
        <w:rPr>
          <w:rFonts w:hint="eastAsia"/>
        </w:rPr>
        <w:t>。帧间隔状态在两帧之间插入至少</w:t>
      </w:r>
      <w:r>
        <w:rPr>
          <w:rFonts w:hint="eastAsia"/>
        </w:rPr>
        <w:t>50</w:t>
      </w:r>
      <w:r>
        <w:t xml:space="preserve"> </w:t>
      </w:r>
      <w:r>
        <w:rPr>
          <w:rFonts w:hint="eastAsia"/>
        </w:rPr>
        <w:t>µs</w:t>
      </w:r>
      <w:r>
        <w:rPr>
          <w:rFonts w:hint="eastAsia"/>
        </w:rPr>
        <w:t>（</w:t>
      </w:r>
      <w:r>
        <w:rPr>
          <w:rFonts w:hint="eastAsia"/>
        </w:rPr>
        <w:t>1000</w:t>
      </w:r>
      <w:r>
        <w:rPr>
          <w:rFonts w:hint="eastAsia"/>
        </w:rPr>
        <w:t>个采样）的空闲：</w:t>
      </w:r>
      <w:r>
        <w:rPr>
          <w:rFonts w:hint="eastAsia"/>
        </w:rPr>
        <w:t>RX</w:t>
      </w:r>
      <w:r>
        <w:rPr>
          <w:rFonts w:hint="eastAsia"/>
        </w:rPr>
        <w:t>的帧检测器确认一帧后要输出一帧长度加</w:t>
      </w:r>
      <w:r>
        <w:rPr>
          <w:rFonts w:hint="eastAsia"/>
        </w:rPr>
        <w:t>100</w:t>
      </w:r>
      <w:r>
        <w:rPr>
          <w:rFonts w:hint="eastAsia"/>
        </w:rPr>
        <w:t>个余量的采样，再回到搜索状态，并在下一帧的</w:t>
      </w:r>
      <w:r>
        <w:rPr>
          <w:rFonts w:hint="eastAsia"/>
        </w:rPr>
        <w:t>STF</w:t>
      </w:r>
      <w:r>
        <w:rPr>
          <w:rFonts w:hint="eastAsia"/>
        </w:rPr>
        <w:t>中重新累计</w:t>
      </w:r>
      <w:r>
        <w:rPr>
          <w:rFonts w:hint="eastAsia"/>
        </w:rPr>
        <w:t>64</w:t>
      </w:r>
      <w:r>
        <w:rPr>
          <w:rFonts w:hint="eastAsia"/>
        </w:rPr>
        <w:t>个满足条件的采样；若两帧背靠背发送（如</w:t>
      </w:r>
      <w:r>
        <w:rPr>
          <w:rFonts w:hint="eastAsia"/>
        </w:rPr>
        <w:t>PRBS</w:t>
      </w:r>
      <w:r>
        <w:rPr>
          <w:rFonts w:hint="eastAsia"/>
        </w:rPr>
        <w:t>测试源满速发送时），下一帧的</w:t>
      </w:r>
      <w:r>
        <w:rPr>
          <w:rFonts w:hint="eastAsia"/>
        </w:rPr>
        <w:t>STF</w:t>
      </w:r>
      <w:r>
        <w:rPr>
          <w:rFonts w:hint="eastAsia"/>
        </w:rPr>
        <w:t>就会落在上一帧的输出窗口内而被漏检。正常运行时帧间隔由编码器决定（</w:t>
      </w:r>
      <w:r>
        <w:rPr>
          <w:rFonts w:hint="eastAsia"/>
        </w:rPr>
        <w:t>33.3</w:t>
      </w:r>
      <w:r>
        <w:t xml:space="preserve"> </w:t>
      </w:r>
      <w:r>
        <w:rPr>
          <w:rFonts w:hint="eastAsia"/>
        </w:rPr>
        <w:t>ms</w:t>
      </w:r>
      <w:r>
        <w:rPr>
          <w:rFonts w:hint="eastAsia"/>
        </w:rPr>
        <w:t>），帧间隔状态只起保底作用。</w:t>
      </w:r>
    </w:p>
    <w:p w14:paraId="3769854F" w14:textId="77777777" w:rsidR="007E785D" w:rsidRDefault="00E049A8">
      <w:pPr>
        <w:pStyle w:val="4"/>
      </w:pPr>
      <w:bookmarkStart w:id="53" w:name="ofdm接收链"/>
      <w:bookmarkEnd w:id="52"/>
      <w:r>
        <w:t xml:space="preserve">2.2.3.3 </w:t>
      </w:r>
      <w:r>
        <w:rPr>
          <w:rFonts w:hint="eastAsia"/>
        </w:rPr>
        <w:t>OFDM</w:t>
      </w:r>
      <w:r>
        <w:rPr>
          <w:rFonts w:hint="eastAsia"/>
        </w:rPr>
        <w:t>接收链</w:t>
      </w:r>
    </w:p>
    <w:p w14:paraId="662BEEA8" w14:textId="18E97781" w:rsidR="007E785D" w:rsidRDefault="00E049A8">
      <w:pPr>
        <w:pStyle w:val="FirstParagraph"/>
      </w:pPr>
      <w:r>
        <w:rPr>
          <w:rFonts w:hint="eastAsia"/>
        </w:rPr>
        <w:t>接收链结构见</w:t>
      </w:r>
      <w:r w:rsidR="00D42E4B">
        <w:rPr>
          <w:rFonts w:hint="eastAsia"/>
        </w:rPr>
        <w:t>图</w:t>
      </w:r>
      <w:r w:rsidR="00D42E4B">
        <w:rPr>
          <w:rFonts w:hint="eastAsia"/>
        </w:rPr>
        <w:t>2-12</w:t>
      </w:r>
      <w:r>
        <w:rPr>
          <w:rFonts w:hint="eastAsia"/>
        </w:rPr>
        <w:t>。</w:t>
      </w:r>
      <w:r>
        <w:rPr>
          <w:rFonts w:hint="eastAsia"/>
        </w:rPr>
        <w:t>ADC</w:t>
      </w:r>
      <w:r>
        <w:rPr>
          <w:rFonts w:hint="eastAsia"/>
        </w:rPr>
        <w:t>采样流不能反压，所以接收链各级的平均吞吐都高于</w:t>
      </w:r>
      <w:r>
        <w:rPr>
          <w:rFonts w:hint="eastAsia"/>
        </w:rPr>
        <w:t>20</w:t>
      </w:r>
      <w:r>
        <w:t xml:space="preserve"> </w:t>
      </w:r>
      <w:r>
        <w:rPr>
          <w:rFonts w:hint="eastAsia"/>
        </w:rPr>
        <w:t>MSPS</w:t>
      </w:r>
      <w:r>
        <w:rPr>
          <w:rFonts w:hint="eastAsia"/>
        </w:rPr>
        <w:t>，并在帧检测、定时同步和</w:t>
      </w:r>
      <w:r>
        <w:rPr>
          <w:rFonts w:hint="eastAsia"/>
        </w:rPr>
        <w:t>CPE</w:t>
      </w:r>
      <w:r>
        <w:rPr>
          <w:rFonts w:hint="eastAsia"/>
        </w:rPr>
        <w:t>处各有一个小</w:t>
      </w:r>
      <w:r>
        <w:rPr>
          <w:rFonts w:hint="eastAsia"/>
        </w:rPr>
        <w:t>FIFO</w:t>
      </w:r>
      <w:r>
        <w:rPr>
          <w:rFonts w:hint="eastAsia"/>
        </w:rPr>
        <w:t>吸收短时的流水停顿。</w:t>
      </w:r>
    </w:p>
    <w:p w14:paraId="3E6F7D65" w14:textId="77777777" w:rsidR="007E785D" w:rsidRDefault="00E049A8">
      <w:pPr>
        <w:pStyle w:val="FigurePara"/>
      </w:pPr>
      <w:r>
        <w:rPr>
          <w:noProof/>
        </w:rPr>
        <w:lastRenderedPageBreak/>
        <w:drawing>
          <wp:inline distT="0" distB="0" distL="0" distR="0" wp14:anchorId="64D37A28" wp14:editId="20023157">
            <wp:extent cx="5270500" cy="4950505"/>
            <wp:effectExtent l="0" t="0" r="0" b="0"/>
            <wp:docPr id="79" name="Picture" descr="OFDM 接收链"/>
            <wp:cNvGraphicFramePr/>
            <a:graphic xmlns:a="http://schemas.openxmlformats.org/drawingml/2006/main">
              <a:graphicData uri="http://schemas.openxmlformats.org/drawingml/2006/picture">
                <pic:pic xmlns:pic="http://schemas.openxmlformats.org/drawingml/2006/picture">
                  <pic:nvPicPr>
                    <pic:cNvPr id="80" name="Picture" descr="figures/hw/rx_chain.png"/>
                    <pic:cNvPicPr>
                      <a:picLocks noChangeAspect="1" noChangeArrowheads="1"/>
                    </pic:cNvPicPr>
                  </pic:nvPicPr>
                  <pic:blipFill>
                    <a:blip r:embed="rId65"/>
                    <a:stretch>
                      <a:fillRect/>
                    </a:stretch>
                  </pic:blipFill>
                  <pic:spPr bwMode="auto">
                    <a:xfrm>
                      <a:off x="0" y="0"/>
                      <a:ext cx="5270500" cy="4950505"/>
                    </a:xfrm>
                    <a:prstGeom prst="rect">
                      <a:avLst/>
                    </a:prstGeom>
                    <a:noFill/>
                    <a:ln w="9525">
                      <a:noFill/>
                      <a:headEnd/>
                      <a:tailEnd/>
                    </a:ln>
                  </pic:spPr>
                </pic:pic>
              </a:graphicData>
            </a:graphic>
          </wp:inline>
        </w:drawing>
      </w:r>
    </w:p>
    <w:p w14:paraId="562A67C7" w14:textId="6D9760F2" w:rsidR="007E785D" w:rsidRDefault="00D42E4B">
      <w:pPr>
        <w:pStyle w:val="CaptionPara"/>
      </w:pPr>
      <w:r>
        <w:rPr>
          <w:rFonts w:hint="eastAsia"/>
        </w:rPr>
        <w:t>图</w:t>
      </w:r>
      <w:r>
        <w:rPr>
          <w:rFonts w:hint="eastAsia"/>
        </w:rPr>
        <w:t>2-12</w:t>
      </w:r>
      <w:r w:rsidR="00E049A8">
        <w:t xml:space="preserve">　</w:t>
      </w:r>
      <w:r w:rsidR="00E049A8">
        <w:rPr>
          <w:rFonts w:hint="eastAsia"/>
        </w:rPr>
        <w:t>OFDM</w:t>
      </w:r>
      <w:r w:rsidR="00E049A8">
        <w:rPr>
          <w:rFonts w:hint="eastAsia"/>
        </w:rPr>
        <w:t>接收链（</w:t>
      </w:r>
      <w:r w:rsidR="00E049A8">
        <w:rPr>
          <w:rStyle w:val="VerbatimChar"/>
        </w:rPr>
        <w:t>rx_baseband_top.sv</w:t>
      </w:r>
      <w:r w:rsidR="00E049A8">
        <w:rPr>
          <w:rFonts w:hint="eastAsia"/>
        </w:rPr>
        <w:t>）。</w:t>
      </w:r>
    </w:p>
    <w:p w14:paraId="33DC2033" w14:textId="77777777" w:rsidR="007E785D" w:rsidRDefault="00E049A8">
      <w:pPr>
        <w:pStyle w:val="5"/>
      </w:pPr>
      <w:bookmarkStart w:id="54" w:name="帧检测与载波频偏纠正frame_detection"/>
      <w:r>
        <w:rPr>
          <w:rFonts w:hint="eastAsia"/>
        </w:rPr>
        <w:t>（</w:t>
      </w:r>
      <w:r>
        <w:rPr>
          <w:rFonts w:hint="eastAsia"/>
        </w:rPr>
        <w:t>1</w:t>
      </w:r>
      <w:r>
        <w:rPr>
          <w:rFonts w:hint="eastAsia"/>
        </w:rPr>
        <w:t>）帧检测与载波频偏纠正</w:t>
      </w:r>
      <w:r>
        <w:rPr>
          <w:rStyle w:val="VerbatimChar"/>
        </w:rPr>
        <w:t>frame_detection</w:t>
      </w:r>
    </w:p>
    <w:p w14:paraId="1ECC1561" w14:textId="37737F8C" w:rsidR="007E785D" w:rsidRDefault="00E049A8">
      <w:pPr>
        <w:pStyle w:val="FirstParagraph"/>
      </w:pPr>
      <w:r>
        <w:rPr>
          <w:rFonts w:hint="eastAsia"/>
        </w:rPr>
        <w:t>帧检测利用</w:t>
      </w:r>
      <w:r>
        <w:rPr>
          <w:rFonts w:hint="eastAsia"/>
        </w:rPr>
        <w:t>STF</w:t>
      </w:r>
      <w:r>
        <w:rPr>
          <w:rFonts w:hint="eastAsia"/>
        </w:rPr>
        <w:t>以</w:t>
      </w:r>
      <w:r>
        <w:rPr>
          <w:rFonts w:hint="eastAsia"/>
        </w:rPr>
        <w:t>16</w:t>
      </w:r>
      <w:r>
        <w:rPr>
          <w:rFonts w:hint="eastAsia"/>
        </w:rPr>
        <w:t>个采样为周期重复的特性，采用延迟自相关方法</w:t>
      </w:r>
      <w:r>
        <w:rPr>
          <w:rFonts w:hint="eastAsia"/>
        </w:rPr>
        <w:t>[8]</w:t>
      </w:r>
      <w:r>
        <w:rPr>
          <w:rFonts w:hint="eastAsia"/>
        </w:rPr>
        <w:t>（</w:t>
      </w:r>
      <w:r w:rsidR="00D42E4B">
        <w:rPr>
          <w:rFonts w:hint="eastAsia"/>
        </w:rPr>
        <w:t>图</w:t>
      </w:r>
      <w:r w:rsidR="00D42E4B">
        <w:rPr>
          <w:rFonts w:hint="eastAsia"/>
        </w:rPr>
        <w:t>2-13</w:t>
      </w:r>
      <w:r>
        <w:rPr>
          <w:rFonts w:hint="eastAsia"/>
        </w:rPr>
        <w:t>）。输入同时进入</w:t>
      </w:r>
      <w:r>
        <w:rPr>
          <w:rFonts w:hint="eastAsia"/>
        </w:rPr>
        <w:t>16</w:t>
      </w:r>
      <w:r>
        <w:rPr>
          <w:rFonts w:hint="eastAsia"/>
        </w:rPr>
        <w:t>点延迟线和</w:t>
      </w:r>
      <w:r>
        <w:rPr>
          <w:rFonts w:hint="eastAsia"/>
        </w:rPr>
        <w:t>128</w:t>
      </w:r>
      <w:r>
        <w:rPr>
          <w:rFonts w:hint="eastAsia"/>
        </w:rPr>
        <w:t>深</w:t>
      </w:r>
      <w:r>
        <w:rPr>
          <w:rFonts w:hint="eastAsia"/>
        </w:rPr>
        <w:t>FIFO</w:t>
      </w:r>
      <w:r>
        <w:rPr>
          <w:rFonts w:hint="eastAsia"/>
        </w:rPr>
        <w:t>；两个复数乘法器分别计算</w:t>
      </w:r>
      <w:r w:rsidRPr="00E049A8">
        <w:rPr>
          <w:position w:val="-12"/>
        </w:rPr>
        <w:object w:dxaOrig="600" w:dyaOrig="380" w14:anchorId="69447782">
          <v:shape id="_x0000_i1044" type="#_x0000_t75" style="width:30pt;height:19.5pt" o:ole="">
            <v:imagedata r:id="rId66" o:title=""/>
          </v:shape>
          <o:OLEObject Type="Embed" ProgID="Equation.DSMT4" ShapeID="_x0000_i1044" DrawAspect="Content" ObjectID="_1854782566" r:id="rId67"/>
        </w:object>
      </w:r>
      <w:r>
        <w:rPr>
          <w:rFonts w:hint="eastAsia"/>
        </w:rPr>
        <w:t>和</w:t>
      </w:r>
      <w:r w:rsidRPr="00E049A8">
        <w:rPr>
          <w:position w:val="-12"/>
        </w:rPr>
        <w:object w:dxaOrig="700" w:dyaOrig="380" w14:anchorId="7C029A21">
          <v:shape id="_x0000_i1045" type="#_x0000_t75" style="width:35.25pt;height:19.5pt" o:ole="">
            <v:imagedata r:id="rId68" o:title=""/>
          </v:shape>
          <o:OLEObject Type="Embed" ProgID="Equation.DSMT4" ShapeID="_x0000_i1045" DrawAspect="Content" ObjectID="_1854782567" r:id="rId69"/>
        </w:object>
      </w:r>
      <w:r>
        <w:rPr>
          <w:rFonts w:hint="eastAsia"/>
        </w:rPr>
        <w:t>，再各做</w:t>
      </w:r>
      <w:r>
        <w:rPr>
          <w:rFonts w:hint="eastAsia"/>
        </w:rPr>
        <w:t>16</w:t>
      </w:r>
      <w:r>
        <w:rPr>
          <w:rFonts w:hint="eastAsia"/>
        </w:rPr>
        <w:t>点滑动求和，得到自相关</w:t>
      </w:r>
      <w:r w:rsidRPr="00E049A8">
        <w:rPr>
          <w:position w:val="-12"/>
        </w:rPr>
        <w:object w:dxaOrig="260" w:dyaOrig="360" w14:anchorId="42F7EAE5">
          <v:shape id="_x0000_i1046" type="#_x0000_t75" style="width:13.5pt;height:18pt" o:ole="">
            <v:imagedata r:id="rId70" o:title=""/>
          </v:shape>
          <o:OLEObject Type="Embed" ProgID="Equation.DSMT4" ShapeID="_x0000_i1046" DrawAspect="Content" ObjectID="_1854782568" r:id="rId71"/>
        </w:object>
      </w:r>
      <w:r>
        <w:rPr>
          <w:rFonts w:hint="eastAsia"/>
        </w:rPr>
        <w:t>和能量</w:t>
      </w:r>
      <w:r w:rsidRPr="00E049A8">
        <w:rPr>
          <w:position w:val="-12"/>
        </w:rPr>
        <w:object w:dxaOrig="300" w:dyaOrig="360" w14:anchorId="6219532E">
          <v:shape id="_x0000_i1047" type="#_x0000_t75" style="width:15.75pt;height:18pt" o:ole="">
            <v:imagedata r:id="rId72" o:title=""/>
          </v:shape>
          <o:OLEObject Type="Embed" ProgID="Equation.DSMT4" ShapeID="_x0000_i1047" DrawAspect="Content" ObjectID="_1854782569" r:id="rId73"/>
        </w:object>
      </w:r>
      <w:r>
        <w:rPr>
          <w:rFonts w:hint="eastAsia"/>
        </w:rPr>
        <w:t>；</w:t>
      </w:r>
      <w:r>
        <w:rPr>
          <w:rFonts w:hint="eastAsia"/>
        </w:rPr>
        <w:t>CORDIC</w:t>
      </w:r>
      <w:r>
        <w:t xml:space="preserve"> </w:t>
      </w:r>
      <w:r>
        <w:rPr>
          <w:rFonts w:hint="eastAsia"/>
        </w:rPr>
        <w:t>IP</w:t>
      </w:r>
      <w:r>
        <w:rPr>
          <w:rFonts w:hint="eastAsia"/>
        </w:rPr>
        <w:t>求出</w:t>
      </w:r>
      <w:r w:rsidRPr="00E049A8">
        <w:rPr>
          <w:position w:val="-12"/>
        </w:rPr>
        <w:object w:dxaOrig="260" w:dyaOrig="360" w14:anchorId="4D155A99">
          <v:shape id="_x0000_i1048" type="#_x0000_t75" style="width:13.5pt;height:18pt" o:ole="">
            <v:imagedata r:id="rId74" o:title=""/>
          </v:shape>
          <o:OLEObject Type="Embed" ProgID="Equation.DSMT4" ShapeID="_x0000_i1048" DrawAspect="Content" ObjectID="_1854782570" r:id="rId75"/>
        </w:object>
      </w:r>
      <w:r>
        <w:rPr>
          <w:rFonts w:hint="eastAsia"/>
        </w:rPr>
        <w:t>的幅度。判决条件为：</w:t>
      </w:r>
    </w:p>
    <w:p w14:paraId="165CDD58" w14:textId="109B2FCF" w:rsidR="007E785D" w:rsidRDefault="00E049A8">
      <w:pPr>
        <w:pStyle w:val="Compact"/>
        <w:numPr>
          <w:ilvl w:val="0"/>
          <w:numId w:val="24"/>
        </w:numPr>
      </w:pPr>
      <w:r w:rsidRPr="00E049A8">
        <w:rPr>
          <w:position w:val="-12"/>
        </w:rPr>
        <w:object w:dxaOrig="1160" w:dyaOrig="360" w14:anchorId="0617F307">
          <v:shape id="_x0000_i1049" type="#_x0000_t75" style="width:57.75pt;height:18pt" o:ole="">
            <v:imagedata r:id="rId76" o:title=""/>
          </v:shape>
          <o:OLEObject Type="Embed" ProgID="Equation.DSMT4" ShapeID="_x0000_i1049" DrawAspect="Content" ObjectID="_1854782571" r:id="rId77"/>
        </w:object>
      </w:r>
      <w:r>
        <w:rPr>
          <w:rFonts w:hint="eastAsia"/>
        </w:rPr>
        <w:t>，即归一化自相关大于</w:t>
      </w:r>
      <w:r>
        <w:rPr>
          <w:rFonts w:hint="eastAsia"/>
        </w:rPr>
        <w:t>0.5</w:t>
      </w:r>
      <w:r>
        <w:rPr>
          <w:rFonts w:hint="eastAsia"/>
        </w:rPr>
        <w:t>，</w:t>
      </w:r>
      <w:r>
        <w:rPr>
          <w:rFonts w:hint="eastAsia"/>
        </w:rPr>
        <w:t>E/2</w:t>
      </w:r>
      <w:r>
        <w:rPr>
          <w:rFonts w:hint="eastAsia"/>
        </w:rPr>
        <w:t>只需右移一位；</w:t>
      </w:r>
    </w:p>
    <w:p w14:paraId="03A427CE" w14:textId="5DEA005A" w:rsidR="007E785D" w:rsidRDefault="00E049A8">
      <w:pPr>
        <w:pStyle w:val="Compact"/>
        <w:numPr>
          <w:ilvl w:val="0"/>
          <w:numId w:val="24"/>
        </w:numPr>
      </w:pPr>
      <w:r w:rsidRPr="00E049A8">
        <w:rPr>
          <w:position w:val="-12"/>
        </w:rPr>
        <w:object w:dxaOrig="900" w:dyaOrig="360" w14:anchorId="677E5F73">
          <v:shape id="_x0000_i1050" type="#_x0000_t75" style="width:45.75pt;height:18pt" o:ole="">
            <v:imagedata r:id="rId78" o:title=""/>
          </v:shape>
          <o:OLEObject Type="Embed" ProgID="Equation.DSMT4" ShapeID="_x0000_i1050" DrawAspect="Content" ObjectID="_1854782572" r:id="rId79"/>
        </w:object>
      </w:r>
      <w:r>
        <w:rPr>
          <w:rFonts w:hint="eastAsia"/>
        </w:rPr>
        <w:t>（对应</w:t>
      </w:r>
      <w:r>
        <w:rPr>
          <w:rFonts w:hint="eastAsia"/>
        </w:rPr>
        <w:t>RMS</w:t>
      </w:r>
      <w:r>
        <w:rPr>
          <w:rFonts w:hint="eastAsia"/>
        </w:rPr>
        <w:t>约</w:t>
      </w:r>
      <w:r>
        <w:rPr>
          <w:rFonts w:hint="eastAsia"/>
        </w:rPr>
        <w:t>101</w:t>
      </w:r>
      <w:r>
        <w:rPr>
          <w:rFonts w:hint="eastAsia"/>
        </w:rPr>
        <w:t>），只用来排除无信号时的噪声，取为</w:t>
      </w:r>
      <w:r w:rsidR="00C513BA">
        <w:rPr>
          <w:rFonts w:hint="eastAsia"/>
        </w:rPr>
        <w:t>TX</w:t>
      </w:r>
      <w:r w:rsidR="00C513BA">
        <w:rPr>
          <w:rFonts w:hint="eastAsia"/>
        </w:rPr>
        <w:t>衰减加大到刚好还能稳定收帧时</w:t>
      </w:r>
      <w:r>
        <w:rPr>
          <w:rFonts w:hint="eastAsia"/>
        </w:rPr>
        <w:t>噪声能量的约</w:t>
      </w:r>
      <w:r>
        <w:rPr>
          <w:rFonts w:hint="eastAsia"/>
        </w:rPr>
        <w:t>2.6</w:t>
      </w:r>
      <w:r>
        <w:rPr>
          <w:rFonts w:hint="eastAsia"/>
        </w:rPr>
        <w:t>倍（此时</w:t>
      </w:r>
      <w:r>
        <w:rPr>
          <w:rFonts w:hint="eastAsia"/>
        </w:rPr>
        <w:t>AGC</w:t>
      </w:r>
      <w:r>
        <w:rPr>
          <w:rFonts w:hint="eastAsia"/>
        </w:rPr>
        <w:t>增益索引约</w:t>
      </w:r>
      <w:r>
        <w:rPr>
          <w:rFonts w:hint="eastAsia"/>
        </w:rPr>
        <w:t>56</w:t>
      </w:r>
      <w:r>
        <w:rPr>
          <w:rFonts w:hint="eastAsia"/>
        </w:rPr>
        <w:t>，</w:t>
      </w:r>
      <w:r>
        <w:rPr>
          <w:rFonts w:hint="eastAsia"/>
        </w:rPr>
        <w:t>ADC</w:t>
      </w:r>
      <w:r>
        <w:rPr>
          <w:rFonts w:hint="eastAsia"/>
        </w:rPr>
        <w:t>处噪声</w:t>
      </w:r>
      <w:r>
        <w:rPr>
          <w:rFonts w:hint="eastAsia"/>
        </w:rPr>
        <w:t>RMS</w:t>
      </w:r>
      <w:r>
        <w:rPr>
          <w:rFonts w:hint="eastAsia"/>
        </w:rPr>
        <w:t>约</w:t>
      </w:r>
      <w:r>
        <w:rPr>
          <w:rFonts w:hint="eastAsia"/>
        </w:rPr>
        <w:t>63</w:t>
      </w:r>
      <w:r>
        <w:rPr>
          <w:rFonts w:hint="eastAsia"/>
        </w:rPr>
        <w:t>，即−</w:t>
      </w:r>
      <w:r>
        <w:rPr>
          <w:rFonts w:hint="eastAsia"/>
        </w:rPr>
        <w:t>30</w:t>
      </w:r>
      <w:r>
        <w:t xml:space="preserve"> </w:t>
      </w:r>
      <w:r>
        <w:rPr>
          <w:rFonts w:hint="eastAsia"/>
        </w:rPr>
        <w:t>dBFS</w:t>
      </w:r>
      <w:r>
        <w:rPr>
          <w:rFonts w:hint="eastAsia"/>
        </w:rPr>
        <w:t>）。</w:t>
      </w:r>
    </w:p>
    <w:p w14:paraId="4B97AB1B" w14:textId="088F9FE8" w:rsidR="007E785D" w:rsidRDefault="00E049A8">
      <w:pPr>
        <w:pStyle w:val="FirstParagraph"/>
      </w:pPr>
      <w:r>
        <w:rPr>
          <w:rFonts w:hint="eastAsia"/>
        </w:rPr>
        <w:t>两个条件需连续满足</w:t>
      </w:r>
      <w:r>
        <w:rPr>
          <w:rFonts w:hint="eastAsia"/>
        </w:rPr>
        <w:t>64</w:t>
      </w:r>
      <w:r>
        <w:rPr>
          <w:rFonts w:hint="eastAsia"/>
        </w:rPr>
        <w:t>个采样才确认检测。</w:t>
      </w:r>
      <w:r w:rsidR="00D42E4B">
        <w:rPr>
          <w:rFonts w:hint="eastAsia"/>
        </w:rPr>
        <w:t>图</w:t>
      </w:r>
      <w:r w:rsidR="00D42E4B">
        <w:rPr>
          <w:rFonts w:hint="eastAsia"/>
        </w:rPr>
        <w:t>2-14</w:t>
      </w:r>
      <w:r>
        <w:rPr>
          <w:rFonts w:hint="eastAsia"/>
        </w:rPr>
        <w:t>的仿真条件为两板晶振标称偏差的最坏情况（各</w:t>
      </w:r>
      <w:r>
        <w:t xml:space="preserve"> ±20 </w:t>
      </w:r>
      <w:r>
        <w:rPr>
          <w:rFonts w:hint="eastAsia"/>
        </w:rPr>
        <w:t>ppm</w:t>
      </w:r>
      <w:r>
        <w:rPr>
          <w:rFonts w:hint="eastAsia"/>
        </w:rPr>
        <w:t>，相对频偏</w:t>
      </w:r>
      <w:r>
        <w:rPr>
          <w:rFonts w:hint="eastAsia"/>
        </w:rPr>
        <w:t>40</w:t>
      </w:r>
      <w:r>
        <w:t xml:space="preserve"> </w:t>
      </w:r>
      <w:r>
        <w:rPr>
          <w:rFonts w:hint="eastAsia"/>
        </w:rPr>
        <w:t>ppm</w:t>
      </w:r>
      <w:r>
        <w:rPr>
          <w:rFonts w:hint="eastAsia"/>
        </w:rPr>
        <w:t>）、半个采样的定时偏移和</w:t>
      </w:r>
      <w:r>
        <w:rPr>
          <w:rFonts w:hint="eastAsia"/>
        </w:rPr>
        <w:lastRenderedPageBreak/>
        <w:t>10</w:t>
      </w:r>
      <w:r>
        <w:t xml:space="preserve"> dB </w:t>
      </w:r>
      <w:r>
        <w:rPr>
          <w:rFonts w:hint="eastAsia"/>
        </w:rPr>
        <w:t>SNR</w:t>
      </w:r>
      <w:r>
        <w:rPr>
          <w:rFonts w:hint="eastAsia"/>
        </w:rPr>
        <w:t>：噪声段和数据段的归一化自相关也会偶尔超过</w:t>
      </w:r>
      <w:r>
        <w:rPr>
          <w:rFonts w:hint="eastAsia"/>
        </w:rPr>
        <w:t>0.5</w:t>
      </w:r>
      <w:r>
        <w:rPr>
          <w:rFonts w:hint="eastAsia"/>
        </w:rPr>
        <w:t>，但都持续不到</w:t>
      </w:r>
      <w:r>
        <w:rPr>
          <w:rFonts w:hint="eastAsia"/>
        </w:rPr>
        <w:t>64</w:t>
      </w:r>
      <w:r>
        <w:rPr>
          <w:rFonts w:hint="eastAsia"/>
        </w:rPr>
        <w:t>个采样；</w:t>
      </w:r>
      <w:r>
        <w:rPr>
          <w:rFonts w:hint="eastAsia"/>
        </w:rPr>
        <w:t>STF</w:t>
      </w:r>
      <w:r>
        <w:rPr>
          <w:rFonts w:hint="eastAsia"/>
        </w:rPr>
        <w:t>内则连续满足，在帧起点后约</w:t>
      </w:r>
      <w:r>
        <w:rPr>
          <w:rFonts w:hint="eastAsia"/>
        </w:rPr>
        <w:t>100</w:t>
      </w:r>
      <w:r>
        <w:rPr>
          <w:rFonts w:hint="eastAsia"/>
        </w:rPr>
        <w:t>个采样处确认。</w:t>
      </w:r>
    </w:p>
    <w:p w14:paraId="148BF72A" w14:textId="7A77D216" w:rsidR="007E785D" w:rsidRDefault="00E049A8">
      <w:pPr>
        <w:pStyle w:val="a3"/>
      </w:pPr>
      <w:r w:rsidRPr="00E049A8">
        <w:rPr>
          <w:position w:val="-12"/>
        </w:rPr>
        <w:object w:dxaOrig="260" w:dyaOrig="360" w14:anchorId="2A8B7BDA">
          <v:shape id="_x0000_i1051" type="#_x0000_t75" style="width:13.5pt;height:18pt" o:ole="">
            <v:imagedata r:id="rId80" o:title=""/>
          </v:shape>
          <o:OLEObject Type="Embed" ProgID="Equation.DSMT4" ShapeID="_x0000_i1051" DrawAspect="Content" ObjectID="_1854782573" r:id="rId81"/>
        </w:object>
      </w:r>
      <w:r>
        <w:rPr>
          <w:rFonts w:hint="eastAsia"/>
        </w:rPr>
        <w:t>的相位是</w:t>
      </w:r>
      <w:r>
        <w:rPr>
          <w:rFonts w:hint="eastAsia"/>
        </w:rPr>
        <w:t>16</w:t>
      </w:r>
      <w:r>
        <w:rPr>
          <w:rFonts w:hint="eastAsia"/>
        </w:rPr>
        <w:t>个采样内的载波相位差。频偏由确认检测的</w:t>
      </w:r>
      <w:r>
        <w:rPr>
          <w:rFonts w:hint="eastAsia"/>
        </w:rPr>
        <w:t>64</w:t>
      </w:r>
      <w:r>
        <w:rPr>
          <w:rFonts w:hint="eastAsia"/>
        </w:rPr>
        <w:t>个采样上的</w:t>
      </w:r>
      <w:r w:rsidRPr="00E049A8">
        <w:rPr>
          <w:position w:val="-12"/>
        </w:rPr>
        <w:object w:dxaOrig="260" w:dyaOrig="360" w14:anchorId="7EEFF9B3">
          <v:shape id="_x0000_i1052" type="#_x0000_t75" style="width:13.5pt;height:18pt" o:ole="">
            <v:imagedata r:id="rId82" o:title=""/>
          </v:shape>
          <o:OLEObject Type="Embed" ProgID="Equation.DSMT4" ShapeID="_x0000_i1052" DrawAspect="Content" ObjectID="_1854782574" r:id="rId83"/>
        </w:object>
      </w:r>
      <w:r>
        <w:rPr>
          <w:rFonts w:hint="eastAsia"/>
        </w:rPr>
        <w:t>复数累加后估计：</w:t>
      </w:r>
      <w:r w:rsidRPr="00E049A8">
        <w:rPr>
          <w:position w:val="-12"/>
        </w:rPr>
        <w:object w:dxaOrig="260" w:dyaOrig="360" w14:anchorId="4D466E12">
          <v:shape id="_x0000_i1053" type="#_x0000_t75" style="width:13.5pt;height:18pt" o:ole="">
            <v:imagedata r:id="rId84" o:title=""/>
          </v:shape>
          <o:OLEObject Type="Embed" ProgID="Equation.DSMT4" ShapeID="_x0000_i1053" DrawAspect="Content" ObjectID="_1854782575" r:id="rId85"/>
        </w:object>
      </w:r>
      <w:r>
        <w:rPr>
          <w:rFonts w:hint="eastAsia"/>
        </w:rPr>
        <w:t>与</w:t>
      </w:r>
      <w:r w:rsidRPr="00E049A8">
        <w:rPr>
          <w:position w:val="-12"/>
        </w:rPr>
        <w:object w:dxaOrig="300" w:dyaOrig="360" w14:anchorId="3D4BC130">
          <v:shape id="_x0000_i1054" type="#_x0000_t75" style="width:15.75pt;height:18pt" o:ole="">
            <v:imagedata r:id="rId86" o:title=""/>
          </v:shape>
          <o:OLEObject Type="Embed" ProgID="Equation.DSMT4" ShapeID="_x0000_i1054" DrawAspect="Content" ObjectID="_1854782576" r:id="rId87"/>
        </w:object>
      </w:r>
      <w:r>
        <w:rPr>
          <w:rFonts w:hint="eastAsia"/>
        </w:rPr>
        <w:t>一起经过</w:t>
      </w:r>
      <w:r>
        <w:rPr>
          <w:rFonts w:hint="eastAsia"/>
        </w:rPr>
        <w:t>8</w:t>
      </w:r>
      <w:r>
        <w:rPr>
          <w:rFonts w:hint="eastAsia"/>
        </w:rPr>
        <w:t>级对齐寄存器，在判决的同时累加，确认时把累加和的平均送入第二个</w:t>
      </w:r>
      <w:r>
        <w:rPr>
          <w:rFonts w:hint="eastAsia"/>
        </w:rPr>
        <w:t>CORDIC</w:t>
      </w:r>
      <w:r>
        <w:rPr>
          <w:rFonts w:hint="eastAsia"/>
        </w:rPr>
        <w:t>求相位，右移</w:t>
      </w:r>
      <w:r>
        <w:rPr>
          <w:rFonts w:hint="eastAsia"/>
        </w:rPr>
        <w:t>4</w:t>
      </w:r>
      <w:r>
        <w:rPr>
          <w:rFonts w:hint="eastAsia"/>
        </w:rPr>
        <w:t>位即每个采样的相位增量，配置</w:t>
      </w:r>
      <w:r>
        <w:rPr>
          <w:rFonts w:hint="eastAsia"/>
        </w:rPr>
        <w:t>DDS</w:t>
      </w:r>
      <w:r>
        <w:t xml:space="preserve"> </w:t>
      </w:r>
      <w:r>
        <w:rPr>
          <w:rFonts w:hint="eastAsia"/>
        </w:rPr>
        <w:t>IP</w:t>
      </w:r>
      <w:r>
        <w:rPr>
          <w:rFonts w:hint="eastAsia"/>
        </w:rPr>
        <w:t>产生纠正因子，与</w:t>
      </w:r>
      <w:r>
        <w:rPr>
          <w:rFonts w:hint="eastAsia"/>
        </w:rPr>
        <w:t>FIFO</w:t>
      </w:r>
      <w:r>
        <w:rPr>
          <w:rFonts w:hint="eastAsia"/>
        </w:rPr>
        <w:t>中缓存的采样相乘完成频偏纠正。累加和覆盖约</w:t>
      </w:r>
      <w:r>
        <w:rPr>
          <w:rFonts w:hint="eastAsia"/>
        </w:rPr>
        <w:t>80</w:t>
      </w:r>
      <w:r>
        <w:rPr>
          <w:rFonts w:hint="eastAsia"/>
        </w:rPr>
        <w:t>个</w:t>
      </w:r>
      <w:r>
        <w:rPr>
          <w:rFonts w:hint="eastAsia"/>
        </w:rPr>
        <w:t>STF</w:t>
      </w:r>
      <w:r>
        <w:rPr>
          <w:rFonts w:hint="eastAsia"/>
        </w:rPr>
        <w:t>采样的乘积；第二个</w:t>
      </w:r>
      <w:r>
        <w:rPr>
          <w:rFonts w:hint="eastAsia"/>
        </w:rPr>
        <w:t>CORDIC</w:t>
      </w:r>
      <w:r>
        <w:rPr>
          <w:rFonts w:hint="eastAsia"/>
        </w:rPr>
        <w:t>约</w:t>
      </w:r>
      <w:r>
        <w:rPr>
          <w:rFonts w:hint="eastAsia"/>
        </w:rPr>
        <w:t>25</w:t>
      </w:r>
      <w:r>
        <w:rPr>
          <w:rFonts w:hint="eastAsia"/>
        </w:rPr>
        <w:t>个时钟（</w:t>
      </w:r>
      <w:r>
        <w:rPr>
          <w:rFonts w:hint="eastAsia"/>
        </w:rPr>
        <w:t>5</w:t>
      </w:r>
      <w:r>
        <w:rPr>
          <w:rFonts w:hint="eastAsia"/>
        </w:rPr>
        <w:t>个采样）后给出结果，这期间通过的只是</w:t>
      </w:r>
      <w:r>
        <w:rPr>
          <w:rFonts w:hint="eastAsia"/>
        </w:rPr>
        <w:t>STF</w:t>
      </w:r>
      <w:r>
        <w:rPr>
          <w:rFonts w:hint="eastAsia"/>
        </w:rPr>
        <w:t>的采样，不影响</w:t>
      </w:r>
      <w:r>
        <w:rPr>
          <w:rFonts w:hint="eastAsia"/>
        </w:rPr>
        <w:t>LTF</w:t>
      </w:r>
      <w:r>
        <w:rPr>
          <w:rFonts w:hint="eastAsia"/>
        </w:rPr>
        <w:t>。估计精度直接影响</w:t>
      </w:r>
      <w:r>
        <w:rPr>
          <w:rFonts w:hint="eastAsia"/>
        </w:rPr>
        <w:t>EVM</w:t>
      </w:r>
      <w:r>
        <w:rPr>
          <w:rFonts w:hint="eastAsia"/>
        </w:rPr>
        <w:t>：残余频偏</w:t>
      </w:r>
      <w:r>
        <w:rPr>
          <w:rStyle w:val="Greek"/>
          <w:rFonts w:eastAsia="宋体"/>
        </w:rPr>
        <w:t>ε</w:t>
      </w:r>
      <w:r>
        <w:rPr>
          <w:rFonts w:hint="eastAsia"/>
        </w:rPr>
        <w:t>（相对子载波间隔）使各子载波之间产生干扰，其功率约为</w:t>
      </w:r>
      <w:r>
        <w:rPr>
          <w:rFonts w:hint="eastAsia"/>
        </w:rPr>
        <w:t>(</w:t>
      </w:r>
      <w:r>
        <w:rPr>
          <w:rStyle w:val="Greek"/>
          <w:rFonts w:eastAsia="宋体"/>
        </w:rPr>
        <w:t>πε</w:t>
      </w:r>
      <w:r>
        <w:rPr>
          <w:rFonts w:hint="eastAsia"/>
        </w:rPr>
        <w:t>)</w:t>
      </w:r>
      <w:r>
        <w:rPr>
          <w:rFonts w:hint="eastAsia"/>
        </w:rPr>
        <w:t>²</w:t>
      </w:r>
      <w:r>
        <w:rPr>
          <w:rFonts w:hint="eastAsia"/>
        </w:rPr>
        <w:t>/3</w:t>
      </w:r>
      <w:r>
        <w:rPr>
          <w:rFonts w:hint="eastAsia"/>
        </w:rPr>
        <w:t>，</w:t>
      </w:r>
      <w:r>
        <w:rPr>
          <w:rFonts w:hint="eastAsia"/>
        </w:rPr>
        <w:t>CPE</w:t>
      </w:r>
      <w:r>
        <w:rPr>
          <w:rFonts w:hint="eastAsia"/>
        </w:rPr>
        <w:t>跟踪只能去掉公共相位，去不掉这部分干扰。按算法仿真（</w:t>
      </w:r>
      <w:r>
        <w:rPr>
          <w:rFonts w:hint="eastAsia"/>
        </w:rPr>
        <w:t>AWGN</w:t>
      </w:r>
      <w:r>
        <w:rPr>
          <w:rFonts w:hint="eastAsia"/>
        </w:rPr>
        <w:t>、半个采样的定时偏移、±</w:t>
      </w:r>
      <w:r>
        <w:rPr>
          <w:rFonts w:hint="eastAsia"/>
        </w:rPr>
        <w:t>36.6</w:t>
      </w:r>
      <w:r>
        <w:t xml:space="preserve"> </w:t>
      </w:r>
      <w:r>
        <w:rPr>
          <w:rFonts w:hint="eastAsia"/>
        </w:rPr>
        <w:t>kHz</w:t>
      </w:r>
      <w:r>
        <w:rPr>
          <w:rFonts w:hint="eastAsia"/>
        </w:rPr>
        <w:t>的随机频偏），频偏估计的均方根误差在</w:t>
      </w:r>
      <w:r>
        <w:rPr>
          <w:rFonts w:hint="eastAsia"/>
        </w:rPr>
        <w:t>6</w:t>
      </w:r>
      <w:r>
        <w:t xml:space="preserve"> dB </w:t>
      </w:r>
      <w:r>
        <w:rPr>
          <w:rFonts w:hint="eastAsia"/>
        </w:rPr>
        <w:t>SNR</w:t>
      </w:r>
      <w:r>
        <w:rPr>
          <w:rFonts w:hint="eastAsia"/>
        </w:rPr>
        <w:t>下为</w:t>
      </w:r>
      <w:r>
        <w:rPr>
          <w:rFonts w:hint="eastAsia"/>
        </w:rPr>
        <w:t>9</w:t>
      </w:r>
      <w:r>
        <w:t xml:space="preserve"> </w:t>
      </w:r>
      <w:r>
        <w:rPr>
          <w:rFonts w:hint="eastAsia"/>
        </w:rPr>
        <w:t>kHz</w:t>
      </w:r>
      <w:r>
        <w:rPr>
          <w:rFonts w:hint="eastAsia"/>
        </w:rPr>
        <w:t>（子载波间隔的</w:t>
      </w:r>
      <w:r>
        <w:rPr>
          <w:rFonts w:hint="eastAsia"/>
        </w:rPr>
        <w:t>2.9</w:t>
      </w:r>
      <w:r>
        <w:t xml:space="preserve"> </w:t>
      </w:r>
      <w:r>
        <w:rPr>
          <w:rFonts w:hint="eastAsia"/>
        </w:rPr>
        <w:t>%</w:t>
      </w:r>
      <w:r>
        <w:rPr>
          <w:rFonts w:hint="eastAsia"/>
        </w:rPr>
        <w:t>，干扰约−</w:t>
      </w:r>
      <w:r>
        <w:rPr>
          <w:rFonts w:hint="eastAsia"/>
        </w:rPr>
        <w:t>26</w:t>
      </w:r>
      <w:r>
        <w:t xml:space="preserve"> </w:t>
      </w:r>
      <w:r>
        <w:rPr>
          <w:rFonts w:hint="eastAsia"/>
        </w:rPr>
        <w:t>dB</w:t>
      </w:r>
      <w:r>
        <w:rPr>
          <w:rFonts w:hint="eastAsia"/>
        </w:rPr>
        <w:t>），</w:t>
      </w:r>
      <w:r>
        <w:rPr>
          <w:rFonts w:hint="eastAsia"/>
        </w:rPr>
        <w:t>15</w:t>
      </w:r>
      <w:r>
        <w:t xml:space="preserve"> </w:t>
      </w:r>
      <w:r>
        <w:rPr>
          <w:rFonts w:hint="eastAsia"/>
        </w:rPr>
        <w:t>dB</w:t>
      </w:r>
      <w:r>
        <w:rPr>
          <w:rFonts w:hint="eastAsia"/>
        </w:rPr>
        <w:t>下为</w:t>
      </w:r>
      <w:r>
        <w:rPr>
          <w:rFonts w:hint="eastAsia"/>
        </w:rPr>
        <w:t>3.5</w:t>
      </w:r>
      <w:r>
        <w:t xml:space="preserve"> </w:t>
      </w:r>
      <w:r>
        <w:rPr>
          <w:rFonts w:hint="eastAsia"/>
        </w:rPr>
        <w:t>kHz</w:t>
      </w:r>
      <w:r>
        <w:rPr>
          <w:rFonts w:hint="eastAsia"/>
        </w:rPr>
        <w:t>。滞后</w:t>
      </w:r>
      <w:r>
        <w:rPr>
          <w:rFonts w:hint="eastAsia"/>
        </w:rPr>
        <w:t>16</w:t>
      </w:r>
      <w:r>
        <w:rPr>
          <w:rFonts w:hint="eastAsia"/>
        </w:rPr>
        <w:t>的自相关可估计的频偏范围为</w:t>
      </w:r>
      <w:r>
        <w:t xml:space="preserve"> ±fs/32 = ±625 </w:t>
      </w:r>
      <w:r>
        <w:rPr>
          <w:rFonts w:hint="eastAsia"/>
        </w:rPr>
        <w:t>kHz</w:t>
      </w:r>
      <w:r>
        <w:rPr>
          <w:rFonts w:hint="eastAsia"/>
        </w:rPr>
        <w:t>，即使在</w:t>
      </w:r>
      <w:r>
        <w:rPr>
          <w:rFonts w:hint="eastAsia"/>
        </w:rPr>
        <w:t>AD9361</w:t>
      </w:r>
      <w:r>
        <w:rPr>
          <w:rFonts w:hint="eastAsia"/>
        </w:rPr>
        <w:t>最高的</w:t>
      </w:r>
      <w:r>
        <w:rPr>
          <w:rFonts w:hint="eastAsia"/>
        </w:rPr>
        <w:t>6</w:t>
      </w:r>
      <w:r>
        <w:t xml:space="preserve"> </w:t>
      </w:r>
      <w:r>
        <w:rPr>
          <w:rFonts w:hint="eastAsia"/>
        </w:rPr>
        <w:t>GHz</w:t>
      </w:r>
      <w:r>
        <w:rPr>
          <w:rFonts w:hint="eastAsia"/>
        </w:rPr>
        <w:t>载频下，</w:t>
      </w:r>
      <w:r>
        <w:rPr>
          <w:rFonts w:hint="eastAsia"/>
        </w:rPr>
        <w:t>40</w:t>
      </w:r>
      <w:r>
        <w:t xml:space="preserve"> </w:t>
      </w:r>
      <w:r>
        <w:rPr>
          <w:rFonts w:hint="eastAsia"/>
        </w:rPr>
        <w:t>ppm</w:t>
      </w:r>
      <w:r>
        <w:rPr>
          <w:rFonts w:hint="eastAsia"/>
        </w:rPr>
        <w:t>的频偏也只有</w:t>
      </w:r>
      <w:r>
        <w:rPr>
          <w:rFonts w:hint="eastAsia"/>
        </w:rPr>
        <w:t>240</w:t>
      </w:r>
      <w:r>
        <w:t xml:space="preserve"> </w:t>
      </w:r>
      <w:r>
        <w:rPr>
          <w:rFonts w:hint="eastAsia"/>
        </w:rPr>
        <w:t>kHz</w:t>
      </w:r>
      <w:r>
        <w:rPr>
          <w:rFonts w:hint="eastAsia"/>
        </w:rPr>
        <w:t>，在此范围之内；估计的残余误差由后面的</w:t>
      </w:r>
      <w:r>
        <w:rPr>
          <w:rFonts w:hint="eastAsia"/>
        </w:rPr>
        <w:t>CPE</w:t>
      </w:r>
      <w:r>
        <w:rPr>
          <w:rFonts w:hint="eastAsia"/>
        </w:rPr>
        <w:t>跟踪逐符号补偿。复数乘法的结果先取</w:t>
      </w:r>
      <w:r>
        <w:rPr>
          <w:rFonts w:hint="eastAsia"/>
        </w:rPr>
        <w:t>14</w:t>
      </w:r>
      <w:r>
        <w:rPr>
          <w:rFonts w:hint="eastAsia"/>
        </w:rPr>
        <w:t>位、再饱和到</w:t>
      </w:r>
      <w:r>
        <w:rPr>
          <w:rFonts w:hint="eastAsia"/>
        </w:rPr>
        <w:t>12</w:t>
      </w:r>
      <w:r>
        <w:rPr>
          <w:rFonts w:hint="eastAsia"/>
        </w:rPr>
        <w:t>位，防止满量程附近的样点溢出反号。</w:t>
      </w:r>
    </w:p>
    <w:p w14:paraId="5895BD41" w14:textId="77777777" w:rsidR="007E785D" w:rsidRDefault="00E049A8">
      <w:pPr>
        <w:pStyle w:val="FigurePara"/>
      </w:pPr>
      <w:r>
        <w:rPr>
          <w:noProof/>
        </w:rPr>
        <w:drawing>
          <wp:inline distT="0" distB="0" distL="0" distR="0" wp14:anchorId="0F2BA429" wp14:editId="18456C4C">
            <wp:extent cx="5270500" cy="2887317"/>
            <wp:effectExtent l="0" t="0" r="0" b="0"/>
            <wp:docPr id="82" name="Picture" descr="帧检测硬件结构"/>
            <wp:cNvGraphicFramePr/>
            <a:graphic xmlns:a="http://schemas.openxmlformats.org/drawingml/2006/main">
              <a:graphicData uri="http://schemas.openxmlformats.org/drawingml/2006/picture">
                <pic:pic xmlns:pic="http://schemas.openxmlformats.org/drawingml/2006/picture">
                  <pic:nvPicPr>
                    <pic:cNvPr id="83" name="Picture" descr="figures/hw/fd_hw.png"/>
                    <pic:cNvPicPr>
                      <a:picLocks noChangeAspect="1" noChangeArrowheads="1"/>
                    </pic:cNvPicPr>
                  </pic:nvPicPr>
                  <pic:blipFill>
                    <a:blip r:embed="rId88"/>
                    <a:stretch>
                      <a:fillRect/>
                    </a:stretch>
                  </pic:blipFill>
                  <pic:spPr bwMode="auto">
                    <a:xfrm>
                      <a:off x="0" y="0"/>
                      <a:ext cx="5270500" cy="2887317"/>
                    </a:xfrm>
                    <a:prstGeom prst="rect">
                      <a:avLst/>
                    </a:prstGeom>
                    <a:noFill/>
                    <a:ln w="9525">
                      <a:noFill/>
                      <a:headEnd/>
                      <a:tailEnd/>
                    </a:ln>
                  </pic:spPr>
                </pic:pic>
              </a:graphicData>
            </a:graphic>
          </wp:inline>
        </w:drawing>
      </w:r>
    </w:p>
    <w:p w14:paraId="038A4CE5" w14:textId="67B4E79B" w:rsidR="007E785D" w:rsidRDefault="00D42E4B">
      <w:pPr>
        <w:pStyle w:val="CaptionPara"/>
      </w:pPr>
      <w:r>
        <w:rPr>
          <w:rFonts w:hint="eastAsia"/>
        </w:rPr>
        <w:t>图</w:t>
      </w:r>
      <w:r>
        <w:rPr>
          <w:rFonts w:hint="eastAsia"/>
        </w:rPr>
        <w:t>2-13</w:t>
      </w:r>
      <w:r w:rsidR="00E049A8">
        <w:t xml:space="preserve">　</w:t>
      </w:r>
      <w:r w:rsidR="00E049A8">
        <w:rPr>
          <w:rFonts w:hint="eastAsia"/>
        </w:rPr>
        <w:t>帧检测与载波频偏纠正的硬件结构（</w:t>
      </w:r>
      <w:r w:rsidR="00E049A8">
        <w:rPr>
          <w:rStyle w:val="VerbatimChar"/>
        </w:rPr>
        <w:t>frame_detection.sv</w:t>
      </w:r>
      <w:r w:rsidR="00E049A8">
        <w:rPr>
          <w:rFonts w:hint="eastAsia"/>
        </w:rPr>
        <w:t>）。</w:t>
      </w:r>
    </w:p>
    <w:p w14:paraId="6BB49E58" w14:textId="77777777" w:rsidR="007E785D" w:rsidRDefault="00E049A8">
      <w:pPr>
        <w:pStyle w:val="FigurePara"/>
      </w:pPr>
      <w:r>
        <w:rPr>
          <w:noProof/>
        </w:rPr>
        <w:lastRenderedPageBreak/>
        <w:drawing>
          <wp:inline distT="0" distB="0" distL="0" distR="0" wp14:anchorId="3A586A50" wp14:editId="6CF35C92">
            <wp:extent cx="5270500" cy="3011714"/>
            <wp:effectExtent l="0" t="0" r="0" b="0"/>
            <wp:docPr id="85" name="Picture" descr="帧检测算法仿真"/>
            <wp:cNvGraphicFramePr/>
            <a:graphic xmlns:a="http://schemas.openxmlformats.org/drawingml/2006/main">
              <a:graphicData uri="http://schemas.openxmlformats.org/drawingml/2006/picture">
                <pic:pic xmlns:pic="http://schemas.openxmlformats.org/drawingml/2006/picture">
                  <pic:nvPicPr>
                    <pic:cNvPr id="86" name="Picture" descr="figures/hw/fd_sim.png"/>
                    <pic:cNvPicPr>
                      <a:picLocks noChangeAspect="1" noChangeArrowheads="1"/>
                    </pic:cNvPicPr>
                  </pic:nvPicPr>
                  <pic:blipFill>
                    <a:blip r:embed="rId89"/>
                    <a:stretch>
                      <a:fillRect/>
                    </a:stretch>
                  </pic:blipFill>
                  <pic:spPr bwMode="auto">
                    <a:xfrm>
                      <a:off x="0" y="0"/>
                      <a:ext cx="5270500" cy="3011714"/>
                    </a:xfrm>
                    <a:prstGeom prst="rect">
                      <a:avLst/>
                    </a:prstGeom>
                    <a:noFill/>
                    <a:ln w="9525">
                      <a:noFill/>
                      <a:headEnd/>
                      <a:tailEnd/>
                    </a:ln>
                  </pic:spPr>
                </pic:pic>
              </a:graphicData>
            </a:graphic>
          </wp:inline>
        </w:drawing>
      </w:r>
    </w:p>
    <w:p w14:paraId="0B2B75CE" w14:textId="298BA604" w:rsidR="007E785D" w:rsidRDefault="00D42E4B">
      <w:pPr>
        <w:pStyle w:val="CaptionPara"/>
      </w:pPr>
      <w:r>
        <w:rPr>
          <w:rFonts w:hint="eastAsia"/>
        </w:rPr>
        <w:t>图</w:t>
      </w:r>
      <w:r>
        <w:rPr>
          <w:rFonts w:hint="eastAsia"/>
        </w:rPr>
        <w:t>2-14</w:t>
      </w:r>
      <w:r w:rsidR="00E049A8">
        <w:t xml:space="preserve">　</w:t>
      </w:r>
      <w:r w:rsidR="00E049A8">
        <w:rPr>
          <w:rFonts w:hint="eastAsia"/>
        </w:rPr>
        <w:t>帧检测算法仿真：上为归一化自相关与门限，下为连续满足两个条件的采样数（</w:t>
      </w:r>
      <w:r w:rsidR="00E049A8">
        <w:rPr>
          <w:rFonts w:hint="eastAsia"/>
        </w:rPr>
        <w:t>40</w:t>
      </w:r>
      <w:r w:rsidR="00E049A8">
        <w:t xml:space="preserve"> </w:t>
      </w:r>
      <w:r w:rsidR="00E049A8">
        <w:rPr>
          <w:rFonts w:hint="eastAsia"/>
        </w:rPr>
        <w:t>ppm</w:t>
      </w:r>
      <w:r w:rsidR="00E049A8">
        <w:rPr>
          <w:rFonts w:hint="eastAsia"/>
        </w:rPr>
        <w:t>频偏、半个采样定时偏移、</w:t>
      </w:r>
      <w:r w:rsidR="00E049A8">
        <w:rPr>
          <w:rFonts w:hint="eastAsia"/>
        </w:rPr>
        <w:t>10</w:t>
      </w:r>
      <w:r w:rsidR="00E049A8">
        <w:t xml:space="preserve"> dB </w:t>
      </w:r>
      <w:r w:rsidR="00E049A8">
        <w:rPr>
          <w:rFonts w:hint="eastAsia"/>
        </w:rPr>
        <w:t>SNR</w:t>
      </w:r>
      <w:r w:rsidR="00E049A8">
        <w:rPr>
          <w:rFonts w:hint="eastAsia"/>
        </w:rPr>
        <w:t>）。</w:t>
      </w:r>
    </w:p>
    <w:p w14:paraId="1D531F9A" w14:textId="77777777" w:rsidR="007E785D" w:rsidRDefault="00E049A8">
      <w:pPr>
        <w:pStyle w:val="5"/>
      </w:pPr>
      <w:bookmarkStart w:id="55" w:name="ltf精定时time_sync"/>
      <w:bookmarkEnd w:id="54"/>
      <w:r>
        <w:rPr>
          <w:rFonts w:hint="eastAsia"/>
        </w:rPr>
        <w:t>（</w:t>
      </w:r>
      <w:r>
        <w:rPr>
          <w:rFonts w:hint="eastAsia"/>
        </w:rPr>
        <w:t>2</w:t>
      </w:r>
      <w:r>
        <w:rPr>
          <w:rFonts w:hint="eastAsia"/>
        </w:rPr>
        <w:t>）</w:t>
      </w:r>
      <w:r>
        <w:rPr>
          <w:rFonts w:hint="eastAsia"/>
        </w:rPr>
        <w:t>LTF</w:t>
      </w:r>
      <w:r>
        <w:rPr>
          <w:rFonts w:hint="eastAsia"/>
        </w:rPr>
        <w:t>精定时</w:t>
      </w:r>
      <w:r>
        <w:rPr>
          <w:rStyle w:val="VerbatimChar"/>
        </w:rPr>
        <w:t>time_sync</w:t>
      </w:r>
    </w:p>
    <w:p w14:paraId="18F02087" w14:textId="00658A3E" w:rsidR="007E785D" w:rsidRDefault="00E049A8">
      <w:pPr>
        <w:pStyle w:val="FirstParagraph"/>
      </w:pPr>
      <w:r>
        <w:rPr>
          <w:rFonts w:hint="eastAsia"/>
        </w:rPr>
        <w:t>精定时用已知的</w:t>
      </w:r>
      <w:r>
        <w:rPr>
          <w:rFonts w:hint="eastAsia"/>
        </w:rPr>
        <w:t>LTF</w:t>
      </w:r>
      <w:r>
        <w:rPr>
          <w:rFonts w:hint="eastAsia"/>
        </w:rPr>
        <w:t>序列做匹配滤波（</w:t>
      </w:r>
      <w:r w:rsidR="00D42E4B">
        <w:rPr>
          <w:rFonts w:hint="eastAsia"/>
        </w:rPr>
        <w:t>图</w:t>
      </w:r>
      <w:r w:rsidR="00D42E4B">
        <w:rPr>
          <w:rFonts w:hint="eastAsia"/>
        </w:rPr>
        <w:t>2-15</w:t>
      </w:r>
      <w:r>
        <w:rPr>
          <w:rFonts w:hint="eastAsia"/>
        </w:rPr>
        <w:t>）。复数匹配滤波用</w:t>
      </w:r>
      <w:r>
        <w:rPr>
          <w:rFonts w:hint="eastAsia"/>
        </w:rPr>
        <w:t>Gauss</w:t>
      </w:r>
      <w:r>
        <w:rPr>
          <w:rFonts w:hint="eastAsia"/>
        </w:rPr>
        <w:t>复数乘法算法以</w:t>
      </w:r>
      <w:r>
        <w:rPr>
          <w:rFonts w:hint="eastAsia"/>
        </w:rPr>
        <w:t>3</w:t>
      </w:r>
      <w:r>
        <w:rPr>
          <w:rFonts w:hint="eastAsia"/>
        </w:rPr>
        <w:t>个实数</w:t>
      </w:r>
      <w:r>
        <w:rPr>
          <w:rFonts w:hint="eastAsia"/>
        </w:rPr>
        <w:t>FIR</w:t>
      </w:r>
      <w:r>
        <w:rPr>
          <w:rFonts w:hint="eastAsia"/>
        </w:rPr>
        <w:t>实现：</w:t>
      </w:r>
      <w:r w:rsidRPr="00E049A8">
        <w:rPr>
          <w:position w:val="-12"/>
        </w:rPr>
        <w:object w:dxaOrig="1260" w:dyaOrig="360" w14:anchorId="4010BCE4">
          <v:shape id="_x0000_i1055" type="#_x0000_t75" style="width:63.75pt;height:18pt" o:ole="">
            <v:imagedata r:id="rId90" o:title=""/>
          </v:shape>
          <o:OLEObject Type="Embed" ProgID="Equation.DSMT4" ShapeID="_x0000_i1055" DrawAspect="Content" ObjectID="_1854782577" r:id="rId91"/>
        </w:object>
      </w:r>
      <w:r>
        <w:rPr>
          <w:rFonts w:hint="eastAsia"/>
        </w:rPr>
        <w:t>，</w:t>
      </w:r>
      <w:r w:rsidRPr="00E049A8">
        <w:rPr>
          <w:position w:val="-12"/>
        </w:rPr>
        <w:object w:dxaOrig="1359" w:dyaOrig="360" w14:anchorId="6B9E18EB">
          <v:shape id="_x0000_i1056" type="#_x0000_t75" style="width:68.25pt;height:18pt" o:ole="">
            <v:imagedata r:id="rId92" o:title=""/>
          </v:shape>
          <o:OLEObject Type="Embed" ProgID="Equation.DSMT4" ShapeID="_x0000_i1056" DrawAspect="Content" ObjectID="_1854782578" r:id="rId93"/>
        </w:object>
      </w:r>
      <w:r>
        <w:rPr>
          <w:rFonts w:hint="eastAsia"/>
        </w:rPr>
        <w:t>，</w:t>
      </w:r>
      <w:r w:rsidRPr="00E049A8">
        <w:rPr>
          <w:position w:val="-12"/>
        </w:rPr>
        <w:object w:dxaOrig="1840" w:dyaOrig="360" w14:anchorId="2A195276">
          <v:shape id="_x0000_i1057" type="#_x0000_t75" style="width:92.25pt;height:18pt" o:ole="">
            <v:imagedata r:id="rId94" o:title=""/>
          </v:shape>
          <o:OLEObject Type="Embed" ProgID="Equation.DSMT4" ShapeID="_x0000_i1057" DrawAspect="Content" ObjectID="_1854782579" r:id="rId95"/>
        </w:object>
      </w:r>
      <w:r>
        <w:rPr>
          <w:rFonts w:hint="eastAsia"/>
        </w:rPr>
        <w:t>，则实部为</w:t>
      </w:r>
      <w:r w:rsidRPr="00E049A8">
        <w:rPr>
          <w:position w:val="-12"/>
        </w:rPr>
        <w:object w:dxaOrig="660" w:dyaOrig="360" w14:anchorId="6FBF60A0">
          <v:shape id="_x0000_i1058" type="#_x0000_t75" style="width:33.75pt;height:18pt" o:ole="">
            <v:imagedata r:id="rId96" o:title=""/>
          </v:shape>
          <o:OLEObject Type="Embed" ProgID="Equation.DSMT4" ShapeID="_x0000_i1058" DrawAspect="Content" ObjectID="_1854782580" r:id="rId97"/>
        </w:object>
      </w:r>
      <w:r>
        <w:rPr>
          <w:rFonts w:hint="eastAsia"/>
        </w:rPr>
        <w:t>，虚部为</w:t>
      </w:r>
      <w:r w:rsidRPr="00E049A8">
        <w:rPr>
          <w:position w:val="-12"/>
        </w:rPr>
        <w:object w:dxaOrig="1060" w:dyaOrig="360" w14:anchorId="23D0129C">
          <v:shape id="_x0000_i1059" type="#_x0000_t75" style="width:53.25pt;height:18pt" o:ole="">
            <v:imagedata r:id="rId98" o:title=""/>
          </v:shape>
          <o:OLEObject Type="Embed" ProgID="Equation.DSMT4" ShapeID="_x0000_i1059" DrawAspect="Content" ObjectID="_1854782581" r:id="rId99"/>
        </w:object>
      </w:r>
      <w:r>
        <w:rPr>
          <w:rFonts w:hint="eastAsia"/>
        </w:rPr>
        <w:t>，比直接实现少用</w:t>
      </w:r>
      <w:r>
        <w:rPr>
          <w:rFonts w:hint="eastAsia"/>
        </w:rPr>
        <w:t>1/4</w:t>
      </w:r>
      <w:r>
        <w:rPr>
          <w:rFonts w:hint="eastAsia"/>
        </w:rPr>
        <w:t>的乘法器。三个</w:t>
      </w:r>
      <w:r>
        <w:rPr>
          <w:rFonts w:hint="eastAsia"/>
        </w:rPr>
        <w:t>FIR</w:t>
      </w:r>
      <w:r>
        <w:rPr>
          <w:rFonts w:hint="eastAsia"/>
        </w:rPr>
        <w:t>共用一个</w:t>
      </w:r>
      <w:r>
        <w:rPr>
          <w:rFonts w:hint="eastAsia"/>
        </w:rPr>
        <w:t>FIR</w:t>
      </w:r>
      <w:r>
        <w:t xml:space="preserve"> Compiler </w:t>
      </w:r>
      <w:r>
        <w:rPr>
          <w:rFonts w:hint="eastAsia"/>
        </w:rPr>
        <w:t>IP</w:t>
      </w:r>
      <w:r>
        <w:rPr>
          <w:rFonts w:hint="eastAsia"/>
        </w:rPr>
        <w:t>配置（</w:t>
      </w:r>
      <w:r>
        <w:rPr>
          <w:rFonts w:hint="eastAsia"/>
        </w:rPr>
        <w:t>3</w:t>
      </w:r>
      <w:r>
        <w:rPr>
          <w:rFonts w:hint="eastAsia"/>
        </w:rPr>
        <w:t>组系数）。互相关的模平方先与前一个采样的模平方相加，再与</w:t>
      </w:r>
      <w:r>
        <w:rPr>
          <w:rFonts w:hint="eastAsia"/>
        </w:rPr>
        <w:t>64</w:t>
      </w:r>
      <w:r>
        <w:rPr>
          <w:rFonts w:hint="eastAsia"/>
        </w:rPr>
        <w:t>点滑动能量比较，判决条件为：</w:t>
      </w:r>
    </w:p>
    <w:p w14:paraId="4F1C9CC1" w14:textId="62769F0F" w:rsidR="007E785D" w:rsidRDefault="00E049A8" w:rsidP="00E049A8">
      <w:pPr>
        <w:pStyle w:val="EquationPara"/>
      </w:pPr>
      <w:r w:rsidRPr="00E049A8">
        <w:rPr>
          <w:position w:val="-12"/>
        </w:rPr>
        <w:object w:dxaOrig="3960" w:dyaOrig="380" w14:anchorId="7CA9F058">
          <v:shape id="_x0000_i1060" type="#_x0000_t75" style="width:198pt;height:19.5pt" o:ole="">
            <v:imagedata r:id="rId100" o:title=""/>
          </v:shape>
          <o:OLEObject Type="Embed" ProgID="Equation.DSMT4" ShapeID="_x0000_i1060" DrawAspect="Content" ObjectID="_1854782582" r:id="rId101"/>
        </w:object>
      </w:r>
    </w:p>
    <w:p w14:paraId="17B67D6B" w14:textId="5D2A80AE" w:rsidR="007E785D" w:rsidRDefault="00E049A8">
      <w:pPr>
        <w:pStyle w:val="a3"/>
      </w:pPr>
      <w:r>
        <w:rPr>
          <w:rFonts w:hint="eastAsia"/>
        </w:rPr>
        <w:t>其中</w:t>
      </w:r>
      <w:r>
        <w:rPr>
          <w:rFonts w:hint="eastAsia"/>
        </w:rPr>
        <w:t>0.375</w:t>
      </w:r>
      <w:r>
        <w:t xml:space="preserve"> = 1/4 + </w:t>
      </w:r>
      <w:r>
        <w:rPr>
          <w:rFonts w:hint="eastAsia"/>
        </w:rPr>
        <w:t>1/8</w:t>
      </w:r>
      <w:r>
        <w:rPr>
          <w:rFonts w:hint="eastAsia"/>
        </w:rPr>
        <w:t>，只需移位相加。能量门限</w:t>
      </w:r>
      <w:r>
        <w:rPr>
          <w:rFonts w:hint="eastAsia"/>
        </w:rPr>
        <w:t>750</w:t>
      </w:r>
      <w:r>
        <w:rPr>
          <w:rFonts w:hint="eastAsia"/>
        </w:rPr>
        <w:t>对应</w:t>
      </w:r>
      <w:r>
        <w:rPr>
          <w:rFonts w:hint="eastAsia"/>
        </w:rPr>
        <w:t>RMS</w:t>
      </w:r>
      <w:r>
        <w:rPr>
          <w:rFonts w:hint="eastAsia"/>
        </w:rPr>
        <w:t>约</w:t>
      </w:r>
      <w:r>
        <w:rPr>
          <w:rFonts w:hint="eastAsia"/>
        </w:rPr>
        <w:t>110</w:t>
      </w:r>
      <w:r>
        <w:rPr>
          <w:rFonts w:hint="eastAsia"/>
        </w:rPr>
        <w:t>，约为</w:t>
      </w:r>
      <w:r w:rsidR="00C513BA">
        <w:rPr>
          <w:rFonts w:hint="eastAsia"/>
        </w:rPr>
        <w:t>同一条件下（</w:t>
      </w:r>
      <w:r w:rsidR="00C513BA">
        <w:rPr>
          <w:rFonts w:hint="eastAsia"/>
        </w:rPr>
        <w:t>TX</w:t>
      </w:r>
      <w:r w:rsidR="00C513BA">
        <w:rPr>
          <w:rFonts w:hint="eastAsia"/>
        </w:rPr>
        <w:t>衰减加大到刚好还能稳定收帧时）</w:t>
      </w:r>
      <w:r>
        <w:rPr>
          <w:rFonts w:hint="eastAsia"/>
        </w:rPr>
        <w:t>噪声能量的</w:t>
      </w:r>
      <w:r>
        <w:rPr>
          <w:rFonts w:hint="eastAsia"/>
        </w:rPr>
        <w:t>3</w:t>
      </w:r>
      <w:r>
        <w:rPr>
          <w:rFonts w:hint="eastAsia"/>
        </w:rPr>
        <w:t>倍。它不能设得接近前导电平：前导能量在门限附近起伏时，</w:t>
      </w:r>
      <w:r>
        <w:rPr>
          <w:rFonts w:hint="eastAsia"/>
        </w:rPr>
        <w:t>LTF1</w:t>
      </w:r>
      <w:r>
        <w:rPr>
          <w:rFonts w:hint="eastAsia"/>
        </w:rPr>
        <w:t>处可能不满足而</w:t>
      </w:r>
      <w:r>
        <w:rPr>
          <w:rFonts w:hint="eastAsia"/>
        </w:rPr>
        <w:t>LTF2</w:t>
      </w:r>
      <w:r>
        <w:rPr>
          <w:rFonts w:hint="eastAsia"/>
        </w:rPr>
        <w:t>处满足，定时晚</w:t>
      </w:r>
      <w:r>
        <w:rPr>
          <w:rFonts w:hint="eastAsia"/>
        </w:rPr>
        <w:t>64</w:t>
      </w:r>
      <w:r>
        <w:rPr>
          <w:rFonts w:hint="eastAsia"/>
        </w:rPr>
        <w:t>个采样，整帧解错。判决量取相邻两点之和，是因为两块板的采样相位互不相关：最坏时</w:t>
      </w:r>
      <w:r>
        <w:rPr>
          <w:rFonts w:hint="eastAsia"/>
        </w:rPr>
        <w:t>LTF</w:t>
      </w:r>
      <w:r>
        <w:rPr>
          <w:rFonts w:hint="eastAsia"/>
        </w:rPr>
        <w:t>位于两个采样的正中间，相关峰被分到相邻两个采样上。</w:t>
      </w:r>
      <w:r w:rsidR="00D42E4B">
        <w:rPr>
          <w:rFonts w:hint="eastAsia"/>
        </w:rPr>
        <w:t>图</w:t>
      </w:r>
      <w:r w:rsidR="00D42E4B">
        <w:rPr>
          <w:rFonts w:hint="eastAsia"/>
        </w:rPr>
        <w:t>2-16</w:t>
      </w:r>
      <w:r>
        <w:rPr>
          <w:rFonts w:hint="eastAsia"/>
        </w:rPr>
        <w:t>的仿真中，整数采样对齐时</w:t>
      </w:r>
      <w:r>
        <w:rPr>
          <w:rFonts w:hint="eastAsia"/>
        </w:rPr>
        <w:t>LTF1</w:t>
      </w:r>
      <w:r>
        <w:rPr>
          <w:rFonts w:hint="eastAsia"/>
        </w:rPr>
        <w:t>的归一化相关峰</w:t>
      </w:r>
      <w:r>
        <w:t xml:space="preserve"> </w:t>
      </w:r>
      <w:r>
        <w:rPr>
          <w:rStyle w:val="Greek"/>
          <w:rFonts w:eastAsia="宋体"/>
        </w:rPr>
        <w:t>ρ</w:t>
      </w:r>
      <w:r>
        <w:rPr>
          <w:rFonts w:hint="eastAsia"/>
        </w:rPr>
        <w:t>²为</w:t>
      </w:r>
      <w:r>
        <w:rPr>
          <w:rFonts w:hint="eastAsia"/>
        </w:rPr>
        <w:t>0.91</w:t>
      </w:r>
      <w:r>
        <w:rPr>
          <w:rFonts w:hint="eastAsia"/>
        </w:rPr>
        <w:t>；偏移半个采样时两点分别只有</w:t>
      </w:r>
      <w:r>
        <w:rPr>
          <w:rFonts w:hint="eastAsia"/>
        </w:rPr>
        <w:t>0.54</w:t>
      </w:r>
      <w:r>
        <w:rPr>
          <w:rFonts w:hint="eastAsia"/>
        </w:rPr>
        <w:t>和</w:t>
      </w:r>
      <w:r>
        <w:rPr>
          <w:rFonts w:hint="eastAsia"/>
        </w:rPr>
        <w:t>0.44</w:t>
      </w:r>
      <w:r>
        <w:rPr>
          <w:rFonts w:hint="eastAsia"/>
        </w:rPr>
        <w:t>（见图中局部放大），与门限对应的</w:t>
      </w:r>
      <w:r>
        <w:t xml:space="preserve"> </w:t>
      </w:r>
      <w:r>
        <w:rPr>
          <w:rStyle w:val="Greek"/>
          <w:rFonts w:eastAsia="宋体"/>
        </w:rPr>
        <w:t>ρ</w:t>
      </w:r>
      <w:r>
        <w:t xml:space="preserve">² ≈ </w:t>
      </w:r>
      <w:r>
        <w:rPr>
          <w:rFonts w:hint="eastAsia"/>
        </w:rPr>
        <w:t>0.46</w:t>
      </w:r>
      <w:r>
        <w:rPr>
          <w:rFonts w:hint="eastAsia"/>
        </w:rPr>
        <w:t>相差不到</w:t>
      </w:r>
      <w:r>
        <w:rPr>
          <w:rFonts w:hint="eastAsia"/>
        </w:rPr>
        <w:t>0.1</w:t>
      </w:r>
      <w:r>
        <w:rPr>
          <w:rFonts w:hint="eastAsia"/>
        </w:rPr>
        <w:t>，</w:t>
      </w:r>
      <w:r>
        <w:rPr>
          <w:rFonts w:hint="eastAsia"/>
        </w:rPr>
        <w:t>SNR</w:t>
      </w:r>
      <w:r>
        <w:rPr>
          <w:rFonts w:hint="eastAsia"/>
        </w:rPr>
        <w:t>稍低就可能都低于门限；两点之和为</w:t>
      </w:r>
      <w:r>
        <w:rPr>
          <w:rFonts w:hint="eastAsia"/>
        </w:rPr>
        <w:t>0.98</w:t>
      </w:r>
      <w:r>
        <w:rPr>
          <w:rFonts w:hint="eastAsia"/>
        </w:rPr>
        <w:t>，与采样相位无关，数据段的两点和不超过</w:t>
      </w:r>
      <w:r>
        <w:rPr>
          <w:rFonts w:hint="eastAsia"/>
        </w:rPr>
        <w:t>0.15</w:t>
      </w:r>
      <w:r>
        <w:rPr>
          <w:rFonts w:hint="eastAsia"/>
        </w:rPr>
        <w:t>。按算法仿真（每个</w:t>
      </w:r>
      <w:r>
        <w:rPr>
          <w:rFonts w:hint="eastAsia"/>
        </w:rPr>
        <w:t>SNR</w:t>
      </w:r>
      <w:r>
        <w:t xml:space="preserve"> </w:t>
      </w:r>
      <w:r>
        <w:rPr>
          <w:rFonts w:hint="eastAsia"/>
        </w:rPr>
        <w:t>500</w:t>
      </w:r>
      <w:r>
        <w:rPr>
          <w:rFonts w:hint="eastAsia"/>
        </w:rPr>
        <w:t>帧，随机定时偏移与频偏），</w:t>
      </w:r>
      <w:r>
        <w:rPr>
          <w:rFonts w:hint="eastAsia"/>
        </w:rPr>
        <w:t>2</w:t>
      </w:r>
      <w:r>
        <w:t xml:space="preserve"> </w:t>
      </w:r>
      <w:r>
        <w:rPr>
          <w:rFonts w:hint="eastAsia"/>
        </w:rPr>
        <w:t>dB</w:t>
      </w:r>
      <w:r>
        <w:rPr>
          <w:rFonts w:hint="eastAsia"/>
        </w:rPr>
        <w:t>以上全部帧都定在</w:t>
      </w:r>
      <w:r>
        <w:rPr>
          <w:rFonts w:hint="eastAsia"/>
        </w:rPr>
        <w:t>LTF1</w:t>
      </w:r>
      <w:r>
        <w:rPr>
          <w:rFonts w:hint="eastAsia"/>
        </w:rPr>
        <w:t>上。两点和只多一个寄存器和一个加法器，触发时刻最多晚一个采样，在后述</w:t>
      </w:r>
      <w:r>
        <w:rPr>
          <w:rFonts w:hint="eastAsia"/>
        </w:rPr>
        <w:t>8</w:t>
      </w:r>
      <w:r>
        <w:rPr>
          <w:rFonts w:hint="eastAsia"/>
        </w:rPr>
        <w:t>个采样的余量之内。</w:t>
      </w:r>
    </w:p>
    <w:p w14:paraId="4EF63B86" w14:textId="77777777" w:rsidR="007E785D" w:rsidRDefault="00E049A8">
      <w:pPr>
        <w:pStyle w:val="a3"/>
      </w:pPr>
      <w:r>
        <w:rPr>
          <w:rFonts w:hint="eastAsia"/>
        </w:rPr>
        <w:lastRenderedPageBreak/>
        <w:t>匹配滤波器的系数整体循环移位了</w:t>
      </w:r>
      <w:r>
        <w:rPr>
          <w:rFonts w:hint="eastAsia"/>
        </w:rPr>
        <w:t>9</w:t>
      </w:r>
      <w:r>
        <w:rPr>
          <w:rFonts w:hint="eastAsia"/>
        </w:rPr>
        <w:t>个抽头，使检测提前</w:t>
      </w:r>
      <w:r>
        <w:rPr>
          <w:rFonts w:hint="eastAsia"/>
        </w:rPr>
        <w:t>9</w:t>
      </w:r>
      <w:r>
        <w:rPr>
          <w:rFonts w:hint="eastAsia"/>
        </w:rPr>
        <w:t>个采样触发，</w:t>
      </w:r>
      <w:r>
        <w:rPr>
          <w:rFonts w:hint="eastAsia"/>
        </w:rPr>
        <w:t>LTF1</w:t>
      </w:r>
      <w:r>
        <w:rPr>
          <w:rFonts w:hint="eastAsia"/>
        </w:rPr>
        <w:t>、</w:t>
      </w:r>
      <w:r>
        <w:rPr>
          <w:rFonts w:hint="eastAsia"/>
        </w:rPr>
        <w:t>LTF2</w:t>
      </w:r>
      <w:r>
        <w:rPr>
          <w:rFonts w:hint="eastAsia"/>
        </w:rPr>
        <w:t>和所有数据符号的</w:t>
      </w:r>
      <w:r>
        <w:rPr>
          <w:rFonts w:hint="eastAsia"/>
        </w:rPr>
        <w:t>FFT</w:t>
      </w:r>
      <w:r>
        <w:rPr>
          <w:rFonts w:hint="eastAsia"/>
        </w:rPr>
        <w:t>窗口都落在</w:t>
      </w:r>
      <w:r>
        <w:rPr>
          <w:rFonts w:hint="eastAsia"/>
        </w:rPr>
        <w:t>CP</w:t>
      </w:r>
      <w:r>
        <w:rPr>
          <w:rFonts w:hint="eastAsia"/>
        </w:rPr>
        <w:t>内</w:t>
      </w:r>
      <w:r>
        <w:rPr>
          <w:rFonts w:hint="eastAsia"/>
        </w:rPr>
        <w:t>8</w:t>
      </w:r>
      <w:r>
        <w:rPr>
          <w:rFonts w:hint="eastAsia"/>
        </w:rPr>
        <w:t>个采样处。这一固定偏移只在各子载波上引入固定相位，会被信道估计吸收；同时给采样频偏引起的定时漂移留出</w:t>
      </w:r>
      <w:r>
        <w:rPr>
          <w:rFonts w:hint="eastAsia"/>
        </w:rPr>
        <w:t>8</w:t>
      </w:r>
      <w:r>
        <w:rPr>
          <w:rFonts w:hint="eastAsia"/>
        </w:rPr>
        <w:t>个采样的余量（见本节第</w:t>
      </w:r>
      <w:r>
        <w:rPr>
          <w:rFonts w:hint="eastAsia"/>
        </w:rPr>
        <w:t>4</w:t>
      </w:r>
      <w:r>
        <w:rPr>
          <w:rFonts w:hint="eastAsia"/>
        </w:rPr>
        <w:t>小节）。</w:t>
      </w:r>
    </w:p>
    <w:p w14:paraId="575672B9" w14:textId="77777777" w:rsidR="007E785D" w:rsidRDefault="00E049A8">
      <w:pPr>
        <w:pStyle w:val="FigurePara"/>
      </w:pPr>
      <w:r>
        <w:rPr>
          <w:noProof/>
        </w:rPr>
        <w:drawing>
          <wp:inline distT="0" distB="0" distL="0" distR="0" wp14:anchorId="4F334141" wp14:editId="7C5B29F6">
            <wp:extent cx="5270500" cy="2509520"/>
            <wp:effectExtent l="0" t="0" r="0" b="0"/>
            <wp:docPr id="89" name="Picture" descr="LTF 定时硬件结构"/>
            <wp:cNvGraphicFramePr/>
            <a:graphic xmlns:a="http://schemas.openxmlformats.org/drawingml/2006/main">
              <a:graphicData uri="http://schemas.openxmlformats.org/drawingml/2006/picture">
                <pic:pic xmlns:pic="http://schemas.openxmlformats.org/drawingml/2006/picture">
                  <pic:nvPicPr>
                    <pic:cNvPr id="90" name="Picture" descr="figures/hw/ts_hw.png"/>
                    <pic:cNvPicPr>
                      <a:picLocks noChangeAspect="1" noChangeArrowheads="1"/>
                    </pic:cNvPicPr>
                  </pic:nvPicPr>
                  <pic:blipFill>
                    <a:blip r:embed="rId102"/>
                    <a:stretch>
                      <a:fillRect/>
                    </a:stretch>
                  </pic:blipFill>
                  <pic:spPr bwMode="auto">
                    <a:xfrm>
                      <a:off x="0" y="0"/>
                      <a:ext cx="5270500" cy="2509520"/>
                    </a:xfrm>
                    <a:prstGeom prst="rect">
                      <a:avLst/>
                    </a:prstGeom>
                    <a:noFill/>
                    <a:ln w="9525">
                      <a:noFill/>
                      <a:headEnd/>
                      <a:tailEnd/>
                    </a:ln>
                  </pic:spPr>
                </pic:pic>
              </a:graphicData>
            </a:graphic>
          </wp:inline>
        </w:drawing>
      </w:r>
    </w:p>
    <w:p w14:paraId="2A7C0464" w14:textId="279D98AC" w:rsidR="007E785D" w:rsidRDefault="00D42E4B">
      <w:pPr>
        <w:pStyle w:val="CaptionPara"/>
      </w:pPr>
      <w:r>
        <w:rPr>
          <w:rFonts w:hint="eastAsia"/>
        </w:rPr>
        <w:t>图</w:t>
      </w:r>
      <w:r>
        <w:rPr>
          <w:rFonts w:hint="eastAsia"/>
        </w:rPr>
        <w:t>2-15</w:t>
      </w:r>
      <w:r w:rsidR="00E049A8">
        <w:t xml:space="preserve">　</w:t>
      </w:r>
      <w:r w:rsidR="00E049A8">
        <w:rPr>
          <w:rFonts w:hint="eastAsia"/>
        </w:rPr>
        <w:t>LTF</w:t>
      </w:r>
      <w:r w:rsidR="00E049A8">
        <w:rPr>
          <w:rFonts w:hint="eastAsia"/>
        </w:rPr>
        <w:t>精定时的硬件结构（</w:t>
      </w:r>
      <w:r w:rsidR="00E049A8">
        <w:rPr>
          <w:rStyle w:val="VerbatimChar"/>
        </w:rPr>
        <w:t>time_sync.sv</w:t>
      </w:r>
      <w:r w:rsidR="00E049A8">
        <w:rPr>
          <w:rFonts w:hint="eastAsia"/>
        </w:rPr>
        <w:t>）。</w:t>
      </w:r>
    </w:p>
    <w:p w14:paraId="72C13A5B" w14:textId="77777777" w:rsidR="007E785D" w:rsidRDefault="00E049A8">
      <w:pPr>
        <w:pStyle w:val="FigurePara"/>
      </w:pPr>
      <w:r>
        <w:rPr>
          <w:noProof/>
        </w:rPr>
        <w:drawing>
          <wp:inline distT="0" distB="0" distL="0" distR="0" wp14:anchorId="5065A9EB" wp14:editId="67347768">
            <wp:extent cx="5270500" cy="2091468"/>
            <wp:effectExtent l="0" t="0" r="0" b="0"/>
            <wp:docPr id="92" name="Picture" descr="LTF 定时算法仿真"/>
            <wp:cNvGraphicFramePr/>
            <a:graphic xmlns:a="http://schemas.openxmlformats.org/drawingml/2006/main">
              <a:graphicData uri="http://schemas.openxmlformats.org/drawingml/2006/picture">
                <pic:pic xmlns:pic="http://schemas.openxmlformats.org/drawingml/2006/picture">
                  <pic:nvPicPr>
                    <pic:cNvPr id="93" name="Picture" descr="figures/hw/ts_sim.png"/>
                    <pic:cNvPicPr>
                      <a:picLocks noChangeAspect="1" noChangeArrowheads="1"/>
                    </pic:cNvPicPr>
                  </pic:nvPicPr>
                  <pic:blipFill>
                    <a:blip r:embed="rId103"/>
                    <a:stretch>
                      <a:fillRect/>
                    </a:stretch>
                  </pic:blipFill>
                  <pic:spPr bwMode="auto">
                    <a:xfrm>
                      <a:off x="0" y="0"/>
                      <a:ext cx="5270500" cy="2091468"/>
                    </a:xfrm>
                    <a:prstGeom prst="rect">
                      <a:avLst/>
                    </a:prstGeom>
                    <a:noFill/>
                    <a:ln w="9525">
                      <a:noFill/>
                      <a:headEnd/>
                      <a:tailEnd/>
                    </a:ln>
                  </pic:spPr>
                </pic:pic>
              </a:graphicData>
            </a:graphic>
          </wp:inline>
        </w:drawing>
      </w:r>
    </w:p>
    <w:p w14:paraId="79E8A094" w14:textId="0BB6C94A" w:rsidR="007E785D" w:rsidRDefault="00D42E4B">
      <w:pPr>
        <w:pStyle w:val="CaptionPara"/>
      </w:pPr>
      <w:r>
        <w:rPr>
          <w:rFonts w:hint="eastAsia"/>
        </w:rPr>
        <w:t>图</w:t>
      </w:r>
      <w:r>
        <w:rPr>
          <w:rFonts w:hint="eastAsia"/>
        </w:rPr>
        <w:t>2-16</w:t>
      </w:r>
      <w:r w:rsidR="00E049A8">
        <w:t xml:space="preserve">　</w:t>
      </w:r>
      <w:r w:rsidR="00E049A8">
        <w:rPr>
          <w:rFonts w:hint="eastAsia"/>
        </w:rPr>
        <w:t>LTF</w:t>
      </w:r>
      <w:r w:rsidR="00E049A8">
        <w:rPr>
          <w:rFonts w:hint="eastAsia"/>
        </w:rPr>
        <w:t>匹配滤波的归一化相关（</w:t>
      </w:r>
      <w:r w:rsidR="00E049A8">
        <w:rPr>
          <w:rFonts w:hint="eastAsia"/>
        </w:rPr>
        <w:t>10</w:t>
      </w:r>
      <w:r w:rsidR="00E049A8">
        <w:t xml:space="preserve"> dB SNR</w:t>
      </w:r>
      <w:r w:rsidR="00E049A8">
        <w:t>、</w:t>
      </w:r>
      <w:r w:rsidR="00E049A8">
        <w:t xml:space="preserve">40 </w:t>
      </w:r>
      <w:r w:rsidR="00E049A8">
        <w:rPr>
          <w:rFonts w:hint="eastAsia"/>
        </w:rPr>
        <w:t>ppm</w:t>
      </w:r>
      <w:r w:rsidR="00E049A8">
        <w:rPr>
          <w:rFonts w:hint="eastAsia"/>
        </w:rPr>
        <w:t>频偏）：整数采样对齐、偏移半个采样，以及偏移半个采样时相邻两点之和。</w:t>
      </w:r>
    </w:p>
    <w:p w14:paraId="6C6540C7" w14:textId="77777777" w:rsidR="007E785D" w:rsidRDefault="00E049A8">
      <w:pPr>
        <w:pStyle w:val="5"/>
      </w:pPr>
      <w:bookmarkStart w:id="56" w:name="去cpfft与信道估计"/>
      <w:bookmarkEnd w:id="55"/>
      <w:r>
        <w:rPr>
          <w:rFonts w:hint="eastAsia"/>
        </w:rPr>
        <w:t>（</w:t>
      </w:r>
      <w:r>
        <w:rPr>
          <w:rFonts w:hint="eastAsia"/>
        </w:rPr>
        <w:t>3</w:t>
      </w:r>
      <w:r>
        <w:rPr>
          <w:rFonts w:hint="eastAsia"/>
        </w:rPr>
        <w:t>）去</w:t>
      </w:r>
      <w:r>
        <w:rPr>
          <w:rFonts w:hint="eastAsia"/>
        </w:rPr>
        <w:t>CP</w:t>
      </w:r>
      <w:r>
        <w:rPr>
          <w:rFonts w:hint="eastAsia"/>
        </w:rPr>
        <w:t>、</w:t>
      </w:r>
      <w:r>
        <w:rPr>
          <w:rFonts w:hint="eastAsia"/>
        </w:rPr>
        <w:t>FFT</w:t>
      </w:r>
      <w:r>
        <w:rPr>
          <w:rFonts w:hint="eastAsia"/>
        </w:rPr>
        <w:t>与信道估计</w:t>
      </w:r>
    </w:p>
    <w:p w14:paraId="03730B9B" w14:textId="190252CF" w:rsidR="007E785D" w:rsidRDefault="00E049A8">
      <w:pPr>
        <w:pStyle w:val="FirstParagraph"/>
        <w:ind w:firstLine="420"/>
      </w:pPr>
      <w:r>
        <w:rPr>
          <w:rStyle w:val="VerbatimChar"/>
        </w:rPr>
        <w:t>cp_remover</w:t>
      </w:r>
      <w:r>
        <w:rPr>
          <w:rFonts w:hint="eastAsia"/>
        </w:rPr>
        <w:t>先放行</w:t>
      </w:r>
      <w:r>
        <w:rPr>
          <w:rFonts w:hint="eastAsia"/>
        </w:rPr>
        <w:t>LTF1</w:t>
      </w:r>
      <w:r>
        <w:rPr>
          <w:rFonts w:hint="eastAsia"/>
        </w:rPr>
        <w:t>、</w:t>
      </w:r>
      <w:r>
        <w:rPr>
          <w:rFonts w:hint="eastAsia"/>
        </w:rPr>
        <w:t>LTF2</w:t>
      </w:r>
      <w:r>
        <w:rPr>
          <w:rFonts w:hint="eastAsia"/>
        </w:rPr>
        <w:t>的两个</w:t>
      </w:r>
      <w:r>
        <w:rPr>
          <w:rFonts w:hint="eastAsia"/>
        </w:rPr>
        <w:t>64</w:t>
      </w:r>
      <w:r>
        <w:rPr>
          <w:rFonts w:hint="eastAsia"/>
        </w:rPr>
        <w:t>点窗口，此后每</w:t>
      </w:r>
      <w:r>
        <w:rPr>
          <w:rFonts w:hint="eastAsia"/>
        </w:rPr>
        <w:t>80</w:t>
      </w:r>
      <w:r>
        <w:rPr>
          <w:rFonts w:hint="eastAsia"/>
        </w:rPr>
        <w:t>个采样丢弃前</w:t>
      </w:r>
      <w:r>
        <w:rPr>
          <w:rFonts w:hint="eastAsia"/>
        </w:rPr>
        <w:t>16</w:t>
      </w:r>
      <w:r>
        <w:rPr>
          <w:rFonts w:hint="eastAsia"/>
        </w:rPr>
        <w:t>个。</w:t>
      </w:r>
      <w:r>
        <w:rPr>
          <w:rFonts w:hint="eastAsia"/>
        </w:rPr>
        <w:t>FFT</w:t>
      </w:r>
      <w:r>
        <w:t xml:space="preserve"> </w:t>
      </w:r>
      <w:r>
        <w:rPr>
          <w:rFonts w:hint="eastAsia"/>
        </w:rPr>
        <w:t>IP</w:t>
      </w:r>
      <w:r>
        <w:rPr>
          <w:rFonts w:hint="eastAsia"/>
        </w:rPr>
        <w:t>为</w:t>
      </w:r>
      <w:r>
        <w:rPr>
          <w:rFonts w:hint="eastAsia"/>
        </w:rPr>
        <w:t>64</w:t>
      </w:r>
      <w:r>
        <w:rPr>
          <w:rFonts w:hint="eastAsia"/>
        </w:rPr>
        <w:t>点、不缩放，输出为自然顺序：序号</w:t>
      </w:r>
      <w:r>
        <w:rPr>
          <w:rFonts w:hint="eastAsia"/>
        </w:rPr>
        <w:t>0~31</w:t>
      </w:r>
      <w:r>
        <w:rPr>
          <w:rFonts w:hint="eastAsia"/>
        </w:rPr>
        <w:t>对应子载波</w:t>
      </w:r>
      <w:r>
        <w:rPr>
          <w:rFonts w:hint="eastAsia"/>
        </w:rPr>
        <w:t>0~31</w:t>
      </w:r>
      <w:r>
        <w:rPr>
          <w:rFonts w:hint="eastAsia"/>
        </w:rPr>
        <w:t>（</w:t>
      </w:r>
      <w:r>
        <w:rPr>
          <w:rFonts w:hint="eastAsia"/>
        </w:rPr>
        <w:t>DC</w:t>
      </w:r>
      <w:r>
        <w:rPr>
          <w:rFonts w:hint="eastAsia"/>
        </w:rPr>
        <w:t>与正频率），序号</w:t>
      </w:r>
      <w:r>
        <w:rPr>
          <w:rFonts w:hint="eastAsia"/>
        </w:rPr>
        <w:t>32~63</w:t>
      </w:r>
      <w:r>
        <w:rPr>
          <w:rFonts w:hint="eastAsia"/>
        </w:rPr>
        <w:t>对应子载波−</w:t>
      </w:r>
      <w:r>
        <w:rPr>
          <w:rFonts w:hint="eastAsia"/>
        </w:rPr>
        <w:t>32~</w:t>
      </w:r>
      <w:r>
        <w:rPr>
          <w:rFonts w:hint="eastAsia"/>
        </w:rPr>
        <w:t>−</w:t>
      </w:r>
      <w:r>
        <w:rPr>
          <w:rFonts w:hint="eastAsia"/>
        </w:rPr>
        <w:t>1</w:t>
      </w:r>
      <w:r>
        <w:rPr>
          <w:rFonts w:hint="eastAsia"/>
        </w:rPr>
        <w:t>（负频率），而物理频谱是按负频率</w:t>
      </w:r>
      <w:r>
        <w:t xml:space="preserve"> → DC → </w:t>
      </w:r>
      <w:r>
        <w:rPr>
          <w:rFonts w:hint="eastAsia"/>
        </w:rPr>
        <w:t>正频率排列的。若直接使用自然顺序，按子载波号线性变化的量会在序号</w:t>
      </w:r>
      <w:r>
        <w:rPr>
          <w:rFonts w:hint="eastAsia"/>
        </w:rPr>
        <w:t>31</w:t>
      </w:r>
      <w:r>
        <w:rPr>
          <w:rFonts w:hint="eastAsia"/>
        </w:rPr>
        <w:t>与</w:t>
      </w:r>
      <w:r>
        <w:rPr>
          <w:rFonts w:hint="eastAsia"/>
        </w:rPr>
        <w:t>32</w:t>
      </w:r>
      <w:r>
        <w:rPr>
          <w:rFonts w:hint="eastAsia"/>
        </w:rPr>
        <w:t>之间跳变。例如定时偏移或采样频偏使子载波</w:t>
      </w:r>
      <w:r>
        <w:rPr>
          <w:rFonts w:hint="eastAsia"/>
        </w:rPr>
        <w:t>k</w:t>
      </w:r>
      <w:r>
        <w:rPr>
          <w:rFonts w:hint="eastAsia"/>
        </w:rPr>
        <w:t>的相位旋转</w:t>
      </w:r>
      <w:r>
        <w:rPr>
          <w:rFonts w:hint="eastAsia"/>
        </w:rPr>
        <w:t>2</w:t>
      </w:r>
      <w:r>
        <w:rPr>
          <w:rStyle w:val="Greek"/>
          <w:rFonts w:eastAsia="宋体"/>
        </w:rPr>
        <w:t>π</w:t>
      </w:r>
      <w:r>
        <w:t>k</w:t>
      </w:r>
      <w:r>
        <w:rPr>
          <w:rStyle w:val="Greek"/>
          <w:rFonts w:eastAsia="宋体"/>
        </w:rPr>
        <w:t>δ</w:t>
      </w:r>
      <w:r>
        <w:rPr>
          <w:rFonts w:hint="eastAsia"/>
        </w:rPr>
        <w:t>/64</w:t>
      </w:r>
      <w:r>
        <w:rPr>
          <w:rFonts w:hint="eastAsia"/>
        </w:rPr>
        <w:t>（</w:t>
      </w:r>
      <w:r>
        <w:rPr>
          <w:rStyle w:val="Greek"/>
          <w:rFonts w:eastAsia="宋体"/>
        </w:rPr>
        <w:t>δ</w:t>
      </w:r>
      <w:r>
        <w:rPr>
          <w:rFonts w:hint="eastAsia"/>
        </w:rPr>
        <w:t>为偏移的采样数），按物理顺序是一条过</w:t>
      </w:r>
      <w:r>
        <w:rPr>
          <w:rFonts w:hint="eastAsia"/>
        </w:rPr>
        <w:t>DC</w:t>
      </w:r>
      <w:r>
        <w:rPr>
          <w:rFonts w:hint="eastAsia"/>
        </w:rPr>
        <w:t>的直线，按自然顺序却</w:t>
      </w:r>
      <w:r>
        <w:rPr>
          <w:rFonts w:hint="eastAsia"/>
        </w:rPr>
        <w:lastRenderedPageBreak/>
        <w:t>断成两段，对</w:t>
      </w:r>
      <w:r>
        <w:rPr>
          <w:rFonts w:hint="eastAsia"/>
        </w:rPr>
        <w:t>4</w:t>
      </w:r>
      <w:r>
        <w:rPr>
          <w:rFonts w:hint="eastAsia"/>
        </w:rPr>
        <w:t>个导频做直线拟合得到的斜率甚至与真实斜率反号（</w:t>
      </w:r>
      <w:r w:rsidR="00D42E4B">
        <w:rPr>
          <w:rFonts w:hint="eastAsia"/>
        </w:rPr>
        <w:t>图</w:t>
      </w:r>
      <w:r w:rsidR="00D42E4B">
        <w:rPr>
          <w:rFonts w:hint="eastAsia"/>
        </w:rPr>
        <w:t>2-17</w:t>
      </w:r>
      <w:r>
        <w:rPr>
          <w:rFonts w:hint="eastAsia"/>
        </w:rPr>
        <w:t>）；</w:t>
      </w:r>
      <w:r>
        <w:rPr>
          <w:rStyle w:val="VerbatimChar"/>
        </w:rPr>
        <w:t>sfo_rotator</w:t>
      </w:r>
      <w:r>
        <w:rPr>
          <w:rFonts w:hint="eastAsia"/>
        </w:rPr>
        <w:t>逐子载波累加相位，也要求子载波按物理顺序连续。因此</w:t>
      </w:r>
      <w:r>
        <w:rPr>
          <w:rFonts w:hint="eastAsia"/>
        </w:rPr>
        <w:t>FFT</w:t>
      </w:r>
      <w:r>
        <w:rPr>
          <w:rFonts w:hint="eastAsia"/>
        </w:rPr>
        <w:t>输出先经</w:t>
      </w:r>
      <w:r>
        <w:rPr>
          <w:rStyle w:val="VerbatimChar"/>
        </w:rPr>
        <w:t>fft_ifft_shift</w:t>
      </w:r>
      <w:r>
        <w:rPr>
          <w:rFonts w:hint="eastAsia"/>
        </w:rPr>
        <w:t>交换前后两半，换回物理顺序，再做信道估计与跟踪。</w:t>
      </w:r>
    </w:p>
    <w:p w14:paraId="6F90EFC7" w14:textId="77777777" w:rsidR="007E785D" w:rsidRDefault="00E049A8">
      <w:pPr>
        <w:pStyle w:val="FigurePara"/>
      </w:pPr>
      <w:r>
        <w:rPr>
          <w:noProof/>
        </w:rPr>
        <w:drawing>
          <wp:inline distT="0" distB="0" distL="0" distR="0" wp14:anchorId="62D5C538" wp14:editId="3DFBD986">
            <wp:extent cx="5270500" cy="1802073"/>
            <wp:effectExtent l="0" t="0" r="0" b="0"/>
            <wp:docPr id="96" name="Picture" descr="fftshift 的作用"/>
            <wp:cNvGraphicFramePr/>
            <a:graphic xmlns:a="http://schemas.openxmlformats.org/drawingml/2006/main">
              <a:graphicData uri="http://schemas.openxmlformats.org/drawingml/2006/picture">
                <pic:pic xmlns:pic="http://schemas.openxmlformats.org/drawingml/2006/picture">
                  <pic:nvPicPr>
                    <pic:cNvPr id="97" name="Picture" descr="figures/hw/fftshift_phase.png"/>
                    <pic:cNvPicPr>
                      <a:picLocks noChangeAspect="1" noChangeArrowheads="1"/>
                    </pic:cNvPicPr>
                  </pic:nvPicPr>
                  <pic:blipFill>
                    <a:blip r:embed="rId104"/>
                    <a:stretch>
                      <a:fillRect/>
                    </a:stretch>
                  </pic:blipFill>
                  <pic:spPr bwMode="auto">
                    <a:xfrm>
                      <a:off x="0" y="0"/>
                      <a:ext cx="5270500" cy="1802073"/>
                    </a:xfrm>
                    <a:prstGeom prst="rect">
                      <a:avLst/>
                    </a:prstGeom>
                    <a:noFill/>
                    <a:ln w="9525">
                      <a:noFill/>
                      <a:headEnd/>
                      <a:tailEnd/>
                    </a:ln>
                  </pic:spPr>
                </pic:pic>
              </a:graphicData>
            </a:graphic>
          </wp:inline>
        </w:drawing>
      </w:r>
    </w:p>
    <w:p w14:paraId="264BA785" w14:textId="0092230E" w:rsidR="007E785D" w:rsidRDefault="00D42E4B">
      <w:pPr>
        <w:pStyle w:val="CaptionPara"/>
      </w:pPr>
      <w:r>
        <w:rPr>
          <w:rFonts w:hint="eastAsia"/>
        </w:rPr>
        <w:t>图</w:t>
      </w:r>
      <w:r>
        <w:rPr>
          <w:rFonts w:hint="eastAsia"/>
        </w:rPr>
        <w:t>2-17</w:t>
      </w:r>
      <w:r w:rsidR="00E049A8">
        <w:t xml:space="preserve">　</w:t>
      </w:r>
      <w:r w:rsidR="00E049A8">
        <w:rPr>
          <w:rFonts w:hint="eastAsia"/>
        </w:rPr>
        <w:t>1</w:t>
      </w:r>
      <w:r w:rsidR="00E049A8">
        <w:rPr>
          <w:rFonts w:hint="eastAsia"/>
        </w:rPr>
        <w:t>个采样的定时偏移在各子载波上产生的相位（仿真）：</w:t>
      </w:r>
      <w:r w:rsidR="00E049A8">
        <w:rPr>
          <w:rFonts w:hint="eastAsia"/>
        </w:rPr>
        <w:t>(a)</w:t>
      </w:r>
      <w:r w:rsidR="00E049A8">
        <w:t xml:space="preserve"> </w:t>
      </w:r>
      <w:r w:rsidR="00E049A8">
        <w:rPr>
          <w:rFonts w:hint="eastAsia"/>
        </w:rPr>
        <w:t>FFT</w:t>
      </w:r>
      <w:r w:rsidR="00E049A8">
        <w:rPr>
          <w:rFonts w:hint="eastAsia"/>
        </w:rPr>
        <w:t>自然顺序，相位在中间跳变，导频直线拟合的斜率与真实值反号；</w:t>
      </w:r>
      <w:r w:rsidR="00E049A8">
        <w:rPr>
          <w:rFonts w:hint="eastAsia"/>
        </w:rPr>
        <w:t>(b)</w:t>
      </w:r>
      <w:r w:rsidR="00E049A8">
        <w:t xml:space="preserve"> </w:t>
      </w:r>
      <w:r w:rsidR="00E049A8">
        <w:rPr>
          <w:rFonts w:hint="eastAsia"/>
        </w:rPr>
        <w:t>fftshift</w:t>
      </w:r>
      <w:r w:rsidR="00E049A8">
        <w:rPr>
          <w:rFonts w:hint="eastAsia"/>
        </w:rPr>
        <w:t>后相位为一条直线，拟合斜率正确。</w:t>
      </w:r>
    </w:p>
    <w:p w14:paraId="3F666778" w14:textId="77777777" w:rsidR="007E785D" w:rsidRDefault="00E049A8">
      <w:pPr>
        <w:pStyle w:val="a3"/>
        <w:ind w:firstLine="420"/>
      </w:pPr>
      <w:r>
        <w:rPr>
          <w:rStyle w:val="VerbatimChar"/>
        </w:rPr>
        <w:t>channel_equalization</w:t>
      </w:r>
      <w:r>
        <w:rPr>
          <w:rFonts w:hint="eastAsia"/>
        </w:rPr>
        <w:t>做最小二乘信道估计：</w:t>
      </w:r>
    </w:p>
    <w:p w14:paraId="569C2B60" w14:textId="77777777" w:rsidR="007E785D" w:rsidRDefault="00E049A8">
      <w:pPr>
        <w:pStyle w:val="Compact"/>
        <w:numPr>
          <w:ilvl w:val="0"/>
          <w:numId w:val="25"/>
        </w:numPr>
      </w:pPr>
      <w:r>
        <w:rPr>
          <w:rFonts w:hint="eastAsia"/>
        </w:rPr>
        <w:t>LTF1</w:t>
      </w:r>
      <w:r>
        <w:rPr>
          <w:rFonts w:hint="eastAsia"/>
        </w:rPr>
        <w:t>乘以已知的</w:t>
      </w:r>
      <w:r>
        <w:t xml:space="preserve"> </w:t>
      </w:r>
      <w:r>
        <w:rPr>
          <w:rFonts w:hint="eastAsia"/>
        </w:rPr>
        <w:t>±</w:t>
      </w:r>
      <w:r>
        <w:rPr>
          <w:rFonts w:hint="eastAsia"/>
        </w:rPr>
        <w:t>1</w:t>
      </w:r>
      <w:r>
        <w:rPr>
          <w:rFonts w:hint="eastAsia"/>
        </w:rPr>
        <w:t>后存入</w:t>
      </w:r>
      <w:r>
        <w:rPr>
          <w:rFonts w:hint="eastAsia"/>
        </w:rPr>
        <w:t>64</w:t>
      </w:r>
      <w:r>
        <w:rPr>
          <w:rFonts w:hint="eastAsia"/>
        </w:rPr>
        <w:t>×</w:t>
      </w:r>
      <w:r>
        <w:rPr>
          <w:rFonts w:hint="eastAsia"/>
        </w:rPr>
        <w:t>24</w:t>
      </w:r>
      <w:r>
        <w:rPr>
          <w:rFonts w:hint="eastAsia"/>
        </w:rPr>
        <w:t>的分布式</w:t>
      </w:r>
      <w:r>
        <w:rPr>
          <w:rFonts w:hint="eastAsia"/>
        </w:rPr>
        <w:t>RAM</w:t>
      </w:r>
      <w:r>
        <w:rPr>
          <w:rFonts w:hint="eastAsia"/>
        </w:rPr>
        <w:t>；</w:t>
      </w:r>
    </w:p>
    <w:p w14:paraId="4038F856" w14:textId="50612C85" w:rsidR="007E785D" w:rsidRDefault="00E049A8">
      <w:pPr>
        <w:pStyle w:val="Compact"/>
        <w:numPr>
          <w:ilvl w:val="0"/>
          <w:numId w:val="25"/>
        </w:numPr>
      </w:pPr>
      <w:r>
        <w:rPr>
          <w:rFonts w:hint="eastAsia"/>
        </w:rPr>
        <w:t>LTF2</w:t>
      </w:r>
      <w:r>
        <w:rPr>
          <w:rFonts w:hint="eastAsia"/>
        </w:rPr>
        <w:t>到达时与同一子载波的</w:t>
      </w:r>
      <w:r>
        <w:rPr>
          <w:rFonts w:hint="eastAsia"/>
        </w:rPr>
        <w:t>LTF1</w:t>
      </w:r>
      <w:r>
        <w:rPr>
          <w:rFonts w:hint="eastAsia"/>
        </w:rPr>
        <w:t>求平均，得到</w:t>
      </w:r>
      <w:r w:rsidRPr="00E049A8">
        <w:rPr>
          <w:position w:val="-12"/>
        </w:rPr>
        <w:object w:dxaOrig="360" w:dyaOrig="400" w14:anchorId="41A6D416">
          <v:shape id="_x0000_i1061" type="#_x0000_t75" style="width:18pt;height:20.25pt" o:ole="">
            <v:imagedata r:id="rId105" o:title=""/>
          </v:shape>
          <o:OLEObject Type="Embed" ProgID="Equation.DSMT4" ShapeID="_x0000_i1061" DrawAspect="Content" ObjectID="_1854782583" r:id="rId106"/>
        </w:object>
      </w:r>
      <w:r>
        <w:rPr>
          <w:rFonts w:hint="eastAsia"/>
        </w:rPr>
        <w:t>，两次平均使估计噪声降低</w:t>
      </w:r>
      <w:r>
        <w:rPr>
          <w:rFonts w:hint="eastAsia"/>
        </w:rPr>
        <w:t>3</w:t>
      </w:r>
      <w:r>
        <w:t xml:space="preserve"> </w:t>
      </w:r>
      <w:r>
        <w:rPr>
          <w:rFonts w:hint="eastAsia"/>
        </w:rPr>
        <w:t>dB</w:t>
      </w:r>
      <w:r>
        <w:rPr>
          <w:rFonts w:hint="eastAsia"/>
        </w:rPr>
        <w:t>；</w:t>
      </w:r>
    </w:p>
    <w:p w14:paraId="649BDBBF" w14:textId="2993306F" w:rsidR="007E785D" w:rsidRDefault="00E049A8">
      <w:pPr>
        <w:pStyle w:val="Compact"/>
        <w:numPr>
          <w:ilvl w:val="0"/>
          <w:numId w:val="25"/>
        </w:numPr>
      </w:pPr>
      <w:r>
        <w:rPr>
          <w:rStyle w:val="VerbatimChar"/>
        </w:rPr>
        <w:t>reciprocal_cplx</w:t>
      </w:r>
      <w:r>
        <w:rPr>
          <w:rFonts w:hint="eastAsia"/>
        </w:rPr>
        <w:t>计算</w:t>
      </w:r>
      <w:r w:rsidRPr="00E049A8">
        <w:rPr>
          <w:position w:val="-12"/>
        </w:rPr>
        <w:object w:dxaOrig="1820" w:dyaOrig="400" w14:anchorId="48A6BB6B">
          <v:shape id="_x0000_i1062" type="#_x0000_t75" style="width:91.5pt;height:20.25pt" o:ole="">
            <v:imagedata r:id="rId107" o:title=""/>
          </v:shape>
          <o:OLEObject Type="Embed" ProgID="Equation.DSMT4" ShapeID="_x0000_i1062" DrawAspect="Content" ObjectID="_1854782584" r:id="rId108"/>
        </w:object>
      </w:r>
      <w:r>
        <w:rPr>
          <w:rFonts w:hint="eastAsia"/>
        </w:rPr>
        <w:t>，两个除法器</w:t>
      </w:r>
      <w:r>
        <w:rPr>
          <w:rFonts w:hint="eastAsia"/>
        </w:rPr>
        <w:t>IP</w:t>
      </w:r>
      <w:r>
        <w:rPr>
          <w:rFonts w:hint="eastAsia"/>
        </w:rPr>
        <w:t>并行求实部、虚部；</w:t>
      </w:r>
    </w:p>
    <w:p w14:paraId="4A4A2CCA" w14:textId="77777777" w:rsidR="007E785D" w:rsidRDefault="00E049A8">
      <w:pPr>
        <w:pStyle w:val="Compact"/>
        <w:numPr>
          <w:ilvl w:val="0"/>
          <w:numId w:val="25"/>
        </w:numPr>
      </w:pPr>
      <w:r>
        <w:rPr>
          <w:rFonts w:hint="eastAsia"/>
        </w:rPr>
        <w:t>64</w:t>
      </w:r>
      <w:r>
        <w:rPr>
          <w:rFonts w:hint="eastAsia"/>
        </w:rPr>
        <w:t>个倒数在整帧</w:t>
      </w:r>
      <w:r>
        <w:rPr>
          <w:rFonts w:hint="eastAsia"/>
        </w:rPr>
        <w:t>683</w:t>
      </w:r>
      <w:r>
        <w:rPr>
          <w:rFonts w:hint="eastAsia"/>
        </w:rPr>
        <w:t>个数据符号上重复使用，与每个数据符号逐子载波相乘（迫零均衡）。</w:t>
      </w:r>
    </w:p>
    <w:p w14:paraId="1AA52BA2" w14:textId="77777777" w:rsidR="007E785D" w:rsidRDefault="00E049A8">
      <w:pPr>
        <w:pStyle w:val="FirstParagraph"/>
      </w:pPr>
      <w:r>
        <w:rPr>
          <w:rFonts w:hint="eastAsia"/>
        </w:rPr>
        <w:t>帧内的时变由后面的</w:t>
      </w:r>
      <w:r>
        <w:rPr>
          <w:rFonts w:hint="eastAsia"/>
        </w:rPr>
        <w:t>CPE</w:t>
      </w:r>
      <w:r>
        <w:rPr>
          <w:rFonts w:hint="eastAsia"/>
        </w:rPr>
        <w:t>和</w:t>
      </w:r>
      <w:r>
        <w:rPr>
          <w:rFonts w:hint="eastAsia"/>
        </w:rPr>
        <w:t>SFO</w:t>
      </w:r>
      <w:r>
        <w:rPr>
          <w:rFonts w:hint="eastAsia"/>
        </w:rPr>
        <w:t>跟踪补偿。</w:t>
      </w:r>
    </w:p>
    <w:p w14:paraId="4D87AF0E" w14:textId="77777777" w:rsidR="007E785D" w:rsidRDefault="00E049A8">
      <w:pPr>
        <w:pStyle w:val="5"/>
      </w:pPr>
      <w:bookmarkStart w:id="57" w:name="sfo跟踪与cpe补偿"/>
      <w:bookmarkEnd w:id="56"/>
      <w:r>
        <w:rPr>
          <w:rFonts w:hint="eastAsia"/>
        </w:rPr>
        <w:t>（</w:t>
      </w:r>
      <w:r>
        <w:rPr>
          <w:rFonts w:hint="eastAsia"/>
        </w:rPr>
        <w:t>4</w:t>
      </w:r>
      <w:r>
        <w:rPr>
          <w:rFonts w:hint="eastAsia"/>
        </w:rPr>
        <w:t>）</w:t>
      </w:r>
      <w:r>
        <w:rPr>
          <w:rFonts w:hint="eastAsia"/>
        </w:rPr>
        <w:t>SFO</w:t>
      </w:r>
      <w:r>
        <w:rPr>
          <w:rFonts w:hint="eastAsia"/>
        </w:rPr>
        <w:t>跟踪与</w:t>
      </w:r>
      <w:r>
        <w:rPr>
          <w:rFonts w:hint="eastAsia"/>
        </w:rPr>
        <w:t>CPE</w:t>
      </w:r>
      <w:r>
        <w:rPr>
          <w:rFonts w:hint="eastAsia"/>
        </w:rPr>
        <w:t>补偿</w:t>
      </w:r>
    </w:p>
    <w:p w14:paraId="695397AE" w14:textId="7A88E5A0" w:rsidR="007E785D" w:rsidRDefault="000D05AE">
      <w:pPr>
        <w:pStyle w:val="FirstParagraph"/>
      </w:pPr>
      <w:r>
        <w:rPr>
          <w:rFonts w:hint="eastAsia"/>
        </w:rPr>
        <w:t>每块射频子卡的参考晶振</w:t>
      </w:r>
      <w:r w:rsidR="00E049A8">
        <w:rPr>
          <w:rFonts w:hint="eastAsia"/>
        </w:rPr>
        <w:t>标称精度为</w:t>
      </w:r>
      <w:r w:rsidR="00E049A8">
        <w:t xml:space="preserve"> ±20 </w:t>
      </w:r>
      <w:r w:rsidR="00E049A8">
        <w:rPr>
          <w:rFonts w:hint="eastAsia"/>
        </w:rPr>
        <w:t>ppm</w:t>
      </w:r>
      <w:r w:rsidR="00E049A8">
        <w:rPr>
          <w:rFonts w:hint="eastAsia"/>
        </w:rPr>
        <w:t>，两块板之间最坏的相对偏差为</w:t>
      </w:r>
      <w:r w:rsidR="00E049A8">
        <w:rPr>
          <w:rFonts w:hint="eastAsia"/>
        </w:rPr>
        <w:t>40</w:t>
      </w:r>
      <w:r w:rsidR="00E049A8">
        <w:t xml:space="preserve"> </w:t>
      </w:r>
      <w:r w:rsidR="00E049A8">
        <w:rPr>
          <w:rFonts w:hint="eastAsia"/>
        </w:rPr>
        <w:t>ppm</w:t>
      </w:r>
      <w:r w:rsidR="00E049A8">
        <w:rPr>
          <w:rFonts w:hint="eastAsia"/>
        </w:rPr>
        <w:t>。</w:t>
      </w:r>
      <w:r w:rsidR="00E049A8">
        <w:rPr>
          <w:rFonts w:hint="eastAsia"/>
        </w:rPr>
        <w:t>AD9361</w:t>
      </w:r>
      <w:r w:rsidR="00E049A8">
        <w:rPr>
          <w:rFonts w:hint="eastAsia"/>
        </w:rPr>
        <w:t>的采样时钟与本振来自同一参考，因此采样频偏（</w:t>
      </w:r>
      <w:r w:rsidR="00E049A8">
        <w:rPr>
          <w:rFonts w:hint="eastAsia"/>
        </w:rPr>
        <w:t>SFO</w:t>
      </w:r>
      <w:r w:rsidR="00E049A8">
        <w:rPr>
          <w:rFonts w:hint="eastAsia"/>
        </w:rPr>
        <w:t>）也按</w:t>
      </w:r>
      <w:r w:rsidR="00E049A8">
        <w:rPr>
          <w:rFonts w:hint="eastAsia"/>
        </w:rPr>
        <w:t>40</w:t>
      </w:r>
      <w:r w:rsidR="00E049A8">
        <w:t xml:space="preserve"> </w:t>
      </w:r>
      <w:r w:rsidR="00E049A8">
        <w:rPr>
          <w:rFonts w:hint="eastAsia"/>
        </w:rPr>
        <w:t>ppm</w:t>
      </w:r>
      <w:r w:rsidR="00E049A8">
        <w:rPr>
          <w:rFonts w:hint="eastAsia"/>
        </w:rPr>
        <w:t>设计。一帧有</w:t>
      </w:r>
      <w:r w:rsidR="00E049A8">
        <w:rPr>
          <w:rFonts w:hint="eastAsia"/>
        </w:rPr>
        <w:t>54,960</w:t>
      </w:r>
      <w:r w:rsidR="00E049A8">
        <w:rPr>
          <w:rFonts w:hint="eastAsia"/>
        </w:rPr>
        <w:t>个采样，</w:t>
      </w:r>
      <w:r w:rsidR="00E049A8">
        <w:rPr>
          <w:rFonts w:hint="eastAsia"/>
        </w:rPr>
        <w:t>40</w:t>
      </w:r>
      <w:r w:rsidR="00E049A8">
        <w:t xml:space="preserve"> </w:t>
      </w:r>
      <w:r w:rsidR="00E049A8">
        <w:rPr>
          <w:rFonts w:hint="eastAsia"/>
        </w:rPr>
        <w:t>ppm</w:t>
      </w:r>
      <w:r w:rsidR="00E049A8">
        <w:rPr>
          <w:rFonts w:hint="eastAsia"/>
        </w:rPr>
        <w:t>的</w:t>
      </w:r>
      <w:r w:rsidR="00E049A8">
        <w:rPr>
          <w:rFonts w:hint="eastAsia"/>
        </w:rPr>
        <w:t>SFO</w:t>
      </w:r>
      <w:r w:rsidR="00E049A8">
        <w:rPr>
          <w:rFonts w:hint="eastAsia"/>
        </w:rPr>
        <w:t>到帧尾累积</w:t>
      </w:r>
      <w:r w:rsidR="00E049A8">
        <w:rPr>
          <w:rFonts w:hint="eastAsia"/>
        </w:rPr>
        <w:t>2.2</w:t>
      </w:r>
      <w:r w:rsidR="00E049A8">
        <w:rPr>
          <w:rFonts w:hint="eastAsia"/>
        </w:rPr>
        <w:t>个采样的定时漂移，在边缘子载波（</w:t>
      </w:r>
      <w:r w:rsidR="00E049A8">
        <w:rPr>
          <w:rFonts w:hint="eastAsia"/>
        </w:rPr>
        <w:t>k</w:t>
      </w:r>
      <w:r w:rsidR="00E049A8">
        <w:t xml:space="preserve"> = </w:t>
      </w:r>
      <w:r w:rsidR="00E049A8">
        <w:rPr>
          <w:rFonts w:hint="eastAsia"/>
        </w:rPr>
        <w:t>±</w:t>
      </w:r>
      <w:r w:rsidR="00E049A8">
        <w:rPr>
          <w:rFonts w:hint="eastAsia"/>
        </w:rPr>
        <w:t>26</w:t>
      </w:r>
      <w:r w:rsidR="00E049A8">
        <w:rPr>
          <w:rFonts w:hint="eastAsia"/>
        </w:rPr>
        <w:t>）上对应</w:t>
      </w:r>
      <w:r w:rsidR="00E049A8">
        <w:rPr>
          <w:rFonts w:hint="eastAsia"/>
        </w:rPr>
        <w:t>2</w:t>
      </w:r>
      <w:r w:rsidR="00E049A8">
        <w:rPr>
          <w:rStyle w:val="Greek"/>
          <w:rFonts w:eastAsia="宋体"/>
        </w:rPr>
        <w:t>π</w:t>
      </w:r>
      <w:r w:rsidR="00E049A8">
        <w:t xml:space="preserve">·26·2.2/64 ≈ 5.6 </w:t>
      </w:r>
      <w:r w:rsidR="00E049A8">
        <w:rPr>
          <w:rFonts w:hint="eastAsia"/>
        </w:rPr>
        <w:t>rad</w:t>
      </w:r>
      <w:r w:rsidR="00E049A8">
        <w:rPr>
          <w:rFonts w:hint="eastAsia"/>
        </w:rPr>
        <w:t>的相位旋转，远超</w:t>
      </w:r>
      <w:r w:rsidR="00E049A8">
        <w:rPr>
          <w:rFonts w:hint="eastAsia"/>
        </w:rPr>
        <w:t>64QAM</w:t>
      </w:r>
      <w:r w:rsidR="00E049A8">
        <w:rPr>
          <w:rFonts w:hint="eastAsia"/>
        </w:rPr>
        <w:t>的判决容限（最外角点约</w:t>
      </w:r>
      <w:r w:rsidR="00E049A8">
        <w:rPr>
          <w:rFonts w:hint="eastAsia"/>
        </w:rPr>
        <w:t>7.7</w:t>
      </w:r>
      <w:r w:rsidR="00E049A8">
        <w:rPr>
          <w:rFonts w:hint="eastAsia"/>
        </w:rPr>
        <w:t>°）。</w:t>
      </w:r>
      <w:r w:rsidR="00E049A8">
        <w:rPr>
          <w:rFonts w:hint="eastAsia"/>
        </w:rPr>
        <w:t>DeepJSCC</w:t>
      </w:r>
      <w:r w:rsidR="00E049A8">
        <w:rPr>
          <w:rFonts w:hint="eastAsia"/>
        </w:rPr>
        <w:t>不做判决，但这一旋转会直接成为解码器输入的误差，所以必须逐个</w:t>
      </w:r>
      <w:r w:rsidR="00E049A8">
        <w:rPr>
          <w:rFonts w:hint="eastAsia"/>
        </w:rPr>
        <w:t>OFDM</w:t>
      </w:r>
      <w:r w:rsidR="00E049A8">
        <w:rPr>
          <w:rFonts w:hint="eastAsia"/>
        </w:rPr>
        <w:t>符号跟踪。前述</w:t>
      </w:r>
      <w:r w:rsidR="00E049A8">
        <w:rPr>
          <w:rFonts w:hint="eastAsia"/>
        </w:rPr>
        <w:t>8</w:t>
      </w:r>
      <w:r w:rsidR="00E049A8">
        <w:rPr>
          <w:rFonts w:hint="eastAsia"/>
        </w:rPr>
        <w:t>个采样的</w:t>
      </w:r>
      <w:r w:rsidR="00E049A8">
        <w:rPr>
          <w:rFonts w:hint="eastAsia"/>
        </w:rPr>
        <w:t>FFT</w:t>
      </w:r>
      <w:r w:rsidR="00E049A8">
        <w:rPr>
          <w:rFonts w:hint="eastAsia"/>
        </w:rPr>
        <w:t>窗口提前量大于</w:t>
      </w:r>
      <w:r w:rsidR="00E049A8">
        <w:rPr>
          <w:rFonts w:hint="eastAsia"/>
        </w:rPr>
        <w:t>2.2</w:t>
      </w:r>
      <w:r w:rsidR="00E049A8">
        <w:rPr>
          <w:rFonts w:hint="eastAsia"/>
        </w:rPr>
        <w:t>个采样，保证整帧内窗口不移出</w:t>
      </w:r>
      <w:r w:rsidR="00E049A8">
        <w:rPr>
          <w:rFonts w:hint="eastAsia"/>
        </w:rPr>
        <w:t>CP</w:t>
      </w:r>
      <w:r w:rsidR="00E049A8">
        <w:rPr>
          <w:rFonts w:hint="eastAsia"/>
        </w:rPr>
        <w:t>。</w:t>
      </w:r>
    </w:p>
    <w:p w14:paraId="46EEE81F" w14:textId="1644F2A4" w:rsidR="007E785D" w:rsidRDefault="00E049A8">
      <w:pPr>
        <w:pStyle w:val="a3"/>
      </w:pPr>
      <w:r>
        <w:rPr>
          <w:rFonts w:hint="eastAsia"/>
        </w:rPr>
        <w:t>跟踪方法参考文献</w:t>
      </w:r>
      <w:r>
        <w:rPr>
          <w:rFonts w:hint="eastAsia"/>
        </w:rPr>
        <w:t>[9]</w:t>
      </w:r>
      <w:r>
        <w:rPr>
          <w:rFonts w:hint="eastAsia"/>
        </w:rPr>
        <w:t>，跟踪环由三个模块组成（</w:t>
      </w:r>
      <w:r w:rsidR="00D42E4B">
        <w:rPr>
          <w:rFonts w:hint="eastAsia"/>
        </w:rPr>
        <w:t>图</w:t>
      </w:r>
      <w:r w:rsidR="00D42E4B">
        <w:rPr>
          <w:rFonts w:hint="eastAsia"/>
        </w:rPr>
        <w:t>2-18</w:t>
      </w:r>
      <w:r>
        <w:rPr>
          <w:rFonts w:hint="eastAsia"/>
        </w:rPr>
        <w:t>）：</w:t>
      </w:r>
    </w:p>
    <w:p w14:paraId="564BB50B" w14:textId="4F0828D1" w:rsidR="007E785D" w:rsidRDefault="00E049A8">
      <w:pPr>
        <w:numPr>
          <w:ilvl w:val="0"/>
          <w:numId w:val="26"/>
        </w:numPr>
      </w:pPr>
      <w:r>
        <w:rPr>
          <w:rStyle w:val="VerbatimChar"/>
        </w:rPr>
        <w:t>sfo_rotator</w:t>
      </w:r>
      <w:r>
        <w:rPr>
          <w:rFonts w:hint="eastAsia"/>
        </w:rPr>
        <w:t>（在</w:t>
      </w:r>
      <w:r>
        <w:rPr>
          <w:rFonts w:hint="eastAsia"/>
        </w:rPr>
        <w:t>CPE</w:t>
      </w:r>
      <w:r>
        <w:rPr>
          <w:rFonts w:hint="eastAsia"/>
        </w:rPr>
        <w:t>之前）：对第</w:t>
      </w:r>
      <w:r>
        <w:rPr>
          <w:rFonts w:hint="eastAsia"/>
        </w:rPr>
        <w:t>n</w:t>
      </w:r>
      <w:r>
        <w:rPr>
          <w:rFonts w:hint="eastAsia"/>
        </w:rPr>
        <w:t>个数据符号的第</w:t>
      </w:r>
      <w:r>
        <w:rPr>
          <w:rFonts w:hint="eastAsia"/>
        </w:rPr>
        <w:t>k</w:t>
      </w:r>
      <w:r>
        <w:rPr>
          <w:rFonts w:hint="eastAsia"/>
        </w:rPr>
        <w:t>个子载波（</w:t>
      </w:r>
      <w:r>
        <w:rPr>
          <w:rFonts w:hint="eastAsia"/>
        </w:rPr>
        <w:t>k</w:t>
      </w:r>
      <w:r>
        <w:t xml:space="preserve"> = </w:t>
      </w:r>
      <w:r>
        <w:rPr>
          <w:rFonts w:hint="eastAsia"/>
        </w:rPr>
        <w:t>−</w:t>
      </w:r>
      <w:r>
        <w:rPr>
          <w:rFonts w:hint="eastAsia"/>
        </w:rPr>
        <w:lastRenderedPageBreak/>
        <w:t>32</w:t>
      </w:r>
      <w:r>
        <w:rPr>
          <w:rFonts w:hint="eastAsia"/>
        </w:rPr>
        <w:t>…</w:t>
      </w:r>
      <w:r>
        <w:rPr>
          <w:rFonts w:hint="eastAsia"/>
        </w:rPr>
        <w:t>31</w:t>
      </w:r>
      <w:r>
        <w:rPr>
          <w:rFonts w:hint="eastAsia"/>
        </w:rPr>
        <w:t>）乘以</w:t>
      </w:r>
      <w:r w:rsidRPr="00E049A8">
        <w:rPr>
          <w:position w:val="-6"/>
        </w:rPr>
        <w:object w:dxaOrig="680" w:dyaOrig="340" w14:anchorId="7CD55C0C">
          <v:shape id="_x0000_i1063" type="#_x0000_t75" style="width:33.75pt;height:17.25pt" o:ole="">
            <v:imagedata r:id="rId109" o:title=""/>
          </v:shape>
          <o:OLEObject Type="Embed" ProgID="Equation.DSMT4" ShapeID="_x0000_i1063" DrawAspect="Content" ObjectID="_1854782585" r:id="rId110"/>
        </w:object>
      </w:r>
      <w:r>
        <w:rPr>
          <w:rFonts w:hint="eastAsia"/>
        </w:rPr>
        <w:t>，</w:t>
      </w:r>
      <w:r w:rsidRPr="00E049A8">
        <w:rPr>
          <w:position w:val="-14"/>
        </w:rPr>
        <w:object w:dxaOrig="1280" w:dyaOrig="380" w14:anchorId="185B0811">
          <v:shape id="_x0000_i1064" type="#_x0000_t75" style="width:63.75pt;height:19.5pt" o:ole="">
            <v:imagedata r:id="rId111" o:title=""/>
          </v:shape>
          <o:OLEObject Type="Embed" ProgID="Equation.DSMT4" ShapeID="_x0000_i1064" DrawAspect="Content" ObjectID="_1854782586" r:id="rId112"/>
        </w:object>
      </w:r>
      <w:r>
        <w:rPr>
          <w:rFonts w:hint="eastAsia"/>
        </w:rPr>
        <w:t>是本符号预测的相位斜率（</w:t>
      </w:r>
      <w:r>
        <w:rPr>
          <w:rFonts w:hint="eastAsia"/>
        </w:rPr>
        <w:t>rad/</w:t>
      </w:r>
      <w:r>
        <w:rPr>
          <w:rFonts w:hint="eastAsia"/>
        </w:rPr>
        <w:t>子载波）。相位由累加器逐子载波递减</w:t>
      </w:r>
      <w:r w:rsidRPr="00E049A8">
        <w:rPr>
          <w:position w:val="-14"/>
        </w:rPr>
        <w:object w:dxaOrig="480" w:dyaOrig="380" w14:anchorId="5951942C">
          <v:shape id="_x0000_i1065" type="#_x0000_t75" style="width:24pt;height:19.5pt" o:ole="">
            <v:imagedata r:id="rId113" o:title=""/>
          </v:shape>
          <o:OLEObject Type="Embed" ProgID="Equation.DSMT4" ShapeID="_x0000_i1065" DrawAspect="Content" ObjectID="_1854782587" r:id="rId114"/>
        </w:object>
      </w:r>
      <w:r>
        <w:rPr>
          <w:rFonts w:hint="eastAsia"/>
        </w:rPr>
        <w:t>生成，经</w:t>
      </w:r>
      <w:r>
        <w:rPr>
          <w:rFonts w:hint="eastAsia"/>
        </w:rPr>
        <w:t>CORDIC</w:t>
      </w:r>
      <w:r>
        <w:rPr>
          <w:rFonts w:hint="eastAsia"/>
        </w:rPr>
        <w:t>得到</w:t>
      </w:r>
      <w:r>
        <w:rPr>
          <w:rFonts w:hint="eastAsia"/>
        </w:rPr>
        <w:t>cos/sin</w:t>
      </w:r>
      <w:r>
        <w:rPr>
          <w:rFonts w:hint="eastAsia"/>
        </w:rPr>
        <w:t>。相位以</w:t>
      </w:r>
      <w:r>
        <w:t xml:space="preserve"> </w:t>
      </w:r>
      <w:r>
        <w:rPr>
          <w:rStyle w:val="Greek"/>
          <w:rFonts w:eastAsia="宋体"/>
        </w:rPr>
        <w:t>π</w:t>
      </w:r>
      <w:r>
        <w:t xml:space="preserve"> </w:t>
      </w:r>
      <w:r>
        <w:rPr>
          <w:rFonts w:hint="eastAsia"/>
        </w:rPr>
        <w:t>为单位定点表示（</w:t>
      </w:r>
      <w:r w:rsidRPr="00025957">
        <w:rPr>
          <w:position w:val="-4"/>
        </w:rPr>
        <w:object w:dxaOrig="340" w:dyaOrig="300" w14:anchorId="2F1D2974">
          <v:shape id="_x0000_i1066" type="#_x0000_t75" style="width:17.25pt;height:15.75pt" o:ole="">
            <v:imagedata r:id="rId115" o:title=""/>
          </v:shape>
          <o:OLEObject Type="Embed" ProgID="Equation.DSMT4" ShapeID="_x0000_i1066" DrawAspect="Content" ObjectID="_1854782588" r:id="rId116"/>
        </w:object>
      </w:r>
      <w:r>
        <w:rPr>
          <w:rFonts w:hint="eastAsia"/>
        </w:rPr>
        <w:t>对应</w:t>
      </w:r>
      <w:r>
        <w:t xml:space="preserve"> </w:t>
      </w:r>
      <w:r>
        <w:rPr>
          <w:rStyle w:val="Greek"/>
          <w:rFonts w:eastAsia="宋体"/>
        </w:rPr>
        <w:t>π</w:t>
      </w:r>
      <w:r>
        <w:rPr>
          <w:rFonts w:hint="eastAsia"/>
        </w:rPr>
        <w:t>），截取高位送</w:t>
      </w:r>
      <w:r>
        <w:rPr>
          <w:rFonts w:hint="eastAsia"/>
        </w:rPr>
        <w:t>CORDIC</w:t>
      </w:r>
      <w:r>
        <w:rPr>
          <w:rFonts w:hint="eastAsia"/>
        </w:rPr>
        <w:t>，相位超过</w:t>
      </w:r>
      <w:r>
        <w:t xml:space="preserve"> ±</w:t>
      </w:r>
      <w:r>
        <w:rPr>
          <w:rStyle w:val="Greek"/>
          <w:rFonts w:eastAsia="宋体"/>
        </w:rPr>
        <w:t>π</w:t>
      </w:r>
      <w:r>
        <w:t xml:space="preserve"> </w:t>
      </w:r>
      <w:r>
        <w:rPr>
          <w:rFonts w:hint="eastAsia"/>
        </w:rPr>
        <w:t>时自然回绕，所以累积漂移可以超过一个采样。</w:t>
      </w:r>
    </w:p>
    <w:p w14:paraId="316D4149" w14:textId="77777777" w:rsidR="007E785D" w:rsidRDefault="00E049A8">
      <w:pPr>
        <w:numPr>
          <w:ilvl w:val="0"/>
          <w:numId w:val="26"/>
        </w:numPr>
      </w:pPr>
      <w:r>
        <w:rPr>
          <w:rStyle w:val="VerbatimChar"/>
        </w:rPr>
        <w:t>cpe_compensation</w:t>
      </w:r>
      <w:r>
        <w:rPr>
          <w:rFonts w:hint="eastAsia"/>
        </w:rPr>
        <w:t>：</w:t>
      </w:r>
      <w:r>
        <w:rPr>
          <w:rFonts w:hint="eastAsia"/>
        </w:rPr>
        <w:t>4</w:t>
      </w:r>
      <w:r>
        <w:rPr>
          <w:rFonts w:hint="eastAsia"/>
        </w:rPr>
        <w:t>个导频按已知极性求和，得到公共增益</w:t>
      </w:r>
      <w:r>
        <w:rPr>
          <w:rFonts w:hint="eastAsia"/>
        </w:rPr>
        <w:t>G</w:t>
      </w:r>
      <w:r>
        <w:rPr>
          <w:rFonts w:hint="eastAsia"/>
        </w:rPr>
        <w:t>的估计；</w:t>
      </w:r>
      <w:r>
        <w:rPr>
          <w:rStyle w:val="VerbatimChar"/>
        </w:rPr>
        <w:t>reciprocal_cplx</w:t>
      </w:r>
      <w:r>
        <w:rPr>
          <w:rFonts w:hint="eastAsia"/>
        </w:rPr>
        <w:t>求</w:t>
      </w:r>
      <w:r>
        <w:rPr>
          <w:rFonts w:hint="eastAsia"/>
        </w:rPr>
        <w:t>1/G</w:t>
      </w:r>
      <w:r>
        <w:rPr>
          <w:rFonts w:hint="eastAsia"/>
        </w:rPr>
        <w:t>后与该符号的</w:t>
      </w:r>
      <w:r>
        <w:rPr>
          <w:rFonts w:hint="eastAsia"/>
        </w:rPr>
        <w:t>64</w:t>
      </w:r>
      <w:r>
        <w:rPr>
          <w:rFonts w:hint="eastAsia"/>
        </w:rPr>
        <w:t>个子载波相乘（数据在</w:t>
      </w:r>
      <w:r>
        <w:rPr>
          <w:rFonts w:hint="eastAsia"/>
        </w:rPr>
        <w:t>64</w:t>
      </w:r>
      <w:r>
        <w:rPr>
          <w:rFonts w:hint="eastAsia"/>
        </w:rPr>
        <w:t>点</w:t>
      </w:r>
      <w:r>
        <w:rPr>
          <w:rFonts w:hint="eastAsia"/>
        </w:rPr>
        <w:t>FIFO</w:t>
      </w:r>
      <w:r>
        <w:rPr>
          <w:rFonts w:hint="eastAsia"/>
        </w:rPr>
        <w:t>中等待</w:t>
      </w:r>
      <w:r>
        <w:rPr>
          <w:rFonts w:hint="eastAsia"/>
        </w:rPr>
        <w:t>1/G</w:t>
      </w:r>
      <w:r>
        <w:rPr>
          <w:rFonts w:hint="eastAsia"/>
        </w:rPr>
        <w:t>），同时补偿公共相位和缓慢的幅度变化。输出直接是</w:t>
      </w:r>
      <w:r>
        <w:rPr>
          <w:rFonts w:hint="eastAsia"/>
        </w:rPr>
        <w:t>Q10</w:t>
      </w:r>
      <w:r>
        <w:rPr>
          <w:rFonts w:hint="eastAsia"/>
        </w:rPr>
        <w:t>，即解码器的输入尺度。</w:t>
      </w:r>
    </w:p>
    <w:p w14:paraId="476E62A3" w14:textId="77777777" w:rsidR="007E785D" w:rsidRDefault="00E049A8">
      <w:pPr>
        <w:numPr>
          <w:ilvl w:val="0"/>
          <w:numId w:val="26"/>
        </w:numPr>
      </w:pPr>
      <w:r>
        <w:rPr>
          <w:rStyle w:val="VerbatimChar"/>
        </w:rPr>
        <w:t>sfo_residual</w:t>
      </w:r>
      <w:r>
        <w:rPr>
          <w:rFonts w:hint="eastAsia"/>
        </w:rPr>
        <w:t>（在</w:t>
      </w:r>
      <w:r>
        <w:rPr>
          <w:rFonts w:hint="eastAsia"/>
        </w:rPr>
        <w:t>CPE</w:t>
      </w:r>
      <w:r>
        <w:rPr>
          <w:rFonts w:hint="eastAsia"/>
        </w:rPr>
        <w:t>之后）：数据直通，只在导频经过时累加残余相位斜率的最小二乘估计</w:t>
      </w:r>
    </w:p>
    <w:p w14:paraId="70CAEE3D" w14:textId="3BC839CB" w:rsidR="007E785D" w:rsidRDefault="00E049A8" w:rsidP="00E049A8">
      <w:pPr>
        <w:pStyle w:val="EquationPara"/>
      </w:pPr>
      <w:r w:rsidRPr="00E049A8">
        <w:rPr>
          <w:position w:val="-12"/>
        </w:rPr>
        <w:object w:dxaOrig="4599" w:dyaOrig="360" w14:anchorId="7235C9DB">
          <v:shape id="_x0000_i1067" type="#_x0000_t75" style="width:230.25pt;height:18pt" o:ole="">
            <v:imagedata r:id="rId117" o:title=""/>
          </v:shape>
          <o:OLEObject Type="Embed" ProgID="Equation.DSMT4" ShapeID="_x0000_i1067" DrawAspect="Content" ObjectID="_1854782589" r:id="rId118"/>
        </w:object>
      </w:r>
    </w:p>
    <w:p w14:paraId="342290FF" w14:textId="544DA049" w:rsidR="007E785D" w:rsidRDefault="00E049A8">
      <w:pPr>
        <w:numPr>
          <w:ilvl w:val="0"/>
          <w:numId w:val="4"/>
        </w:numPr>
      </w:pPr>
      <w:r>
        <w:rPr>
          <w:rFonts w:hint="eastAsia"/>
        </w:rPr>
        <w:t>导频极性已并入符号，</w:t>
      </w:r>
      <w:r>
        <w:rPr>
          <w:rFonts w:hint="eastAsia"/>
        </w:rPr>
        <w:t>21</w:t>
      </w:r>
      <w:r>
        <w:t xml:space="preserve"> = 16 + 4 + </w:t>
      </w:r>
      <w:r>
        <w:rPr>
          <w:rFonts w:hint="eastAsia"/>
        </w:rPr>
        <w:t>1</w:t>
      </w:r>
      <w:r>
        <w:rPr>
          <w:rFonts w:hint="eastAsia"/>
        </w:rPr>
        <w:t>，</w:t>
      </w:r>
      <w:r>
        <w:rPr>
          <w:rFonts w:hint="eastAsia"/>
        </w:rPr>
        <w:t>7</w:t>
      </w:r>
      <w:r>
        <w:t xml:space="preserve"> = 8 − </w:t>
      </w:r>
      <w:r>
        <w:rPr>
          <w:rFonts w:hint="eastAsia"/>
        </w:rPr>
        <w:t>1</w:t>
      </w:r>
      <w:r>
        <w:rPr>
          <w:rFonts w:hint="eastAsia"/>
        </w:rPr>
        <w:t>，只需移位相加。这里用导频的虚部代替相角，前提是：</w:t>
      </w:r>
      <w:r>
        <w:rPr>
          <w:rFonts w:hint="eastAsia"/>
        </w:rPr>
        <w:t>CPE</w:t>
      </w:r>
      <w:r>
        <w:rPr>
          <w:rFonts w:hint="eastAsia"/>
        </w:rPr>
        <w:t>已去掉公共相位并把导频幅度归一到</w:t>
      </w:r>
      <w:r>
        <w:rPr>
          <w:rFonts w:hint="eastAsia"/>
        </w:rPr>
        <w:t>1024</w:t>
      </w:r>
      <w:r>
        <w:rPr>
          <w:rFonts w:hint="eastAsia"/>
        </w:rPr>
        <w:t>，跟踪环又已补偿了预测斜率，剩下的残余相角</w:t>
      </w:r>
      <w:r>
        <w:t xml:space="preserve"> </w:t>
      </w:r>
      <w:r>
        <w:rPr>
          <w:rStyle w:val="Greek"/>
          <w:rFonts w:eastAsia="宋体"/>
        </w:rPr>
        <w:t>θ</w:t>
      </w:r>
      <w:r>
        <w:t xml:space="preserve"> </w:t>
      </w:r>
      <w:r>
        <w:rPr>
          <w:rFonts w:hint="eastAsia"/>
        </w:rPr>
        <w:t>很小，于是</w:t>
      </w:r>
      <w:r w:rsidRPr="00E049A8">
        <w:rPr>
          <w:position w:val="-10"/>
        </w:rPr>
        <w:object w:dxaOrig="2600" w:dyaOrig="320" w14:anchorId="2CEA7205">
          <v:shape id="_x0000_i1068" type="#_x0000_t75" style="width:129.75pt;height:15.75pt" o:ole="">
            <v:imagedata r:id="rId119" o:title=""/>
          </v:shape>
          <o:OLEObject Type="Embed" ProgID="Equation.DSMT4" ShapeID="_x0000_i1068" DrawAspect="Content" ObjectID="_1854782590" r:id="rId120"/>
        </w:object>
      </w:r>
      <w:r>
        <w:rPr>
          <w:rFonts w:hint="eastAsia"/>
        </w:rPr>
        <w:t>，不需要再用</w:t>
      </w:r>
      <w:r>
        <w:rPr>
          <w:rFonts w:hint="eastAsia"/>
        </w:rPr>
        <w:t>CORDIC</w:t>
      </w:r>
      <w:r>
        <w:rPr>
          <w:rFonts w:hint="eastAsia"/>
        </w:rPr>
        <w:t>求相角。</w:t>
      </w:r>
    </w:p>
    <w:p w14:paraId="2D2163C6" w14:textId="77777777" w:rsidR="007E785D" w:rsidRDefault="00E049A8">
      <w:pPr>
        <w:pStyle w:val="FirstParagraph"/>
      </w:pPr>
      <w:r>
        <w:rPr>
          <w:rFonts w:hint="eastAsia"/>
        </w:rPr>
        <w:t>收到残差</w:t>
      </w:r>
      <w:r>
        <w:rPr>
          <w:rFonts w:hint="eastAsia"/>
        </w:rPr>
        <w:t>e</w:t>
      </w:r>
      <w:r>
        <w:rPr>
          <w:rFonts w:hint="eastAsia"/>
        </w:rPr>
        <w:t>后，</w:t>
      </w:r>
      <w:r>
        <w:rPr>
          <w:rStyle w:val="VerbatimChar"/>
        </w:rPr>
        <w:t>sfo_rotator</w:t>
      </w:r>
      <w:r>
        <w:rPr>
          <w:rFonts w:hint="eastAsia"/>
        </w:rPr>
        <w:t>按二阶环更新：</w:t>
      </w:r>
    </w:p>
    <w:p w14:paraId="74FD744D" w14:textId="262A752B" w:rsidR="007E785D" w:rsidRDefault="00E049A8" w:rsidP="00E049A8">
      <w:pPr>
        <w:pStyle w:val="EquationPara"/>
      </w:pPr>
      <w:r w:rsidRPr="00E049A8">
        <w:rPr>
          <w:position w:val="-14"/>
        </w:rPr>
        <w:object w:dxaOrig="3600" w:dyaOrig="380" w14:anchorId="79C98AF2">
          <v:shape id="_x0000_i1069" type="#_x0000_t75" style="width:180pt;height:19.5pt" o:ole="">
            <v:imagedata r:id="rId121" o:title=""/>
          </v:shape>
          <o:OLEObject Type="Embed" ProgID="Equation.DSMT4" ShapeID="_x0000_i1069" DrawAspect="Content" ObjectID="_1854782591" r:id="rId122"/>
        </w:object>
      </w:r>
    </w:p>
    <w:p w14:paraId="3A6391DA" w14:textId="77777777" w:rsidR="007E785D" w:rsidRDefault="00E049A8">
      <w:pPr>
        <w:pStyle w:val="a3"/>
      </w:pPr>
      <w:r>
        <w:rPr>
          <w:rFonts w:hint="eastAsia"/>
        </w:rPr>
        <w:t>R</w:t>
      </w:r>
      <w:r>
        <w:rPr>
          <w:rFonts w:hint="eastAsia"/>
        </w:rPr>
        <w:t>是每个符号的斜率增量，对应</w:t>
      </w:r>
      <w:r>
        <w:rPr>
          <w:rFonts w:hint="eastAsia"/>
        </w:rPr>
        <w:t>SFO</w:t>
      </w:r>
      <w:r>
        <w:rPr>
          <w:rFonts w:hint="eastAsia"/>
        </w:rPr>
        <w:t>本身。旋转放在</w:t>
      </w:r>
      <w:r>
        <w:rPr>
          <w:rFonts w:hint="eastAsia"/>
        </w:rPr>
        <w:t>CPE</w:t>
      </w:r>
      <w:r>
        <w:rPr>
          <w:rFonts w:hint="eastAsia"/>
        </w:rPr>
        <w:t>之前，是因为斜率大时</w:t>
      </w:r>
      <w:r>
        <w:rPr>
          <w:rFonts w:hint="eastAsia"/>
        </w:rPr>
        <w:t>4</w:t>
      </w:r>
      <w:r>
        <w:rPr>
          <w:rFonts w:hint="eastAsia"/>
        </w:rPr>
        <w:t>个导频的相位彼此不同，直接求和会使</w:t>
      </w:r>
      <w:r>
        <w:rPr>
          <w:rFonts w:hint="eastAsia"/>
        </w:rPr>
        <w:t>CPE</w:t>
      </w:r>
      <w:r>
        <w:rPr>
          <w:rFonts w:hint="eastAsia"/>
        </w:rPr>
        <w:t>估计变小甚至反号（漂移</w:t>
      </w:r>
      <w:r>
        <w:rPr>
          <w:rFonts w:hint="eastAsia"/>
        </w:rPr>
        <w:t>0.71</w:t>
      </w:r>
      <w:r>
        <w:rPr>
          <w:rFonts w:hint="eastAsia"/>
        </w:rPr>
        <w:t>个采样时下降</w:t>
      </w:r>
      <w:r>
        <w:rPr>
          <w:rFonts w:hint="eastAsia"/>
        </w:rPr>
        <w:t>6</w:t>
      </w:r>
      <w:r>
        <w:t xml:space="preserve"> </w:t>
      </w:r>
      <w:r>
        <w:rPr>
          <w:rFonts w:hint="eastAsia"/>
        </w:rPr>
        <w:t>dB</w:t>
      </w:r>
      <w:r>
        <w:rPr>
          <w:rFonts w:hint="eastAsia"/>
        </w:rPr>
        <w:t>，</w:t>
      </w:r>
      <w:r>
        <w:rPr>
          <w:rFonts w:hint="eastAsia"/>
        </w:rPr>
        <w:t>1.15</w:t>
      </w:r>
      <w:r>
        <w:rPr>
          <w:rFonts w:hint="eastAsia"/>
        </w:rPr>
        <w:t>个采样时反号）。</w:t>
      </w:r>
      <w:r>
        <w:rPr>
          <w:rStyle w:val="VerbatimChar"/>
        </w:rPr>
        <w:t>sfo_rotator</w:t>
      </w:r>
      <w:r>
        <w:rPr>
          <w:rFonts w:hint="eastAsia"/>
        </w:rPr>
        <w:t>等上一个符号的残差返回后才开始下一个符号，所以第</w:t>
      </w:r>
      <w:r>
        <w:rPr>
          <w:rFonts w:hint="eastAsia"/>
        </w:rPr>
        <w:t>n</w:t>
      </w:r>
      <w:r>
        <w:rPr>
          <w:rFonts w:hint="eastAsia"/>
        </w:rPr>
        <w:t>个符号的残差从第</w:t>
      </w:r>
      <w:r>
        <w:rPr>
          <w:rFonts w:hint="eastAsia"/>
        </w:rPr>
        <w:t>n+1</w:t>
      </w:r>
      <w:r>
        <w:rPr>
          <w:rFonts w:hint="eastAsia"/>
        </w:rPr>
        <w:t>个符号起生效。</w:t>
      </w:r>
      <w:r>
        <w:rPr>
          <w:rFonts w:hint="eastAsia"/>
        </w:rPr>
        <w:t>A</w:t>
      </w:r>
      <w:r>
        <w:rPr>
          <w:rFonts w:hint="eastAsia"/>
        </w:rPr>
        <w:t>和</w:t>
      </w:r>
      <w:r>
        <w:rPr>
          <w:rFonts w:hint="eastAsia"/>
        </w:rPr>
        <w:t>R</w:t>
      </w:r>
      <w:r>
        <w:rPr>
          <w:rFonts w:hint="eastAsia"/>
        </w:rPr>
        <w:t>在每帧第一个数据符号处清零，以</w:t>
      </w:r>
      <w:r>
        <w:rPr>
          <w:rFonts w:hint="eastAsia"/>
        </w:rPr>
        <w:t>LTF</w:t>
      </w:r>
      <w:r>
        <w:rPr>
          <w:rFonts w:hint="eastAsia"/>
        </w:rPr>
        <w:t>时刻的信道估计作为本帧的定时参考。</w:t>
      </w:r>
      <w:r>
        <w:rPr>
          <w:rFonts w:hint="eastAsia"/>
        </w:rPr>
        <w:t>e</w:t>
      </w:r>
      <w:r>
        <w:rPr>
          <w:rFonts w:hint="eastAsia"/>
        </w:rPr>
        <w:t>换算到相位单位需要乘</w:t>
      </w:r>
      <w:r>
        <w:rPr>
          <w:rFonts w:hint="eastAsia"/>
        </w:rPr>
        <w:t>170.29</w:t>
      </w:r>
      <w:r>
        <w:rPr>
          <w:rFonts w:hint="eastAsia"/>
        </w:rPr>
        <w:t>，用</w:t>
      </w:r>
      <w:r>
        <w:rPr>
          <w:rFonts w:hint="eastAsia"/>
        </w:rPr>
        <w:t>128</w:t>
      </w:r>
      <w:r>
        <w:t xml:space="preserve"> + 32 + 8 + 2 = </w:t>
      </w:r>
      <w:r>
        <w:rPr>
          <w:rFonts w:hint="eastAsia"/>
        </w:rPr>
        <w:t>170</w:t>
      </w:r>
      <w:r>
        <w:rPr>
          <w:rFonts w:hint="eastAsia"/>
        </w:rPr>
        <w:t>近似（误差</w:t>
      </w:r>
      <w:r>
        <w:t xml:space="preserve"> −0.17 </w:t>
      </w:r>
      <w:r>
        <w:rPr>
          <w:rFonts w:hint="eastAsia"/>
        </w:rPr>
        <w:t>%</w:t>
      </w:r>
      <w:r>
        <w:rPr>
          <w:rFonts w:hint="eastAsia"/>
        </w:rPr>
        <w:t>），也只需移位相加。整个跟踪环只用一个</w:t>
      </w:r>
      <w:r>
        <w:rPr>
          <w:rFonts w:hint="eastAsia"/>
        </w:rPr>
        <w:t>CORDIC</w:t>
      </w:r>
      <w:r>
        <w:rPr>
          <w:rFonts w:hint="eastAsia"/>
        </w:rPr>
        <w:t>和一个复数乘法器。</w:t>
      </w:r>
    </w:p>
    <w:p w14:paraId="18DF36FB" w14:textId="77777777" w:rsidR="007E785D" w:rsidRDefault="00E049A8">
      <w:pPr>
        <w:pStyle w:val="FigurePara"/>
      </w:pPr>
      <w:r>
        <w:rPr>
          <w:noProof/>
        </w:rPr>
        <w:lastRenderedPageBreak/>
        <w:drawing>
          <wp:inline distT="0" distB="0" distL="0" distR="0" wp14:anchorId="01D4BDE7" wp14:editId="598600B0">
            <wp:extent cx="5270500" cy="1539609"/>
            <wp:effectExtent l="0" t="0" r="0" b="0"/>
            <wp:docPr id="100" name="Picture" descr="SFO / CPE 跟踪环"/>
            <wp:cNvGraphicFramePr/>
            <a:graphic xmlns:a="http://schemas.openxmlformats.org/drawingml/2006/main">
              <a:graphicData uri="http://schemas.openxmlformats.org/drawingml/2006/picture">
                <pic:pic xmlns:pic="http://schemas.openxmlformats.org/drawingml/2006/picture">
                  <pic:nvPicPr>
                    <pic:cNvPr id="101" name="Picture" descr="figures/hw/sfo_loop.png"/>
                    <pic:cNvPicPr>
                      <a:picLocks noChangeAspect="1" noChangeArrowheads="1"/>
                    </pic:cNvPicPr>
                  </pic:nvPicPr>
                  <pic:blipFill>
                    <a:blip r:embed="rId123"/>
                    <a:stretch>
                      <a:fillRect/>
                    </a:stretch>
                  </pic:blipFill>
                  <pic:spPr bwMode="auto">
                    <a:xfrm>
                      <a:off x="0" y="0"/>
                      <a:ext cx="5270500" cy="1539609"/>
                    </a:xfrm>
                    <a:prstGeom prst="rect">
                      <a:avLst/>
                    </a:prstGeom>
                    <a:noFill/>
                    <a:ln w="9525">
                      <a:noFill/>
                      <a:headEnd/>
                      <a:tailEnd/>
                    </a:ln>
                  </pic:spPr>
                </pic:pic>
              </a:graphicData>
            </a:graphic>
          </wp:inline>
        </w:drawing>
      </w:r>
    </w:p>
    <w:p w14:paraId="464D0C68" w14:textId="74ED82C7" w:rsidR="007E785D" w:rsidRDefault="00D42E4B">
      <w:pPr>
        <w:pStyle w:val="CaptionPara"/>
      </w:pPr>
      <w:r>
        <w:rPr>
          <w:rFonts w:hint="eastAsia"/>
        </w:rPr>
        <w:t>图</w:t>
      </w:r>
      <w:r>
        <w:rPr>
          <w:rFonts w:hint="eastAsia"/>
        </w:rPr>
        <w:t>2-18</w:t>
      </w:r>
      <w:r w:rsidR="00E049A8">
        <w:t xml:space="preserve">　</w:t>
      </w:r>
      <w:r w:rsidR="00E049A8">
        <w:rPr>
          <w:rFonts w:hint="eastAsia"/>
        </w:rPr>
        <w:t>SFO</w:t>
      </w:r>
      <w:r w:rsidR="00E049A8">
        <w:rPr>
          <w:rFonts w:hint="eastAsia"/>
        </w:rPr>
        <w:t>旋转、</w:t>
      </w:r>
      <w:r w:rsidR="00E049A8">
        <w:rPr>
          <w:rFonts w:hint="eastAsia"/>
        </w:rPr>
        <w:t>CPE</w:t>
      </w:r>
      <w:r w:rsidR="00E049A8">
        <w:rPr>
          <w:rFonts w:hint="eastAsia"/>
        </w:rPr>
        <w:t>补偿与残余斜率测量构成的二阶跟踪环。</w:t>
      </w:r>
    </w:p>
    <w:p w14:paraId="14E1C7BA" w14:textId="77A8D467" w:rsidR="007E785D" w:rsidRDefault="00E049A8">
      <w:pPr>
        <w:pStyle w:val="a3"/>
      </w:pPr>
      <w:r>
        <w:rPr>
          <w:rFonts w:hint="eastAsia"/>
        </w:rPr>
        <w:t>跟踪环的性能用逐符号仿真评估（</w:t>
      </w:r>
      <w:r w:rsidR="00D42E4B">
        <w:rPr>
          <w:rFonts w:hint="eastAsia"/>
        </w:rPr>
        <w:t>图</w:t>
      </w:r>
      <w:r w:rsidR="00D42E4B">
        <w:rPr>
          <w:rFonts w:hint="eastAsia"/>
        </w:rPr>
        <w:t>2-19</w:t>
      </w:r>
      <w:r>
        <w:rPr>
          <w:rFonts w:hint="eastAsia"/>
        </w:rPr>
        <w:t>）：仿真按上述</w:t>
      </w:r>
      <w:r>
        <w:rPr>
          <w:rFonts w:hint="eastAsia"/>
        </w:rPr>
        <w:t>RTL</w:t>
      </w:r>
      <w:r>
        <w:rPr>
          <w:rFonts w:hint="eastAsia"/>
        </w:rPr>
        <w:t>的运算进行（导频求</w:t>
      </w:r>
      <w:r>
        <w:rPr>
          <w:rFonts w:hint="eastAsia"/>
        </w:rPr>
        <w:t>CPE</w:t>
      </w:r>
      <w:r>
        <w:rPr>
          <w:rFonts w:hint="eastAsia"/>
        </w:rPr>
        <w:t>、残余斜率最小二乘估计、二阶环更新、残差下一符号生效、每帧开头清零），不加噪声。</w:t>
      </w:r>
      <w:r>
        <w:rPr>
          <w:rFonts w:hint="eastAsia"/>
        </w:rPr>
        <w:t>CPE</w:t>
      </w:r>
      <w:r>
        <w:rPr>
          <w:rFonts w:hint="eastAsia"/>
        </w:rPr>
        <w:t>补偿是逐符号的前馈：每个符号用自己的</w:t>
      </w:r>
      <w:r>
        <w:rPr>
          <w:rFonts w:hint="eastAsia"/>
        </w:rPr>
        <w:t>4</w:t>
      </w:r>
      <w:r>
        <w:rPr>
          <w:rFonts w:hint="eastAsia"/>
        </w:rPr>
        <w:t>个导频估计并除掉公共相位，</w:t>
      </w:r>
      <w:r>
        <w:rPr>
          <w:rFonts w:hint="eastAsia"/>
        </w:rPr>
        <w:t>60</w:t>
      </w:r>
      <w:r>
        <w:rPr>
          <w:rFonts w:hint="eastAsia"/>
        </w:rPr>
        <w:t>°的</w:t>
      </w:r>
      <w:r>
        <w:rPr>
          <w:rFonts w:hint="eastAsia"/>
        </w:rPr>
        <w:t>CPE</w:t>
      </w:r>
      <w:r>
        <w:rPr>
          <w:rFonts w:hint="eastAsia"/>
        </w:rPr>
        <w:t>阶跃在当前符号即被完全消除，且对称导频使</w:t>
      </w:r>
      <w:r>
        <w:rPr>
          <w:rFonts w:hint="eastAsia"/>
        </w:rPr>
        <w:t>CPE</w:t>
      </w:r>
      <w:r>
        <w:rPr>
          <w:rFonts w:hint="eastAsia"/>
        </w:rPr>
        <w:t>与斜率估计互不影响，斜率环输出保持为</w:t>
      </w:r>
      <w:r>
        <w:rPr>
          <w:rFonts w:hint="eastAsia"/>
        </w:rPr>
        <w:t>0</w:t>
      </w:r>
      <w:r>
        <w:rPr>
          <w:rFonts w:hint="eastAsia"/>
        </w:rPr>
        <w:t>。斜率阶跃（定时偏移</w:t>
      </w:r>
      <w:r>
        <w:rPr>
          <w:rFonts w:hint="eastAsia"/>
        </w:rPr>
        <w:t>0.25~1</w:t>
      </w:r>
      <w:r>
        <w:rPr>
          <w:rFonts w:hint="eastAsia"/>
        </w:rPr>
        <w:t>个采样）下，二阶环的超调约</w:t>
      </w:r>
      <w:r>
        <w:rPr>
          <w:rFonts w:hint="eastAsia"/>
        </w:rPr>
        <w:t>14</w:t>
      </w:r>
      <w:r>
        <w:t xml:space="preserve"> </w:t>
      </w:r>
      <w:r>
        <w:rPr>
          <w:rFonts w:hint="eastAsia"/>
        </w:rPr>
        <w:t>%</w:t>
      </w:r>
      <w:r>
        <w:rPr>
          <w:rFonts w:hint="eastAsia"/>
        </w:rPr>
        <w:t>，</w:t>
      </w:r>
      <w:r>
        <w:rPr>
          <w:rFonts w:hint="eastAsia"/>
        </w:rPr>
        <w:t>5</w:t>
      </w:r>
      <w:r>
        <w:t xml:space="preserve"> </w:t>
      </w:r>
      <w:r>
        <w:rPr>
          <w:rFonts w:hint="eastAsia"/>
        </w:rPr>
        <w:t>%</w:t>
      </w:r>
      <w:r>
        <w:rPr>
          <w:rFonts w:hint="eastAsia"/>
        </w:rPr>
        <w:t>调节时间约</w:t>
      </w:r>
      <w:r>
        <w:rPr>
          <w:rFonts w:hint="eastAsia"/>
        </w:rPr>
        <w:t>65</w:t>
      </w:r>
      <w:r>
        <w:rPr>
          <w:rFonts w:hint="eastAsia"/>
        </w:rPr>
        <w:t>个符号，三种幅度的响应几乎重合，说明用导频虚部近似相角在此范围内基本保持线性；线性化后闭环极点约为</w:t>
      </w:r>
      <w:r>
        <w:rPr>
          <w:rFonts w:hint="eastAsia"/>
        </w:rPr>
        <w:t>0.92</w:t>
      </w:r>
      <w:r>
        <w:rPr>
          <w:rFonts w:hint="eastAsia"/>
        </w:rPr>
        <w:t>和</w:t>
      </w:r>
      <w:r>
        <w:rPr>
          <w:rFonts w:hint="eastAsia"/>
        </w:rPr>
        <w:t>0.95</w:t>
      </w:r>
      <w:r>
        <w:rPr>
          <w:rFonts w:hint="eastAsia"/>
        </w:rPr>
        <w:t>，接近临界阻尼。</w:t>
      </w:r>
      <w:r>
        <w:rPr>
          <w:rFonts w:hint="eastAsia"/>
        </w:rPr>
        <w:t>40</w:t>
      </w:r>
      <w:r>
        <w:t xml:space="preserve"> </w:t>
      </w:r>
      <w:r>
        <w:rPr>
          <w:rFonts w:hint="eastAsia"/>
        </w:rPr>
        <w:t>ppm</w:t>
      </w:r>
      <w:r>
        <w:rPr>
          <w:rFonts w:hint="eastAsia"/>
        </w:rPr>
        <w:t>的</w:t>
      </w:r>
      <w:r>
        <w:rPr>
          <w:rFonts w:hint="eastAsia"/>
        </w:rPr>
        <w:t>SFO</w:t>
      </w:r>
      <w:r>
        <w:rPr>
          <w:rFonts w:hint="eastAsia"/>
        </w:rPr>
        <w:t>斜坡输入下，不跟踪时帧尾</w:t>
      </w:r>
      <w:r>
        <w:rPr>
          <w:rFonts w:hint="eastAsia"/>
        </w:rPr>
        <w:t>k</w:t>
      </w:r>
      <w:r>
        <w:t xml:space="preserve"> = </w:t>
      </w:r>
      <w:r>
        <w:rPr>
          <w:rFonts w:hint="eastAsia"/>
        </w:rPr>
        <w:t>26</w:t>
      </w:r>
      <w:r>
        <w:rPr>
          <w:rFonts w:hint="eastAsia"/>
        </w:rPr>
        <w:t>子载波的相位旋转约</w:t>
      </w:r>
      <w:r>
        <w:rPr>
          <w:rFonts w:hint="eastAsia"/>
        </w:rPr>
        <w:t>320</w:t>
      </w:r>
      <w:r>
        <w:rPr>
          <w:rFonts w:hint="eastAsia"/>
        </w:rPr>
        <w:t>°；跟踪环补偿的相位紧跟实际斜坡，只在起始段有可见的差距（见局部放大），误差在第</w:t>
      </w:r>
      <w:r>
        <w:rPr>
          <w:rFonts w:hint="eastAsia"/>
        </w:rPr>
        <w:t>14</w:t>
      </w:r>
      <w:r>
        <w:rPr>
          <w:rFonts w:hint="eastAsia"/>
        </w:rPr>
        <w:t>个符号达到最大</w:t>
      </w:r>
      <w:r>
        <w:rPr>
          <w:rFonts w:hint="eastAsia"/>
        </w:rPr>
        <w:t>2.8</w:t>
      </w:r>
      <w:r>
        <w:rPr>
          <w:rFonts w:hint="eastAsia"/>
        </w:rPr>
        <w:t>°，第</w:t>
      </w:r>
      <w:r>
        <w:rPr>
          <w:rFonts w:hint="eastAsia"/>
        </w:rPr>
        <w:t>100</w:t>
      </w:r>
      <w:r>
        <w:rPr>
          <w:rFonts w:hint="eastAsia"/>
        </w:rPr>
        <w:t>个符号后不超过</w:t>
      </w:r>
      <w:r>
        <w:rPr>
          <w:rFonts w:hint="eastAsia"/>
        </w:rPr>
        <w:t>0.1</w:t>
      </w:r>
      <w:r>
        <w:rPr>
          <w:rFonts w:hint="eastAsia"/>
        </w:rPr>
        <w:t>°，帧尾为</w:t>
      </w:r>
      <w:r>
        <w:rPr>
          <w:rFonts w:hint="eastAsia"/>
        </w:rPr>
        <w:t>0</w:t>
      </w:r>
      <w:r>
        <w:rPr>
          <w:rFonts w:hint="eastAsia"/>
        </w:rPr>
        <w:t>，即二阶环对斜坡输入无稳态误差。起始瞬态的</w:t>
      </w:r>
      <w:r>
        <w:rPr>
          <w:rFonts w:hint="eastAsia"/>
        </w:rPr>
        <w:t>2.8</w:t>
      </w:r>
      <w:r>
        <w:rPr>
          <w:rFonts w:hint="eastAsia"/>
        </w:rPr>
        <w:t>°也小于</w:t>
      </w:r>
      <w:r>
        <w:rPr>
          <w:rFonts w:hint="eastAsia"/>
        </w:rPr>
        <w:t>64QAM</w:t>
      </w:r>
      <w:r>
        <w:rPr>
          <w:rFonts w:hint="eastAsia"/>
        </w:rPr>
        <w:t>最外角点约</w:t>
      </w:r>
      <w:r>
        <w:rPr>
          <w:rFonts w:hint="eastAsia"/>
        </w:rPr>
        <w:t>7.7</w:t>
      </w:r>
      <w:r>
        <w:rPr>
          <w:rFonts w:hint="eastAsia"/>
        </w:rPr>
        <w:t>°的判决容限。</w:t>
      </w:r>
    </w:p>
    <w:p w14:paraId="34B7EB29" w14:textId="77777777" w:rsidR="007E785D" w:rsidRDefault="00E049A8">
      <w:pPr>
        <w:pStyle w:val="FigurePara"/>
      </w:pPr>
      <w:r>
        <w:rPr>
          <w:noProof/>
        </w:rPr>
        <w:drawing>
          <wp:inline distT="0" distB="0" distL="0" distR="0" wp14:anchorId="04D53B82" wp14:editId="03588CFF">
            <wp:extent cx="5270500" cy="1726673"/>
            <wp:effectExtent l="0" t="0" r="0" b="0"/>
            <wp:docPr id="103" name="Picture" descr="SFO / CPE 跟踪环的阶跃与斜坡响应"/>
            <wp:cNvGraphicFramePr/>
            <a:graphic xmlns:a="http://schemas.openxmlformats.org/drawingml/2006/main">
              <a:graphicData uri="http://schemas.openxmlformats.org/drawingml/2006/picture">
                <pic:pic xmlns:pic="http://schemas.openxmlformats.org/drawingml/2006/picture">
                  <pic:nvPicPr>
                    <pic:cNvPr id="104" name="Picture" descr="figures/hw/sfo_loop_response.png"/>
                    <pic:cNvPicPr>
                      <a:picLocks noChangeAspect="1" noChangeArrowheads="1"/>
                    </pic:cNvPicPr>
                  </pic:nvPicPr>
                  <pic:blipFill>
                    <a:blip r:embed="rId124"/>
                    <a:stretch>
                      <a:fillRect/>
                    </a:stretch>
                  </pic:blipFill>
                  <pic:spPr bwMode="auto">
                    <a:xfrm>
                      <a:off x="0" y="0"/>
                      <a:ext cx="5270500" cy="1726673"/>
                    </a:xfrm>
                    <a:prstGeom prst="rect">
                      <a:avLst/>
                    </a:prstGeom>
                    <a:noFill/>
                    <a:ln w="9525">
                      <a:noFill/>
                      <a:headEnd/>
                      <a:tailEnd/>
                    </a:ln>
                  </pic:spPr>
                </pic:pic>
              </a:graphicData>
            </a:graphic>
          </wp:inline>
        </w:drawing>
      </w:r>
    </w:p>
    <w:p w14:paraId="0EC54D67" w14:textId="6E452C44" w:rsidR="007E785D" w:rsidRDefault="00D42E4B">
      <w:pPr>
        <w:pStyle w:val="CaptionPara"/>
      </w:pPr>
      <w:r>
        <w:rPr>
          <w:rFonts w:hint="eastAsia"/>
        </w:rPr>
        <w:t>图</w:t>
      </w:r>
      <w:r>
        <w:rPr>
          <w:rFonts w:hint="eastAsia"/>
        </w:rPr>
        <w:t>2-19</w:t>
      </w:r>
      <w:r w:rsidR="00E049A8">
        <w:t xml:space="preserve">　</w:t>
      </w:r>
      <w:r w:rsidR="00E049A8">
        <w:rPr>
          <w:rFonts w:hint="eastAsia"/>
        </w:rPr>
        <w:t>跟踪环的响应（仿真，无噪声）：</w:t>
      </w:r>
      <w:r w:rsidR="00E049A8">
        <w:rPr>
          <w:rFonts w:hint="eastAsia"/>
        </w:rPr>
        <w:t>(a)</w:t>
      </w:r>
      <w:r w:rsidR="00E049A8">
        <w:t xml:space="preserve"> </w:t>
      </w:r>
      <w:r w:rsidR="00E049A8">
        <w:rPr>
          <w:rFonts w:hint="eastAsia"/>
        </w:rPr>
        <w:t>CPE</w:t>
      </w:r>
      <w:r w:rsidR="00E049A8">
        <w:rPr>
          <w:rFonts w:hint="eastAsia"/>
        </w:rPr>
        <w:t>阶跃</w:t>
      </w:r>
      <w:r w:rsidR="00E049A8">
        <w:rPr>
          <w:rFonts w:hint="eastAsia"/>
        </w:rPr>
        <w:t>60</w:t>
      </w:r>
      <w:r w:rsidR="00E049A8">
        <w:rPr>
          <w:rFonts w:hint="eastAsia"/>
        </w:rPr>
        <w:t>°；</w:t>
      </w:r>
      <w:r w:rsidR="00E049A8">
        <w:rPr>
          <w:rFonts w:hint="eastAsia"/>
        </w:rPr>
        <w:t>(b)</w:t>
      </w:r>
      <w:r w:rsidR="00E049A8">
        <w:t xml:space="preserve"> </w:t>
      </w:r>
      <w:r w:rsidR="00E049A8">
        <w:rPr>
          <w:rFonts w:hint="eastAsia"/>
        </w:rPr>
        <w:t>相位斜率阶跃，纵轴为预测斜率与实际斜率之比；</w:t>
      </w:r>
      <w:r w:rsidR="00E049A8">
        <w:rPr>
          <w:rFonts w:hint="eastAsia"/>
        </w:rPr>
        <w:t>(c)</w:t>
      </w:r>
      <w:r w:rsidR="00E049A8">
        <w:t xml:space="preserve"> 40 ppm </w:t>
      </w:r>
      <w:r w:rsidR="00E049A8">
        <w:rPr>
          <w:rFonts w:hint="eastAsia"/>
        </w:rPr>
        <w:t>SFO</w:t>
      </w:r>
      <w:r w:rsidR="00E049A8">
        <w:rPr>
          <w:rFonts w:hint="eastAsia"/>
        </w:rPr>
        <w:t>斜坡下</w:t>
      </w:r>
      <w:r w:rsidR="00E049A8">
        <w:rPr>
          <w:rFonts w:hint="eastAsia"/>
        </w:rPr>
        <w:t>k</w:t>
      </w:r>
      <w:r w:rsidR="00E049A8">
        <w:t xml:space="preserve"> = </w:t>
      </w:r>
      <w:r w:rsidR="00E049A8">
        <w:rPr>
          <w:rFonts w:hint="eastAsia"/>
        </w:rPr>
        <w:t>26</w:t>
      </w:r>
      <w:r w:rsidR="00E049A8">
        <w:rPr>
          <w:rFonts w:hint="eastAsia"/>
        </w:rPr>
        <w:t>子载波的实际相位与跟踪环补偿的相位，右下为前</w:t>
      </w:r>
      <w:r w:rsidR="00E049A8">
        <w:rPr>
          <w:rFonts w:hint="eastAsia"/>
        </w:rPr>
        <w:t>40</w:t>
      </w:r>
      <w:r w:rsidR="00E049A8">
        <w:rPr>
          <w:rFonts w:hint="eastAsia"/>
        </w:rPr>
        <w:t>个符号的局部放大。</w:t>
      </w:r>
    </w:p>
    <w:p w14:paraId="42372329" w14:textId="77777777" w:rsidR="007E785D" w:rsidRDefault="00E049A8">
      <w:pPr>
        <w:pStyle w:val="5"/>
      </w:pPr>
      <w:bookmarkStart w:id="58" w:name="去导频去补零与pn解扰"/>
      <w:bookmarkEnd w:id="57"/>
      <w:r>
        <w:rPr>
          <w:rFonts w:hint="eastAsia"/>
        </w:rPr>
        <w:t>（</w:t>
      </w:r>
      <w:r>
        <w:rPr>
          <w:rFonts w:hint="eastAsia"/>
        </w:rPr>
        <w:t>5</w:t>
      </w:r>
      <w:r>
        <w:rPr>
          <w:rFonts w:hint="eastAsia"/>
        </w:rPr>
        <w:t>）去导频、去补零与</w:t>
      </w:r>
      <w:r>
        <w:rPr>
          <w:rFonts w:hint="eastAsia"/>
        </w:rPr>
        <w:t>PN</w:t>
      </w:r>
      <w:r>
        <w:rPr>
          <w:rFonts w:hint="eastAsia"/>
        </w:rPr>
        <w:t>解扰</w:t>
      </w:r>
    </w:p>
    <w:p w14:paraId="584CC551" w14:textId="77777777" w:rsidR="007E785D" w:rsidRDefault="00E049A8">
      <w:pPr>
        <w:pStyle w:val="FirstParagraph"/>
        <w:ind w:firstLine="420"/>
      </w:pPr>
      <w:r>
        <w:rPr>
          <w:rStyle w:val="VerbatimChar"/>
        </w:rPr>
        <w:t>equalizer_top</w:t>
      </w:r>
      <w:r>
        <w:rPr>
          <w:rFonts w:hint="eastAsia"/>
        </w:rPr>
        <w:t>的输出在空子载波和导频位置拉低</w:t>
      </w:r>
      <w:r>
        <w:rPr>
          <w:rFonts w:hint="eastAsia"/>
        </w:rPr>
        <w:t>valid</w:t>
      </w:r>
      <w:r>
        <w:rPr>
          <w:rFonts w:hint="eastAsia"/>
        </w:rPr>
        <w:t>，只留下</w:t>
      </w:r>
      <w:r>
        <w:rPr>
          <w:rFonts w:hint="eastAsia"/>
        </w:rPr>
        <w:t>48</w:t>
      </w:r>
      <w:r>
        <w:rPr>
          <w:rFonts w:hint="eastAsia"/>
        </w:rPr>
        <w:t>个数据子载波。</w:t>
      </w:r>
      <w:r>
        <w:rPr>
          <w:rStyle w:val="VerbatimChar"/>
        </w:rPr>
        <w:t>rx_jscc_framer</w:t>
      </w:r>
      <w:r>
        <w:rPr>
          <w:rFonts w:hint="eastAsia"/>
        </w:rPr>
        <w:t>按计数丢弃每帧最后</w:t>
      </w:r>
      <w:r>
        <w:rPr>
          <w:rFonts w:hint="eastAsia"/>
        </w:rPr>
        <w:t>16</w:t>
      </w:r>
      <w:r>
        <w:rPr>
          <w:rFonts w:hint="eastAsia"/>
        </w:rPr>
        <w:t>个补零符号，用与</w:t>
      </w:r>
      <w:r>
        <w:rPr>
          <w:rFonts w:hint="eastAsia"/>
        </w:rPr>
        <w:t>TX</w:t>
      </w:r>
      <w:r>
        <w:rPr>
          <w:rFonts w:hint="eastAsia"/>
        </w:rPr>
        <w:t>相同的</w:t>
      </w:r>
      <w:r>
        <w:rPr>
          <w:rStyle w:val="VerbatimChar"/>
        </w:rPr>
        <w:t>iq_pn_scrambler</w:t>
      </w:r>
      <w:r>
        <w:rPr>
          <w:rFonts w:hint="eastAsia"/>
        </w:rPr>
        <w:t>再翻转一次符号，并在第</w:t>
      </w:r>
      <w:r>
        <w:rPr>
          <w:rFonts w:hint="eastAsia"/>
        </w:rPr>
        <w:t>32,767</w:t>
      </w:r>
      <w:r>
        <w:rPr>
          <w:rFonts w:hint="eastAsia"/>
        </w:rPr>
        <w:t>个符号上置</w:t>
      </w:r>
      <w:r>
        <w:rPr>
          <w:rStyle w:val="VerbatimChar"/>
        </w:rPr>
        <w:t>tlast</w:t>
      </w:r>
      <w:r>
        <w:rPr>
          <w:rFonts w:hint="eastAsia"/>
        </w:rPr>
        <w:t>与</w:t>
      </w:r>
      <w:r>
        <w:rPr>
          <w:rStyle w:val="VerbatimChar"/>
        </w:rPr>
        <w:t>tuser</w:t>
      </w:r>
      <w:r>
        <w:t>。</w:t>
      </w:r>
    </w:p>
    <w:p w14:paraId="143AA412" w14:textId="77777777" w:rsidR="007E785D" w:rsidRDefault="00E049A8">
      <w:pPr>
        <w:pStyle w:val="4"/>
      </w:pPr>
      <w:bookmarkStart w:id="59" w:name="帧缓存与跨时钟域"/>
      <w:bookmarkEnd w:id="53"/>
      <w:bookmarkEnd w:id="58"/>
      <w:r>
        <w:lastRenderedPageBreak/>
        <w:t xml:space="preserve">2.2.3.4 </w:t>
      </w:r>
      <w:r>
        <w:rPr>
          <w:rFonts w:hint="eastAsia"/>
        </w:rPr>
        <w:t>帧缓存与跨时钟域</w:t>
      </w:r>
    </w:p>
    <w:p w14:paraId="28B512BE" w14:textId="77777777" w:rsidR="007E785D" w:rsidRDefault="00E049A8">
      <w:pPr>
        <w:pStyle w:val="FirstParagraph"/>
        <w:ind w:firstLine="420"/>
      </w:pPr>
      <w:r>
        <w:rPr>
          <w:rStyle w:val="VerbatimChar"/>
        </w:rPr>
        <w:t>uram_frame_fifo</w:t>
      </w:r>
      <w:r>
        <w:rPr>
          <w:rFonts w:hint="eastAsia"/>
        </w:rPr>
        <w:t>用</w:t>
      </w:r>
      <w:r>
        <w:rPr>
          <w:rFonts w:hint="eastAsia"/>
        </w:rPr>
        <w:t>6</w:t>
      </w:r>
      <w:r>
        <w:rPr>
          <w:rFonts w:hint="eastAsia"/>
        </w:rPr>
        <w:t>块</w:t>
      </w:r>
      <w:r>
        <w:rPr>
          <w:rFonts w:hint="eastAsia"/>
        </w:rPr>
        <w:t>URAM288</w:t>
      </w:r>
      <w:r>
        <w:rPr>
          <w:rFonts w:hint="eastAsia"/>
        </w:rPr>
        <w:t>（共</w:t>
      </w:r>
      <w:r>
        <w:rPr>
          <w:rFonts w:hint="eastAsia"/>
        </w:rPr>
        <w:t>24,576</w:t>
      </w:r>
      <w:r>
        <w:rPr>
          <w:rFonts w:hint="eastAsia"/>
        </w:rPr>
        <w:t>个</w:t>
      </w:r>
      <w:r>
        <w:rPr>
          <w:rFonts w:hint="eastAsia"/>
        </w:rPr>
        <w:t>72</w:t>
      </w:r>
      <w:r>
        <w:rPr>
          <w:rFonts w:hint="eastAsia"/>
        </w:rPr>
        <w:t>位字）存放采样，每个字打包</w:t>
      </w:r>
      <w:r>
        <w:rPr>
          <w:rFonts w:hint="eastAsia"/>
        </w:rPr>
        <w:t>3</w:t>
      </w:r>
      <w:r>
        <w:rPr>
          <w:rFonts w:hint="eastAsia"/>
        </w:rPr>
        <w:t>个</w:t>
      </w:r>
      <w:r>
        <w:rPr>
          <w:rFonts w:hint="eastAsia"/>
        </w:rPr>
        <w:t>24</w:t>
      </w:r>
      <w:r>
        <w:rPr>
          <w:rFonts w:hint="eastAsia"/>
        </w:rPr>
        <w:t>位采样，有两种工作模式：</w:t>
      </w:r>
    </w:p>
    <w:p w14:paraId="459CD273" w14:textId="77777777" w:rsidR="007E785D" w:rsidRDefault="00E049A8">
      <w:pPr>
        <w:pStyle w:val="Compact"/>
        <w:numPr>
          <w:ilvl w:val="0"/>
          <w:numId w:val="27"/>
        </w:numPr>
      </w:pPr>
      <w:r>
        <w:rPr>
          <w:rFonts w:hint="eastAsia"/>
        </w:rPr>
        <w:t>包模式（</w:t>
      </w:r>
      <w:r>
        <w:rPr>
          <w:rFonts w:hint="eastAsia"/>
        </w:rPr>
        <w:t>TX</w:t>
      </w:r>
      <w:r>
        <w:rPr>
          <w:rFonts w:hint="eastAsia"/>
        </w:rPr>
        <w:t>，</w:t>
      </w:r>
      <w:r>
        <w:rPr>
          <w:rFonts w:hint="eastAsia"/>
        </w:rPr>
        <w:t>DAC</w:t>
      </w:r>
      <w:r>
        <w:rPr>
          <w:rFonts w:hint="eastAsia"/>
        </w:rPr>
        <w:t>前）：输入满时反压上游；一帧完整写入后才允许读出，所以</w:t>
      </w:r>
      <w:r>
        <w:rPr>
          <w:rFonts w:hint="eastAsia"/>
        </w:rPr>
        <w:t>20</w:t>
      </w:r>
      <w:r>
        <w:t xml:space="preserve"> </w:t>
      </w:r>
      <w:r>
        <w:rPr>
          <w:rFonts w:hint="eastAsia"/>
        </w:rPr>
        <w:t>MSPS</w:t>
      </w:r>
      <w:r>
        <w:rPr>
          <w:rFonts w:hint="eastAsia"/>
        </w:rPr>
        <w:t>的读出在帧内不会断流。一帧</w:t>
      </w:r>
      <w:r>
        <w:rPr>
          <w:rFonts w:hint="eastAsia"/>
        </w:rPr>
        <w:t>54,960</w:t>
      </w:r>
      <w:r>
        <w:rPr>
          <w:rFonts w:hint="eastAsia"/>
        </w:rPr>
        <w:t>个采样等于</w:t>
      </w:r>
      <w:r>
        <w:rPr>
          <w:rFonts w:hint="eastAsia"/>
        </w:rPr>
        <w:t>18,320</w:t>
      </w:r>
      <w:r>
        <w:rPr>
          <w:rFonts w:hint="eastAsia"/>
        </w:rPr>
        <w:t>个字，容量约</w:t>
      </w:r>
      <w:r>
        <w:rPr>
          <w:rFonts w:hint="eastAsia"/>
        </w:rPr>
        <w:t>1.34</w:t>
      </w:r>
      <w:r>
        <w:rPr>
          <w:rFonts w:hint="eastAsia"/>
        </w:rPr>
        <w:t>帧。缓存放在这里，是因为编码器只能以约每秒</w:t>
      </w:r>
      <w:r>
        <w:rPr>
          <w:rFonts w:hint="eastAsia"/>
        </w:rPr>
        <w:t>100</w:t>
      </w:r>
      <w:r>
        <w:rPr>
          <w:rFonts w:hint="eastAsia"/>
        </w:rPr>
        <w:t>万个符号的平均速率产出，而</w:t>
      </w:r>
      <w:r>
        <w:rPr>
          <w:rFonts w:hint="eastAsia"/>
        </w:rPr>
        <w:t>DAC</w:t>
      </w:r>
      <w:r>
        <w:rPr>
          <w:rFonts w:hint="eastAsia"/>
        </w:rPr>
        <w:t>必须以</w:t>
      </w:r>
      <w:r>
        <w:rPr>
          <w:rFonts w:hint="eastAsia"/>
        </w:rPr>
        <w:t>20</w:t>
      </w:r>
      <w:r>
        <w:t xml:space="preserve"> </w:t>
      </w:r>
      <w:r>
        <w:rPr>
          <w:rFonts w:hint="eastAsia"/>
        </w:rPr>
        <w:t>MSPS</w:t>
      </w:r>
      <w:r>
        <w:rPr>
          <w:rFonts w:hint="eastAsia"/>
        </w:rPr>
        <w:t>连续取走</w:t>
      </w:r>
      <w:r>
        <w:rPr>
          <w:rFonts w:hint="eastAsia"/>
        </w:rPr>
        <w:t>2.75</w:t>
      </w:r>
      <w:r>
        <w:t xml:space="preserve"> </w:t>
      </w:r>
      <w:r>
        <w:rPr>
          <w:rFonts w:hint="eastAsia"/>
        </w:rPr>
        <w:t>ms</w:t>
      </w:r>
      <w:r>
        <w:rPr>
          <w:rFonts w:hint="eastAsia"/>
        </w:rPr>
        <w:t>，必须先攒满一帧。</w:t>
      </w:r>
    </w:p>
    <w:p w14:paraId="2C424DEF" w14:textId="77777777" w:rsidR="007E785D" w:rsidRDefault="00E049A8">
      <w:pPr>
        <w:pStyle w:val="Compact"/>
        <w:numPr>
          <w:ilvl w:val="0"/>
          <w:numId w:val="27"/>
        </w:numPr>
      </w:pPr>
      <w:r>
        <w:rPr>
          <w:rFonts w:hint="eastAsia"/>
        </w:rPr>
        <w:t>整帧丢弃模式（</w:t>
      </w:r>
      <w:r>
        <w:rPr>
          <w:rFonts w:hint="eastAsia"/>
        </w:rPr>
        <w:t>RX</w:t>
      </w:r>
      <w:r>
        <w:rPr>
          <w:rFonts w:hint="eastAsia"/>
        </w:rPr>
        <w:t>，均衡后、解码前）：输入不反压；每帧第一个符号到达时判断剩余空间能否放下整帧，放不下就整帧丢弃，并记入整帧丢弃计数器，输出直通，容量</w:t>
      </w:r>
      <w:r>
        <w:rPr>
          <w:rFonts w:hint="eastAsia"/>
        </w:rPr>
        <w:t>2.25</w:t>
      </w:r>
      <w:r>
        <w:rPr>
          <w:rFonts w:hint="eastAsia"/>
        </w:rPr>
        <w:t>帧（</w:t>
      </w:r>
      <w:r>
        <w:rPr>
          <w:rFonts w:hint="eastAsia"/>
        </w:rPr>
        <w:t>32,768</w:t>
      </w:r>
      <w:r>
        <w:rPr>
          <w:rFonts w:hint="eastAsia"/>
        </w:rPr>
        <w:t>个符号等于</w:t>
      </w:r>
      <w:r>
        <w:rPr>
          <w:rFonts w:hint="eastAsia"/>
        </w:rPr>
        <w:t>10,923</w:t>
      </w:r>
      <w:r>
        <w:rPr>
          <w:rFonts w:hint="eastAsia"/>
        </w:rPr>
        <w:t>个字）。缓存放在均衡之后，是因为这里每帧只有</w:t>
      </w:r>
      <w:r>
        <w:rPr>
          <w:rFonts w:hint="eastAsia"/>
        </w:rPr>
        <w:t>32,768</w:t>
      </w:r>
      <w:r>
        <w:rPr>
          <w:rFonts w:hint="eastAsia"/>
        </w:rPr>
        <w:t>个有效符号；若放在</w:t>
      </w:r>
      <w:r>
        <w:rPr>
          <w:rFonts w:hint="eastAsia"/>
        </w:rPr>
        <w:t>ADC</w:t>
      </w:r>
      <w:r>
        <w:rPr>
          <w:rFonts w:hint="eastAsia"/>
        </w:rPr>
        <w:t>一侧，同样的作用需要存约</w:t>
      </w:r>
      <w:r>
        <w:rPr>
          <w:rFonts w:hint="eastAsia"/>
        </w:rPr>
        <w:t>66</w:t>
      </w:r>
      <w:r>
        <w:rPr>
          <w:rFonts w:hint="eastAsia"/>
        </w:rPr>
        <w:t>万个采样。</w:t>
      </w:r>
    </w:p>
    <w:p w14:paraId="06B4A098" w14:textId="77777777" w:rsidR="007E785D" w:rsidRDefault="00E049A8">
      <w:pPr>
        <w:pStyle w:val="FirstParagraph"/>
      </w:pPr>
      <w:r>
        <w:rPr>
          <w:rFonts w:hint="eastAsia"/>
        </w:rPr>
        <w:t>解码器每帧约需</w:t>
      </w:r>
      <w:r>
        <w:rPr>
          <w:rFonts w:hint="eastAsia"/>
        </w:rPr>
        <w:t>26</w:t>
      </w:r>
      <w:r>
        <w:t xml:space="preserve"> </w:t>
      </w:r>
      <w:r>
        <w:rPr>
          <w:rFonts w:hint="eastAsia"/>
        </w:rPr>
        <w:t>ms</w:t>
      </w:r>
      <w:r>
        <w:rPr>
          <w:rFonts w:hint="eastAsia"/>
        </w:rPr>
        <w:t>（</w:t>
      </w:r>
      <w:r>
        <w:rPr>
          <w:rFonts w:hint="eastAsia"/>
        </w:rPr>
        <w:t>RTL</w:t>
      </w:r>
      <w:r>
        <w:rPr>
          <w:rFonts w:hint="eastAsia"/>
        </w:rPr>
        <w:t>仿真的帧周期为</w:t>
      </w:r>
      <w:r>
        <w:rPr>
          <w:rFonts w:hint="eastAsia"/>
        </w:rPr>
        <w:t>6,494,259</w:t>
      </w:r>
      <w:r>
        <w:rPr>
          <w:rFonts w:hint="eastAsia"/>
        </w:rPr>
        <w:t>个</w:t>
      </w:r>
      <w:r>
        <w:rPr>
          <w:rFonts w:hint="eastAsia"/>
        </w:rPr>
        <w:t>250</w:t>
      </w:r>
      <w:r>
        <w:t xml:space="preserve"> </w:t>
      </w:r>
      <w:r>
        <w:rPr>
          <w:rFonts w:hint="eastAsia"/>
        </w:rPr>
        <w:t>MHz</w:t>
      </w:r>
      <w:r>
        <w:rPr>
          <w:rFonts w:hint="eastAsia"/>
        </w:rPr>
        <w:t>时钟周期），小于帧间隔</w:t>
      </w:r>
      <w:r>
        <w:rPr>
          <w:rFonts w:hint="eastAsia"/>
        </w:rPr>
        <w:t>33.3</w:t>
      </w:r>
      <w:r>
        <w:t xml:space="preserve"> </w:t>
      </w:r>
      <w:r>
        <w:rPr>
          <w:rFonts w:hint="eastAsia"/>
        </w:rPr>
        <w:t>ms</w:t>
      </w:r>
      <w:r>
        <w:rPr>
          <w:rFonts w:hint="eastAsia"/>
        </w:rPr>
        <w:t>，所以</w:t>
      </w:r>
      <w:r>
        <w:rPr>
          <w:rFonts w:hint="eastAsia"/>
        </w:rPr>
        <w:t>RX</w:t>
      </w:r>
      <w:r>
        <w:rPr>
          <w:rFonts w:hint="eastAsia"/>
        </w:rPr>
        <w:t>帧缓存在当前链路下不会写满。跨时钟域统一使用</w:t>
      </w:r>
      <w:r>
        <w:rPr>
          <w:rStyle w:val="VerbatimChar"/>
        </w:rPr>
        <w:t>axis_async_fifo</w:t>
      </w:r>
      <w:r>
        <w:rPr>
          <w:rFonts w:hint="eastAsia"/>
        </w:rPr>
        <w:t>（基于</w:t>
      </w:r>
      <w:r>
        <w:rPr>
          <w:rFonts w:hint="eastAsia"/>
        </w:rPr>
        <w:t>Xilinx</w:t>
      </w:r>
      <w:r>
        <w:t xml:space="preserve"> XPM </w:t>
      </w:r>
      <w:r>
        <w:rPr>
          <w:rStyle w:val="VerbatimChar"/>
        </w:rPr>
        <w:t>xpm_fifo_axis</w:t>
      </w:r>
      <w:r>
        <w:rPr>
          <w:rFonts w:hint="eastAsia"/>
        </w:rPr>
        <w:t>，独立时钟、两级同步、首字直通，深度</w:t>
      </w:r>
      <w:r>
        <w:rPr>
          <w:rFonts w:hint="eastAsia"/>
        </w:rPr>
        <w:t>32</w:t>
      </w:r>
      <w:r>
        <w:rPr>
          <w:rFonts w:hint="eastAsia"/>
        </w:rPr>
        <w:t>，</w:t>
      </w:r>
      <w:r>
        <w:rPr>
          <w:rFonts w:hint="eastAsia"/>
        </w:rPr>
        <w:t>LUTRAM</w:t>
      </w:r>
      <w:r>
        <w:rPr>
          <w:rFonts w:hint="eastAsia"/>
        </w:rPr>
        <w:t>实现），</w:t>
      </w:r>
      <w:r>
        <w:rPr>
          <w:rStyle w:val="VerbatimChar"/>
        </w:rPr>
        <w:t>tlast</w:t>
      </w:r>
      <w:r>
        <w:rPr>
          <w:rFonts w:hint="eastAsia"/>
        </w:rPr>
        <w:t>与</w:t>
      </w:r>
      <w:r>
        <w:rPr>
          <w:rStyle w:val="VerbatimChar"/>
        </w:rPr>
        <w:t>tuser</w:t>
      </w:r>
      <w:r>
        <w:rPr>
          <w:rFonts w:hint="eastAsia"/>
        </w:rPr>
        <w:t>作为数据的一部分一起跨域。</w:t>
      </w:r>
    </w:p>
    <w:p w14:paraId="5A81A7BB" w14:textId="77777777" w:rsidR="007E785D" w:rsidRDefault="00E049A8">
      <w:pPr>
        <w:pStyle w:val="4"/>
      </w:pPr>
      <w:bookmarkStart w:id="60" w:name="ad9361接口与射频控制"/>
      <w:bookmarkEnd w:id="59"/>
      <w:r>
        <w:t xml:space="preserve">2.2.3.5 </w:t>
      </w:r>
      <w:r>
        <w:rPr>
          <w:rFonts w:hint="eastAsia"/>
        </w:rPr>
        <w:t>AD9361</w:t>
      </w:r>
      <w:r>
        <w:rPr>
          <w:rFonts w:hint="eastAsia"/>
        </w:rPr>
        <w:t>接口与射频控制</w:t>
      </w:r>
    </w:p>
    <w:p w14:paraId="3B0C99D5" w14:textId="77777777" w:rsidR="007E785D" w:rsidRDefault="00E049A8">
      <w:pPr>
        <w:pStyle w:val="5"/>
      </w:pPr>
      <w:bookmarkStart w:id="61" w:name="lvds数据接口ad9361_lvds_mode"/>
      <w:r>
        <w:rPr>
          <w:rFonts w:hint="eastAsia"/>
        </w:rPr>
        <w:t>（</w:t>
      </w:r>
      <w:r>
        <w:rPr>
          <w:rFonts w:hint="eastAsia"/>
        </w:rPr>
        <w:t>1</w:t>
      </w:r>
      <w:r>
        <w:rPr>
          <w:rFonts w:hint="eastAsia"/>
        </w:rPr>
        <w:t>）</w:t>
      </w:r>
      <w:r>
        <w:rPr>
          <w:rFonts w:hint="eastAsia"/>
        </w:rPr>
        <w:t>LVDS</w:t>
      </w:r>
      <w:r>
        <w:rPr>
          <w:rFonts w:hint="eastAsia"/>
        </w:rPr>
        <w:t>数据接口</w:t>
      </w:r>
      <w:r>
        <w:rPr>
          <w:rStyle w:val="VerbatimChar"/>
        </w:rPr>
        <w:t>ad9361_lvds_mode</w:t>
      </w:r>
    </w:p>
    <w:p w14:paraId="6D76659B" w14:textId="77777777" w:rsidR="007E785D" w:rsidRDefault="00E049A8">
      <w:pPr>
        <w:pStyle w:val="FirstParagraph"/>
      </w:pPr>
      <w:r>
        <w:rPr>
          <w:rFonts w:hint="eastAsia"/>
        </w:rPr>
        <w:t>接收方向，</w:t>
      </w:r>
      <w:r>
        <w:rPr>
          <w:rStyle w:val="VerbatimChar"/>
        </w:rPr>
        <w:t>rx_clk_in</w:t>
      </w:r>
      <w:r>
        <w:rPr>
          <w:rFonts w:hint="eastAsia"/>
        </w:rPr>
        <w:t>经</w:t>
      </w:r>
      <w:r>
        <w:rPr>
          <w:rFonts w:hint="eastAsia"/>
        </w:rPr>
        <w:t>IBUFGDS</w:t>
      </w:r>
      <w:r>
        <w:rPr>
          <w:rFonts w:hint="eastAsia"/>
        </w:rPr>
        <w:t>和</w:t>
      </w:r>
      <w:r>
        <w:rPr>
          <w:rFonts w:hint="eastAsia"/>
        </w:rPr>
        <w:t>BUFG</w:t>
      </w:r>
      <w:r>
        <w:rPr>
          <w:rFonts w:hint="eastAsia"/>
        </w:rPr>
        <w:t>成为</w:t>
      </w:r>
      <w:r>
        <w:rPr>
          <w:rStyle w:val="VerbatimChar"/>
        </w:rPr>
        <w:t>data_clk</w:t>
      </w:r>
      <w:r>
        <w:rPr>
          <w:rFonts w:hint="eastAsia"/>
        </w:rPr>
        <w:t>，</w:t>
      </w:r>
      <w:r>
        <w:rPr>
          <w:rFonts w:hint="eastAsia"/>
        </w:rPr>
        <w:t>6</w:t>
      </w:r>
      <w:r>
        <w:rPr>
          <w:rFonts w:hint="eastAsia"/>
        </w:rPr>
        <w:t>对数据线和帧线经</w:t>
      </w:r>
      <w:r>
        <w:rPr>
          <w:rFonts w:hint="eastAsia"/>
        </w:rPr>
        <w:t>IBUFDS</w:t>
      </w:r>
      <w:r>
        <w:rPr>
          <w:rFonts w:hint="eastAsia"/>
        </w:rPr>
        <w:t>、</w:t>
      </w:r>
      <w:r>
        <w:rPr>
          <w:rFonts w:hint="eastAsia"/>
        </w:rPr>
        <w:t>IDDRE1</w:t>
      </w:r>
      <w:r>
        <w:rPr>
          <w:rFonts w:hint="eastAsia"/>
        </w:rPr>
        <w:t>转成单沿数据，帧信号的</w:t>
      </w:r>
      <w:r>
        <w:rPr>
          <w:rFonts w:hint="eastAsia"/>
        </w:rPr>
        <w:t>4</w:t>
      </w:r>
      <w:r>
        <w:rPr>
          <w:rFonts w:hint="eastAsia"/>
        </w:rPr>
        <w:t>位样式为</w:t>
      </w:r>
      <w:r>
        <w:rPr>
          <w:rFonts w:hint="eastAsia"/>
        </w:rPr>
        <w:t>1100</w:t>
      </w:r>
      <w:r>
        <w:rPr>
          <w:rFonts w:hint="eastAsia"/>
        </w:rPr>
        <w:t>时把两拍各</w:t>
      </w:r>
      <w:r>
        <w:rPr>
          <w:rFonts w:hint="eastAsia"/>
        </w:rPr>
        <w:t>6</w:t>
      </w:r>
      <w:r>
        <w:rPr>
          <w:rFonts w:hint="eastAsia"/>
        </w:rPr>
        <w:t>位拼成</w:t>
      </w:r>
      <w:r>
        <w:rPr>
          <w:rFonts w:hint="eastAsia"/>
        </w:rPr>
        <w:t>12</w:t>
      </w:r>
      <w:r>
        <w:rPr>
          <w:rFonts w:hint="eastAsia"/>
        </w:rPr>
        <w:t>位的</w:t>
      </w:r>
      <w:r>
        <w:rPr>
          <w:rFonts w:hint="eastAsia"/>
        </w:rPr>
        <w:t>I</w:t>
      </w:r>
      <w:r>
        <w:rPr>
          <w:rFonts w:hint="eastAsia"/>
        </w:rPr>
        <w:t>和</w:t>
      </w:r>
      <w:r>
        <w:rPr>
          <w:rFonts w:hint="eastAsia"/>
        </w:rPr>
        <w:t>Q</w:t>
      </w:r>
      <w:r>
        <w:rPr>
          <w:rFonts w:hint="eastAsia"/>
        </w:rPr>
        <w:t>；发送方向由</w:t>
      </w:r>
      <w:r>
        <w:rPr>
          <w:rFonts w:hint="eastAsia"/>
        </w:rPr>
        <w:t>ODDRE1</w:t>
      </w:r>
      <w:r>
        <w:rPr>
          <w:rFonts w:hint="eastAsia"/>
        </w:rPr>
        <w:t>产生随路时钟和数据。</w:t>
      </w:r>
      <w:r>
        <w:rPr>
          <w:rFonts w:hint="eastAsia"/>
        </w:rPr>
        <w:t>1R1T</w:t>
      </w:r>
      <w:r>
        <w:rPr>
          <w:rFonts w:hint="eastAsia"/>
        </w:rPr>
        <w:t>下每个采样占</w:t>
      </w:r>
      <w:r>
        <w:rPr>
          <w:rFonts w:hint="eastAsia"/>
        </w:rPr>
        <w:t>2</w:t>
      </w:r>
      <w:r>
        <w:rPr>
          <w:rFonts w:hint="eastAsia"/>
        </w:rPr>
        <w:t>个</w:t>
      </w:r>
      <w:r>
        <w:rPr>
          <w:rStyle w:val="VerbatimChar"/>
        </w:rPr>
        <w:t>data_clk</w:t>
      </w:r>
      <w:r>
        <w:rPr>
          <w:rFonts w:hint="eastAsia"/>
        </w:rPr>
        <w:t>周期，</w:t>
      </w:r>
      <w:r>
        <w:rPr>
          <w:rFonts w:hint="eastAsia"/>
        </w:rPr>
        <w:t>20</w:t>
      </w:r>
      <w:r>
        <w:t xml:space="preserve"> </w:t>
      </w:r>
      <w:r>
        <w:rPr>
          <w:rFonts w:hint="eastAsia"/>
        </w:rPr>
        <w:t>MSPS</w:t>
      </w:r>
      <w:r>
        <w:rPr>
          <w:rFonts w:hint="eastAsia"/>
        </w:rPr>
        <w:t>对应</w:t>
      </w:r>
      <w:r>
        <w:rPr>
          <w:rStyle w:val="VerbatimChar"/>
        </w:rPr>
        <w:t>data_clk</w:t>
      </w:r>
      <w:r>
        <w:t xml:space="preserve"> 40 MHz</w:t>
      </w:r>
      <w:r>
        <w:t>。</w:t>
      </w:r>
      <w:r>
        <w:rPr>
          <w:rStyle w:val="VerbatimChar"/>
        </w:rPr>
        <w:t>data_clk</w:t>
      </w:r>
      <w:r>
        <w:rPr>
          <w:rFonts w:hint="eastAsia"/>
        </w:rPr>
        <w:t>域与</w:t>
      </w:r>
      <w:r>
        <w:rPr>
          <w:rFonts w:hint="eastAsia"/>
        </w:rPr>
        <w:t>100</w:t>
      </w:r>
      <w:r>
        <w:t xml:space="preserve"> </w:t>
      </w:r>
      <w:r>
        <w:rPr>
          <w:rFonts w:hint="eastAsia"/>
        </w:rPr>
        <w:t>MHz</w:t>
      </w:r>
      <w:r>
        <w:rPr>
          <w:rFonts w:hint="eastAsia"/>
        </w:rPr>
        <w:t>域之间各有一个异步</w:t>
      </w:r>
      <w:r>
        <w:rPr>
          <w:rFonts w:hint="eastAsia"/>
        </w:rPr>
        <w:t>FIFO</w:t>
      </w:r>
      <w:r>
        <w:rPr>
          <w:rFonts w:hint="eastAsia"/>
        </w:rPr>
        <w:t>：</w:t>
      </w:r>
    </w:p>
    <w:p w14:paraId="7224D45B" w14:textId="77777777" w:rsidR="007E785D" w:rsidRDefault="00E049A8">
      <w:pPr>
        <w:pStyle w:val="Compact"/>
        <w:numPr>
          <w:ilvl w:val="0"/>
          <w:numId w:val="28"/>
        </w:numPr>
      </w:pPr>
      <w:r>
        <w:rPr>
          <w:rFonts w:hint="eastAsia"/>
        </w:rPr>
        <w:t>DAC</w:t>
      </w:r>
      <w:r>
        <w:rPr>
          <w:rFonts w:hint="eastAsia"/>
        </w:rPr>
        <w:t>侧</w:t>
      </w:r>
      <w:r>
        <w:rPr>
          <w:rFonts w:hint="eastAsia"/>
        </w:rPr>
        <w:t>FIFO</w:t>
      </w:r>
      <w:r>
        <w:rPr>
          <w:rFonts w:hint="eastAsia"/>
        </w:rPr>
        <w:t>为空时输出</w:t>
      </w:r>
      <w:r>
        <w:rPr>
          <w:rFonts w:hint="eastAsia"/>
        </w:rPr>
        <w:t>0</w:t>
      </w:r>
      <w:r>
        <w:rPr>
          <w:rFonts w:hint="eastAsia"/>
        </w:rPr>
        <w:t>。</w:t>
      </w:r>
      <w:r>
        <w:rPr>
          <w:rFonts w:hint="eastAsia"/>
        </w:rPr>
        <w:t>AD9361</w:t>
      </w:r>
      <w:r>
        <w:rPr>
          <w:rFonts w:hint="eastAsia"/>
        </w:rPr>
        <w:t>的收发状态机（</w:t>
      </w:r>
      <w:r>
        <w:rPr>
          <w:rFonts w:hint="eastAsia"/>
        </w:rPr>
        <w:t>ENSM</w:t>
      </w:r>
      <w:r>
        <w:rPr>
          <w:rFonts w:hint="eastAsia"/>
        </w:rPr>
        <w:t>）始终保持在</w:t>
      </w:r>
      <w:r>
        <w:rPr>
          <w:rFonts w:hint="eastAsia"/>
        </w:rPr>
        <w:t>FDD</w:t>
      </w:r>
      <w:r>
        <w:rPr>
          <w:rFonts w:hint="eastAsia"/>
        </w:rPr>
        <w:t>状态，帧间的“静默”靠发送</w:t>
      </w:r>
      <w:r>
        <w:rPr>
          <w:rFonts w:hint="eastAsia"/>
        </w:rPr>
        <w:t>0</w:t>
      </w:r>
      <w:r>
        <w:rPr>
          <w:rFonts w:hint="eastAsia"/>
        </w:rPr>
        <w:t>实现，而不是在发送、接收、待机状态之间切换。原因是</w:t>
      </w:r>
      <w:r>
        <w:rPr>
          <w:rFonts w:hint="eastAsia"/>
        </w:rPr>
        <w:t>ENSM</w:t>
      </w:r>
      <w:r>
        <w:rPr>
          <w:rFonts w:hint="eastAsia"/>
        </w:rPr>
        <w:t>的状态切换需要时间，</w:t>
      </w:r>
      <w:r>
        <w:rPr>
          <w:rStyle w:val="VerbatimChar"/>
        </w:rPr>
        <w:t>enable</w:t>
      </w:r>
      <w:r>
        <w:t>、</w:t>
      </w:r>
      <w:r>
        <w:rPr>
          <w:rStyle w:val="VerbatimChar"/>
        </w:rPr>
        <w:t>txnrx</w:t>
      </w:r>
      <w:r>
        <w:rPr>
          <w:rFonts w:hint="eastAsia"/>
        </w:rPr>
        <w:t>引脚的阶跃也会耦合到射频输出上。</w:t>
      </w:r>
    </w:p>
    <w:p w14:paraId="09F39A60" w14:textId="77777777" w:rsidR="007E785D" w:rsidRDefault="00E049A8">
      <w:pPr>
        <w:pStyle w:val="Compact"/>
        <w:numPr>
          <w:ilvl w:val="0"/>
          <w:numId w:val="28"/>
        </w:numPr>
      </w:pPr>
      <w:r>
        <w:rPr>
          <w:rFonts w:hint="eastAsia"/>
        </w:rPr>
        <w:t>ADC</w:t>
      </w:r>
      <w:r>
        <w:rPr>
          <w:rFonts w:hint="eastAsia"/>
        </w:rPr>
        <w:t>侧</w:t>
      </w:r>
      <w:r>
        <w:rPr>
          <w:rFonts w:hint="eastAsia"/>
        </w:rPr>
        <w:t>FIFO</w:t>
      </w:r>
      <w:r>
        <w:rPr>
          <w:rFonts w:hint="eastAsia"/>
        </w:rPr>
        <w:t>满时丢样。</w:t>
      </w:r>
      <w:r>
        <w:rPr>
          <w:rFonts w:hint="eastAsia"/>
        </w:rPr>
        <w:t>RX</w:t>
      </w:r>
      <w:r>
        <w:rPr>
          <w:rFonts w:hint="eastAsia"/>
        </w:rPr>
        <w:t>物理层各级的吞吐都高于</w:t>
      </w:r>
      <w:r>
        <w:rPr>
          <w:rFonts w:hint="eastAsia"/>
        </w:rPr>
        <w:t>20</w:t>
      </w:r>
      <w:r>
        <w:t xml:space="preserve"> </w:t>
      </w:r>
      <w:r>
        <w:rPr>
          <w:rFonts w:hint="eastAsia"/>
        </w:rPr>
        <w:t>MSPS</w:t>
      </w:r>
      <w:r>
        <w:rPr>
          <w:rFonts w:hint="eastAsia"/>
        </w:rPr>
        <w:t>，对</w:t>
      </w:r>
      <w:r>
        <w:rPr>
          <w:rFonts w:hint="eastAsia"/>
        </w:rPr>
        <w:t>ADC</w:t>
      </w:r>
      <w:r>
        <w:rPr>
          <w:rFonts w:hint="eastAsia"/>
        </w:rPr>
        <w:t>侧始终保持</w:t>
      </w:r>
      <w:r>
        <w:rPr>
          <w:rFonts w:hint="eastAsia"/>
        </w:rPr>
        <w:t>ready</w:t>
      </w:r>
      <w:r>
        <w:rPr>
          <w:rFonts w:hint="eastAsia"/>
        </w:rPr>
        <w:t>，所以这个</w:t>
      </w:r>
      <w:r>
        <w:rPr>
          <w:rFonts w:hint="eastAsia"/>
        </w:rPr>
        <w:t>FIFO</w:t>
      </w:r>
      <w:r>
        <w:rPr>
          <w:rFonts w:hint="eastAsia"/>
        </w:rPr>
        <w:t>实际不会写满。</w:t>
      </w:r>
    </w:p>
    <w:p w14:paraId="61761D54" w14:textId="77777777" w:rsidR="007E785D" w:rsidRDefault="00E049A8">
      <w:pPr>
        <w:pStyle w:val="5"/>
      </w:pPr>
      <w:bookmarkStart w:id="62" w:name="spi主机与总线归属"/>
      <w:bookmarkEnd w:id="61"/>
      <w:r>
        <w:rPr>
          <w:rFonts w:hint="eastAsia"/>
        </w:rPr>
        <w:t>（</w:t>
      </w:r>
      <w:r>
        <w:rPr>
          <w:rFonts w:hint="eastAsia"/>
        </w:rPr>
        <w:t>2</w:t>
      </w:r>
      <w:r>
        <w:rPr>
          <w:rFonts w:hint="eastAsia"/>
        </w:rPr>
        <w:t>）</w:t>
      </w:r>
      <w:r>
        <w:rPr>
          <w:rFonts w:hint="eastAsia"/>
        </w:rPr>
        <w:t>SPI</w:t>
      </w:r>
      <w:r>
        <w:rPr>
          <w:rFonts w:hint="eastAsia"/>
        </w:rPr>
        <w:t>主机与总线归属</w:t>
      </w:r>
    </w:p>
    <w:p w14:paraId="0B501229" w14:textId="77777777" w:rsidR="007E785D" w:rsidRDefault="00E049A8">
      <w:pPr>
        <w:pStyle w:val="FirstParagraph"/>
        <w:ind w:firstLine="420"/>
      </w:pPr>
      <w:r>
        <w:rPr>
          <w:rStyle w:val="VerbatimChar"/>
        </w:rPr>
        <w:t>ad9361_spi</w:t>
      </w:r>
      <w:r>
        <w:rPr>
          <w:rFonts w:hint="eastAsia"/>
        </w:rPr>
        <w:t>是</w:t>
      </w:r>
      <w:r>
        <w:rPr>
          <w:rFonts w:hint="eastAsia"/>
        </w:rPr>
        <w:t>20</w:t>
      </w:r>
      <w:r>
        <w:t xml:space="preserve"> </w:t>
      </w:r>
      <w:r>
        <w:rPr>
          <w:rFonts w:hint="eastAsia"/>
        </w:rPr>
        <w:t>MHz</w:t>
      </w:r>
      <w:r>
        <w:rPr>
          <w:rFonts w:hint="eastAsia"/>
        </w:rPr>
        <w:t>的</w:t>
      </w:r>
      <w:r>
        <w:rPr>
          <w:rFonts w:hint="eastAsia"/>
        </w:rPr>
        <w:t>24</w:t>
      </w:r>
      <w:r>
        <w:rPr>
          <w:rFonts w:hint="eastAsia"/>
        </w:rPr>
        <w:t>位</w:t>
      </w:r>
      <w:r>
        <w:rPr>
          <w:rFonts w:hint="eastAsia"/>
        </w:rPr>
        <w:t>SPI</w:t>
      </w:r>
      <w:r>
        <w:rPr>
          <w:rFonts w:hint="eastAsia"/>
        </w:rPr>
        <w:t>主机。原参考工程中，</w:t>
      </w:r>
      <w:r>
        <w:rPr>
          <w:rFonts w:hint="eastAsia"/>
        </w:rPr>
        <w:t>SPI</w:t>
      </w:r>
      <w:r>
        <w:rPr>
          <w:rFonts w:hint="eastAsia"/>
        </w:rPr>
        <w:t>主机只要读或写请求为高就连续发起传输，而初始化模块在等待应答期间一直保持请求，于是每次传输结束后都会立刻重发上一条命令，应答与读回数据整体错后一个事务。所有轮询某寄存器直到校准完成的步骤读到的都是上一条命令的结果，轮询提前通过，</w:t>
      </w:r>
      <w:r>
        <w:rPr>
          <w:rFonts w:hint="eastAsia"/>
        </w:rPr>
        <w:t>TX</w:t>
      </w:r>
      <w:r>
        <w:rPr>
          <w:rFonts w:hint="eastAsia"/>
        </w:rPr>
        <w:t>正交校准等步骤在未完成时就进入了后续配置，</w:t>
      </w:r>
      <w:r>
        <w:rPr>
          <w:rFonts w:hint="eastAsia"/>
        </w:rPr>
        <w:t>TX</w:t>
      </w:r>
      <w:r>
        <w:rPr>
          <w:rFonts w:hint="eastAsia"/>
        </w:rPr>
        <w:t>的</w:t>
      </w:r>
      <w:r>
        <w:rPr>
          <w:rFonts w:hint="eastAsia"/>
        </w:rPr>
        <w:t>I/Q</w:t>
      </w:r>
      <w:r>
        <w:rPr>
          <w:rFonts w:hint="eastAsia"/>
        </w:rPr>
        <w:t>失衡得不到校正。本作品把</w:t>
      </w:r>
      <w:r>
        <w:rPr>
          <w:rFonts w:hint="eastAsia"/>
        </w:rPr>
        <w:t>SPI</w:t>
      </w:r>
      <w:r>
        <w:rPr>
          <w:rFonts w:hint="eastAsia"/>
        </w:rPr>
        <w:t>主机改为每个请求脉冲只发起一次传输。</w:t>
      </w:r>
    </w:p>
    <w:p w14:paraId="19D55EED" w14:textId="5BA1C7F5" w:rsidR="007E785D" w:rsidRDefault="00E049A8">
      <w:pPr>
        <w:pStyle w:val="a3"/>
      </w:pPr>
      <w:r>
        <w:rPr>
          <w:rFonts w:hint="eastAsia"/>
        </w:rPr>
        <w:lastRenderedPageBreak/>
        <w:t>SPI</w:t>
      </w:r>
      <w:r>
        <w:rPr>
          <w:rFonts w:hint="eastAsia"/>
        </w:rPr>
        <w:t>总线在不同阶段属于不同的主控，由一个三选一的多路选择器切换（</w:t>
      </w:r>
      <w:r w:rsidR="00D42E4B">
        <w:rPr>
          <w:rFonts w:hint="eastAsia"/>
        </w:rPr>
        <w:t>图</w:t>
      </w:r>
      <w:r w:rsidR="00D42E4B">
        <w:rPr>
          <w:rFonts w:hint="eastAsia"/>
        </w:rPr>
        <w:t>2-20</w:t>
      </w:r>
      <w:r>
        <w:rPr>
          <w:rFonts w:hint="eastAsia"/>
        </w:rPr>
        <w:t>(a)</w:t>
      </w:r>
      <w:r>
        <w:rPr>
          <w:rFonts w:hint="eastAsia"/>
        </w:rPr>
        <w:t>）：</w:t>
      </w:r>
    </w:p>
    <w:p w14:paraId="29A76E22" w14:textId="77777777" w:rsidR="007E785D" w:rsidRDefault="00E049A8">
      <w:pPr>
        <w:pStyle w:val="Compact"/>
        <w:numPr>
          <w:ilvl w:val="0"/>
          <w:numId w:val="29"/>
        </w:numPr>
      </w:pPr>
      <w:r>
        <w:rPr>
          <w:rFonts w:hint="eastAsia"/>
        </w:rPr>
        <w:t>上电后属于初始化序列执行器</w:t>
      </w:r>
      <w:r>
        <w:rPr>
          <w:rStyle w:val="VerbatimChar"/>
        </w:rPr>
        <w:t>ad9361_config</w:t>
      </w:r>
      <w:r>
        <w:rPr>
          <w:rFonts w:hint="eastAsia"/>
        </w:rPr>
        <w:t>，按</w:t>
      </w:r>
      <w:r>
        <w:rPr>
          <w:rFonts w:hint="eastAsia"/>
        </w:rPr>
        <w:t>ADI</w:t>
      </w:r>
      <w:r>
        <w:rPr>
          <w:rFonts w:hint="eastAsia"/>
        </w:rPr>
        <w:t>配置工具生成的寄存器序列配置</w:t>
      </w:r>
      <w:r>
        <w:rPr>
          <w:rFonts w:hint="eastAsia"/>
        </w:rPr>
        <w:t>BBPLL</w:t>
      </w:r>
      <w:r>
        <w:rPr>
          <w:rFonts w:hint="eastAsia"/>
        </w:rPr>
        <w:t>、</w:t>
      </w:r>
      <w:r>
        <w:rPr>
          <w:rFonts w:hint="eastAsia"/>
        </w:rPr>
        <w:t>LO</w:t>
      </w:r>
      <w:r>
        <w:rPr>
          <w:rFonts w:hint="eastAsia"/>
        </w:rPr>
        <w:t>、</w:t>
      </w:r>
      <w:r>
        <w:rPr>
          <w:rFonts w:hint="eastAsia"/>
        </w:rPr>
        <w:t>FIR</w:t>
      </w:r>
      <w:r>
        <w:rPr>
          <w:rFonts w:hint="eastAsia"/>
        </w:rPr>
        <w:t>、校准等；</w:t>
      </w:r>
    </w:p>
    <w:p w14:paraId="1738E57F" w14:textId="77777777" w:rsidR="007E785D" w:rsidRDefault="00E049A8">
      <w:pPr>
        <w:pStyle w:val="Compact"/>
        <w:numPr>
          <w:ilvl w:val="0"/>
          <w:numId w:val="29"/>
        </w:numPr>
      </w:pPr>
      <w:r>
        <w:rPr>
          <w:rFonts w:hint="eastAsia"/>
        </w:rPr>
        <w:t>初始化完成后，</w:t>
      </w:r>
      <w:r>
        <w:rPr>
          <w:rFonts w:hint="eastAsia"/>
        </w:rPr>
        <w:t>TX</w:t>
      </w:r>
      <w:r>
        <w:rPr>
          <w:rFonts w:hint="eastAsia"/>
        </w:rPr>
        <w:t>板交给</w:t>
      </w:r>
      <w:r>
        <w:rPr>
          <w:rStyle w:val="VerbatimChar"/>
        </w:rPr>
        <w:t>ad9361_txq_search</w:t>
      </w:r>
      <w:r>
        <w:rPr>
          <w:rFonts w:hint="eastAsia"/>
        </w:rPr>
        <w:t>执行</w:t>
      </w:r>
      <w:r>
        <w:rPr>
          <w:rFonts w:hint="eastAsia"/>
        </w:rPr>
        <w:t>TX</w:t>
      </w:r>
      <w:r>
        <w:rPr>
          <w:rFonts w:hint="eastAsia"/>
        </w:rPr>
        <w:t>正交校准相位扫描；</w:t>
      </w:r>
    </w:p>
    <w:p w14:paraId="7CC8F620" w14:textId="77777777" w:rsidR="007E785D" w:rsidRDefault="00E049A8">
      <w:pPr>
        <w:pStyle w:val="Compact"/>
        <w:numPr>
          <w:ilvl w:val="0"/>
          <w:numId w:val="29"/>
        </w:numPr>
      </w:pPr>
      <w:r>
        <w:rPr>
          <w:rFonts w:hint="eastAsia"/>
        </w:rPr>
        <w:t>扫描完成（射频就绪，同时点亮</w:t>
      </w:r>
      <w:r>
        <w:rPr>
          <w:rFonts w:hint="eastAsia"/>
        </w:rPr>
        <w:t>LED</w:t>
      </w:r>
      <w:r>
        <w:rPr>
          <w:rFonts w:hint="eastAsia"/>
        </w:rPr>
        <w:t>）后，交给</w:t>
      </w:r>
      <w:r>
        <w:rPr>
          <w:rFonts w:hint="eastAsia"/>
        </w:rPr>
        <w:t>PS</w:t>
      </w:r>
      <w:r>
        <w:rPr>
          <w:rFonts w:hint="eastAsia"/>
        </w:rPr>
        <w:t>寄存器驱动的命令通道，供</w:t>
      </w:r>
      <w:r>
        <w:rPr>
          <w:rFonts w:hint="eastAsia"/>
        </w:rPr>
        <w:t>PS</w:t>
      </w:r>
      <w:r>
        <w:rPr>
          <w:rFonts w:hint="eastAsia"/>
        </w:rPr>
        <w:t>读写任意寄存器（如</w:t>
      </w:r>
      <w:r>
        <w:rPr>
          <w:rFonts w:hint="eastAsia"/>
        </w:rPr>
        <w:t>TX</w:t>
      </w:r>
      <w:r>
        <w:rPr>
          <w:rFonts w:hint="eastAsia"/>
        </w:rPr>
        <w:t>衰减、</w:t>
      </w:r>
      <w:r>
        <w:rPr>
          <w:rFonts w:hint="eastAsia"/>
        </w:rPr>
        <w:t>AGC</w:t>
      </w:r>
      <w:r>
        <w:rPr>
          <w:rFonts w:hint="eastAsia"/>
        </w:rPr>
        <w:t>状态）。</w:t>
      </w:r>
    </w:p>
    <w:p w14:paraId="44972448" w14:textId="77777777" w:rsidR="007E785D" w:rsidRDefault="00E049A8">
      <w:pPr>
        <w:pStyle w:val="FirstParagraph"/>
      </w:pPr>
      <w:r>
        <w:rPr>
          <w:rFonts w:hint="eastAsia"/>
        </w:rPr>
        <w:t>RX</w:t>
      </w:r>
      <w:r>
        <w:rPr>
          <w:rFonts w:hint="eastAsia"/>
        </w:rPr>
        <w:t>板的初始化序列由</w:t>
      </w:r>
      <w:r>
        <w:rPr>
          <w:rFonts w:hint="eastAsia"/>
        </w:rPr>
        <w:t>PS</w:t>
      </w:r>
      <w:r>
        <w:rPr>
          <w:rFonts w:hint="eastAsia"/>
        </w:rPr>
        <w:t>执行（</w:t>
      </w:r>
      <w:r>
        <w:rPr>
          <w:rFonts w:hint="eastAsia"/>
        </w:rPr>
        <w:t>2.3.2.3</w:t>
      </w:r>
      <w:r>
        <w:rPr>
          <w:rFonts w:hint="eastAsia"/>
        </w:rPr>
        <w:t>节），</w:t>
      </w:r>
      <w:r>
        <w:rPr>
          <w:rFonts w:hint="eastAsia"/>
        </w:rPr>
        <w:t>SPI</w:t>
      </w:r>
      <w:r>
        <w:rPr>
          <w:rFonts w:hint="eastAsia"/>
        </w:rPr>
        <w:t>从一开始就交给</w:t>
      </w:r>
      <w:r>
        <w:rPr>
          <w:rFonts w:hint="eastAsia"/>
        </w:rPr>
        <w:t>PS</w:t>
      </w:r>
      <w:r>
        <w:rPr>
          <w:rFonts w:hint="eastAsia"/>
        </w:rPr>
        <w:t>命令通道。</w:t>
      </w:r>
    </w:p>
    <w:p w14:paraId="7557C554" w14:textId="77777777" w:rsidR="007E785D" w:rsidRDefault="00E049A8">
      <w:pPr>
        <w:pStyle w:val="5"/>
      </w:pPr>
      <w:bookmarkStart w:id="63" w:name="tx正交校准相位扫描ad9361_txq_search"/>
      <w:bookmarkEnd w:id="62"/>
      <w:r>
        <w:rPr>
          <w:rFonts w:hint="eastAsia"/>
        </w:rPr>
        <w:t>（</w:t>
      </w:r>
      <w:r>
        <w:rPr>
          <w:rFonts w:hint="eastAsia"/>
        </w:rPr>
        <w:t>3</w:t>
      </w:r>
      <w:r>
        <w:rPr>
          <w:rFonts w:hint="eastAsia"/>
        </w:rPr>
        <w:t>）</w:t>
      </w:r>
      <w:r>
        <w:rPr>
          <w:rFonts w:hint="eastAsia"/>
        </w:rPr>
        <w:t>TX</w:t>
      </w:r>
      <w:r>
        <w:rPr>
          <w:rFonts w:hint="eastAsia"/>
        </w:rPr>
        <w:t>正交校准相位扫描</w:t>
      </w:r>
      <w:r>
        <w:rPr>
          <w:rStyle w:val="VerbatimChar"/>
        </w:rPr>
        <w:t>ad9361_txq_search</w:t>
      </w:r>
    </w:p>
    <w:p w14:paraId="433A2C4A" w14:textId="356A1D84" w:rsidR="007E785D" w:rsidRDefault="00E049A8">
      <w:pPr>
        <w:pStyle w:val="FirstParagraph"/>
      </w:pPr>
      <w:r>
        <w:rPr>
          <w:rFonts w:hint="eastAsia"/>
        </w:rPr>
        <w:t>AD9361</w:t>
      </w:r>
      <w:r>
        <w:rPr>
          <w:rFonts w:hint="eastAsia"/>
        </w:rPr>
        <w:t>的</w:t>
      </w:r>
      <w:r>
        <w:rPr>
          <w:rFonts w:hint="eastAsia"/>
        </w:rPr>
        <w:t>TX</w:t>
      </w:r>
      <w:r>
        <w:rPr>
          <w:rFonts w:hint="eastAsia"/>
        </w:rPr>
        <w:t>正交校准借助</w:t>
      </w:r>
      <w:r>
        <w:rPr>
          <w:rFonts w:hint="eastAsia"/>
        </w:rPr>
        <w:t>RX</w:t>
      </w:r>
      <w:r>
        <w:rPr>
          <w:rFonts w:hint="eastAsia"/>
        </w:rPr>
        <w:t>回环测量</w:t>
      </w:r>
      <w:r>
        <w:rPr>
          <w:rFonts w:hint="eastAsia"/>
        </w:rPr>
        <w:t>TX</w:t>
      </w:r>
      <w:r>
        <w:rPr>
          <w:rFonts w:hint="eastAsia"/>
        </w:rPr>
        <w:t>的</w:t>
      </w:r>
      <w:r>
        <w:rPr>
          <w:rFonts w:hint="eastAsia"/>
        </w:rPr>
        <w:t>I/Q</w:t>
      </w:r>
      <w:r>
        <w:rPr>
          <w:rFonts w:hint="eastAsia"/>
        </w:rPr>
        <w:t>失衡，校准能否收敛取决于</w:t>
      </w:r>
      <w:r>
        <w:rPr>
          <w:rFonts w:hint="eastAsia"/>
        </w:rPr>
        <w:t>RX</w:t>
      </w:r>
      <w:r>
        <w:t xml:space="preserve"> </w:t>
      </w:r>
      <w:r>
        <w:rPr>
          <w:rFonts w:hint="eastAsia"/>
        </w:rPr>
        <w:t>NCO</w:t>
      </w:r>
      <w:r>
        <w:rPr>
          <w:rFonts w:hint="eastAsia"/>
        </w:rPr>
        <w:t>的相位设置，而收敛的相位范围随</w:t>
      </w:r>
      <w:r>
        <w:rPr>
          <w:rFonts w:hint="eastAsia"/>
        </w:rPr>
        <w:t>LO</w:t>
      </w:r>
      <w:r>
        <w:rPr>
          <w:rFonts w:hint="eastAsia"/>
        </w:rPr>
        <w:t>频率和</w:t>
      </w:r>
      <w:r>
        <w:rPr>
          <w:rFonts w:hint="eastAsia"/>
        </w:rPr>
        <w:t>FIR</w:t>
      </w:r>
      <w:r>
        <w:rPr>
          <w:rFonts w:hint="eastAsia"/>
        </w:rPr>
        <w:t>群时延变化，不能使用固定值。</w:t>
      </w:r>
      <w:r>
        <w:rPr>
          <w:rFonts w:hint="eastAsia"/>
        </w:rPr>
        <w:t>ADI</w:t>
      </w:r>
      <w:r>
        <w:rPr>
          <w:rFonts w:hint="eastAsia"/>
        </w:rPr>
        <w:t>的</w:t>
      </w:r>
      <w:r>
        <w:rPr>
          <w:rFonts w:hint="eastAsia"/>
        </w:rPr>
        <w:t>no-OS</w:t>
      </w:r>
      <w:r>
        <w:rPr>
          <w:rFonts w:hint="eastAsia"/>
        </w:rPr>
        <w:t>驱动</w:t>
      </w:r>
      <w:r>
        <w:rPr>
          <w:rFonts w:hint="eastAsia"/>
        </w:rPr>
        <w:t>[11]</w:t>
      </w:r>
      <w:r>
        <w:rPr>
          <w:rFonts w:hint="eastAsia"/>
        </w:rPr>
        <w:t>为此在软件中扫描</w:t>
      </w:r>
      <w:r>
        <w:rPr>
          <w:rFonts w:hint="eastAsia"/>
        </w:rPr>
        <w:t>32</w:t>
      </w:r>
      <w:r>
        <w:rPr>
          <w:rFonts w:hint="eastAsia"/>
        </w:rPr>
        <w:t>个相位、取收敛范围的中点（</w:t>
      </w:r>
      <w:r>
        <w:rPr>
          <w:rStyle w:val="VerbatimChar"/>
        </w:rPr>
        <w:t>ad9361_tx_quad_phase_search()</w:t>
      </w:r>
      <w:r>
        <w:rPr>
          <w:rFonts w:hint="eastAsia"/>
        </w:rPr>
        <w:t>）。本作品把这一过程做成</w:t>
      </w:r>
      <w:r>
        <w:rPr>
          <w:rFonts w:hint="eastAsia"/>
        </w:rPr>
        <w:t>PL</w:t>
      </w:r>
      <w:r>
        <w:rPr>
          <w:rFonts w:hint="eastAsia"/>
        </w:rPr>
        <w:t>状态机（流程见</w:t>
      </w:r>
      <w:r w:rsidR="00D42E4B">
        <w:rPr>
          <w:rFonts w:hint="eastAsia"/>
        </w:rPr>
        <w:t>图</w:t>
      </w:r>
      <w:r w:rsidR="00D42E4B">
        <w:rPr>
          <w:rFonts w:hint="eastAsia"/>
        </w:rPr>
        <w:t>2-20</w:t>
      </w:r>
      <w:r>
        <w:rPr>
          <w:rFonts w:hint="eastAsia"/>
        </w:rPr>
        <w:t>(b)</w:t>
      </w:r>
      <w:r>
        <w:rPr>
          <w:rFonts w:hint="eastAsia"/>
        </w:rPr>
        <w:t>），上电自动执行，</w:t>
      </w:r>
      <w:r>
        <w:rPr>
          <w:rFonts w:hint="eastAsia"/>
        </w:rPr>
        <w:t>TX</w:t>
      </w:r>
      <w:r>
        <w:rPr>
          <w:rFonts w:hint="eastAsia"/>
        </w:rPr>
        <w:t>板不依赖软件即可完成射频初始化：</w:t>
      </w:r>
    </w:p>
    <w:p w14:paraId="5C8A506E" w14:textId="77777777" w:rsidR="00B45737" w:rsidRDefault="00B45737" w:rsidP="00B45737">
      <w:pPr>
        <w:pStyle w:val="FigurePara"/>
      </w:pPr>
      <w:r>
        <w:rPr>
          <w:noProof/>
        </w:rPr>
        <w:drawing>
          <wp:inline distT="0" distB="0" distL="0" distR="0" wp14:anchorId="471CC3FF" wp14:editId="3597DE43">
            <wp:extent cx="5270500" cy="4604752"/>
            <wp:effectExtent l="0" t="0" r="0" b="0"/>
            <wp:docPr id="112" name="Picture" descr="AD9361 SPI 总线归属与相位扫描流程"/>
            <wp:cNvGraphicFramePr/>
            <a:graphic xmlns:a="http://schemas.openxmlformats.org/drawingml/2006/main">
              <a:graphicData uri="http://schemas.openxmlformats.org/drawingml/2006/picture">
                <pic:pic xmlns:pic="http://schemas.openxmlformats.org/drawingml/2006/picture">
                  <pic:nvPicPr>
                    <pic:cNvPr id="113" name="Picture" descr="figures/hw/ad9361_ctrl.png"/>
                    <pic:cNvPicPr>
                      <a:picLocks noChangeAspect="1" noChangeArrowheads="1"/>
                    </pic:cNvPicPr>
                  </pic:nvPicPr>
                  <pic:blipFill>
                    <a:blip r:embed="rId125"/>
                    <a:stretch>
                      <a:fillRect/>
                    </a:stretch>
                  </pic:blipFill>
                  <pic:spPr bwMode="auto">
                    <a:xfrm>
                      <a:off x="0" y="0"/>
                      <a:ext cx="5270500" cy="4604752"/>
                    </a:xfrm>
                    <a:prstGeom prst="rect">
                      <a:avLst/>
                    </a:prstGeom>
                    <a:noFill/>
                    <a:ln w="9525">
                      <a:noFill/>
                      <a:headEnd/>
                      <a:tailEnd/>
                    </a:ln>
                  </pic:spPr>
                </pic:pic>
              </a:graphicData>
            </a:graphic>
          </wp:inline>
        </w:drawing>
      </w:r>
    </w:p>
    <w:p w14:paraId="413C7336" w14:textId="38FBBB8A" w:rsidR="00B45737" w:rsidRDefault="00D42E4B" w:rsidP="00B45737">
      <w:pPr>
        <w:pStyle w:val="CaptionPara"/>
      </w:pPr>
      <w:r>
        <w:rPr>
          <w:rFonts w:hint="eastAsia"/>
        </w:rPr>
        <w:t>图</w:t>
      </w:r>
      <w:r>
        <w:rPr>
          <w:rFonts w:hint="eastAsia"/>
        </w:rPr>
        <w:t>2-20</w:t>
      </w:r>
      <w:r w:rsidR="00B45737">
        <w:t xml:space="preserve">　</w:t>
      </w:r>
      <w:r w:rsidR="00B45737">
        <w:rPr>
          <w:rFonts w:hint="eastAsia"/>
        </w:rPr>
        <w:t>AD9361</w:t>
      </w:r>
      <w:r w:rsidR="00B45737">
        <w:rPr>
          <w:rFonts w:hint="eastAsia"/>
        </w:rPr>
        <w:t>控制：</w:t>
      </w:r>
      <w:r w:rsidR="00B45737">
        <w:rPr>
          <w:rFonts w:hint="eastAsia"/>
        </w:rPr>
        <w:t>(a)</w:t>
      </w:r>
      <w:r w:rsidR="00B45737">
        <w:t xml:space="preserve"> </w:t>
      </w:r>
      <w:r w:rsidR="00B45737">
        <w:rPr>
          <w:rFonts w:hint="eastAsia"/>
        </w:rPr>
        <w:t>SPI</w:t>
      </w:r>
      <w:r w:rsidR="00B45737">
        <w:rPr>
          <w:rFonts w:hint="eastAsia"/>
        </w:rPr>
        <w:t>总线的三段归属；</w:t>
      </w:r>
      <w:r w:rsidR="00B45737">
        <w:rPr>
          <w:rFonts w:hint="eastAsia"/>
        </w:rPr>
        <w:t>(b)</w:t>
      </w:r>
      <w:r w:rsidR="00B45737">
        <w:t xml:space="preserve"> </w:t>
      </w:r>
      <w:r w:rsidR="00B45737">
        <w:rPr>
          <w:rFonts w:hint="eastAsia"/>
        </w:rPr>
        <w:t>TX</w:t>
      </w:r>
      <w:r w:rsidR="00B45737">
        <w:rPr>
          <w:rFonts w:hint="eastAsia"/>
        </w:rPr>
        <w:t>正交校准相位扫描流程。</w:t>
      </w:r>
    </w:p>
    <w:p w14:paraId="29C1E7A1" w14:textId="77777777" w:rsidR="007E785D" w:rsidRDefault="00E049A8">
      <w:pPr>
        <w:pStyle w:val="Compact"/>
        <w:numPr>
          <w:ilvl w:val="0"/>
          <w:numId w:val="30"/>
        </w:numPr>
      </w:pPr>
      <w:r>
        <w:rPr>
          <w:rFonts w:hint="eastAsia"/>
        </w:rPr>
        <w:lastRenderedPageBreak/>
        <w:t>ENSM</w:t>
      </w:r>
      <w:r>
        <w:rPr>
          <w:rFonts w:hint="eastAsia"/>
        </w:rPr>
        <w:t>进入</w:t>
      </w:r>
      <w:r>
        <w:rPr>
          <w:rFonts w:hint="eastAsia"/>
        </w:rPr>
        <w:t>ALERT</w:t>
      </w:r>
      <w:r>
        <w:rPr>
          <w:rFonts w:hint="eastAsia"/>
        </w:rPr>
        <w:t>状态，关闭</w:t>
      </w:r>
      <w:r>
        <w:rPr>
          <w:rFonts w:hint="eastAsia"/>
        </w:rPr>
        <w:t>RX</w:t>
      </w:r>
      <w:r>
        <w:rPr>
          <w:rFonts w:hint="eastAsia"/>
        </w:rPr>
        <w:t>正交跟踪；</w:t>
      </w:r>
    </w:p>
    <w:p w14:paraId="0EDFCFAD" w14:textId="77777777" w:rsidR="007E785D" w:rsidRDefault="00E049A8">
      <w:pPr>
        <w:pStyle w:val="Compact"/>
        <w:numPr>
          <w:ilvl w:val="0"/>
          <w:numId w:val="30"/>
        </w:numPr>
      </w:pPr>
      <w:r>
        <w:rPr>
          <w:rFonts w:hint="eastAsia"/>
        </w:rPr>
        <w:t>对相位</w:t>
      </w:r>
      <w:r>
        <w:rPr>
          <w:rFonts w:hint="eastAsia"/>
        </w:rPr>
        <w:t>p</w:t>
      </w:r>
      <w:r>
        <w:t xml:space="preserve"> = </w:t>
      </w:r>
      <w:r>
        <w:rPr>
          <w:rFonts w:hint="eastAsia"/>
        </w:rPr>
        <w:t>0</w:t>
      </w:r>
      <w:r>
        <w:rPr>
          <w:rFonts w:hint="eastAsia"/>
        </w:rPr>
        <w:t>…</w:t>
      </w:r>
      <w:r>
        <w:rPr>
          <w:rFonts w:hint="eastAsia"/>
        </w:rPr>
        <w:t>31</w:t>
      </w:r>
      <w:r>
        <w:rPr>
          <w:rFonts w:hint="eastAsia"/>
        </w:rPr>
        <w:t>依次设置</w:t>
      </w:r>
      <w:r>
        <w:rPr>
          <w:rFonts w:hint="eastAsia"/>
        </w:rPr>
        <w:t>NCO</w:t>
      </w:r>
      <w:r>
        <w:rPr>
          <w:rFonts w:hint="eastAsia"/>
        </w:rPr>
        <w:t>相位、启动</w:t>
      </w:r>
      <w:r>
        <w:rPr>
          <w:rFonts w:hint="eastAsia"/>
        </w:rPr>
        <w:t>TX</w:t>
      </w:r>
      <w:r>
        <w:rPr>
          <w:rFonts w:hint="eastAsia"/>
        </w:rPr>
        <w:t>正交校准、轮询完成标志，读校准状态判断是否收敛，结果存入</w:t>
      </w:r>
      <w:r>
        <w:rPr>
          <w:rFonts w:hint="eastAsia"/>
        </w:rPr>
        <w:t>32</w:t>
      </w:r>
      <w:r>
        <w:rPr>
          <w:rFonts w:hint="eastAsia"/>
        </w:rPr>
        <w:t>位收敛图；</w:t>
      </w:r>
    </w:p>
    <w:p w14:paraId="0F63AEF9" w14:textId="77777777" w:rsidR="00356328" w:rsidRDefault="00E049A8" w:rsidP="00356328">
      <w:pPr>
        <w:pStyle w:val="Compact"/>
        <w:numPr>
          <w:ilvl w:val="0"/>
          <w:numId w:val="30"/>
        </w:numPr>
      </w:pPr>
      <w:r>
        <w:rPr>
          <w:rFonts w:hint="eastAsia"/>
        </w:rPr>
        <w:t>在收敛图中找最长的循环连续段，取其中点（没有任何相位收敛时取默认值</w:t>
      </w:r>
      <w:r>
        <w:rPr>
          <w:rFonts w:hint="eastAsia"/>
        </w:rPr>
        <w:t>4</w:t>
      </w:r>
      <w:r>
        <w:rPr>
          <w:rFonts w:hint="eastAsia"/>
        </w:rPr>
        <w:t>）；</w:t>
      </w:r>
    </w:p>
    <w:p w14:paraId="101D156E" w14:textId="6B0A90D8" w:rsidR="007E785D" w:rsidRDefault="00E049A8" w:rsidP="00356328">
      <w:pPr>
        <w:pStyle w:val="Compact"/>
        <w:numPr>
          <w:ilvl w:val="0"/>
          <w:numId w:val="30"/>
        </w:numPr>
      </w:pPr>
      <w:r>
        <w:rPr>
          <w:rFonts w:hint="eastAsia"/>
        </w:rPr>
        <w:t>在选定相位上做最后一次校准，恢复</w:t>
      </w:r>
      <w:r>
        <w:rPr>
          <w:rFonts w:hint="eastAsia"/>
        </w:rPr>
        <w:t>RX</w:t>
      </w:r>
      <w:r>
        <w:rPr>
          <w:rFonts w:hint="eastAsia"/>
        </w:rPr>
        <w:t>正交跟踪和</w:t>
      </w:r>
      <w:r>
        <w:rPr>
          <w:rFonts w:hint="eastAsia"/>
        </w:rPr>
        <w:t>ENSM</w:t>
      </w:r>
      <w:r>
        <w:rPr>
          <w:rFonts w:hint="eastAsia"/>
        </w:rPr>
        <w:t>状态。</w:t>
      </w:r>
    </w:p>
    <w:p w14:paraId="06B36BD0" w14:textId="77777777" w:rsidR="007E785D" w:rsidRDefault="00E049A8">
      <w:pPr>
        <w:pStyle w:val="5"/>
      </w:pPr>
      <w:bookmarkStart w:id="64" w:name="可编程fir"/>
      <w:bookmarkEnd w:id="63"/>
      <w:r>
        <w:rPr>
          <w:rFonts w:hint="eastAsia"/>
        </w:rPr>
        <w:t>（</w:t>
      </w:r>
      <w:r>
        <w:rPr>
          <w:rFonts w:hint="eastAsia"/>
        </w:rPr>
        <w:t>4</w:t>
      </w:r>
      <w:r>
        <w:rPr>
          <w:rFonts w:hint="eastAsia"/>
        </w:rPr>
        <w:t>）可编程</w:t>
      </w:r>
      <w:r>
        <w:rPr>
          <w:rFonts w:hint="eastAsia"/>
        </w:rPr>
        <w:t>FIR</w:t>
      </w:r>
    </w:p>
    <w:p w14:paraId="2C3BC0D0" w14:textId="77777777" w:rsidR="007E785D" w:rsidRDefault="00E049A8">
      <w:pPr>
        <w:pStyle w:val="FirstParagraph"/>
      </w:pPr>
      <w:r>
        <w:rPr>
          <w:rFonts w:hint="eastAsia"/>
        </w:rPr>
        <w:t>AD9361</w:t>
      </w:r>
      <w:r>
        <w:rPr>
          <w:rFonts w:hint="eastAsia"/>
        </w:rPr>
        <w:t>的</w:t>
      </w:r>
      <w:r>
        <w:rPr>
          <w:rFonts w:hint="eastAsia"/>
        </w:rPr>
        <w:t>TX</w:t>
      </w:r>
      <w:r>
        <w:rPr>
          <w:rFonts w:hint="eastAsia"/>
        </w:rPr>
        <w:t>插值滤波链与</w:t>
      </w:r>
      <w:r>
        <w:rPr>
          <w:rFonts w:hint="eastAsia"/>
        </w:rPr>
        <w:t>RX</w:t>
      </w:r>
      <w:r>
        <w:rPr>
          <w:rFonts w:hint="eastAsia"/>
        </w:rPr>
        <w:t>抽取滤波链末端各有一个可编程</w:t>
      </w:r>
      <w:r>
        <w:rPr>
          <w:rFonts w:hint="eastAsia"/>
        </w:rPr>
        <w:t>FIR</w:t>
      </w:r>
      <w:r>
        <w:rPr>
          <w:rFonts w:hint="eastAsia"/>
        </w:rPr>
        <w:t>。本作品重新设计了这两个</w:t>
      </w:r>
      <w:r>
        <w:rPr>
          <w:rFonts w:hint="eastAsia"/>
        </w:rPr>
        <w:t>FIR</w:t>
      </w:r>
      <w:r>
        <w:rPr>
          <w:rFonts w:hint="eastAsia"/>
        </w:rPr>
        <w:t>（</w:t>
      </w:r>
      <w:r>
        <w:rPr>
          <w:rFonts w:hint="eastAsia"/>
        </w:rPr>
        <w:t>Kaiser</w:t>
      </w:r>
      <w:r>
        <w:rPr>
          <w:rFonts w:hint="eastAsia"/>
        </w:rPr>
        <w:t>窗，</w:t>
      </w:r>
      <w:r>
        <w:rPr>
          <w:rFonts w:hint="eastAsia"/>
        </w:rPr>
        <w:t>TX</w:t>
      </w:r>
      <w:r>
        <w:t xml:space="preserve"> </w:t>
      </w:r>
      <w:r>
        <w:rPr>
          <w:rFonts w:hint="eastAsia"/>
        </w:rPr>
        <w:t>64</w:t>
      </w:r>
      <w:r>
        <w:rPr>
          <w:rFonts w:hint="eastAsia"/>
        </w:rPr>
        <w:t>抽头、</w:t>
      </w:r>
      <w:r>
        <w:rPr>
          <w:rFonts w:hint="eastAsia"/>
        </w:rPr>
        <w:t>RX</w:t>
      </w:r>
      <w:r>
        <w:t xml:space="preserve"> </w:t>
      </w:r>
      <w:r>
        <w:rPr>
          <w:rFonts w:hint="eastAsia"/>
        </w:rPr>
        <w:t>48</w:t>
      </w:r>
      <w:r>
        <w:rPr>
          <w:rFonts w:hint="eastAsia"/>
        </w:rPr>
        <w:t>抽头），目标是在</w:t>
      </w:r>
      <w:r>
        <w:rPr>
          <w:rFonts w:hint="eastAsia"/>
        </w:rPr>
        <w:t>52</w:t>
      </w:r>
      <w:r>
        <w:rPr>
          <w:rFonts w:hint="eastAsia"/>
        </w:rPr>
        <w:t>个子载波占用的</w:t>
      </w:r>
      <w:r>
        <w:t xml:space="preserve"> ±8.1 </w:t>
      </w:r>
      <w:r>
        <w:rPr>
          <w:rFonts w:hint="eastAsia"/>
        </w:rPr>
        <w:t>MHz</w:t>
      </w:r>
      <w:r>
        <w:rPr>
          <w:rFonts w:hint="eastAsia"/>
        </w:rPr>
        <w:t>带宽内保持平坦，同时把滤波器冲激响应的能量集中在</w:t>
      </w:r>
      <w:r>
        <w:rPr>
          <w:rFonts w:hint="eastAsia"/>
        </w:rPr>
        <w:t>CP</w:t>
      </w:r>
      <w:r>
        <w:rPr>
          <w:rFonts w:hint="eastAsia"/>
        </w:rPr>
        <w:t>（</w:t>
      </w:r>
      <w:r>
        <w:rPr>
          <w:rFonts w:hint="eastAsia"/>
        </w:rPr>
        <w:t>16</w:t>
      </w:r>
      <w:r>
        <w:rPr>
          <w:rFonts w:hint="eastAsia"/>
        </w:rPr>
        <w:t>个采样）以内，避免符号间干扰。</w:t>
      </w:r>
    </w:p>
    <w:p w14:paraId="0B60B286" w14:textId="77777777" w:rsidR="007E785D" w:rsidRDefault="00E049A8">
      <w:pPr>
        <w:pStyle w:val="4"/>
      </w:pPr>
      <w:bookmarkStart w:id="65" w:name="sscc基线链路"/>
      <w:bookmarkEnd w:id="60"/>
      <w:bookmarkEnd w:id="64"/>
      <w:r>
        <w:t xml:space="preserve">2.2.3.6 </w:t>
      </w:r>
      <w:r>
        <w:rPr>
          <w:rFonts w:hint="eastAsia"/>
        </w:rPr>
        <w:t>SSCC</w:t>
      </w:r>
      <w:r>
        <w:rPr>
          <w:rFonts w:hint="eastAsia"/>
        </w:rPr>
        <w:t>基线链路</w:t>
      </w:r>
    </w:p>
    <w:p w14:paraId="17AD72AF" w14:textId="77777777" w:rsidR="007E785D" w:rsidRDefault="00E049A8">
      <w:pPr>
        <w:pStyle w:val="FirstParagraph"/>
      </w:pPr>
      <w:r>
        <w:rPr>
          <w:rFonts w:hint="eastAsia"/>
        </w:rPr>
        <w:t>SSCC</w:t>
      </w:r>
      <w:r>
        <w:rPr>
          <w:rFonts w:hint="eastAsia"/>
        </w:rPr>
        <w:t>基线在同一物理层、同一星座电平与</w:t>
      </w:r>
      <w:r>
        <w:rPr>
          <w:rFonts w:hint="eastAsia"/>
        </w:rPr>
        <w:t>TX</w:t>
      </w:r>
      <w:r>
        <w:rPr>
          <w:rFonts w:hint="eastAsia"/>
        </w:rPr>
        <w:t>衰减、每幅图同样</w:t>
      </w:r>
      <w:r>
        <w:rPr>
          <w:rFonts w:hint="eastAsia"/>
        </w:rPr>
        <w:t>32,768</w:t>
      </w:r>
      <w:r>
        <w:rPr>
          <w:rFonts w:hint="eastAsia"/>
        </w:rPr>
        <w:t>个符号的条件下与</w:t>
      </w:r>
      <w:r>
        <w:rPr>
          <w:rFonts w:hint="eastAsia"/>
        </w:rPr>
        <w:t>DeepJSCC-Q</w:t>
      </w:r>
      <w:r>
        <w:rPr>
          <w:rFonts w:hint="eastAsia"/>
        </w:rPr>
        <w:t>对比：信源编码为</w:t>
      </w:r>
      <w:r>
        <w:rPr>
          <w:rFonts w:hint="eastAsia"/>
        </w:rPr>
        <w:t>JPEG</w:t>
      </w:r>
      <w:r>
        <w:rPr>
          <w:rFonts w:hint="eastAsia"/>
        </w:rPr>
        <w:t>（</w:t>
      </w:r>
      <w:r>
        <w:rPr>
          <w:rFonts w:hint="eastAsia"/>
        </w:rPr>
        <w:t>PS</w:t>
      </w:r>
      <w:r>
        <w:rPr>
          <w:rFonts w:hint="eastAsia"/>
        </w:rPr>
        <w:t>），信道编码为</w:t>
      </w:r>
      <w:r>
        <w:rPr>
          <w:rFonts w:hint="eastAsia"/>
        </w:rPr>
        <w:t>IEEE</w:t>
      </w:r>
      <w:r>
        <w:t xml:space="preserve"> </w:t>
      </w:r>
      <w:r>
        <w:rPr>
          <w:rFonts w:hint="eastAsia"/>
        </w:rPr>
        <w:t>802.11</w:t>
      </w:r>
      <w:r>
        <w:rPr>
          <w:rFonts w:hint="eastAsia"/>
        </w:rPr>
        <w:t>的</w:t>
      </w:r>
      <w:r>
        <w:rPr>
          <w:rFonts w:hint="eastAsia"/>
        </w:rPr>
        <w:t>HT</w:t>
      </w:r>
      <w:r>
        <w:t xml:space="preserve"> </w:t>
      </w:r>
      <w:r>
        <w:rPr>
          <w:rFonts w:hint="eastAsia"/>
        </w:rPr>
        <w:t>LDPC</w:t>
      </w:r>
      <w:r>
        <w:rPr>
          <w:rFonts w:hint="eastAsia"/>
        </w:rPr>
        <w:t>码</w:t>
      </w:r>
      <w:r>
        <w:rPr>
          <w:rFonts w:hint="eastAsia"/>
        </w:rPr>
        <w:t>[7]</w:t>
      </w:r>
      <w:r>
        <w:rPr>
          <w:rFonts w:hint="eastAsia"/>
        </w:rPr>
        <w:t>（即</w:t>
      </w:r>
      <w:r>
        <w:rPr>
          <w:rFonts w:hint="eastAsia"/>
        </w:rPr>
        <w:t>802.11n</w:t>
      </w:r>
      <w:r>
        <w:rPr>
          <w:rFonts w:hint="eastAsia"/>
        </w:rPr>
        <w:t>的</w:t>
      </w:r>
      <w:r>
        <w:rPr>
          <w:rFonts w:hint="eastAsia"/>
        </w:rPr>
        <w:t>LDPC</w:t>
      </w:r>
      <w:r>
        <w:rPr>
          <w:rFonts w:hint="eastAsia"/>
        </w:rPr>
        <w:t>码，码长</w:t>
      </w:r>
      <w:r>
        <w:rPr>
          <w:rFonts w:hint="eastAsia"/>
        </w:rPr>
        <w:t>1944</w:t>
      </w:r>
      <w:r>
        <w:rPr>
          <w:rFonts w:hint="eastAsia"/>
        </w:rPr>
        <w:t>、码率</w:t>
      </w:r>
      <w:r>
        <w:rPr>
          <w:rFonts w:hint="eastAsia"/>
        </w:rPr>
        <w:t>2/3</w:t>
      </w:r>
      <w:r>
        <w:rPr>
          <w:rFonts w:hint="eastAsia"/>
        </w:rPr>
        <w:t>），编译码全部在</w:t>
      </w:r>
      <w:r>
        <w:rPr>
          <w:rFonts w:hint="eastAsia"/>
        </w:rPr>
        <w:t>PL</w:t>
      </w:r>
      <w:r>
        <w:rPr>
          <w:rFonts w:hint="eastAsia"/>
        </w:rPr>
        <w:t>中实现（表</w:t>
      </w:r>
      <w:r>
        <w:rPr>
          <w:rFonts w:hint="eastAsia"/>
        </w:rPr>
        <w:t>2-14</w:t>
      </w:r>
      <w:r>
        <w:rPr>
          <w:rFonts w:hint="eastAsia"/>
        </w:rPr>
        <w:t>）。</w:t>
      </w:r>
    </w:p>
    <w:p w14:paraId="7415594C" w14:textId="77777777" w:rsidR="007E785D" w:rsidRDefault="00E049A8">
      <w:pPr>
        <w:pStyle w:val="5"/>
      </w:pPr>
      <w:bookmarkStart w:id="66" w:name="信道码的选择"/>
      <w:r>
        <w:rPr>
          <w:rFonts w:hint="eastAsia"/>
        </w:rPr>
        <w:t>（</w:t>
      </w:r>
      <w:r>
        <w:rPr>
          <w:rFonts w:hint="eastAsia"/>
        </w:rPr>
        <w:t>1</w:t>
      </w:r>
      <w:r>
        <w:rPr>
          <w:rFonts w:hint="eastAsia"/>
        </w:rPr>
        <w:t>）信道码的选择</w:t>
      </w:r>
    </w:p>
    <w:p w14:paraId="720F9B83" w14:textId="23C1DF9C" w:rsidR="007E785D" w:rsidRDefault="00E049A8">
      <w:pPr>
        <w:pStyle w:val="FirstParagraph"/>
      </w:pPr>
      <w:r>
        <w:rPr>
          <w:rFonts w:hint="eastAsia"/>
        </w:rPr>
        <w:t>TX</w:t>
      </w:r>
      <w:r>
        <w:rPr>
          <w:rFonts w:hint="eastAsia"/>
        </w:rPr>
        <w:t>没有反馈，不知道信道</w:t>
      </w:r>
      <w:r>
        <w:rPr>
          <w:rFonts w:hint="eastAsia"/>
        </w:rPr>
        <w:t>SNR</w:t>
      </w:r>
      <w:r>
        <w:rPr>
          <w:rFonts w:hint="eastAsia"/>
        </w:rPr>
        <w:t>，只能固定一个码率。在</w:t>
      </w:r>
      <w:r>
        <w:rPr>
          <w:rFonts w:hint="eastAsia"/>
        </w:rPr>
        <w:t>AWGN</w:t>
      </w:r>
      <w:r>
        <w:rPr>
          <w:rFonts w:hint="eastAsia"/>
        </w:rPr>
        <w:t>信道下，用</w:t>
      </w:r>
      <w:r>
        <w:rPr>
          <w:rFonts w:hint="eastAsia"/>
        </w:rPr>
        <w:t>DIV2K</w:t>
      </w:r>
      <w:r>
        <w:rPr>
          <w:rFonts w:hint="eastAsia"/>
        </w:rPr>
        <w:t>验证集</w:t>
      </w:r>
      <w:r>
        <w:rPr>
          <w:rFonts w:hint="eastAsia"/>
        </w:rPr>
        <w:t>100</w:t>
      </w:r>
      <w:r>
        <w:rPr>
          <w:rFonts w:hint="eastAsia"/>
        </w:rPr>
        <w:t>幅图、与系统相同的帧（每幅图</w:t>
      </w:r>
      <w:r>
        <w:rPr>
          <w:rFonts w:hint="eastAsia"/>
        </w:rPr>
        <w:t>32,768</w:t>
      </w:r>
      <w:r>
        <w:rPr>
          <w:rFonts w:hint="eastAsia"/>
        </w:rPr>
        <w:t>个</w:t>
      </w:r>
      <w:r>
        <w:rPr>
          <w:rFonts w:hint="eastAsia"/>
        </w:rPr>
        <w:t>64QAM</w:t>
      </w:r>
      <w:r>
        <w:rPr>
          <w:rFonts w:hint="eastAsia"/>
        </w:rPr>
        <w:t>符号，即</w:t>
      </w:r>
      <w:r>
        <w:rPr>
          <w:rFonts w:hint="eastAsia"/>
        </w:rPr>
        <w:t>196,608</w:t>
      </w:r>
      <w:r>
        <w:rPr>
          <w:rFonts w:hint="eastAsia"/>
        </w:rPr>
        <w:t>个编码比特）仿真了几种候选（结果见</w:t>
      </w:r>
      <w:r w:rsidR="00D42E4B">
        <w:rPr>
          <w:rFonts w:hint="eastAsia"/>
        </w:rPr>
        <w:t>图</w:t>
      </w:r>
      <w:r w:rsidR="00D42E4B">
        <w:rPr>
          <w:rFonts w:hint="eastAsia"/>
        </w:rPr>
        <w:t>2-21</w:t>
      </w:r>
      <w:r>
        <w:rPr>
          <w:rFonts w:hint="eastAsia"/>
        </w:rPr>
        <w:t>）：</w:t>
      </w:r>
      <w:r>
        <w:rPr>
          <w:rFonts w:hint="eastAsia"/>
        </w:rPr>
        <w:t>JPEG</w:t>
      </w:r>
      <w:r>
        <w:rPr>
          <w:rFonts w:hint="eastAsia"/>
        </w:rPr>
        <w:t>取能放进载荷的最大质量，帧内任一码字未纠正就可能损坏</w:t>
      </w:r>
      <w:r>
        <w:rPr>
          <w:rFonts w:hint="eastAsia"/>
        </w:rPr>
        <w:t>JPEG</w:t>
      </w:r>
      <w:r>
        <w:rPr>
          <w:rFonts w:hint="eastAsia"/>
        </w:rPr>
        <w:t>。</w:t>
      </w:r>
    </w:p>
    <w:p w14:paraId="5BCDE7CD" w14:textId="77777777" w:rsidR="007E785D" w:rsidRDefault="00E049A8">
      <w:pPr>
        <w:pStyle w:val="Compact"/>
        <w:numPr>
          <w:ilvl w:val="0"/>
          <w:numId w:val="31"/>
        </w:numPr>
      </w:pPr>
      <w:r>
        <w:rPr>
          <w:rFonts w:hint="eastAsia"/>
        </w:rPr>
        <w:t>约束长度</w:t>
      </w:r>
      <w:r>
        <w:rPr>
          <w:rFonts w:hint="eastAsia"/>
        </w:rPr>
        <w:t>7</w:t>
      </w:r>
      <w:r>
        <w:rPr>
          <w:rFonts w:hint="eastAsia"/>
        </w:rPr>
        <w:t>的卷积码（码率</w:t>
      </w:r>
      <w:r>
        <w:rPr>
          <w:rFonts w:hint="eastAsia"/>
        </w:rPr>
        <w:t>1/2</w:t>
      </w:r>
      <w:r>
        <w:rPr>
          <w:rFonts w:hint="eastAsia"/>
        </w:rPr>
        <w:t>，</w:t>
      </w:r>
      <w:r>
        <w:rPr>
          <w:rFonts w:hint="eastAsia"/>
        </w:rPr>
        <w:t>Viterbi</w:t>
      </w:r>
      <w:r>
        <w:rPr>
          <w:rFonts w:hint="eastAsia"/>
        </w:rPr>
        <w:t>软判决）与</w:t>
      </w:r>
      <w:r>
        <w:rPr>
          <w:rFonts w:hint="eastAsia"/>
        </w:rPr>
        <w:t>LDPC</w:t>
      </w:r>
      <w:r>
        <w:t xml:space="preserve"> </w:t>
      </w:r>
      <w:r>
        <w:rPr>
          <w:rFonts w:hint="eastAsia"/>
        </w:rPr>
        <w:t>2/3</w:t>
      </w:r>
      <w:r>
        <w:rPr>
          <w:rFonts w:hint="eastAsia"/>
        </w:rPr>
        <w:t>的悬崖都在</w:t>
      </w:r>
      <w:r>
        <w:rPr>
          <w:rFonts w:hint="eastAsia"/>
        </w:rPr>
        <w:t>15</w:t>
      </w:r>
      <w:r>
        <w:t xml:space="preserve"> </w:t>
      </w:r>
      <w:r>
        <w:rPr>
          <w:rFonts w:hint="eastAsia"/>
        </w:rPr>
        <w:t>dB</w:t>
      </w:r>
      <w:r>
        <w:rPr>
          <w:rFonts w:hint="eastAsia"/>
        </w:rPr>
        <w:t>左右（整帧正确率达到</w:t>
      </w:r>
      <w:r>
        <w:rPr>
          <w:rFonts w:hint="eastAsia"/>
        </w:rPr>
        <w:t>99</w:t>
      </w:r>
      <w:r>
        <w:t xml:space="preserve"> </w:t>
      </w:r>
      <w:r>
        <w:rPr>
          <w:rFonts w:hint="eastAsia"/>
        </w:rPr>
        <w:t>%</w:t>
      </w:r>
      <w:r>
        <w:rPr>
          <w:rFonts w:hint="eastAsia"/>
        </w:rPr>
        <w:t>），但</w:t>
      </w:r>
      <w:r>
        <w:rPr>
          <w:rFonts w:hint="eastAsia"/>
        </w:rPr>
        <w:t>LDPC</w:t>
      </w:r>
      <w:r>
        <w:t xml:space="preserve"> </w:t>
      </w:r>
      <w:r>
        <w:rPr>
          <w:rFonts w:hint="eastAsia"/>
        </w:rPr>
        <w:t>2/3</w:t>
      </w:r>
      <w:r>
        <w:rPr>
          <w:rFonts w:hint="eastAsia"/>
        </w:rPr>
        <w:t>的载荷多</w:t>
      </w:r>
      <w:r>
        <w:rPr>
          <w:rFonts w:hint="eastAsia"/>
        </w:rPr>
        <w:t>33</w:t>
      </w:r>
      <w:r>
        <w:t xml:space="preserve"> </w:t>
      </w:r>
      <w:r>
        <w:rPr>
          <w:rFonts w:hint="eastAsia"/>
        </w:rPr>
        <w:t>%</w:t>
      </w:r>
      <w:r>
        <w:rPr>
          <w:rFonts w:hint="eastAsia"/>
        </w:rPr>
        <w:t>（</w:t>
      </w:r>
      <w:r>
        <w:rPr>
          <w:rFonts w:hint="eastAsia"/>
        </w:rPr>
        <w:t>16,360</w:t>
      </w:r>
      <w:r>
        <w:rPr>
          <w:rFonts w:hint="eastAsia"/>
        </w:rPr>
        <w:t>字节对</w:t>
      </w:r>
      <w:r>
        <w:rPr>
          <w:rFonts w:hint="eastAsia"/>
        </w:rPr>
        <w:t>12,272</w:t>
      </w:r>
      <w:r>
        <w:rPr>
          <w:rFonts w:hint="eastAsia"/>
        </w:rPr>
        <w:t>字节），悬崖以上的</w:t>
      </w:r>
      <w:r>
        <w:rPr>
          <w:rFonts w:hint="eastAsia"/>
        </w:rPr>
        <w:t>PSNR</w:t>
      </w:r>
      <w:r>
        <w:rPr>
          <w:rFonts w:hint="eastAsia"/>
        </w:rPr>
        <w:t>高</w:t>
      </w:r>
      <w:r>
        <w:rPr>
          <w:rFonts w:hint="eastAsia"/>
        </w:rPr>
        <w:t>1.7</w:t>
      </w:r>
      <w:r>
        <w:t xml:space="preserve"> </w:t>
      </w:r>
      <w:r>
        <w:rPr>
          <w:rFonts w:hint="eastAsia"/>
        </w:rPr>
        <w:t>dB</w:t>
      </w:r>
      <w:r>
        <w:rPr>
          <w:rFonts w:hint="eastAsia"/>
        </w:rPr>
        <w:t>（</w:t>
      </w:r>
      <w:r>
        <w:rPr>
          <w:rFonts w:hint="eastAsia"/>
        </w:rPr>
        <w:t>32.39</w:t>
      </w:r>
      <w:r>
        <w:t xml:space="preserve"> </w:t>
      </w:r>
      <w:r>
        <w:rPr>
          <w:rFonts w:hint="eastAsia"/>
        </w:rPr>
        <w:t>dB</w:t>
      </w:r>
      <w:r>
        <w:rPr>
          <w:rFonts w:hint="eastAsia"/>
        </w:rPr>
        <w:t>对</w:t>
      </w:r>
      <w:r>
        <w:rPr>
          <w:rFonts w:hint="eastAsia"/>
        </w:rPr>
        <w:t>30.65</w:t>
      </w:r>
      <w:r>
        <w:t xml:space="preserve"> </w:t>
      </w:r>
      <w:r>
        <w:rPr>
          <w:rFonts w:hint="eastAsia"/>
        </w:rPr>
        <w:t>dB</w:t>
      </w:r>
      <w:r>
        <w:rPr>
          <w:rFonts w:hint="eastAsia"/>
        </w:rPr>
        <w:t>）；</w:t>
      </w:r>
    </w:p>
    <w:p w14:paraId="05427D04" w14:textId="77777777" w:rsidR="007E785D" w:rsidRDefault="00E049A8">
      <w:pPr>
        <w:pStyle w:val="Compact"/>
        <w:numPr>
          <w:ilvl w:val="0"/>
          <w:numId w:val="31"/>
        </w:numPr>
      </w:pPr>
      <w:r>
        <w:t xml:space="preserve">LDPC </w:t>
      </w:r>
      <w:r>
        <w:rPr>
          <w:rFonts w:hint="eastAsia"/>
        </w:rPr>
        <w:t>1/2</w:t>
      </w:r>
      <w:r>
        <w:rPr>
          <w:rFonts w:hint="eastAsia"/>
        </w:rPr>
        <w:t>的悬崖只比</w:t>
      </w:r>
      <w:r>
        <w:rPr>
          <w:rFonts w:hint="eastAsia"/>
        </w:rPr>
        <w:t>2/3</w:t>
      </w:r>
      <w:r>
        <w:rPr>
          <w:rFonts w:hint="eastAsia"/>
        </w:rPr>
        <w:t>提前</w:t>
      </w:r>
      <w:r>
        <w:rPr>
          <w:rFonts w:hint="eastAsia"/>
        </w:rPr>
        <w:t>0.75</w:t>
      </w:r>
      <w:r>
        <w:t xml:space="preserve"> </w:t>
      </w:r>
      <w:r>
        <w:rPr>
          <w:rFonts w:hint="eastAsia"/>
        </w:rPr>
        <w:t>dB</w:t>
      </w:r>
      <w:r>
        <w:rPr>
          <w:rFonts w:hint="eastAsia"/>
        </w:rPr>
        <w:t>，载荷却少</w:t>
      </w:r>
      <w:r>
        <w:rPr>
          <w:rFonts w:hint="eastAsia"/>
        </w:rPr>
        <w:t>25</w:t>
      </w:r>
      <w:r>
        <w:t xml:space="preserve"> </w:t>
      </w:r>
      <w:r>
        <w:rPr>
          <w:rFonts w:hint="eastAsia"/>
        </w:rPr>
        <w:t>%</w:t>
      </w:r>
      <w:r>
        <w:rPr>
          <w:rFonts w:hint="eastAsia"/>
        </w:rPr>
        <w:t>；</w:t>
      </w:r>
      <w:r>
        <w:rPr>
          <w:rFonts w:hint="eastAsia"/>
        </w:rPr>
        <w:t>3/4</w:t>
      </w:r>
      <w:r>
        <w:rPr>
          <w:rFonts w:hint="eastAsia"/>
        </w:rPr>
        <w:t>、</w:t>
      </w:r>
      <w:r>
        <w:rPr>
          <w:rFonts w:hint="eastAsia"/>
        </w:rPr>
        <w:t>5/6</w:t>
      </w:r>
      <w:r>
        <w:rPr>
          <w:rFonts w:hint="eastAsia"/>
        </w:rPr>
        <w:t>在高</w:t>
      </w:r>
      <w:r>
        <w:rPr>
          <w:rFonts w:hint="eastAsia"/>
        </w:rPr>
        <w:t>SNR</w:t>
      </w:r>
      <w:r>
        <w:rPr>
          <w:rFonts w:hint="eastAsia"/>
        </w:rPr>
        <w:t>下更高（</w:t>
      </w:r>
      <w:r>
        <w:rPr>
          <w:rFonts w:hint="eastAsia"/>
        </w:rPr>
        <w:t>33.17</w:t>
      </w:r>
      <w:r>
        <w:t xml:space="preserve"> dB</w:t>
      </w:r>
      <w:r>
        <w:t>、</w:t>
      </w:r>
      <w:r>
        <w:t xml:space="preserve">33.86 </w:t>
      </w:r>
      <w:r>
        <w:rPr>
          <w:rFonts w:hint="eastAsia"/>
        </w:rPr>
        <w:t>dB</w:t>
      </w:r>
      <w:r>
        <w:rPr>
          <w:rFonts w:hint="eastAsia"/>
        </w:rPr>
        <w:t>），悬崖却推后到</w:t>
      </w:r>
      <w:r>
        <w:rPr>
          <w:rFonts w:hint="eastAsia"/>
        </w:rPr>
        <w:t>16.75</w:t>
      </w:r>
      <w:r>
        <w:t xml:space="preserve"> </w:t>
      </w:r>
      <w:r>
        <w:rPr>
          <w:rFonts w:hint="eastAsia"/>
        </w:rPr>
        <w:t>dB</w:t>
      </w:r>
      <w:r>
        <w:rPr>
          <w:rFonts w:hint="eastAsia"/>
        </w:rPr>
        <w:t>和</w:t>
      </w:r>
      <w:r>
        <w:rPr>
          <w:rFonts w:hint="eastAsia"/>
        </w:rPr>
        <w:t>18.5</w:t>
      </w:r>
      <w:r>
        <w:t xml:space="preserve"> dB</w:t>
      </w:r>
      <w:r>
        <w:t>。</w:t>
      </w:r>
    </w:p>
    <w:p w14:paraId="62C2B840" w14:textId="77777777" w:rsidR="007E785D" w:rsidRDefault="00E049A8">
      <w:pPr>
        <w:pStyle w:val="FirstParagraph"/>
      </w:pPr>
      <w:r>
        <w:rPr>
          <w:rFonts w:hint="eastAsia"/>
        </w:rPr>
        <w:t>按固定码率比较，</w:t>
      </w:r>
      <w:r>
        <w:rPr>
          <w:rFonts w:hint="eastAsia"/>
        </w:rPr>
        <w:t>2/3</w:t>
      </w:r>
      <w:r>
        <w:rPr>
          <w:rFonts w:hint="eastAsia"/>
        </w:rPr>
        <w:t>在悬崖位置与载荷之间最均衡，因此采用</w:t>
      </w:r>
      <w:r>
        <w:rPr>
          <w:rFonts w:hint="eastAsia"/>
        </w:rPr>
        <w:t>LDPC</w:t>
      </w:r>
      <w:r>
        <w:t xml:space="preserve"> </w:t>
      </w:r>
      <w:r>
        <w:rPr>
          <w:rFonts w:hint="eastAsia"/>
        </w:rPr>
        <w:t>2/3</w:t>
      </w:r>
      <w:r>
        <w:rPr>
          <w:rFonts w:hint="eastAsia"/>
        </w:rPr>
        <w:t>。</w:t>
      </w:r>
      <w:r>
        <w:rPr>
          <w:rFonts w:hint="eastAsia"/>
        </w:rPr>
        <w:t>802.11n</w:t>
      </w:r>
      <w:r>
        <w:rPr>
          <w:rFonts w:hint="eastAsia"/>
        </w:rPr>
        <w:t>的码表取自</w:t>
      </w:r>
      <w:r>
        <w:rPr>
          <w:rFonts w:hint="eastAsia"/>
        </w:rPr>
        <w:t>Vivado</w:t>
      </w:r>
      <w:r>
        <w:t xml:space="preserve"> LDPC </w:t>
      </w:r>
      <w:r>
        <w:rPr>
          <w:rFonts w:hint="eastAsia"/>
        </w:rPr>
        <w:t>IP</w:t>
      </w:r>
      <w:r>
        <w:rPr>
          <w:rFonts w:hint="eastAsia"/>
        </w:rPr>
        <w:t>自带的码表文件，即与该</w:t>
      </w:r>
      <w:r>
        <w:rPr>
          <w:rFonts w:hint="eastAsia"/>
        </w:rPr>
        <w:t>IP</w:t>
      </w:r>
      <w:r>
        <w:rPr>
          <w:rFonts w:hint="eastAsia"/>
        </w:rPr>
        <w:t>完全相同的码。</w:t>
      </w:r>
    </w:p>
    <w:p w14:paraId="6323591F" w14:textId="77777777" w:rsidR="007E785D" w:rsidRDefault="00E049A8">
      <w:pPr>
        <w:pStyle w:val="a3"/>
      </w:pPr>
      <w:r>
        <w:rPr>
          <w:rFonts w:hint="eastAsia"/>
        </w:rPr>
        <w:t>Vivado</w:t>
      </w:r>
      <w:r>
        <w:rPr>
          <w:rFonts w:hint="eastAsia"/>
        </w:rPr>
        <w:t>的</w:t>
      </w:r>
      <w:r>
        <w:rPr>
          <w:rFonts w:hint="eastAsia"/>
        </w:rPr>
        <w:t>LDPC</w:t>
      </w:r>
      <w:r>
        <w:t xml:space="preserve"> </w:t>
      </w:r>
      <w:r>
        <w:rPr>
          <w:rFonts w:hint="eastAsia"/>
        </w:rPr>
        <w:t>IP</w:t>
      </w:r>
      <w:r>
        <w:rPr>
          <w:rFonts w:hint="eastAsia"/>
        </w:rPr>
        <w:t>按</w:t>
      </w:r>
      <w:r>
        <w:rPr>
          <w:rFonts w:hint="eastAsia"/>
        </w:rPr>
        <w:t>5G</w:t>
      </w:r>
      <w:r>
        <w:rPr>
          <w:rFonts w:hint="eastAsia"/>
        </w:rPr>
        <w:t>的最大提升因子（</w:t>
      </w:r>
      <w:r>
        <w:rPr>
          <w:rFonts w:hint="eastAsia"/>
        </w:rPr>
        <w:t>384</w:t>
      </w:r>
      <w:r>
        <w:rPr>
          <w:rFonts w:hint="eastAsia"/>
        </w:rPr>
        <w:t>）和</w:t>
      </w:r>
      <w:r>
        <w:rPr>
          <w:rFonts w:hint="eastAsia"/>
        </w:rPr>
        <w:t>Gbps</w:t>
      </w:r>
      <w:r>
        <w:rPr>
          <w:rFonts w:hint="eastAsia"/>
        </w:rPr>
        <w:t>级吞吐设计，数据通路宽度固定：在</w:t>
      </w:r>
      <w:r>
        <w:rPr>
          <w:rFonts w:hint="eastAsia"/>
        </w:rPr>
        <w:t>xczu5eg</w:t>
      </w:r>
      <w:r>
        <w:rPr>
          <w:rFonts w:hint="eastAsia"/>
        </w:rPr>
        <w:t>上</w:t>
      </w:r>
      <w:r>
        <w:rPr>
          <w:rFonts w:hint="eastAsia"/>
        </w:rPr>
        <w:t>OOC</w:t>
      </w:r>
      <w:r>
        <w:rPr>
          <w:rFonts w:hint="eastAsia"/>
        </w:rPr>
        <w:t>综合，</w:t>
      </w:r>
      <w:r>
        <w:rPr>
          <w:rFonts w:hint="eastAsia"/>
        </w:rPr>
        <w:t>802.11</w:t>
      </w:r>
      <w:r>
        <w:rPr>
          <w:rFonts w:hint="eastAsia"/>
        </w:rPr>
        <w:t>标准下的任何配置（全部码、单个码、码表固化、只出硬判决）都占</w:t>
      </w:r>
      <w:r>
        <w:rPr>
          <w:rFonts w:hint="eastAsia"/>
        </w:rPr>
        <w:t>124.5</w:t>
      </w:r>
      <w:r>
        <w:rPr>
          <w:rFonts w:hint="eastAsia"/>
        </w:rPr>
        <w:t>块</w:t>
      </w:r>
      <w:r>
        <w:rPr>
          <w:rFonts w:hint="eastAsia"/>
        </w:rPr>
        <w:t>BRAM36</w:t>
      </w:r>
      <w:r>
        <w:rPr>
          <w:rFonts w:hint="eastAsia"/>
        </w:rPr>
        <w:t>（</w:t>
      </w:r>
      <w:r>
        <w:rPr>
          <w:rFonts w:hint="eastAsia"/>
        </w:rPr>
        <w:t>86</w:t>
      </w:r>
      <w:r>
        <w:t xml:space="preserve"> </w:t>
      </w:r>
      <w:r>
        <w:rPr>
          <w:rFonts w:hint="eastAsia"/>
        </w:rPr>
        <w:t>%</w:t>
      </w:r>
      <w:r>
        <w:rPr>
          <w:rFonts w:hint="eastAsia"/>
        </w:rPr>
        <w:t>）和约</w:t>
      </w:r>
      <w:r>
        <w:rPr>
          <w:rFonts w:hint="eastAsia"/>
        </w:rPr>
        <w:t>55</w:t>
      </w:r>
      <w:r>
        <w:t xml:space="preserve"> k </w:t>
      </w:r>
      <w:r>
        <w:rPr>
          <w:rFonts w:hint="eastAsia"/>
        </w:rPr>
        <w:t>LUT</w:t>
      </w:r>
      <w:r>
        <w:rPr>
          <w:rFonts w:hint="eastAsia"/>
        </w:rPr>
        <w:t>，最小的</w:t>
      </w:r>
      <w:r>
        <w:rPr>
          <w:rFonts w:hint="eastAsia"/>
        </w:rPr>
        <w:t>5G_Lite</w:t>
      </w:r>
      <w:r>
        <w:rPr>
          <w:rFonts w:hint="eastAsia"/>
        </w:rPr>
        <w:t>架构也要</w:t>
      </w:r>
      <w:r>
        <w:rPr>
          <w:rFonts w:hint="eastAsia"/>
        </w:rPr>
        <w:t>68.5</w:t>
      </w:r>
      <w:r>
        <w:rPr>
          <w:rFonts w:hint="eastAsia"/>
        </w:rPr>
        <w:t>块</w:t>
      </w:r>
      <w:r>
        <w:rPr>
          <w:rFonts w:hint="eastAsia"/>
        </w:rPr>
        <w:t>BRAM36</w:t>
      </w:r>
      <w:r>
        <w:rPr>
          <w:rFonts w:hint="eastAsia"/>
        </w:rPr>
        <w:t>，且只支持</w:t>
      </w:r>
      <w:r>
        <w:rPr>
          <w:rFonts w:hint="eastAsia"/>
        </w:rPr>
        <w:t>5G</w:t>
      </w:r>
      <w:r>
        <w:t xml:space="preserve"> </w:t>
      </w:r>
      <w:r>
        <w:rPr>
          <w:rFonts w:hint="eastAsia"/>
        </w:rPr>
        <w:t>NR</w:t>
      </w:r>
      <w:r>
        <w:rPr>
          <w:rFonts w:hint="eastAsia"/>
        </w:rPr>
        <w:t>码。本系统每帧</w:t>
      </w:r>
      <w:r>
        <w:rPr>
          <w:rFonts w:hint="eastAsia"/>
        </w:rPr>
        <w:t>196,608</w:t>
      </w:r>
      <w:r>
        <w:rPr>
          <w:rFonts w:hint="eastAsia"/>
        </w:rPr>
        <w:t>个编码比特，</w:t>
      </w:r>
      <w:r>
        <w:rPr>
          <w:rFonts w:hint="eastAsia"/>
        </w:rPr>
        <w:t>30</w:t>
      </w:r>
      <w:r>
        <w:t xml:space="preserve"> </w:t>
      </w:r>
      <w:r>
        <w:rPr>
          <w:rFonts w:hint="eastAsia"/>
        </w:rPr>
        <w:t>fps</w:t>
      </w:r>
      <w:r>
        <w:rPr>
          <w:rFonts w:hint="eastAsia"/>
        </w:rPr>
        <w:t>时平均只有</w:t>
      </w:r>
      <w:r>
        <w:rPr>
          <w:rFonts w:hint="eastAsia"/>
        </w:rPr>
        <w:t>5.9</w:t>
      </w:r>
      <w:r>
        <w:t xml:space="preserve"> </w:t>
      </w:r>
      <w:r>
        <w:rPr>
          <w:rFonts w:hint="eastAsia"/>
        </w:rPr>
        <w:t>Mbit/s</w:t>
      </w:r>
      <w:r>
        <w:rPr>
          <w:rFonts w:hint="eastAsia"/>
        </w:rPr>
        <w:t>，一帧之内也只是每约</w:t>
      </w:r>
      <w:r>
        <w:rPr>
          <w:rFonts w:hint="eastAsia"/>
        </w:rPr>
        <w:t>2,700</w:t>
      </w:r>
      <w:r>
        <w:rPr>
          <w:rFonts w:hint="eastAsia"/>
        </w:rPr>
        <w:t>个</w:t>
      </w:r>
      <w:r>
        <w:rPr>
          <w:rFonts w:hint="eastAsia"/>
        </w:rPr>
        <w:t>100</w:t>
      </w:r>
      <w:r>
        <w:t xml:space="preserve"> </w:t>
      </w:r>
      <w:r>
        <w:rPr>
          <w:rFonts w:hint="eastAsia"/>
        </w:rPr>
        <w:t>MHz</w:t>
      </w:r>
      <w:r>
        <w:rPr>
          <w:rFonts w:hint="eastAsia"/>
        </w:rPr>
        <w:t>时钟到达一个码字，因此编码器与译码器都自行设计，不用</w:t>
      </w:r>
      <w:r>
        <w:rPr>
          <w:rFonts w:hint="eastAsia"/>
        </w:rPr>
        <w:t>BRAM</w:t>
      </w:r>
      <w:r>
        <w:rPr>
          <w:rFonts w:hint="eastAsia"/>
        </w:rPr>
        <w:t>。</w:t>
      </w:r>
    </w:p>
    <w:p w14:paraId="5E1EED5A" w14:textId="77777777" w:rsidR="007E785D" w:rsidRDefault="00E049A8">
      <w:pPr>
        <w:pStyle w:val="FigurePara"/>
      </w:pPr>
      <w:r>
        <w:rPr>
          <w:noProof/>
        </w:rPr>
        <w:lastRenderedPageBreak/>
        <w:drawing>
          <wp:inline distT="0" distB="0" distL="0" distR="0" wp14:anchorId="2DFF130D" wp14:editId="2D8A9F1C">
            <wp:extent cx="4455788" cy="2596406"/>
            <wp:effectExtent l="0" t="0" r="0" b="0"/>
            <wp:docPr id="118" name="Picture" descr="SSCC信道码的选择"/>
            <wp:cNvGraphicFramePr/>
            <a:graphic xmlns:a="http://schemas.openxmlformats.org/drawingml/2006/main">
              <a:graphicData uri="http://schemas.openxmlformats.org/drawingml/2006/picture">
                <pic:pic xmlns:pic="http://schemas.openxmlformats.org/drawingml/2006/picture">
                  <pic:nvPicPr>
                    <pic:cNvPr id="119" name="Picture" descr="figures/hw/sscc_codes.png"/>
                    <pic:cNvPicPr>
                      <a:picLocks noChangeAspect="1" noChangeArrowheads="1"/>
                    </pic:cNvPicPr>
                  </pic:nvPicPr>
                  <pic:blipFill>
                    <a:blip r:embed="rId126"/>
                    <a:stretch>
                      <a:fillRect/>
                    </a:stretch>
                  </pic:blipFill>
                  <pic:spPr bwMode="auto">
                    <a:xfrm>
                      <a:off x="0" y="0"/>
                      <a:ext cx="4455788" cy="2596406"/>
                    </a:xfrm>
                    <a:prstGeom prst="rect">
                      <a:avLst/>
                    </a:prstGeom>
                    <a:noFill/>
                    <a:ln w="9525">
                      <a:noFill/>
                      <a:headEnd/>
                      <a:tailEnd/>
                    </a:ln>
                  </pic:spPr>
                </pic:pic>
              </a:graphicData>
            </a:graphic>
          </wp:inline>
        </w:drawing>
      </w:r>
    </w:p>
    <w:p w14:paraId="63846F88" w14:textId="70457E21" w:rsidR="007E785D" w:rsidRDefault="00D42E4B">
      <w:pPr>
        <w:pStyle w:val="CaptionPara"/>
      </w:pPr>
      <w:r>
        <w:rPr>
          <w:rFonts w:hint="eastAsia"/>
        </w:rPr>
        <w:t>图</w:t>
      </w:r>
      <w:r>
        <w:rPr>
          <w:rFonts w:hint="eastAsia"/>
        </w:rPr>
        <w:t>2-21</w:t>
      </w:r>
      <w:r w:rsidR="00E049A8">
        <w:t xml:space="preserve">　</w:t>
      </w:r>
      <w:r w:rsidR="00E049A8">
        <w:rPr>
          <w:rFonts w:hint="eastAsia"/>
        </w:rPr>
        <w:t>SSCC</w:t>
      </w:r>
      <w:r w:rsidR="00E049A8">
        <w:rPr>
          <w:rFonts w:hint="eastAsia"/>
        </w:rPr>
        <w:t>候选信道码的</w:t>
      </w:r>
      <w:r w:rsidR="00E049A8">
        <w:rPr>
          <w:rFonts w:hint="eastAsia"/>
        </w:rPr>
        <w:t>PSNR</w:t>
      </w:r>
      <w:r w:rsidR="00E049A8">
        <w:rPr>
          <w:rFonts w:hint="eastAsia"/>
        </w:rPr>
        <w:t>–</w:t>
      </w:r>
      <w:r w:rsidR="00E049A8">
        <w:rPr>
          <w:rFonts w:hint="eastAsia"/>
        </w:rPr>
        <w:t>SNR</w:t>
      </w:r>
      <w:r w:rsidR="00E049A8">
        <w:rPr>
          <w:rFonts w:hint="eastAsia"/>
        </w:rPr>
        <w:t>（</w:t>
      </w:r>
      <w:r w:rsidR="00E049A8">
        <w:rPr>
          <w:rFonts w:hint="eastAsia"/>
        </w:rPr>
        <w:t>AWGN</w:t>
      </w:r>
      <w:r w:rsidR="00E049A8">
        <w:rPr>
          <w:rFonts w:hint="eastAsia"/>
        </w:rPr>
        <w:t>仿真，</w:t>
      </w:r>
      <w:r w:rsidR="00E049A8">
        <w:rPr>
          <w:rFonts w:hint="eastAsia"/>
        </w:rPr>
        <w:t>DIV2K</w:t>
      </w:r>
      <w:r w:rsidR="00E049A8">
        <w:rPr>
          <w:rFonts w:hint="eastAsia"/>
        </w:rPr>
        <w:t>验证集</w:t>
      </w:r>
      <w:r w:rsidR="00E049A8">
        <w:rPr>
          <w:rFonts w:hint="eastAsia"/>
        </w:rPr>
        <w:t>100</w:t>
      </w:r>
      <w:r w:rsidR="00E049A8">
        <w:rPr>
          <w:rFonts w:hint="eastAsia"/>
        </w:rPr>
        <w:t>幅图，每幅图</w:t>
      </w:r>
      <w:r w:rsidR="00E049A8">
        <w:rPr>
          <w:rFonts w:hint="eastAsia"/>
        </w:rPr>
        <w:t>32,768</w:t>
      </w:r>
      <w:r w:rsidR="00E049A8">
        <w:rPr>
          <w:rFonts w:hint="eastAsia"/>
        </w:rPr>
        <w:t>个</w:t>
      </w:r>
      <w:r w:rsidR="00E049A8">
        <w:rPr>
          <w:rFonts w:hint="eastAsia"/>
        </w:rPr>
        <w:t>64QAM</w:t>
      </w:r>
      <w:r w:rsidR="00E049A8">
        <w:rPr>
          <w:rFonts w:hint="eastAsia"/>
        </w:rPr>
        <w:t>符号；括号内为每帧载荷，按</w:t>
      </w:r>
      <w:r w:rsidR="00E049A8">
        <w:rPr>
          <w:rFonts w:hint="eastAsia"/>
        </w:rPr>
        <w:t>4</w:t>
      </w:r>
      <w:r w:rsidR="00E049A8">
        <w:rPr>
          <w:rFonts w:hint="eastAsia"/>
        </w:rPr>
        <w:t>字节对齐）。悬崖以下</w:t>
      </w:r>
      <w:r w:rsidR="00E049A8">
        <w:rPr>
          <w:rFonts w:hint="eastAsia"/>
        </w:rPr>
        <w:t>JPEG</w:t>
      </w:r>
      <w:r w:rsidR="00E049A8">
        <w:rPr>
          <w:rFonts w:hint="eastAsia"/>
        </w:rPr>
        <w:t>损坏或无法解码，按实际重建图或中灰图计分。</w:t>
      </w:r>
    </w:p>
    <w:p w14:paraId="6AB7AC70" w14:textId="77777777" w:rsidR="007E785D" w:rsidRDefault="00E049A8">
      <w:pPr>
        <w:pStyle w:val="5"/>
      </w:pPr>
      <w:bookmarkStart w:id="67" w:name="帧结构"/>
      <w:bookmarkEnd w:id="66"/>
      <w:r>
        <w:rPr>
          <w:rFonts w:hint="eastAsia"/>
        </w:rPr>
        <w:t>（</w:t>
      </w:r>
      <w:r>
        <w:rPr>
          <w:rFonts w:hint="eastAsia"/>
        </w:rPr>
        <w:t>2</w:t>
      </w:r>
      <w:r>
        <w:rPr>
          <w:rFonts w:hint="eastAsia"/>
        </w:rPr>
        <w:t>）帧结构</w:t>
      </w:r>
    </w:p>
    <w:p w14:paraId="235F4471" w14:textId="77777777" w:rsidR="007E785D" w:rsidRDefault="00E049A8">
      <w:pPr>
        <w:pStyle w:val="TableCaption"/>
      </w:pPr>
      <w:r>
        <w:rPr>
          <w:rFonts w:hint="eastAsia"/>
        </w:rPr>
        <w:t>表</w:t>
      </w:r>
      <w:r>
        <w:rPr>
          <w:rFonts w:hint="eastAsia"/>
        </w:rPr>
        <w:t>2-12</w:t>
      </w:r>
      <w:r>
        <w:t xml:space="preserve">　</w:t>
      </w:r>
      <w:r>
        <w:rPr>
          <w:rFonts w:hint="eastAsia"/>
        </w:rPr>
        <w:t>SSCC</w:t>
      </w:r>
      <w:r>
        <w:rPr>
          <w:rFonts w:hint="eastAsia"/>
        </w:rPr>
        <w:t>帧结构</w:t>
      </w:r>
    </w:p>
    <w:tbl>
      <w:tblPr>
        <w:tblStyle w:val="Table"/>
        <w:tblW w:w="0" w:type="auto"/>
        <w:tblLook w:val="0020" w:firstRow="1" w:lastRow="0" w:firstColumn="0" w:lastColumn="0" w:noHBand="0" w:noVBand="0"/>
      </w:tblPr>
      <w:tblGrid>
        <w:gridCol w:w="1080"/>
        <w:gridCol w:w="7216"/>
      </w:tblGrid>
      <w:tr w:rsidR="007E785D" w14:paraId="58FDD2D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8D17147" w14:textId="77777777" w:rsidR="007E785D" w:rsidRDefault="00E049A8">
            <w:pPr>
              <w:pStyle w:val="Compact"/>
              <w:keepNext/>
            </w:pPr>
            <w:r>
              <w:rPr>
                <w:rFonts w:hint="eastAsia"/>
              </w:rPr>
              <w:t>项目</w:t>
            </w:r>
          </w:p>
        </w:tc>
        <w:tc>
          <w:tcPr>
            <w:tcW w:w="0" w:type="auto"/>
          </w:tcPr>
          <w:p w14:paraId="35F37C8C" w14:textId="77777777" w:rsidR="007E785D" w:rsidRDefault="00E049A8">
            <w:pPr>
              <w:pStyle w:val="Compact"/>
              <w:keepNext/>
            </w:pPr>
            <w:r>
              <w:rPr>
                <w:rFonts w:hint="eastAsia"/>
              </w:rPr>
              <w:t>取值</w:t>
            </w:r>
          </w:p>
        </w:tc>
      </w:tr>
      <w:tr w:rsidR="007E785D" w14:paraId="20118196" w14:textId="77777777">
        <w:trPr>
          <w:cantSplit/>
        </w:trPr>
        <w:tc>
          <w:tcPr>
            <w:tcW w:w="0" w:type="auto"/>
          </w:tcPr>
          <w:p w14:paraId="1C8E3CA1" w14:textId="77777777" w:rsidR="007E785D" w:rsidRDefault="00E049A8">
            <w:pPr>
              <w:pStyle w:val="Compact"/>
              <w:keepNext/>
            </w:pPr>
            <w:r>
              <w:rPr>
                <w:rFonts w:hint="eastAsia"/>
              </w:rPr>
              <w:t>码</w:t>
            </w:r>
          </w:p>
        </w:tc>
        <w:tc>
          <w:tcPr>
            <w:tcW w:w="0" w:type="auto"/>
          </w:tcPr>
          <w:p w14:paraId="17B89AA6" w14:textId="77777777" w:rsidR="007E785D" w:rsidRDefault="00E049A8">
            <w:pPr>
              <w:pStyle w:val="Compact"/>
              <w:keepNext/>
            </w:pPr>
            <w:r>
              <w:t xml:space="preserve">IEEE 802.11n </w:t>
            </w:r>
            <w:r>
              <w:rPr>
                <w:rFonts w:hint="eastAsia"/>
              </w:rPr>
              <w:t>LDPC</w:t>
            </w:r>
            <w:r>
              <w:rPr>
                <w:rFonts w:hint="eastAsia"/>
              </w:rPr>
              <w:t>，</w:t>
            </w:r>
            <w:r>
              <w:rPr>
                <w:rFonts w:hint="eastAsia"/>
              </w:rPr>
              <w:t>n</w:t>
            </w:r>
            <w:r>
              <w:t xml:space="preserve"> = </w:t>
            </w:r>
            <w:r>
              <w:rPr>
                <w:rFonts w:hint="eastAsia"/>
              </w:rPr>
              <w:t>1944</w:t>
            </w:r>
            <w:r>
              <w:rPr>
                <w:rFonts w:hint="eastAsia"/>
              </w:rPr>
              <w:t>，</w:t>
            </w:r>
            <w:r>
              <w:rPr>
                <w:rFonts w:hint="eastAsia"/>
              </w:rPr>
              <w:t>k</w:t>
            </w:r>
            <w:r>
              <w:t xml:space="preserve"> = </w:t>
            </w:r>
            <w:r>
              <w:rPr>
                <w:rFonts w:hint="eastAsia"/>
              </w:rPr>
              <w:t>1296</w:t>
            </w:r>
            <w:r>
              <w:rPr>
                <w:rFonts w:hint="eastAsia"/>
              </w:rPr>
              <w:t>，提升因子</w:t>
            </w:r>
            <w:r>
              <w:rPr>
                <w:rFonts w:hint="eastAsia"/>
              </w:rPr>
              <w:t>Z</w:t>
            </w:r>
            <w:r>
              <w:t xml:space="preserve"> = </w:t>
            </w:r>
            <w:r>
              <w:rPr>
                <w:rFonts w:hint="eastAsia"/>
              </w:rPr>
              <w:t>81</w:t>
            </w:r>
            <w:r>
              <w:rPr>
                <w:rFonts w:hint="eastAsia"/>
              </w:rPr>
              <w:t>，基矩阵</w:t>
            </w:r>
            <w:r>
              <w:rPr>
                <w:rFonts w:hint="eastAsia"/>
              </w:rPr>
              <w:t>8</w:t>
            </w:r>
            <w:r>
              <w:rPr>
                <w:rFonts w:hint="eastAsia"/>
              </w:rPr>
              <w:t>×</w:t>
            </w:r>
            <w:r>
              <w:rPr>
                <w:rFonts w:hint="eastAsia"/>
              </w:rPr>
              <w:t>24</w:t>
            </w:r>
            <w:r>
              <w:rPr>
                <w:rFonts w:hint="eastAsia"/>
              </w:rPr>
              <w:t>（每行</w:t>
            </w:r>
            <w:r>
              <w:rPr>
                <w:rFonts w:hint="eastAsia"/>
              </w:rPr>
              <w:t>11</w:t>
            </w:r>
            <w:r>
              <w:rPr>
                <w:rFonts w:hint="eastAsia"/>
              </w:rPr>
              <w:t>个非零块，共</w:t>
            </w:r>
            <w:r>
              <w:rPr>
                <w:rFonts w:hint="eastAsia"/>
              </w:rPr>
              <w:t>88</w:t>
            </w:r>
            <w:r>
              <w:rPr>
                <w:rFonts w:hint="eastAsia"/>
              </w:rPr>
              <w:t>个）</w:t>
            </w:r>
          </w:p>
        </w:tc>
      </w:tr>
      <w:tr w:rsidR="007E785D" w14:paraId="122F8D28" w14:textId="77777777">
        <w:trPr>
          <w:cantSplit/>
        </w:trPr>
        <w:tc>
          <w:tcPr>
            <w:tcW w:w="0" w:type="auto"/>
          </w:tcPr>
          <w:p w14:paraId="5AA52292" w14:textId="77777777" w:rsidR="007E785D" w:rsidRDefault="00E049A8">
            <w:pPr>
              <w:pStyle w:val="Compact"/>
              <w:keepNext/>
            </w:pPr>
            <w:r>
              <w:rPr>
                <w:rFonts w:hint="eastAsia"/>
              </w:rPr>
              <w:t>每帧码字</w:t>
            </w:r>
          </w:p>
        </w:tc>
        <w:tc>
          <w:tcPr>
            <w:tcW w:w="0" w:type="auto"/>
          </w:tcPr>
          <w:p w14:paraId="0C2C1508" w14:textId="77777777" w:rsidR="007E785D" w:rsidRDefault="00E049A8">
            <w:pPr>
              <w:pStyle w:val="Compact"/>
              <w:keepNext/>
            </w:pPr>
            <w:r>
              <w:rPr>
                <w:rFonts w:hint="eastAsia"/>
              </w:rPr>
              <w:t>101</w:t>
            </w:r>
            <w:r>
              <w:rPr>
                <w:rFonts w:hint="eastAsia"/>
              </w:rPr>
              <w:t>个（</w:t>
            </w:r>
            <w:r>
              <w:rPr>
                <w:rFonts w:hint="eastAsia"/>
              </w:rPr>
              <w:t>196,344</w:t>
            </w:r>
            <w:r>
              <w:rPr>
                <w:rFonts w:hint="eastAsia"/>
              </w:rPr>
              <w:t>个编码比特），其后</w:t>
            </w:r>
            <w:r>
              <w:rPr>
                <w:rFonts w:hint="eastAsia"/>
              </w:rPr>
              <w:t>264</w:t>
            </w:r>
            <w:r>
              <w:rPr>
                <w:rFonts w:hint="eastAsia"/>
              </w:rPr>
              <w:t>个零比特，合计</w:t>
            </w:r>
            <w:r>
              <w:rPr>
                <w:rFonts w:hint="eastAsia"/>
              </w:rPr>
              <w:t>196,608</w:t>
            </w:r>
            <w:r>
              <w:rPr>
                <w:rFonts w:hint="eastAsia"/>
              </w:rPr>
              <w:t>比特</w:t>
            </w:r>
            <w:r>
              <w:t xml:space="preserve"> = </w:t>
            </w:r>
            <w:r>
              <w:rPr>
                <w:rFonts w:hint="eastAsia"/>
              </w:rPr>
              <w:t>32,768</w:t>
            </w:r>
            <w:r>
              <w:rPr>
                <w:rFonts w:hint="eastAsia"/>
              </w:rPr>
              <w:t>个</w:t>
            </w:r>
            <w:r>
              <w:rPr>
                <w:rFonts w:hint="eastAsia"/>
              </w:rPr>
              <w:t>64QAM</w:t>
            </w:r>
            <w:r>
              <w:rPr>
                <w:rFonts w:hint="eastAsia"/>
              </w:rPr>
              <w:t>符号</w:t>
            </w:r>
          </w:p>
        </w:tc>
      </w:tr>
      <w:tr w:rsidR="007E785D" w14:paraId="7E999020" w14:textId="77777777">
        <w:trPr>
          <w:cantSplit/>
        </w:trPr>
        <w:tc>
          <w:tcPr>
            <w:tcW w:w="0" w:type="auto"/>
          </w:tcPr>
          <w:p w14:paraId="4546E251" w14:textId="77777777" w:rsidR="007E785D" w:rsidRDefault="00E049A8">
            <w:pPr>
              <w:pStyle w:val="Compact"/>
              <w:keepNext/>
            </w:pPr>
            <w:r>
              <w:rPr>
                <w:rFonts w:hint="eastAsia"/>
              </w:rPr>
              <w:t>每帧信息比特</w:t>
            </w:r>
          </w:p>
        </w:tc>
        <w:tc>
          <w:tcPr>
            <w:tcW w:w="0" w:type="auto"/>
          </w:tcPr>
          <w:p w14:paraId="4B650C66" w14:textId="77777777" w:rsidR="007E785D" w:rsidRDefault="00E049A8">
            <w:pPr>
              <w:pStyle w:val="Compact"/>
              <w:keepNext/>
            </w:pPr>
            <w:r>
              <w:t xml:space="preserve">101 × 1296 = </w:t>
            </w:r>
            <w:r>
              <w:rPr>
                <w:rFonts w:hint="eastAsia"/>
              </w:rPr>
              <w:t>130,896</w:t>
            </w:r>
            <w:r>
              <w:rPr>
                <w:rFonts w:hint="eastAsia"/>
              </w:rPr>
              <w:t>比特：</w:t>
            </w:r>
            <w:r>
              <w:rPr>
                <w:rFonts w:hint="eastAsia"/>
              </w:rPr>
              <w:t>SSCC</w:t>
            </w:r>
            <w:r>
              <w:rPr>
                <w:rFonts w:hint="eastAsia"/>
              </w:rPr>
              <w:t>包</w:t>
            </w:r>
            <w:r>
              <w:rPr>
                <w:rFonts w:hint="eastAsia"/>
              </w:rPr>
              <w:t>16,360</w:t>
            </w:r>
            <w:r>
              <w:rPr>
                <w:rFonts w:hint="eastAsia"/>
              </w:rPr>
              <w:t>字节（</w:t>
            </w:r>
            <w:r>
              <w:rPr>
                <w:rFonts w:hint="eastAsia"/>
              </w:rPr>
              <w:t>12</w:t>
            </w:r>
            <w:r>
              <w:rPr>
                <w:rFonts w:hint="eastAsia"/>
              </w:rPr>
              <w:t>字节包头</w:t>
            </w:r>
            <w:r>
              <w:t xml:space="preserve"> + </w:t>
            </w:r>
            <w:r>
              <w:rPr>
                <w:rFonts w:hint="eastAsia"/>
              </w:rPr>
              <w:t>最多</w:t>
            </w:r>
            <w:r>
              <w:rPr>
                <w:rFonts w:hint="eastAsia"/>
              </w:rPr>
              <w:t>16,348</w:t>
            </w:r>
            <w:r>
              <w:rPr>
                <w:rFonts w:hint="eastAsia"/>
              </w:rPr>
              <w:t>字节</w:t>
            </w:r>
            <w:r>
              <w:rPr>
                <w:rFonts w:hint="eastAsia"/>
              </w:rPr>
              <w:t>JPEG</w:t>
            </w:r>
            <w:r>
              <w:rPr>
                <w:rFonts w:hint="eastAsia"/>
              </w:rPr>
              <w:t>），其后</w:t>
            </w:r>
            <w:r>
              <w:rPr>
                <w:rFonts w:hint="eastAsia"/>
              </w:rPr>
              <w:t>16</w:t>
            </w:r>
            <w:r>
              <w:rPr>
                <w:rFonts w:hint="eastAsia"/>
              </w:rPr>
              <w:t>个零比特</w:t>
            </w:r>
          </w:p>
        </w:tc>
      </w:tr>
      <w:tr w:rsidR="007E785D" w14:paraId="039EACB7" w14:textId="77777777">
        <w:trPr>
          <w:cantSplit/>
        </w:trPr>
        <w:tc>
          <w:tcPr>
            <w:tcW w:w="0" w:type="auto"/>
          </w:tcPr>
          <w:p w14:paraId="643B0B1E" w14:textId="77777777" w:rsidR="007E785D" w:rsidRDefault="00E049A8">
            <w:pPr>
              <w:pStyle w:val="Compact"/>
              <w:keepNext/>
            </w:pPr>
            <w:r>
              <w:rPr>
                <w:rFonts w:hint="eastAsia"/>
              </w:rPr>
              <w:t>扰码</w:t>
            </w:r>
          </w:p>
        </w:tc>
        <w:tc>
          <w:tcPr>
            <w:tcW w:w="0" w:type="auto"/>
          </w:tcPr>
          <w:p w14:paraId="48266287" w14:textId="77777777" w:rsidR="007E785D" w:rsidRDefault="00E049A8">
            <w:pPr>
              <w:pStyle w:val="Compact"/>
              <w:keepNext/>
            </w:pPr>
            <w:r>
              <w:rPr>
                <w:rFonts w:hint="eastAsia"/>
              </w:rPr>
              <w:t>802.11</w:t>
            </w:r>
            <w:r>
              <w:rPr>
                <w:rFonts w:hint="eastAsia"/>
              </w:rPr>
              <w:t>扰码器（</w:t>
            </w:r>
            <w:r>
              <w:rPr>
                <w:rFonts w:hint="eastAsia"/>
              </w:rPr>
              <w:t>x</w:t>
            </w:r>
            <w:r>
              <w:rPr>
                <w:rFonts w:hint="eastAsia"/>
              </w:rPr>
              <w:t>⁷</w:t>
            </w:r>
            <w:r>
              <w:t xml:space="preserve"> + x⁴ + </w:t>
            </w:r>
            <w:r>
              <w:rPr>
                <w:rFonts w:hint="eastAsia"/>
              </w:rPr>
              <w:t>1</w:t>
            </w:r>
            <w:r>
              <w:rPr>
                <w:rFonts w:hint="eastAsia"/>
              </w:rPr>
              <w:t>），每帧复位，只作用于</w:t>
            </w:r>
            <w:r>
              <w:rPr>
                <w:rFonts w:hint="eastAsia"/>
              </w:rPr>
              <w:t>SSCC</w:t>
            </w:r>
            <w:r>
              <w:rPr>
                <w:rFonts w:hint="eastAsia"/>
              </w:rPr>
              <w:t>包</w:t>
            </w:r>
          </w:p>
        </w:tc>
      </w:tr>
      <w:tr w:rsidR="007E785D" w14:paraId="3D882022" w14:textId="77777777">
        <w:trPr>
          <w:cantSplit/>
        </w:trPr>
        <w:tc>
          <w:tcPr>
            <w:tcW w:w="0" w:type="auto"/>
          </w:tcPr>
          <w:p w14:paraId="79548985" w14:textId="77777777" w:rsidR="007E785D" w:rsidRDefault="00E049A8">
            <w:pPr>
              <w:pStyle w:val="Compact"/>
              <w:keepNext/>
            </w:pPr>
            <w:r>
              <w:rPr>
                <w:rFonts w:hint="eastAsia"/>
              </w:rPr>
              <w:t>比特到符号</w:t>
            </w:r>
          </w:p>
        </w:tc>
        <w:tc>
          <w:tcPr>
            <w:tcW w:w="0" w:type="auto"/>
          </w:tcPr>
          <w:p w14:paraId="3B2CB77E" w14:textId="77777777" w:rsidR="007E785D" w:rsidRDefault="00E049A8">
            <w:pPr>
              <w:pStyle w:val="Compact"/>
              <w:keepNext/>
            </w:pPr>
            <w:r>
              <w:rPr>
                <w:rFonts w:hint="eastAsia"/>
              </w:rPr>
              <w:t>编码比特按顺序每</w:t>
            </w:r>
            <w:r>
              <w:rPr>
                <w:rFonts w:hint="eastAsia"/>
              </w:rPr>
              <w:t>6</w:t>
            </w:r>
            <w:r>
              <w:rPr>
                <w:rFonts w:hint="eastAsia"/>
              </w:rPr>
              <w:t>个映射为一个</w:t>
            </w:r>
            <w:r>
              <w:rPr>
                <w:rFonts w:hint="eastAsia"/>
              </w:rPr>
              <w:t>64QAM</w:t>
            </w:r>
            <w:r>
              <w:rPr>
                <w:rFonts w:hint="eastAsia"/>
              </w:rPr>
              <w:t>符号（前</w:t>
            </w:r>
            <w:r>
              <w:rPr>
                <w:rFonts w:hint="eastAsia"/>
              </w:rPr>
              <w:t>3</w:t>
            </w:r>
            <w:r>
              <w:rPr>
                <w:rFonts w:hint="eastAsia"/>
              </w:rPr>
              <w:t>个为</w:t>
            </w:r>
            <w:r>
              <w:rPr>
                <w:rFonts w:hint="eastAsia"/>
              </w:rPr>
              <w:t>I</w:t>
            </w:r>
            <w:r>
              <w:rPr>
                <w:rFonts w:hint="eastAsia"/>
              </w:rPr>
              <w:t>、后</w:t>
            </w:r>
            <w:r>
              <w:rPr>
                <w:rFonts w:hint="eastAsia"/>
              </w:rPr>
              <w:t>3</w:t>
            </w:r>
            <w:r>
              <w:rPr>
                <w:rFonts w:hint="eastAsia"/>
              </w:rPr>
              <w:t>个为</w:t>
            </w:r>
            <w:r>
              <w:rPr>
                <w:rFonts w:hint="eastAsia"/>
              </w:rPr>
              <w:t>Q</w:t>
            </w:r>
            <w:r>
              <w:rPr>
                <w:rFonts w:hint="eastAsia"/>
              </w:rPr>
              <w:t>）</w:t>
            </w:r>
          </w:p>
        </w:tc>
      </w:tr>
      <w:tr w:rsidR="007E785D" w14:paraId="7679F7D5" w14:textId="77777777">
        <w:trPr>
          <w:cantSplit/>
        </w:trPr>
        <w:tc>
          <w:tcPr>
            <w:tcW w:w="0" w:type="auto"/>
          </w:tcPr>
          <w:p w14:paraId="2A459D82" w14:textId="77777777" w:rsidR="007E785D" w:rsidRDefault="00E049A8">
            <w:pPr>
              <w:pStyle w:val="Compact"/>
            </w:pPr>
            <w:r>
              <w:rPr>
                <w:rFonts w:hint="eastAsia"/>
              </w:rPr>
              <w:t>交织</w:t>
            </w:r>
          </w:p>
        </w:tc>
        <w:tc>
          <w:tcPr>
            <w:tcW w:w="0" w:type="auto"/>
          </w:tcPr>
          <w:p w14:paraId="4BB83FF2" w14:textId="77777777" w:rsidR="007E785D" w:rsidRDefault="00E049A8">
            <w:pPr>
              <w:pStyle w:val="Compact"/>
            </w:pPr>
            <w:r>
              <w:rPr>
                <w:rFonts w:hint="eastAsia"/>
              </w:rPr>
              <w:t>不用：一个码字为</w:t>
            </w:r>
            <w:r>
              <w:rPr>
                <w:rFonts w:hint="eastAsia"/>
              </w:rPr>
              <w:t>324</w:t>
            </w:r>
            <w:r>
              <w:rPr>
                <w:rFonts w:hint="eastAsia"/>
              </w:rPr>
              <w:t>个符号，约</w:t>
            </w:r>
            <w:r>
              <w:rPr>
                <w:rFonts w:hint="eastAsia"/>
              </w:rPr>
              <w:t>6.75</w:t>
            </w:r>
            <w:r>
              <w:rPr>
                <w:rFonts w:hint="eastAsia"/>
              </w:rPr>
              <w:t>个</w:t>
            </w:r>
            <w:r>
              <w:rPr>
                <w:rFonts w:hint="eastAsia"/>
              </w:rPr>
              <w:t>OFDM</w:t>
            </w:r>
            <w:r>
              <w:rPr>
                <w:rFonts w:hint="eastAsia"/>
              </w:rPr>
              <w:t>符号，已覆盖全部</w:t>
            </w:r>
            <w:r>
              <w:rPr>
                <w:rFonts w:hint="eastAsia"/>
              </w:rPr>
              <w:t>48</w:t>
            </w:r>
            <w:r>
              <w:rPr>
                <w:rFonts w:hint="eastAsia"/>
              </w:rPr>
              <w:t>个数据子载波</w:t>
            </w:r>
          </w:p>
        </w:tc>
      </w:tr>
    </w:tbl>
    <w:p w14:paraId="4025AD2D" w14:textId="0F1598D4" w:rsidR="007E785D" w:rsidRDefault="00E049A8">
      <w:pPr>
        <w:pStyle w:val="a3"/>
      </w:pPr>
      <w:r>
        <w:rPr>
          <w:rFonts w:hint="eastAsia"/>
        </w:rPr>
        <w:t>包内的</w:t>
      </w:r>
      <w:r>
        <w:rPr>
          <w:rFonts w:hint="eastAsia"/>
        </w:rPr>
        <w:t>12</w:t>
      </w:r>
      <w:r>
        <w:rPr>
          <w:rFonts w:hint="eastAsia"/>
        </w:rPr>
        <w:t>字节包头为魔数、帧号、</w:t>
      </w:r>
      <w:r>
        <w:rPr>
          <w:rFonts w:hint="eastAsia"/>
        </w:rPr>
        <w:t>JPEG</w:t>
      </w:r>
      <w:r>
        <w:rPr>
          <w:rFonts w:hint="eastAsia"/>
        </w:rPr>
        <w:t>长度、质量因子和</w:t>
      </w:r>
      <w:r>
        <w:rPr>
          <w:rFonts w:hint="eastAsia"/>
        </w:rPr>
        <w:t>CRC32</w:t>
      </w:r>
      <w:r>
        <w:rPr>
          <w:rFonts w:hint="eastAsia"/>
        </w:rPr>
        <w:t>。</w:t>
      </w:r>
      <w:r>
        <w:rPr>
          <w:rFonts w:hint="eastAsia"/>
        </w:rPr>
        <w:t>RX</w:t>
      </w:r>
      <w:r>
        <w:rPr>
          <w:rFonts w:hint="eastAsia"/>
        </w:rPr>
        <w:t>端的包</w:t>
      </w:r>
      <w:r>
        <w:rPr>
          <w:rFonts w:hint="eastAsia"/>
        </w:rPr>
        <w:t>RAM</w:t>
      </w:r>
      <w:r>
        <w:rPr>
          <w:rFonts w:hint="eastAsia"/>
        </w:rPr>
        <w:t>按</w:t>
      </w:r>
      <w:r>
        <w:rPr>
          <w:rFonts w:hint="eastAsia"/>
        </w:rPr>
        <w:t>32</w:t>
      </w:r>
      <w:r>
        <w:rPr>
          <w:rFonts w:hint="eastAsia"/>
        </w:rPr>
        <w:t>位字存储，</w:t>
      </w:r>
      <w:r>
        <w:rPr>
          <w:rFonts w:hint="eastAsia"/>
        </w:rPr>
        <w:t>16,360</w:t>
      </w:r>
      <w:r>
        <w:rPr>
          <w:rFonts w:hint="eastAsia"/>
        </w:rPr>
        <w:t>字节正好是</w:t>
      </w:r>
      <w:r>
        <w:rPr>
          <w:rFonts w:hint="eastAsia"/>
        </w:rPr>
        <w:t>4,090</w:t>
      </w:r>
      <w:r>
        <w:rPr>
          <w:rFonts w:hint="eastAsia"/>
        </w:rPr>
        <w:t>个字。码的基矩阵见</w:t>
      </w:r>
      <w:r w:rsidR="00D42E4B">
        <w:rPr>
          <w:rFonts w:hint="eastAsia"/>
        </w:rPr>
        <w:t>图</w:t>
      </w:r>
      <w:r w:rsidR="00D42E4B">
        <w:rPr>
          <w:rFonts w:hint="eastAsia"/>
        </w:rPr>
        <w:t>2-22</w:t>
      </w:r>
      <w:r>
        <w:rPr>
          <w:rFonts w:hint="eastAsia"/>
        </w:rPr>
        <w:t>。</w:t>
      </w:r>
    </w:p>
    <w:p w14:paraId="5A5EE03F" w14:textId="77777777" w:rsidR="007E785D" w:rsidRDefault="00E049A8">
      <w:pPr>
        <w:pStyle w:val="5"/>
      </w:pPr>
      <w:bookmarkStart w:id="68" w:name="编码器ldpc_enc"/>
      <w:bookmarkEnd w:id="67"/>
      <w:r>
        <w:rPr>
          <w:rFonts w:hint="eastAsia"/>
        </w:rPr>
        <w:t>（</w:t>
      </w:r>
      <w:r>
        <w:rPr>
          <w:rFonts w:hint="eastAsia"/>
        </w:rPr>
        <w:t>3</w:t>
      </w:r>
      <w:r>
        <w:rPr>
          <w:rFonts w:hint="eastAsia"/>
        </w:rPr>
        <w:t>）编码器</w:t>
      </w:r>
      <w:r>
        <w:rPr>
          <w:rStyle w:val="VerbatimChar"/>
        </w:rPr>
        <w:t>ldpc_enc</w:t>
      </w:r>
    </w:p>
    <w:p w14:paraId="04CDA586" w14:textId="77777777" w:rsidR="007E785D" w:rsidRDefault="00E049A8">
      <w:pPr>
        <w:pStyle w:val="FirstParagraph"/>
      </w:pPr>
      <w:r>
        <w:rPr>
          <w:rFonts w:hint="eastAsia"/>
        </w:rPr>
        <w:t>基矩阵中块</w:t>
      </w:r>
      <w:r>
        <w:rPr>
          <w:rFonts w:hint="eastAsia"/>
        </w:rPr>
        <w:t>(r,</w:t>
      </w:r>
      <w:r>
        <w:t xml:space="preserve"> </w:t>
      </w:r>
      <w:r>
        <w:rPr>
          <w:rFonts w:hint="eastAsia"/>
        </w:rPr>
        <w:t>c)</w:t>
      </w:r>
      <w:r>
        <w:rPr>
          <w:rFonts w:hint="eastAsia"/>
        </w:rPr>
        <w:t>的移位为</w:t>
      </w:r>
      <w:r>
        <w:rPr>
          <w:rFonts w:hint="eastAsia"/>
        </w:rPr>
        <w:t>s</w:t>
      </w:r>
      <w:r>
        <w:rPr>
          <w:rFonts w:hint="eastAsia"/>
        </w:rPr>
        <w:t>时，校验</w:t>
      </w:r>
      <w:r>
        <w:rPr>
          <w:rFonts w:hint="eastAsia"/>
        </w:rPr>
        <w:t>r</w:t>
      </w:r>
      <w:r>
        <w:rPr>
          <w:rFonts w:hint="eastAsia"/>
        </w:rPr>
        <w:t>·</w:t>
      </w:r>
      <w:r>
        <w:rPr>
          <w:rFonts w:hint="eastAsia"/>
        </w:rPr>
        <w:t>Z</w:t>
      </w:r>
      <w:r>
        <w:t xml:space="preserve"> + </w:t>
      </w:r>
      <w:r>
        <w:rPr>
          <w:rFonts w:hint="eastAsia"/>
        </w:rPr>
        <w:t>i</w:t>
      </w:r>
      <w:r>
        <w:rPr>
          <w:rFonts w:hint="eastAsia"/>
        </w:rPr>
        <w:t>与变量</w:t>
      </w:r>
      <w:r>
        <w:rPr>
          <w:rFonts w:hint="eastAsia"/>
        </w:rPr>
        <w:t>c</w:t>
      </w:r>
      <w:r>
        <w:rPr>
          <w:rFonts w:hint="eastAsia"/>
        </w:rPr>
        <w:t>·</w:t>
      </w:r>
      <w:r>
        <w:rPr>
          <w:rFonts w:hint="eastAsia"/>
        </w:rPr>
        <w:t>Z</w:t>
      </w:r>
      <w:r>
        <w:t xml:space="preserve"> + (i + s) mod </w:t>
      </w:r>
      <w:r>
        <w:rPr>
          <w:rFonts w:hint="eastAsia"/>
        </w:rPr>
        <w:t>Z</w:t>
      </w:r>
      <w:r>
        <w:rPr>
          <w:rFonts w:hint="eastAsia"/>
        </w:rPr>
        <w:t>相连。</w:t>
      </w:r>
      <w:r>
        <w:rPr>
          <w:rFonts w:hint="eastAsia"/>
        </w:rPr>
        <w:t>802.11n</w:t>
      </w:r>
      <w:r>
        <w:rPr>
          <w:rFonts w:hint="eastAsia"/>
        </w:rPr>
        <w:t>的码为准双对角结构：信息部分</w:t>
      </w:r>
      <w:r>
        <w:rPr>
          <w:rFonts w:hint="eastAsia"/>
        </w:rPr>
        <w:t>16</w:t>
      </w:r>
      <w:r>
        <w:rPr>
          <w:rFonts w:hint="eastAsia"/>
        </w:rPr>
        <w:t>列，校验部分第</w:t>
      </w:r>
      <w:r>
        <w:rPr>
          <w:rFonts w:hint="eastAsia"/>
        </w:rPr>
        <w:t>16</w:t>
      </w:r>
      <w:r>
        <w:rPr>
          <w:rFonts w:hint="eastAsia"/>
        </w:rPr>
        <w:t>列只有</w:t>
      </w:r>
      <w:r>
        <w:rPr>
          <w:rFonts w:hint="eastAsia"/>
        </w:rPr>
        <w:t>3</w:t>
      </w:r>
      <w:r>
        <w:rPr>
          <w:rFonts w:hint="eastAsia"/>
        </w:rPr>
        <w:t>个非零块（移位</w:t>
      </w:r>
      <w:r>
        <w:rPr>
          <w:rFonts w:hint="eastAsia"/>
        </w:rPr>
        <w:t>1</w:t>
      </w:r>
      <w:r>
        <w:rPr>
          <w:rFonts w:hint="eastAsia"/>
        </w:rPr>
        <w:t>、</w:t>
      </w:r>
      <w:r>
        <w:rPr>
          <w:rFonts w:hint="eastAsia"/>
        </w:rPr>
        <w:t>0</w:t>
      </w:r>
      <w:r>
        <w:rPr>
          <w:rFonts w:hint="eastAsia"/>
        </w:rPr>
        <w:t>、</w:t>
      </w:r>
      <w:r>
        <w:rPr>
          <w:rFonts w:hint="eastAsia"/>
        </w:rPr>
        <w:t>1</w:t>
      </w:r>
      <w:r>
        <w:rPr>
          <w:rFonts w:hint="eastAsia"/>
        </w:rPr>
        <w:t>），其后</w:t>
      </w:r>
      <w:r>
        <w:rPr>
          <w:rFonts w:hint="eastAsia"/>
        </w:rPr>
        <w:t>7</w:t>
      </w:r>
      <w:r>
        <w:rPr>
          <w:rFonts w:hint="eastAsia"/>
        </w:rPr>
        <w:t>列为双对角。编码分三步：</w:t>
      </w:r>
    </w:p>
    <w:p w14:paraId="6053AC31" w14:textId="3025CF4F" w:rsidR="007E785D" w:rsidRDefault="00E049A8" w:rsidP="00E049A8">
      <w:pPr>
        <w:pStyle w:val="EquationPara"/>
      </w:pPr>
      <w:r w:rsidRPr="00E049A8">
        <w:rPr>
          <w:position w:val="-28"/>
        </w:rPr>
        <w:object w:dxaOrig="5920" w:dyaOrig="680" w14:anchorId="2C5BE641">
          <v:shape id="_x0000_i1070" type="#_x0000_t75" style="width:295.5pt;height:33.75pt" o:ole="">
            <v:imagedata r:id="rId127" o:title=""/>
          </v:shape>
          <o:OLEObject Type="Embed" ProgID="Equation.DSMT4" ShapeID="_x0000_i1070" DrawAspect="Content" ObjectID="_1854782592" r:id="rId128"/>
        </w:object>
      </w:r>
    </w:p>
    <w:p w14:paraId="0501BB95" w14:textId="17D768EB" w:rsidR="007E785D" w:rsidRDefault="00E049A8">
      <w:pPr>
        <w:pStyle w:val="a3"/>
        <w:keepNext/>
      </w:pPr>
      <w:r>
        <w:rPr>
          <w:rFonts w:hint="eastAsia"/>
        </w:rPr>
        <w:t>其中</w:t>
      </w:r>
      <w:r w:rsidRPr="00025957">
        <w:rPr>
          <w:position w:val="-4"/>
        </w:rPr>
        <w:object w:dxaOrig="300" w:dyaOrig="300" w14:anchorId="2DAAF149">
          <v:shape id="_x0000_i1071" type="#_x0000_t75" style="width:15.75pt;height:15.75pt" o:ole="">
            <v:imagedata r:id="rId129" o:title=""/>
          </v:shape>
          <o:OLEObject Type="Embed" ProgID="Equation.DSMT4" ShapeID="_x0000_i1071" DrawAspect="Content" ObjectID="_1854782593" r:id="rId130"/>
        </w:object>
      </w:r>
      <w:r>
        <w:rPr>
          <w:rFonts w:hint="eastAsia"/>
        </w:rPr>
        <w:t>为</w:t>
      </w:r>
      <w:r>
        <w:rPr>
          <w:rFonts w:hint="eastAsia"/>
        </w:rPr>
        <w:t>Z</w:t>
      </w:r>
      <w:r>
        <w:rPr>
          <w:rFonts w:hint="eastAsia"/>
        </w:rPr>
        <w:t>×</w:t>
      </w:r>
      <w:r>
        <w:rPr>
          <w:rFonts w:hint="eastAsia"/>
        </w:rPr>
        <w:t>Z</w:t>
      </w:r>
      <w:r>
        <w:rPr>
          <w:rFonts w:hint="eastAsia"/>
        </w:rPr>
        <w:t>的循环移位矩阵，</w:t>
      </w:r>
      <w:r w:rsidRPr="00E049A8">
        <w:rPr>
          <w:position w:val="-12"/>
        </w:rPr>
        <w:object w:dxaOrig="300" w:dyaOrig="360" w14:anchorId="19223B75">
          <v:shape id="_x0000_i1072" type="#_x0000_t75" style="width:15.75pt;height:18pt" o:ole="">
            <v:imagedata r:id="rId131" o:title=""/>
          </v:shape>
          <o:OLEObject Type="Embed" ProgID="Equation.DSMT4" ShapeID="_x0000_i1072" DrawAspect="Content" ObjectID="_1854782594" r:id="rId132"/>
        </w:object>
      </w:r>
      <w:r>
        <w:rPr>
          <w:rFonts w:hint="eastAsia"/>
        </w:rPr>
        <w:t>为第</w:t>
      </w:r>
      <w:r>
        <w:rPr>
          <w:rFonts w:hint="eastAsia"/>
        </w:rPr>
        <w:t>r</w:t>
      </w:r>
      <w:r>
        <w:rPr>
          <w:rFonts w:hint="eastAsia"/>
        </w:rPr>
        <w:t>个</w:t>
      </w:r>
      <w:r>
        <w:rPr>
          <w:rFonts w:hint="eastAsia"/>
        </w:rPr>
        <w:t>81</w:t>
      </w:r>
      <w:r>
        <w:rPr>
          <w:rFonts w:hint="eastAsia"/>
        </w:rPr>
        <w:t>位校验块；</w:t>
      </w:r>
      <w:r>
        <w:rPr>
          <w:rFonts w:hint="eastAsia"/>
        </w:rPr>
        <w:t>r</w:t>
      </w:r>
      <w:r>
        <w:t xml:space="preserve"> = </w:t>
      </w:r>
      <w:r>
        <w:rPr>
          <w:rFonts w:hint="eastAsia"/>
        </w:rPr>
        <w:t>0</w:t>
      </w:r>
      <w:r>
        <w:rPr>
          <w:rFonts w:hint="eastAsia"/>
        </w:rPr>
        <w:t>时式中没有</w:t>
      </w:r>
      <w:r w:rsidRPr="00E049A8">
        <w:rPr>
          <w:position w:val="-12"/>
        </w:rPr>
        <w:object w:dxaOrig="300" w:dyaOrig="360" w14:anchorId="5AFDB67D">
          <v:shape id="_x0000_i1073" type="#_x0000_t75" style="width:15.75pt;height:18pt" o:ole="">
            <v:imagedata r:id="rId133" o:title=""/>
          </v:shape>
          <o:OLEObject Type="Embed" ProgID="Equation.DSMT4" ShapeID="_x0000_i1073" DrawAspect="Content" ObjectID="_1854782595" r:id="rId134"/>
        </w:object>
      </w:r>
      <w:r>
        <w:rPr>
          <w:rFonts w:hint="eastAsia"/>
        </w:rPr>
        <w:t>项，块</w:t>
      </w:r>
      <w:r>
        <w:rPr>
          <w:rFonts w:hint="eastAsia"/>
        </w:rPr>
        <w:t>(r,</w:t>
      </w:r>
      <w:r>
        <w:t xml:space="preserve"> </w:t>
      </w:r>
      <w:r>
        <w:rPr>
          <w:rFonts w:hint="eastAsia"/>
        </w:rPr>
        <w:t>16)</w:t>
      </w:r>
      <w:r>
        <w:rPr>
          <w:rFonts w:hint="eastAsia"/>
        </w:rPr>
        <w:t>为零块时没有</w:t>
      </w:r>
      <w:r w:rsidRPr="00E049A8">
        <w:rPr>
          <w:position w:val="-12"/>
        </w:rPr>
        <w:object w:dxaOrig="300" w:dyaOrig="360" w14:anchorId="4635A0E6">
          <v:shape id="_x0000_i1074" type="#_x0000_t75" style="width:15.75pt;height:18pt" o:ole="">
            <v:imagedata r:id="rId135" o:title=""/>
          </v:shape>
          <o:OLEObject Type="Embed" ProgID="Equation.DSMT4" ShapeID="_x0000_i1074" DrawAspect="Content" ObjectID="_1854782596" r:id="rId136"/>
        </w:object>
      </w:r>
      <w:r>
        <w:rPr>
          <w:rFonts w:hint="eastAsia"/>
        </w:rPr>
        <w:t>项。第</w:t>
      </w:r>
      <w:r>
        <w:rPr>
          <w:rFonts w:hint="eastAsia"/>
        </w:rPr>
        <w:t>16</w:t>
      </w:r>
      <w:r>
        <w:rPr>
          <w:rFonts w:hint="eastAsia"/>
        </w:rPr>
        <w:t>列的两个</w:t>
      </w:r>
      <w:r w:rsidRPr="00025957">
        <w:rPr>
          <w:position w:val="-4"/>
        </w:rPr>
        <w:object w:dxaOrig="279" w:dyaOrig="300" w14:anchorId="2DF2EA54">
          <v:shape id="_x0000_i1075" type="#_x0000_t75" style="width:14.25pt;height:15.75pt" o:ole="">
            <v:imagedata r:id="rId137" o:title=""/>
          </v:shape>
          <o:OLEObject Type="Embed" ProgID="Equation.DSMT4" ShapeID="_x0000_i1075" DrawAspect="Content" ObjectID="_1854782597" r:id="rId138"/>
        </w:object>
      </w:r>
      <w:r>
        <w:rPr>
          <w:rFonts w:hint="eastAsia"/>
        </w:rPr>
        <w:t>相互抵消，三块之和为单位阵，所以</w:t>
      </w:r>
      <w:r w:rsidRPr="00E049A8">
        <w:rPr>
          <w:position w:val="-12"/>
        </w:rPr>
        <w:object w:dxaOrig="300" w:dyaOrig="360" w14:anchorId="56BB71F4">
          <v:shape id="_x0000_i1076" type="#_x0000_t75" style="width:15.75pt;height:18pt" o:ole="">
            <v:imagedata r:id="rId139" o:title=""/>
          </v:shape>
          <o:OLEObject Type="Embed" ProgID="Equation.DSMT4" ShapeID="_x0000_i1076" DrawAspect="Content" ObjectID="_1854782598" r:id="rId140"/>
        </w:object>
      </w:r>
      <w:r>
        <w:rPr>
          <w:rFonts w:hint="eastAsia"/>
        </w:rPr>
        <w:t>就是各</w:t>
      </w:r>
      <w:r w:rsidRPr="00E049A8">
        <w:rPr>
          <w:position w:val="-12"/>
        </w:rPr>
        <w:object w:dxaOrig="260" w:dyaOrig="360" w14:anchorId="2B676096">
          <v:shape id="_x0000_i1077" type="#_x0000_t75" style="width:13.5pt;height:18pt" o:ole="">
            <v:imagedata r:id="rId141" o:title=""/>
          </v:shape>
          <o:OLEObject Type="Embed" ProgID="Equation.DSMT4" ShapeID="_x0000_i1077" DrawAspect="Content" ObjectID="_1854782599" r:id="rId142"/>
        </w:object>
      </w:r>
      <w:r>
        <w:rPr>
          <w:rFonts w:hint="eastAsia"/>
        </w:rPr>
        <w:t>之和，不需要求逆。编码过程如下，</w:t>
      </w:r>
      <w:r>
        <w:rPr>
          <w:rFonts w:hint="eastAsia"/>
        </w:rPr>
        <w:t>rot(x,</w:t>
      </w:r>
      <w:r>
        <w:t xml:space="preserve"> </w:t>
      </w:r>
      <w:r>
        <w:rPr>
          <w:rFonts w:hint="eastAsia"/>
        </w:rPr>
        <w:t>s)</w:t>
      </w:r>
      <w:r>
        <w:rPr>
          <w:rFonts w:hint="eastAsia"/>
        </w:rPr>
        <w:t>表示</w:t>
      </w:r>
      <w:r>
        <w:rPr>
          <w:rFonts w:hint="eastAsia"/>
        </w:rPr>
        <w:t>81</w:t>
      </w:r>
      <w:r>
        <w:rPr>
          <w:rFonts w:hint="eastAsia"/>
        </w:rPr>
        <w:t>位向量循环移位，第</w:t>
      </w:r>
      <w:r>
        <w:rPr>
          <w:rFonts w:hint="eastAsia"/>
        </w:rPr>
        <w:t>i</w:t>
      </w:r>
      <w:r>
        <w:rPr>
          <w:rFonts w:hint="eastAsia"/>
        </w:rPr>
        <w:t>位取</w:t>
      </w:r>
      <w:r>
        <w:rPr>
          <w:rFonts w:hint="eastAsia"/>
        </w:rPr>
        <w:t>x</w:t>
      </w:r>
      <w:r>
        <w:rPr>
          <w:rFonts w:hint="eastAsia"/>
        </w:rPr>
        <w:t>的第</w:t>
      </w:r>
      <w:r>
        <w:rPr>
          <w:rFonts w:hint="eastAsia"/>
        </w:rPr>
        <w:t>(i</w:t>
      </w:r>
      <w:r>
        <w:t xml:space="preserve"> + s) mod </w:t>
      </w:r>
      <w:r>
        <w:rPr>
          <w:rFonts w:hint="eastAsia"/>
        </w:rPr>
        <w:t>81</w:t>
      </w:r>
      <w:r>
        <w:rPr>
          <w:rFonts w:hint="eastAsia"/>
        </w:rPr>
        <w:t>位：</w:t>
      </w:r>
    </w:p>
    <w:p w14:paraId="2E85E632" w14:textId="77777777" w:rsidR="007E785D" w:rsidRDefault="00E049A8">
      <w:pPr>
        <w:pStyle w:val="SourceCode"/>
      </w:pPr>
      <w:r>
        <w:rPr>
          <w:rStyle w:val="VerbatimChar"/>
        </w:rPr>
        <w:t>λ[0..7] ← 0</w:t>
      </w:r>
      <w:r>
        <w:br/>
      </w:r>
      <w:r>
        <w:rPr>
          <w:rStyle w:val="VerbatimChar"/>
        </w:rPr>
        <w:t xml:space="preserve">for </w:t>
      </w:r>
      <w:r>
        <w:rPr>
          <w:rStyle w:val="VerbatimChar"/>
          <w:rFonts w:hint="eastAsia"/>
        </w:rPr>
        <w:t>每个非零信息块</w:t>
      </w:r>
      <w:r>
        <w:rPr>
          <w:rStyle w:val="VerbatimChar"/>
        </w:rPr>
        <w:t xml:space="preserve"> (r, </w:t>
      </w:r>
      <w:r>
        <w:rPr>
          <w:rStyle w:val="VerbatimChar"/>
          <w:rFonts w:hint="eastAsia"/>
        </w:rPr>
        <w:t>c)</w:t>
      </w:r>
      <w:r>
        <w:rPr>
          <w:rStyle w:val="VerbatimChar"/>
          <w:rFonts w:hint="eastAsia"/>
        </w:rPr>
        <w:t>：</w:t>
      </w:r>
      <w:r>
        <w:rPr>
          <w:rStyle w:val="VerbatimChar"/>
        </w:rPr>
        <w:t xml:space="preserve">          // </w:t>
      </w:r>
      <w:r>
        <w:rPr>
          <w:rStyle w:val="VerbatimChar"/>
          <w:rFonts w:hint="eastAsia"/>
        </w:rPr>
        <w:t>128</w:t>
      </w:r>
      <w:r>
        <w:rPr>
          <w:rStyle w:val="VerbatimChar"/>
          <w:rFonts w:hint="eastAsia"/>
        </w:rPr>
        <w:t>拍</w:t>
      </w:r>
      <w:r>
        <w:br/>
      </w:r>
      <w:r>
        <w:rPr>
          <w:rStyle w:val="VerbatimChar"/>
        </w:rPr>
        <w:t xml:space="preserve">  λ[r] ← λ[r] ⊕ rot(u[c], s(r,c))</w:t>
      </w:r>
      <w:r>
        <w:br/>
      </w:r>
      <w:r>
        <w:rPr>
          <w:rStyle w:val="VerbatimChar"/>
        </w:rPr>
        <w:t>p[0] ← λ[0] ⊕ … ⊕ λ[7]</w:t>
      </w:r>
      <w:r>
        <w:br/>
      </w:r>
      <w:r>
        <w:rPr>
          <w:rStyle w:val="VerbatimChar"/>
        </w:rPr>
        <w:t xml:space="preserve">for r = 0 .. </w:t>
      </w:r>
      <w:r>
        <w:rPr>
          <w:rStyle w:val="VerbatimChar"/>
          <w:rFonts w:hint="eastAsia"/>
        </w:rPr>
        <w:t>6</w:t>
      </w:r>
      <w:r>
        <w:rPr>
          <w:rStyle w:val="VerbatimChar"/>
          <w:rFonts w:hint="eastAsia"/>
        </w:rPr>
        <w:t>：</w:t>
      </w:r>
      <w:r>
        <w:rPr>
          <w:rStyle w:val="VerbatimChar"/>
        </w:rPr>
        <w:t xml:space="preserve">                     // </w:t>
      </w:r>
      <w:r>
        <w:rPr>
          <w:rStyle w:val="VerbatimChar"/>
          <w:rFonts w:hint="eastAsia"/>
        </w:rPr>
        <w:t>7</w:t>
      </w:r>
      <w:r>
        <w:rPr>
          <w:rStyle w:val="VerbatimChar"/>
          <w:rFonts w:hint="eastAsia"/>
        </w:rPr>
        <w:t>拍</w:t>
      </w:r>
      <w:r>
        <w:br/>
      </w:r>
      <w:r>
        <w:rPr>
          <w:rStyle w:val="VerbatimChar"/>
        </w:rPr>
        <w:t xml:space="preserve">  p[r+1] ← λ[r] ⊕ rot(p[0], s(r,16)) ⊕ p[r]</w:t>
      </w:r>
      <w:r>
        <w:br/>
      </w:r>
      <w:r>
        <w:rPr>
          <w:rStyle w:val="VerbatimChar"/>
          <w:rFonts w:hint="eastAsia"/>
        </w:rPr>
        <w:t>输出</w:t>
      </w:r>
      <w:r>
        <w:rPr>
          <w:rStyle w:val="VerbatimChar"/>
        </w:rPr>
        <w:t xml:space="preserve"> u[0..15]</w:t>
      </w:r>
      <w:r>
        <w:rPr>
          <w:rStyle w:val="VerbatimChar"/>
        </w:rPr>
        <w:t>、</w:t>
      </w:r>
      <w:r>
        <w:rPr>
          <w:rStyle w:val="VerbatimChar"/>
        </w:rPr>
        <w:t xml:space="preserve">p[0..7]               // </w:t>
      </w:r>
      <w:r>
        <w:rPr>
          <w:rStyle w:val="VerbatimChar"/>
          <w:rFonts w:hint="eastAsia"/>
        </w:rPr>
        <w:t>每拍</w:t>
      </w:r>
      <w:r>
        <w:rPr>
          <w:rStyle w:val="VerbatimChar"/>
          <w:rFonts w:hint="eastAsia"/>
        </w:rPr>
        <w:t>6</w:t>
      </w:r>
      <w:r>
        <w:rPr>
          <w:rStyle w:val="VerbatimChar"/>
          <w:rFonts w:hint="eastAsia"/>
        </w:rPr>
        <w:t>位</w:t>
      </w:r>
    </w:p>
    <w:p w14:paraId="61DCE64D" w14:textId="77777777" w:rsidR="007E785D" w:rsidRDefault="00E049A8">
      <w:pPr>
        <w:pStyle w:val="FirstParagraph"/>
      </w:pPr>
      <w:r>
        <w:rPr>
          <w:rStyle w:val="Greek"/>
          <w:rFonts w:eastAsia="宋体"/>
        </w:rPr>
        <w:t>λ</w:t>
      </w:r>
      <w:r>
        <w:rPr>
          <w:rFonts w:hint="eastAsia"/>
        </w:rPr>
        <w:t>的累加由</w:t>
      </w:r>
      <w:r>
        <w:rPr>
          <w:rFonts w:hint="eastAsia"/>
        </w:rPr>
        <w:t>16</w:t>
      </w:r>
      <w:r>
        <w:rPr>
          <w:rFonts w:hint="eastAsia"/>
        </w:rPr>
        <w:t>选</w:t>
      </w:r>
      <w:r>
        <w:rPr>
          <w:rFonts w:hint="eastAsia"/>
        </w:rPr>
        <w:t>1</w:t>
      </w:r>
      <w:r>
        <w:rPr>
          <w:rFonts w:hint="eastAsia"/>
        </w:rPr>
        <w:t>多路选择器、循环移位器和</w:t>
      </w:r>
      <w:r>
        <w:rPr>
          <w:rFonts w:hint="eastAsia"/>
        </w:rPr>
        <w:t>81</w:t>
      </w:r>
      <w:r>
        <w:rPr>
          <w:rFonts w:hint="eastAsia"/>
        </w:rPr>
        <w:t>位异或单元完成，每拍处理一个块；</w:t>
      </w:r>
      <w:r>
        <w:rPr>
          <w:rFonts w:hint="eastAsia"/>
        </w:rPr>
        <w:t>p[0]</w:t>
      </w:r>
      <w:r>
        <w:rPr>
          <w:rFonts w:hint="eastAsia"/>
        </w:rPr>
        <w:t>由</w:t>
      </w:r>
      <w:r>
        <w:rPr>
          <w:rFonts w:hint="eastAsia"/>
        </w:rPr>
        <w:t>8</w:t>
      </w:r>
      <w:r>
        <w:rPr>
          <w:rFonts w:hint="eastAsia"/>
        </w:rPr>
        <w:t>输入异或树求出，递推使用第二个循环移位器。输入移位寄存器在编码与输出当前码字的同时接收下一个码字；输出移位寄存器每拍送</w:t>
      </w:r>
      <w:r>
        <w:rPr>
          <w:rFonts w:hint="eastAsia"/>
        </w:rPr>
        <w:t>6</w:t>
      </w:r>
      <w:r>
        <w:rPr>
          <w:rFonts w:hint="eastAsia"/>
        </w:rPr>
        <w:t>个编码比特给</w:t>
      </w:r>
      <w:r>
        <w:rPr>
          <w:rStyle w:val="VerbatimChar"/>
        </w:rPr>
        <w:t>qam64_map</w:t>
      </w:r>
      <w:r>
        <w:rPr>
          <w:rFonts w:hint="eastAsia"/>
        </w:rPr>
        <w:t>，</w:t>
      </w:r>
      <w:r>
        <w:rPr>
          <w:rFonts w:hint="eastAsia"/>
        </w:rPr>
        <w:t>101</w:t>
      </w:r>
      <w:r>
        <w:rPr>
          <w:rFonts w:hint="eastAsia"/>
        </w:rPr>
        <w:t>个码字后补</w:t>
      </w:r>
      <w:r>
        <w:rPr>
          <w:rFonts w:hint="eastAsia"/>
        </w:rPr>
        <w:t>264</w:t>
      </w:r>
      <w:r>
        <w:rPr>
          <w:rFonts w:hint="eastAsia"/>
        </w:rPr>
        <w:t>个零比特并给出帧尾标记。</w:t>
      </w:r>
      <w:r>
        <w:rPr>
          <w:rFonts w:hint="eastAsia"/>
        </w:rPr>
        <w:t>OOC</w:t>
      </w:r>
      <w:r>
        <w:rPr>
          <w:rFonts w:hint="eastAsia"/>
        </w:rPr>
        <w:t>综合为</w:t>
      </w:r>
      <w:r>
        <w:rPr>
          <w:rFonts w:hint="eastAsia"/>
        </w:rPr>
        <w:t>3.8</w:t>
      </w:r>
      <w:r>
        <w:t xml:space="preserve"> k LUT</w:t>
      </w:r>
      <w:r>
        <w:t>、</w:t>
      </w:r>
      <w:r>
        <w:t xml:space="preserve">5.9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p>
    <w:p w14:paraId="361384F8" w14:textId="77777777" w:rsidR="009F3363" w:rsidRDefault="009F3363" w:rsidP="009F3363">
      <w:pPr>
        <w:pStyle w:val="FigurePara"/>
      </w:pPr>
      <w:r>
        <w:rPr>
          <w:noProof/>
        </w:rPr>
        <w:drawing>
          <wp:inline distT="0" distB="0" distL="0" distR="0" wp14:anchorId="43F02DD9" wp14:editId="701BB74B">
            <wp:extent cx="4712676" cy="2085688"/>
            <wp:effectExtent l="0" t="0" r="0" b="0"/>
            <wp:docPr id="122" name="Picture" descr="LDPC基矩阵"/>
            <wp:cNvGraphicFramePr/>
            <a:graphic xmlns:a="http://schemas.openxmlformats.org/drawingml/2006/main">
              <a:graphicData uri="http://schemas.openxmlformats.org/drawingml/2006/picture">
                <pic:pic xmlns:pic="http://schemas.openxmlformats.org/drawingml/2006/picture">
                  <pic:nvPicPr>
                    <pic:cNvPr id="123" name="Picture" descr="figures/hw/ldpc_base.png"/>
                    <pic:cNvPicPr>
                      <a:picLocks noChangeAspect="1" noChangeArrowheads="1"/>
                    </pic:cNvPicPr>
                  </pic:nvPicPr>
                  <pic:blipFill>
                    <a:blip r:embed="rId143"/>
                    <a:stretch>
                      <a:fillRect/>
                    </a:stretch>
                  </pic:blipFill>
                  <pic:spPr bwMode="auto">
                    <a:xfrm>
                      <a:off x="0" y="0"/>
                      <a:ext cx="4712676" cy="2085688"/>
                    </a:xfrm>
                    <a:prstGeom prst="rect">
                      <a:avLst/>
                    </a:prstGeom>
                    <a:noFill/>
                    <a:ln w="9525">
                      <a:noFill/>
                      <a:headEnd/>
                      <a:tailEnd/>
                    </a:ln>
                  </pic:spPr>
                </pic:pic>
              </a:graphicData>
            </a:graphic>
          </wp:inline>
        </w:drawing>
      </w:r>
    </w:p>
    <w:p w14:paraId="51CCBA4A" w14:textId="482C21F3" w:rsidR="009F3363" w:rsidRPr="009F3363" w:rsidRDefault="00D42E4B" w:rsidP="009F3363">
      <w:pPr>
        <w:pStyle w:val="CaptionPara"/>
      </w:pPr>
      <w:r>
        <w:rPr>
          <w:rFonts w:hint="eastAsia"/>
        </w:rPr>
        <w:t>图</w:t>
      </w:r>
      <w:r>
        <w:rPr>
          <w:rFonts w:hint="eastAsia"/>
        </w:rPr>
        <w:t>2-22</w:t>
      </w:r>
      <w:r w:rsidR="009F3363">
        <w:t xml:space="preserve">　</w:t>
      </w:r>
      <w:r w:rsidR="009F3363">
        <w:t xml:space="preserve">802.11n </w:t>
      </w:r>
      <w:r w:rsidR="009F3363">
        <w:rPr>
          <w:rFonts w:hint="eastAsia"/>
        </w:rPr>
        <w:t>LDPC</w:t>
      </w:r>
      <w:r w:rsidR="009F3363">
        <w:rPr>
          <w:rFonts w:hint="eastAsia"/>
        </w:rPr>
        <w:t>码（码率</w:t>
      </w:r>
      <w:r w:rsidR="009F3363">
        <w:rPr>
          <w:rFonts w:hint="eastAsia"/>
        </w:rPr>
        <w:t>2/3</w:t>
      </w:r>
      <w:r w:rsidR="009F3363">
        <w:rPr>
          <w:rFonts w:hint="eastAsia"/>
        </w:rPr>
        <w:t>，</w:t>
      </w:r>
      <w:r w:rsidR="009F3363">
        <w:rPr>
          <w:rFonts w:hint="eastAsia"/>
        </w:rPr>
        <w:t>n</w:t>
      </w:r>
      <w:r w:rsidR="009F3363">
        <w:t xml:space="preserve"> = </w:t>
      </w:r>
      <w:r w:rsidR="009F3363">
        <w:rPr>
          <w:rFonts w:hint="eastAsia"/>
        </w:rPr>
        <w:t>1944</w:t>
      </w:r>
      <w:r w:rsidR="009F3363">
        <w:rPr>
          <w:rFonts w:hint="eastAsia"/>
        </w:rPr>
        <w:t>）的基矩阵：每格为一个</w:t>
      </w:r>
      <w:r w:rsidR="009F3363">
        <w:rPr>
          <w:rFonts w:hint="eastAsia"/>
        </w:rPr>
        <w:t>81</w:t>
      </w:r>
      <w:r w:rsidR="009F3363">
        <w:rPr>
          <w:rFonts w:hint="eastAsia"/>
        </w:rPr>
        <w:t>×</w:t>
      </w:r>
      <w:r w:rsidR="009F3363">
        <w:rPr>
          <w:rFonts w:hint="eastAsia"/>
        </w:rPr>
        <w:t>81</w:t>
      </w:r>
      <w:r w:rsidR="009F3363">
        <w:rPr>
          <w:rFonts w:hint="eastAsia"/>
        </w:rPr>
        <w:t>的循环移位块，数字为移位值，空白为零块；译码时每行为一层。</w:t>
      </w:r>
    </w:p>
    <w:p w14:paraId="727C0584" w14:textId="77777777" w:rsidR="007E785D" w:rsidRDefault="00E049A8">
      <w:pPr>
        <w:pStyle w:val="5"/>
      </w:pPr>
      <w:bookmarkStart w:id="69" w:name="软解映射qam64_softdemap"/>
      <w:bookmarkEnd w:id="68"/>
      <w:r>
        <w:rPr>
          <w:rFonts w:hint="eastAsia"/>
        </w:rPr>
        <w:t>（</w:t>
      </w:r>
      <w:r>
        <w:rPr>
          <w:rFonts w:hint="eastAsia"/>
        </w:rPr>
        <w:t>4</w:t>
      </w:r>
      <w:r>
        <w:rPr>
          <w:rFonts w:hint="eastAsia"/>
        </w:rPr>
        <w:t>）软解映射</w:t>
      </w:r>
      <w:r>
        <w:rPr>
          <w:rStyle w:val="VerbatimChar"/>
        </w:rPr>
        <w:t>qam64_softdemap</w:t>
      </w:r>
    </w:p>
    <w:p w14:paraId="1AEC8839" w14:textId="08925081" w:rsidR="007E785D" w:rsidRDefault="00E049A8">
      <w:pPr>
        <w:pStyle w:val="FirstParagraph"/>
      </w:pPr>
      <w:r>
        <w:rPr>
          <w:rFonts w:hint="eastAsia"/>
        </w:rPr>
        <w:t>RX</w:t>
      </w:r>
      <w:r>
        <w:rPr>
          <w:rFonts w:hint="eastAsia"/>
        </w:rPr>
        <w:t>端把均衡后的每个</w:t>
      </w:r>
      <w:r>
        <w:rPr>
          <w:rFonts w:hint="eastAsia"/>
        </w:rPr>
        <w:t>64QAM</w:t>
      </w:r>
      <w:r>
        <w:rPr>
          <w:rFonts w:hint="eastAsia"/>
        </w:rPr>
        <w:t>符号分成</w:t>
      </w:r>
      <w:r>
        <w:rPr>
          <w:rFonts w:hint="eastAsia"/>
        </w:rPr>
        <w:t>I</w:t>
      </w:r>
      <w:r>
        <w:rPr>
          <w:rFonts w:hint="eastAsia"/>
        </w:rPr>
        <w:t>、</w:t>
      </w:r>
      <w:r>
        <w:rPr>
          <w:rFonts w:hint="eastAsia"/>
        </w:rPr>
        <w:t>Q</w:t>
      </w:r>
      <w:r>
        <w:rPr>
          <w:rFonts w:hint="eastAsia"/>
        </w:rPr>
        <w:t>两路，每路</w:t>
      </w:r>
      <w:r>
        <w:rPr>
          <w:rFonts w:hint="eastAsia"/>
        </w:rPr>
        <w:t>3</w:t>
      </w:r>
      <w:r>
        <w:rPr>
          <w:rFonts w:hint="eastAsia"/>
        </w:rPr>
        <w:t>个比特，按格雷映射对应电平</w:t>
      </w:r>
      <w:r>
        <w:rPr>
          <w:rFonts w:hint="eastAsia"/>
        </w:rPr>
        <w:t>A</w:t>
      </w:r>
      <w:r>
        <w:rPr>
          <w:rFonts w:hint="eastAsia"/>
        </w:rPr>
        <w:t>·</w:t>
      </w:r>
      <w:r>
        <w:rPr>
          <w:rFonts w:hint="eastAsia"/>
        </w:rPr>
        <w:t>{</w:t>
      </w:r>
      <w:r>
        <w:rPr>
          <w:rFonts w:hint="eastAsia"/>
        </w:rPr>
        <w:t>±</w:t>
      </w:r>
      <w:r>
        <w:rPr>
          <w:rFonts w:hint="eastAsia"/>
        </w:rPr>
        <w:t>1,</w:t>
      </w:r>
      <w:r>
        <w:t xml:space="preserve"> ±3, ±5, </w:t>
      </w:r>
      <w:r>
        <w:rPr>
          <w:rFonts w:hint="eastAsia"/>
        </w:rPr>
        <w:t>±</w:t>
      </w:r>
      <w:r>
        <w:rPr>
          <w:rFonts w:hint="eastAsia"/>
        </w:rPr>
        <w:t>7}</w:t>
      </w:r>
      <w:r>
        <w:rPr>
          <w:rFonts w:hint="eastAsia"/>
        </w:rPr>
        <w:t>（</w:t>
      </w:r>
      <w:r>
        <w:rPr>
          <w:rFonts w:hint="eastAsia"/>
        </w:rPr>
        <w:t>A</w:t>
      </w:r>
      <w:r>
        <w:t xml:space="preserve"> = </w:t>
      </w:r>
      <w:r>
        <w:rPr>
          <w:rFonts w:hint="eastAsia"/>
        </w:rPr>
        <w:t>158</w:t>
      </w:r>
      <w:r>
        <w:rPr>
          <w:rFonts w:hint="eastAsia"/>
        </w:rPr>
        <w:t>，与发送端相同），逐比特求对数</w:t>
      </w:r>
      <w:r>
        <w:rPr>
          <w:rFonts w:hint="eastAsia"/>
        </w:rPr>
        <w:lastRenderedPageBreak/>
        <w:t>似然比</w:t>
      </w:r>
      <w:r w:rsidRPr="00E049A8">
        <w:rPr>
          <w:position w:val="-28"/>
        </w:rPr>
        <w:object w:dxaOrig="1780" w:dyaOrig="680" w14:anchorId="4FFB56FB">
          <v:shape id="_x0000_i1078" type="#_x0000_t75" style="width:89.25pt;height:33.75pt" o:ole="">
            <v:imagedata r:id="rId144" o:title=""/>
          </v:shape>
          <o:OLEObject Type="Embed" ProgID="Equation.DSMT4" ShapeID="_x0000_i1078" DrawAspect="Content" ObjectID="_1854782600" r:id="rId145"/>
        </w:object>
      </w:r>
      <w:r>
        <w:rPr>
          <w:rFonts w:hint="eastAsia"/>
        </w:rPr>
        <w:t>。按</w:t>
      </w:r>
      <w:r>
        <w:rPr>
          <w:rFonts w:hint="eastAsia"/>
        </w:rPr>
        <w:t>max-log</w:t>
      </w:r>
      <w:r>
        <w:rPr>
          <w:rFonts w:hint="eastAsia"/>
        </w:rPr>
        <w:t>近似，</w:t>
      </w:r>
    </w:p>
    <w:p w14:paraId="7F32C281" w14:textId="4281D026" w:rsidR="007E785D" w:rsidRDefault="00E049A8" w:rsidP="00E049A8">
      <w:pPr>
        <w:pStyle w:val="EquationPara"/>
      </w:pPr>
      <w:r w:rsidRPr="00E049A8">
        <w:rPr>
          <w:position w:val="-24"/>
        </w:rPr>
        <w:object w:dxaOrig="4720" w:dyaOrig="620" w14:anchorId="08FE231B">
          <v:shape id="_x0000_i1079" type="#_x0000_t75" style="width:236.25pt;height:31.5pt" o:ole="">
            <v:imagedata r:id="rId146" o:title=""/>
          </v:shape>
          <o:OLEObject Type="Embed" ProgID="Equation.DSMT4" ShapeID="_x0000_i1079" DrawAspect="Content" ObjectID="_1854782601" r:id="rId147"/>
        </w:object>
      </w:r>
    </w:p>
    <w:p w14:paraId="595CB9DC" w14:textId="3727F7F0" w:rsidR="007E785D" w:rsidRDefault="00E049A8">
      <w:pPr>
        <w:pStyle w:val="a3"/>
      </w:pPr>
      <w:r>
        <w:rPr>
          <w:rFonts w:hint="eastAsia"/>
        </w:rPr>
        <w:t>其中</w:t>
      </w:r>
      <w:r w:rsidRPr="00E049A8">
        <w:rPr>
          <w:position w:val="-10"/>
        </w:rPr>
        <w:object w:dxaOrig="220" w:dyaOrig="260" w14:anchorId="5C0F4EC0">
          <v:shape id="_x0000_i1080" type="#_x0000_t75" style="width:11.25pt;height:13.5pt" o:ole="">
            <v:imagedata r:id="rId148" o:title=""/>
          </v:shape>
          <o:OLEObject Type="Embed" ProgID="Equation.DSMT4" ShapeID="_x0000_i1080" DrawAspect="Content" ObjectID="_1854782602" r:id="rId149"/>
        </w:object>
      </w:r>
      <w:r>
        <w:rPr>
          <w:rFonts w:hint="eastAsia"/>
        </w:rPr>
        <w:t>为该轴的接收值，</w:t>
      </w:r>
      <w:r w:rsidRPr="00E049A8">
        <w:rPr>
          <w:position w:val="-6"/>
        </w:rPr>
        <w:object w:dxaOrig="180" w:dyaOrig="220" w14:anchorId="26315DFB">
          <v:shape id="_x0000_i1081" type="#_x0000_t75" style="width:9.75pt;height:11.25pt" o:ole="">
            <v:imagedata r:id="rId150" o:title=""/>
          </v:shape>
          <o:OLEObject Type="Embed" ProgID="Equation.DSMT4" ShapeID="_x0000_i1081" DrawAspect="Content" ObjectID="_1854782603" r:id="rId151"/>
        </w:object>
      </w:r>
      <w:r>
        <w:rPr>
          <w:rFonts w:hint="eastAsia"/>
        </w:rPr>
        <w:t>取该轴的</w:t>
      </w:r>
      <w:r>
        <w:rPr>
          <w:rFonts w:hint="eastAsia"/>
        </w:rPr>
        <w:t>8</w:t>
      </w:r>
      <w:r>
        <w:rPr>
          <w:rFonts w:hint="eastAsia"/>
        </w:rPr>
        <w:t>个电平，</w:t>
      </w:r>
      <w:r w:rsidRPr="00E049A8">
        <w:rPr>
          <w:position w:val="-6"/>
        </w:rPr>
        <w:object w:dxaOrig="320" w:dyaOrig="320" w14:anchorId="3D90F31B">
          <v:shape id="_x0000_i1082" type="#_x0000_t75" style="width:15.75pt;height:15.75pt" o:ole="">
            <v:imagedata r:id="rId152" o:title=""/>
          </v:shape>
          <o:OLEObject Type="Embed" ProgID="Equation.DSMT4" ShapeID="_x0000_i1082" DrawAspect="Content" ObjectID="_1854782604" r:id="rId153"/>
        </w:object>
      </w:r>
      <w:r>
        <w:rPr>
          <w:rFonts w:hint="eastAsia"/>
        </w:rPr>
        <w:t>为每轴噪声方差。格雷映射下，括号内的距离差对</w:t>
      </w:r>
      <w:r>
        <w:rPr>
          <w:rFonts w:hint="eastAsia"/>
        </w:rPr>
        <w:t>3</w:t>
      </w:r>
      <w:r>
        <w:rPr>
          <w:rFonts w:hint="eastAsia"/>
        </w:rPr>
        <w:t>个比特都是</w:t>
      </w:r>
      <w:r w:rsidRPr="00E049A8">
        <w:rPr>
          <w:position w:val="-10"/>
        </w:rPr>
        <w:object w:dxaOrig="220" w:dyaOrig="260" w14:anchorId="5ED53F31">
          <v:shape id="_x0000_i1083" type="#_x0000_t75" style="width:11.25pt;height:13.5pt" o:ole="">
            <v:imagedata r:id="rId154" o:title=""/>
          </v:shape>
          <o:OLEObject Type="Embed" ProgID="Equation.DSMT4" ShapeID="_x0000_i1083" DrawAspect="Content" ObjectID="_1854782605" r:id="rId155"/>
        </w:object>
      </w:r>
      <w:r>
        <w:rPr>
          <w:rFonts w:hint="eastAsia"/>
        </w:rPr>
        <w:t>的分段线性函数，各区间的斜率略有不同；按</w:t>
      </w:r>
      <w:r>
        <w:rPr>
          <w:rFonts w:hint="eastAsia"/>
        </w:rPr>
        <w:t>Tosato</w:t>
      </w:r>
      <w:r>
        <w:rPr>
          <w:rFonts w:hint="eastAsia"/>
        </w:rPr>
        <w:t>与</w:t>
      </w:r>
      <w:r>
        <w:rPr>
          <w:rFonts w:hint="eastAsia"/>
        </w:rPr>
        <w:t>Bisaglia</w:t>
      </w:r>
      <w:r>
        <w:rPr>
          <w:rFonts w:hint="eastAsia"/>
        </w:rPr>
        <w:t>的简化</w:t>
      </w:r>
      <w:r>
        <w:rPr>
          <w:rFonts w:hint="eastAsia"/>
        </w:rPr>
        <w:t>[20]</w:t>
      </w:r>
      <w:r>
        <w:rPr>
          <w:rFonts w:hint="eastAsia"/>
        </w:rPr>
        <w:t>，取统一斜率，只保留其形状：</w:t>
      </w:r>
    </w:p>
    <w:p w14:paraId="55531572" w14:textId="03AE24BE" w:rsidR="007E785D" w:rsidRDefault="00E049A8" w:rsidP="00E049A8">
      <w:pPr>
        <w:pStyle w:val="EquationPara"/>
      </w:pPr>
      <w:r w:rsidRPr="00E049A8">
        <w:rPr>
          <w:position w:val="-12"/>
        </w:rPr>
        <w:object w:dxaOrig="4940" w:dyaOrig="360" w14:anchorId="11EE0576">
          <v:shape id="_x0000_i1084" type="#_x0000_t75" style="width:247.5pt;height:18pt" o:ole="">
            <v:imagedata r:id="rId156" o:title=""/>
          </v:shape>
          <o:OLEObject Type="Embed" ProgID="Equation.DSMT4" ShapeID="_x0000_i1084" DrawAspect="Content" ObjectID="_1854782606" r:id="rId157"/>
        </w:object>
      </w:r>
    </w:p>
    <w:p w14:paraId="6F6A9F29" w14:textId="0AF44497" w:rsidR="007E785D" w:rsidRDefault="00E049A8">
      <w:pPr>
        <w:pStyle w:val="a3"/>
      </w:pPr>
      <w:r w:rsidRPr="00E049A8">
        <w:rPr>
          <w:position w:val="-12"/>
        </w:rPr>
        <w:object w:dxaOrig="660" w:dyaOrig="360" w14:anchorId="2482F1D3">
          <v:shape id="_x0000_i1085" type="#_x0000_t75" style="width:33.75pt;height:18pt" o:ole="">
            <v:imagedata r:id="rId158" o:title=""/>
          </v:shape>
          <o:OLEObject Type="Embed" ProgID="Equation.DSMT4" ShapeID="_x0000_i1085" DrawAspect="Content" ObjectID="_1854782607" r:id="rId159"/>
        </w:object>
      </w:r>
      <w:r>
        <w:rPr>
          <w:rFonts w:hint="eastAsia"/>
        </w:rPr>
        <w:t>对应比特为</w:t>
      </w:r>
      <w:r>
        <w:rPr>
          <w:rFonts w:hint="eastAsia"/>
        </w:rPr>
        <w:t>1</w:t>
      </w:r>
      <w:r>
        <w:rPr>
          <w:rFonts w:hint="eastAsia"/>
        </w:rPr>
        <w:t>。硬件输出</w:t>
      </w:r>
      <w:r>
        <w:rPr>
          <w:rFonts w:hint="eastAsia"/>
        </w:rPr>
        <w:t>7</w:t>
      </w:r>
      <w:r>
        <w:rPr>
          <w:rFonts w:hint="eastAsia"/>
        </w:rPr>
        <w:t>位</w:t>
      </w:r>
      <w:r>
        <w:rPr>
          <w:rFonts w:hint="eastAsia"/>
        </w:rPr>
        <w:t>LLR</w:t>
      </w:r>
      <w:r>
        <w:rPr>
          <w:rFonts w:hint="eastAsia"/>
        </w:rPr>
        <w:t>：</w:t>
      </w:r>
    </w:p>
    <w:p w14:paraId="6868E58C" w14:textId="2B3E520B" w:rsidR="007E785D" w:rsidRDefault="00E049A8" w:rsidP="00E049A8">
      <w:pPr>
        <w:pStyle w:val="EquationPara"/>
      </w:pPr>
      <w:r w:rsidRPr="00E049A8">
        <w:rPr>
          <w:position w:val="-14"/>
        </w:rPr>
        <w:object w:dxaOrig="3260" w:dyaOrig="400" w14:anchorId="493486A3">
          <v:shape id="_x0000_i1086" type="#_x0000_t75" style="width:163.5pt;height:20.25pt" o:ole="">
            <v:imagedata r:id="rId160" o:title=""/>
          </v:shape>
          <o:OLEObject Type="Embed" ProgID="Equation.DSMT4" ShapeID="_x0000_i1086" DrawAspect="Content" ObjectID="_1854782608" r:id="rId161"/>
        </w:object>
      </w:r>
    </w:p>
    <w:p w14:paraId="107F3205" w14:textId="77777777" w:rsidR="00363A20" w:rsidRDefault="00363A20" w:rsidP="00363A20">
      <w:pPr>
        <w:pStyle w:val="FigurePara"/>
      </w:pPr>
      <w:r>
        <w:rPr>
          <w:noProof/>
        </w:rPr>
        <w:drawing>
          <wp:inline distT="0" distB="0" distL="0" distR="0" wp14:anchorId="17313F4B" wp14:editId="7F6A7DFE">
            <wp:extent cx="5270500" cy="3883526"/>
            <wp:effectExtent l="0" t="0" r="0" b="0"/>
            <wp:docPr id="127" name="Picture" descr="软解映射"/>
            <wp:cNvGraphicFramePr/>
            <a:graphic xmlns:a="http://schemas.openxmlformats.org/drawingml/2006/main">
              <a:graphicData uri="http://schemas.openxmlformats.org/drawingml/2006/picture">
                <pic:pic xmlns:pic="http://schemas.openxmlformats.org/drawingml/2006/picture">
                  <pic:nvPicPr>
                    <pic:cNvPr id="128" name="Picture" descr="figures/hw/sscc_demap.png"/>
                    <pic:cNvPicPr>
                      <a:picLocks noChangeAspect="1" noChangeArrowheads="1"/>
                    </pic:cNvPicPr>
                  </pic:nvPicPr>
                  <pic:blipFill>
                    <a:blip r:embed="rId162"/>
                    <a:stretch>
                      <a:fillRect/>
                    </a:stretch>
                  </pic:blipFill>
                  <pic:spPr bwMode="auto">
                    <a:xfrm>
                      <a:off x="0" y="0"/>
                      <a:ext cx="5270500" cy="3883526"/>
                    </a:xfrm>
                    <a:prstGeom prst="rect">
                      <a:avLst/>
                    </a:prstGeom>
                    <a:noFill/>
                    <a:ln w="9525">
                      <a:noFill/>
                      <a:headEnd/>
                      <a:tailEnd/>
                    </a:ln>
                  </pic:spPr>
                </pic:pic>
              </a:graphicData>
            </a:graphic>
          </wp:inline>
        </w:drawing>
      </w:r>
    </w:p>
    <w:p w14:paraId="7A986F98" w14:textId="2B064294" w:rsidR="00363A20" w:rsidRDefault="00D42E4B" w:rsidP="00363A20">
      <w:pPr>
        <w:pStyle w:val="CaptionPara"/>
      </w:pPr>
      <w:r>
        <w:rPr>
          <w:rFonts w:hint="eastAsia"/>
        </w:rPr>
        <w:t>图</w:t>
      </w:r>
      <w:r>
        <w:rPr>
          <w:rFonts w:hint="eastAsia"/>
        </w:rPr>
        <w:t>2-23</w:t>
      </w:r>
      <w:r w:rsidR="00363A20">
        <w:t xml:space="preserve">　</w:t>
      </w:r>
      <w:r w:rsidR="00363A20">
        <w:rPr>
          <w:rFonts w:hint="eastAsia"/>
        </w:rPr>
        <w:t>64QAM</w:t>
      </w:r>
      <w:r w:rsidR="00363A20">
        <w:rPr>
          <w:rFonts w:hint="eastAsia"/>
        </w:rPr>
        <w:t>单轴</w:t>
      </w:r>
      <w:r w:rsidR="00363A20">
        <w:rPr>
          <w:rFonts w:hint="eastAsia"/>
        </w:rPr>
        <w:t>3</w:t>
      </w:r>
      <w:r w:rsidR="00363A20">
        <w:rPr>
          <w:rFonts w:hint="eastAsia"/>
        </w:rPr>
        <w:t>个比特的</w:t>
      </w:r>
      <w:r w:rsidR="00363A20">
        <w:rPr>
          <w:rFonts w:hint="eastAsia"/>
        </w:rPr>
        <w:t>LLR</w:t>
      </w:r>
      <w:r w:rsidR="00363A20">
        <w:rPr>
          <w:rFonts w:hint="eastAsia"/>
        </w:rPr>
        <w:t>随接收值的变化：蓝色为硬件输出（</w:t>
      </w:r>
      <w:r w:rsidR="00363A20">
        <w:rPr>
          <w:rFonts w:hint="eastAsia"/>
        </w:rPr>
        <w:t>7</w:t>
      </w:r>
      <w:r w:rsidR="00363A20">
        <w:rPr>
          <w:rFonts w:hint="eastAsia"/>
        </w:rPr>
        <w:t>位），灰色为</w:t>
      </w:r>
      <w:r w:rsidR="00363A20">
        <w:rPr>
          <w:rFonts w:hint="eastAsia"/>
        </w:rPr>
        <w:t>18</w:t>
      </w:r>
      <w:r w:rsidR="00363A20">
        <w:t xml:space="preserve"> dB </w:t>
      </w:r>
      <w:r w:rsidR="00363A20">
        <w:rPr>
          <w:rFonts w:hint="eastAsia"/>
        </w:rPr>
        <w:t>SNR</w:t>
      </w:r>
      <w:r w:rsidR="00363A20">
        <w:rPr>
          <w:rFonts w:hint="eastAsia"/>
        </w:rPr>
        <w:t>下的精确</w:t>
      </w:r>
      <w:r w:rsidR="00363A20">
        <w:rPr>
          <w:rFonts w:hint="eastAsia"/>
        </w:rPr>
        <w:t>LLR</w:t>
      </w:r>
      <w:r w:rsidR="00363A20">
        <w:rPr>
          <w:rFonts w:hint="eastAsia"/>
        </w:rPr>
        <w:t>按相同斜率缩放后的结果；橙点为星座电平，数字为该电平上这一比特的值；</w:t>
      </w:r>
      <w:r w:rsidR="00363A20">
        <w:rPr>
          <w:rFonts w:hint="eastAsia"/>
        </w:rPr>
        <w:t>b2</w:t>
      </w:r>
      <w:r w:rsidR="00363A20">
        <w:rPr>
          <w:rFonts w:hint="eastAsia"/>
        </w:rPr>
        <w:t>中的小图放大了</w:t>
      </w:r>
      <w:r w:rsidR="00363A20">
        <w:rPr>
          <w:rFonts w:hint="eastAsia"/>
        </w:rPr>
        <w:t>y</w:t>
      </w:r>
      <w:r w:rsidR="00363A20">
        <w:t xml:space="preserve"> = </w:t>
      </w:r>
      <w:r w:rsidR="00363A20">
        <w:rPr>
          <w:rFonts w:hint="eastAsia"/>
        </w:rPr>
        <w:t>0</w:t>
      </w:r>
      <w:r w:rsidR="00363A20">
        <w:rPr>
          <w:rFonts w:hint="eastAsia"/>
        </w:rPr>
        <w:t>附近的峰顶。</w:t>
      </w:r>
    </w:p>
    <w:p w14:paraId="1B3B1D3A" w14:textId="4DB9926C" w:rsidR="007E785D" w:rsidRDefault="00E049A8">
      <w:pPr>
        <w:pStyle w:val="a3"/>
      </w:pPr>
      <w:r>
        <w:rPr>
          <w:rFonts w:hint="eastAsia"/>
        </w:rPr>
        <w:t>计算只需绝对值、减法、移位和比较，每个符号在一个时钟内算出</w:t>
      </w:r>
      <w:r>
        <w:rPr>
          <w:rFonts w:hint="eastAsia"/>
        </w:rPr>
        <w:t>6</w:t>
      </w:r>
      <w:r>
        <w:rPr>
          <w:rFonts w:hint="eastAsia"/>
        </w:rPr>
        <w:t>个</w:t>
      </w:r>
      <w:r>
        <w:rPr>
          <w:rFonts w:hint="eastAsia"/>
        </w:rPr>
        <w:t>LLR</w:t>
      </w:r>
      <w:r>
        <w:rPr>
          <w:rFonts w:hint="eastAsia"/>
        </w:rPr>
        <w:t>，</w:t>
      </w:r>
      <w:r>
        <w:rPr>
          <w:rFonts w:hint="eastAsia"/>
        </w:rPr>
        <w:lastRenderedPageBreak/>
        <w:t>再按</w:t>
      </w:r>
      <w:r>
        <w:rPr>
          <w:rFonts w:hint="eastAsia"/>
        </w:rPr>
        <w:t>I</w:t>
      </w:r>
      <w:r>
        <w:rPr>
          <w:rFonts w:hint="eastAsia"/>
        </w:rPr>
        <w:t>路</w:t>
      </w:r>
      <w:r w:rsidRPr="00E049A8">
        <w:rPr>
          <w:position w:val="-12"/>
        </w:rPr>
        <w:object w:dxaOrig="240" w:dyaOrig="360" w14:anchorId="450BC5FE">
          <v:shape id="_x0000_i1087" type="#_x0000_t75" style="width:12pt;height:18pt" o:ole="">
            <v:imagedata r:id="rId163" o:title=""/>
          </v:shape>
          <o:OLEObject Type="Embed" ProgID="Equation.DSMT4" ShapeID="_x0000_i1087" DrawAspect="Content" ObjectID="_1854782609" r:id="rId164"/>
        </w:object>
      </w:r>
      <w:r>
        <w:rPr>
          <w:rFonts w:hint="eastAsia"/>
        </w:rPr>
        <w:t>~</w:t>
      </w:r>
      <w:r w:rsidRPr="00E049A8">
        <w:rPr>
          <w:position w:val="-12"/>
        </w:rPr>
        <w:object w:dxaOrig="240" w:dyaOrig="360" w14:anchorId="10546BDC">
          <v:shape id="_x0000_i1088" type="#_x0000_t75" style="width:12pt;height:18pt" o:ole="">
            <v:imagedata r:id="rId165" o:title=""/>
          </v:shape>
          <o:OLEObject Type="Embed" ProgID="Equation.DSMT4" ShapeID="_x0000_i1088" DrawAspect="Content" ObjectID="_1854782610" r:id="rId166"/>
        </w:object>
      </w:r>
      <w:r>
        <w:rPr>
          <w:rFonts w:hint="eastAsia"/>
        </w:rPr>
        <w:t>、</w:t>
      </w:r>
      <w:r>
        <w:rPr>
          <w:rFonts w:hint="eastAsia"/>
        </w:rPr>
        <w:t>Q</w:t>
      </w:r>
      <w:r>
        <w:rPr>
          <w:rFonts w:hint="eastAsia"/>
        </w:rPr>
        <w:t>路</w:t>
      </w:r>
      <w:r w:rsidRPr="00E049A8">
        <w:rPr>
          <w:position w:val="-12"/>
        </w:rPr>
        <w:object w:dxaOrig="240" w:dyaOrig="360" w14:anchorId="16C3705F">
          <v:shape id="_x0000_i1089" type="#_x0000_t75" style="width:12pt;height:18pt" o:ole="">
            <v:imagedata r:id="rId167" o:title=""/>
          </v:shape>
          <o:OLEObject Type="Embed" ProgID="Equation.DSMT4" ShapeID="_x0000_i1089" DrawAspect="Content" ObjectID="_1854782611" r:id="rId168"/>
        </w:object>
      </w:r>
      <w:r>
        <w:rPr>
          <w:rFonts w:hint="eastAsia"/>
        </w:rPr>
        <w:t>~</w:t>
      </w:r>
      <w:r w:rsidRPr="00E049A8">
        <w:rPr>
          <w:position w:val="-12"/>
        </w:rPr>
        <w:object w:dxaOrig="240" w:dyaOrig="360" w14:anchorId="36934899">
          <v:shape id="_x0000_i1090" type="#_x0000_t75" style="width:12pt;height:18pt" o:ole="">
            <v:imagedata r:id="rId169" o:title=""/>
          </v:shape>
          <o:OLEObject Type="Embed" ProgID="Equation.DSMT4" ShapeID="_x0000_i1090" DrawAspect="Content" ObjectID="_1854782612" r:id="rId170"/>
        </w:object>
      </w:r>
      <w:r>
        <w:rPr>
          <w:rFonts w:hint="eastAsia"/>
        </w:rPr>
        <w:t>的顺序逐个送出。省去的比例系数与</w:t>
      </w:r>
      <w:r>
        <w:rPr>
          <w:rFonts w:hint="eastAsia"/>
        </w:rPr>
        <w:t>SNR</w:t>
      </w:r>
      <w:r>
        <w:rPr>
          <w:rFonts w:hint="eastAsia"/>
        </w:rPr>
        <w:t>有关，而归一化最小和译码只比较消息的大小，所有</w:t>
      </w:r>
      <w:r>
        <w:rPr>
          <w:rFonts w:hint="eastAsia"/>
        </w:rPr>
        <w:t>LLR</w:t>
      </w:r>
      <w:r>
        <w:rPr>
          <w:rFonts w:hint="eastAsia"/>
        </w:rPr>
        <w:t>同乘一个正数时译码结果不变，因此不需要估计噪声方差。右移</w:t>
      </w:r>
      <w:r>
        <w:rPr>
          <w:rFonts w:hint="eastAsia"/>
        </w:rPr>
        <w:t>3</w:t>
      </w:r>
      <w:r>
        <w:rPr>
          <w:rFonts w:hint="eastAsia"/>
        </w:rPr>
        <w:t>位与限幅到±</w:t>
      </w:r>
      <w:r>
        <w:rPr>
          <w:rFonts w:hint="eastAsia"/>
        </w:rPr>
        <w:t>63</w:t>
      </w:r>
      <w:r>
        <w:rPr>
          <w:rFonts w:hint="eastAsia"/>
        </w:rPr>
        <w:t>由定点仿真确定（见下文）。</w:t>
      </w:r>
      <w:r w:rsidR="00D42E4B">
        <w:rPr>
          <w:rFonts w:hint="eastAsia"/>
        </w:rPr>
        <w:t>图</w:t>
      </w:r>
      <w:r w:rsidR="00D42E4B">
        <w:rPr>
          <w:rFonts w:hint="eastAsia"/>
        </w:rPr>
        <w:t>2-23</w:t>
      </w:r>
      <w:r>
        <w:rPr>
          <w:rFonts w:hint="eastAsia"/>
        </w:rPr>
        <w:t>比较了硬件输出与按相同斜率缩放的精确</w:t>
      </w:r>
      <w:r>
        <w:rPr>
          <w:rFonts w:hint="eastAsia"/>
        </w:rPr>
        <w:t>LLR</w:t>
      </w:r>
      <w:r>
        <w:rPr>
          <w:rFonts w:hint="eastAsia"/>
        </w:rPr>
        <w:t>：两者在判决边界附近重合；</w:t>
      </w:r>
      <w:r>
        <w:rPr>
          <w:rFonts w:hint="eastAsia"/>
        </w:rPr>
        <w:t>b0</w:t>
      </w:r>
      <w:r>
        <w:rPr>
          <w:rFonts w:hint="eastAsia"/>
        </w:rPr>
        <w:t>、</w:t>
      </w:r>
      <w:r>
        <w:rPr>
          <w:rFonts w:hint="eastAsia"/>
        </w:rPr>
        <w:t>b1</w:t>
      </w:r>
      <w:r>
        <w:rPr>
          <w:rFonts w:hint="eastAsia"/>
        </w:rPr>
        <w:t>的差别只出现在远离边界、接近限幅的区域，</w:t>
      </w:r>
      <w:r>
        <w:rPr>
          <w:rFonts w:hint="eastAsia"/>
        </w:rPr>
        <w:t>b2</w:t>
      </w:r>
      <w:r>
        <w:rPr>
          <w:rFonts w:hint="eastAsia"/>
        </w:rPr>
        <w:t>不会限幅，差别出现在峰顶和谷底的折点附近，不超过</w:t>
      </w:r>
      <w:r>
        <w:rPr>
          <w:rFonts w:hint="eastAsia"/>
        </w:rPr>
        <w:t>2</w:t>
      </w:r>
      <w:r>
        <w:rPr>
          <w:rFonts w:hint="eastAsia"/>
        </w:rPr>
        <w:t>个量化单位（见</w:t>
      </w:r>
      <w:r>
        <w:rPr>
          <w:rFonts w:hint="eastAsia"/>
        </w:rPr>
        <w:t>b2</w:t>
      </w:r>
      <w:r>
        <w:rPr>
          <w:rFonts w:hint="eastAsia"/>
        </w:rPr>
        <w:t>的局部放大）。</w:t>
      </w:r>
    </w:p>
    <w:p w14:paraId="1CEB8FC4" w14:textId="77777777" w:rsidR="007E785D" w:rsidRDefault="00E049A8">
      <w:pPr>
        <w:pStyle w:val="5"/>
      </w:pPr>
      <w:bookmarkStart w:id="70" w:name="译码器ldpc_dec"/>
      <w:bookmarkEnd w:id="69"/>
      <w:r>
        <w:rPr>
          <w:rFonts w:hint="eastAsia"/>
        </w:rPr>
        <w:t>（</w:t>
      </w:r>
      <w:r>
        <w:rPr>
          <w:rFonts w:hint="eastAsia"/>
        </w:rPr>
        <w:t>5</w:t>
      </w:r>
      <w:r>
        <w:rPr>
          <w:rFonts w:hint="eastAsia"/>
        </w:rPr>
        <w:t>）译码器</w:t>
      </w:r>
      <w:r>
        <w:rPr>
          <w:rStyle w:val="VerbatimChar"/>
        </w:rPr>
        <w:t>ldpc_dec</w:t>
      </w:r>
    </w:p>
    <w:p w14:paraId="13F724B4" w14:textId="4868B474" w:rsidR="007E785D" w:rsidRDefault="00E049A8">
      <w:pPr>
        <w:pStyle w:val="FirstParagraph"/>
      </w:pPr>
      <w:r>
        <w:rPr>
          <w:rFonts w:hint="eastAsia"/>
        </w:rPr>
        <w:t>译码采用分层归一化最小和算法：基矩阵的一行（</w:t>
      </w:r>
      <w:r>
        <w:rPr>
          <w:rFonts w:hint="eastAsia"/>
        </w:rPr>
        <w:t>81</w:t>
      </w:r>
      <w:r>
        <w:rPr>
          <w:rFonts w:hint="eastAsia"/>
        </w:rPr>
        <w:t>个校验）为一层，</w:t>
      </w:r>
      <w:r>
        <w:rPr>
          <w:rFonts w:hint="eastAsia"/>
        </w:rPr>
        <w:t>81</w:t>
      </w:r>
      <w:r>
        <w:rPr>
          <w:rFonts w:hint="eastAsia"/>
        </w:rPr>
        <w:t>个校验并行处理，每层按列逐块读写。对一层中第</w:t>
      </w:r>
      <w:r>
        <w:rPr>
          <w:rFonts w:hint="eastAsia"/>
        </w:rPr>
        <w:t>k</w:t>
      </w:r>
      <w:r>
        <w:rPr>
          <w:rFonts w:hint="eastAsia"/>
        </w:rPr>
        <w:t>个非零块对应的变量，设后验值为</w:t>
      </w:r>
      <w:r>
        <w:rPr>
          <w:rFonts w:hint="eastAsia"/>
        </w:rPr>
        <w:t>APP</w:t>
      </w:r>
      <w:r>
        <w:rPr>
          <w:rFonts w:hint="eastAsia"/>
        </w:rPr>
        <w:t>、上次该层送来的校验消息为</w:t>
      </w:r>
      <w:r w:rsidRPr="00E049A8">
        <w:rPr>
          <w:position w:val="-12"/>
        </w:rPr>
        <w:object w:dxaOrig="380" w:dyaOrig="380" w14:anchorId="378860D6">
          <v:shape id="_x0000_i1091" type="#_x0000_t75" style="width:19.5pt;height:19.5pt" o:ole="">
            <v:imagedata r:id="rId171" o:title=""/>
          </v:shape>
          <o:OLEObject Type="Embed" ProgID="Equation.DSMT4" ShapeID="_x0000_i1091" DrawAspect="Content" ObjectID="_1854782613" r:id="rId172"/>
        </w:object>
      </w:r>
      <w:r>
        <w:rPr>
          <w:rFonts w:hint="eastAsia"/>
        </w:rPr>
        <w:t>：</w:t>
      </w:r>
    </w:p>
    <w:p w14:paraId="0B47C058" w14:textId="50BC7794" w:rsidR="007E785D" w:rsidRDefault="00E049A8" w:rsidP="00E049A8">
      <w:pPr>
        <w:pStyle w:val="EquationPara"/>
      </w:pPr>
      <w:r w:rsidRPr="00E049A8">
        <w:rPr>
          <w:position w:val="-14"/>
        </w:rPr>
        <w:object w:dxaOrig="7620" w:dyaOrig="400" w14:anchorId="051F8869">
          <v:shape id="_x0000_i1092" type="#_x0000_t75" style="width:381.75pt;height:20.25pt" o:ole="">
            <v:imagedata r:id="rId173" o:title=""/>
          </v:shape>
          <o:OLEObject Type="Embed" ProgID="Equation.DSMT4" ShapeID="_x0000_i1092" DrawAspect="Content" ObjectID="_1854782614" r:id="rId174"/>
        </w:object>
      </w:r>
    </w:p>
    <w:p w14:paraId="5AAAB739" w14:textId="42B34050" w:rsidR="007E785D" w:rsidRDefault="00E049A8">
      <w:pPr>
        <w:pStyle w:val="a3"/>
      </w:pPr>
      <w:r>
        <w:rPr>
          <w:rFonts w:hint="eastAsia"/>
        </w:rPr>
        <w:t>其中</w:t>
      </w:r>
      <w:r w:rsidRPr="00E049A8">
        <w:rPr>
          <w:position w:val="-12"/>
        </w:rPr>
        <w:object w:dxaOrig="320" w:dyaOrig="360" w14:anchorId="044FE512">
          <v:shape id="_x0000_i1093" type="#_x0000_t75" style="width:15.75pt;height:18pt" o:ole="">
            <v:imagedata r:id="rId175" o:title=""/>
          </v:shape>
          <o:OLEObject Type="Embed" ProgID="Equation.DSMT4" ShapeID="_x0000_i1093" DrawAspect="Content" ObjectID="_1854782615" r:id="rId176"/>
        </w:object>
      </w:r>
      <w:r>
        <w:rPr>
          <w:rFonts w:hint="eastAsia"/>
        </w:rPr>
        <w:t>为本层其余</w:t>
      </w:r>
      <w:r>
        <w:rPr>
          <w:rFonts w:hint="eastAsia"/>
        </w:rPr>
        <w:t>10</w:t>
      </w:r>
      <w:r>
        <w:rPr>
          <w:rFonts w:hint="eastAsia"/>
        </w:rPr>
        <w:t>个</w:t>
      </w:r>
      <w:r w:rsidRPr="00E049A8">
        <w:rPr>
          <w:position w:val="-6"/>
        </w:rPr>
        <w:object w:dxaOrig="180" w:dyaOrig="220" w14:anchorId="600BCD1B">
          <v:shape id="_x0000_i1094" type="#_x0000_t75" style="width:9.75pt;height:11.25pt" o:ole="">
            <v:imagedata r:id="rId177" o:title=""/>
          </v:shape>
          <o:OLEObject Type="Embed" ProgID="Equation.DSMT4" ShapeID="_x0000_i1094" DrawAspect="Content" ObjectID="_1854782616" r:id="rId178"/>
        </w:object>
      </w:r>
      <w:r>
        <w:rPr>
          <w:rFonts w:hint="eastAsia"/>
        </w:rPr>
        <w:t>的绝对值中的最小值（即</w:t>
      </w:r>
      <w:r w:rsidRPr="00E049A8">
        <w:rPr>
          <w:position w:val="-6"/>
        </w:rPr>
        <w:object w:dxaOrig="200" w:dyaOrig="279" w14:anchorId="1ECE7AE7">
          <v:shape id="_x0000_i1095" type="#_x0000_t75" style="width:9.75pt;height:14.25pt" o:ole="">
            <v:imagedata r:id="rId179" o:title=""/>
          </v:shape>
          <o:OLEObject Type="Embed" ProgID="Equation.DSMT4" ShapeID="_x0000_i1095" DrawAspect="Content" ObjectID="_1854782617" r:id="rId180"/>
        </w:object>
      </w:r>
      <w:r>
        <w:rPr>
          <w:rFonts w:hint="eastAsia"/>
        </w:rPr>
        <w:t>为最小值位置时取次小值，否则取最小值），</w:t>
      </w:r>
      <w:r w:rsidRPr="00E049A8">
        <w:rPr>
          <w:position w:val="-12"/>
        </w:rPr>
        <w:object w:dxaOrig="499" w:dyaOrig="360" w14:anchorId="076C46AE">
          <v:shape id="_x0000_i1096" type="#_x0000_t75" style="width:24.75pt;height:18pt" o:ole="">
            <v:imagedata r:id="rId181" o:title=""/>
          </v:shape>
          <o:OLEObject Type="Embed" ProgID="Equation.DSMT4" ShapeID="_x0000_i1096" DrawAspect="Content" ObjectID="_1854782618" r:id="rId182"/>
        </w:object>
      </w:r>
      <w:r>
        <w:rPr>
          <w:rFonts w:hint="eastAsia"/>
        </w:rPr>
        <w:t>为其余</w:t>
      </w:r>
      <w:r>
        <w:rPr>
          <w:rFonts w:hint="eastAsia"/>
        </w:rPr>
        <w:t>10</w:t>
      </w:r>
      <w:r>
        <w:rPr>
          <w:rFonts w:hint="eastAsia"/>
        </w:rPr>
        <w:t>个</w:t>
      </w:r>
      <w:r w:rsidRPr="00E049A8">
        <w:rPr>
          <w:position w:val="-6"/>
        </w:rPr>
        <w:object w:dxaOrig="180" w:dyaOrig="220" w14:anchorId="393EE68C">
          <v:shape id="_x0000_i1097" type="#_x0000_t75" style="width:9.75pt;height:11.25pt" o:ole="">
            <v:imagedata r:id="rId183" o:title=""/>
          </v:shape>
          <o:OLEObject Type="Embed" ProgID="Equation.DSMT4" ShapeID="_x0000_i1097" DrawAspect="Content" ObjectID="_1854782619" r:id="rId184"/>
        </w:object>
      </w:r>
      <w:r>
        <w:rPr>
          <w:rFonts w:hint="eastAsia"/>
        </w:rPr>
        <w:t>的符号之积，</w:t>
      </w:r>
      <w:r w:rsidRPr="00E049A8">
        <w:rPr>
          <w:position w:val="-14"/>
        </w:rPr>
        <w:object w:dxaOrig="1140" w:dyaOrig="400" w14:anchorId="53D1A897">
          <v:shape id="_x0000_i1098" type="#_x0000_t75" style="width:57pt;height:20.25pt" o:ole="">
            <v:imagedata r:id="rId185" o:title=""/>
          </v:shape>
          <o:OLEObject Type="Embed" ProgID="Equation.DSMT4" ShapeID="_x0000_i1098" DrawAspect="Content" ObjectID="_1854782620" r:id="rId186"/>
        </w:object>
      </w:r>
      <w:r>
        <w:rPr>
          <w:rFonts w:hint="eastAsia"/>
        </w:rPr>
        <w:t>为归一化系数</w:t>
      </w:r>
      <w:r>
        <w:rPr>
          <w:rFonts w:hint="eastAsia"/>
        </w:rPr>
        <w:t>0.75</w:t>
      </w:r>
      <w:r>
        <w:rPr>
          <w:rFonts w:hint="eastAsia"/>
        </w:rPr>
        <w:t>。每个校验只需保存最小值、次小值（均已乘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位）和</w:t>
      </w:r>
      <w:r>
        <w:rPr>
          <w:rFonts w:hint="eastAsia"/>
        </w:rPr>
        <w:t>11</w:t>
      </w:r>
      <w:r>
        <w:rPr>
          <w:rFonts w:hint="eastAsia"/>
        </w:rPr>
        <w:t>个符号，共</w:t>
      </w:r>
      <w:r>
        <w:rPr>
          <w:rFonts w:hint="eastAsia"/>
        </w:rPr>
        <w:t>31</w:t>
      </w:r>
      <w:r>
        <w:rPr>
          <w:rFonts w:hint="eastAsia"/>
        </w:rPr>
        <w:t>位。</w:t>
      </w:r>
    </w:p>
    <w:p w14:paraId="6243FBF1" w14:textId="5FAC314C" w:rsidR="007E785D" w:rsidRDefault="00E049A8">
      <w:pPr>
        <w:pStyle w:val="a3"/>
      </w:pPr>
      <w:r>
        <w:rPr>
          <w:rFonts w:hint="eastAsia"/>
        </w:rPr>
        <w:t>定点位宽由逐位定点的</w:t>
      </w:r>
      <w:r>
        <w:rPr>
          <w:rFonts w:hint="eastAsia"/>
        </w:rPr>
        <w:t>Python</w:t>
      </w:r>
      <w:r>
        <w:rPr>
          <w:rFonts w:hint="eastAsia"/>
        </w:rPr>
        <w:t>模型仿真确定：信道</w:t>
      </w:r>
      <w:r>
        <w:rPr>
          <w:rFonts w:hint="eastAsia"/>
        </w:rPr>
        <w:t>LLR</w:t>
      </w:r>
      <w:r>
        <w:rPr>
          <w:rFonts w:hint="eastAsia"/>
        </w:rPr>
        <w:t>取</w:t>
      </w:r>
      <w:r>
        <w:rPr>
          <w:rFonts w:hint="eastAsia"/>
        </w:rPr>
        <w:t>7</w:t>
      </w:r>
      <w:r>
        <w:rPr>
          <w:rFonts w:hint="eastAsia"/>
        </w:rPr>
        <w:t>位（软解映射的</w:t>
      </w:r>
      <w:r>
        <w:rPr>
          <w:rFonts w:hint="eastAsia"/>
        </w:rPr>
        <w:t>max-log</w:t>
      </w:r>
      <w:r>
        <w:rPr>
          <w:rFonts w:hint="eastAsia"/>
        </w:rPr>
        <w:t>值右移</w:t>
      </w:r>
      <w:r>
        <w:rPr>
          <w:rFonts w:hint="eastAsia"/>
        </w:rPr>
        <w:t>3</w:t>
      </w:r>
      <w:r>
        <w:rPr>
          <w:rFonts w:hint="eastAsia"/>
        </w:rPr>
        <w:t>位后限幅到±</w:t>
      </w:r>
      <w:r>
        <w:rPr>
          <w:rFonts w:hint="eastAsia"/>
        </w:rPr>
        <w:t>63</w:t>
      </w:r>
      <w:r>
        <w:rPr>
          <w:rFonts w:hint="eastAsia"/>
        </w:rPr>
        <w:t>），</w:t>
      </w:r>
      <w:r>
        <w:rPr>
          <w:rFonts w:hint="eastAsia"/>
        </w:rPr>
        <w:t>APP</w:t>
      </w:r>
      <w:r>
        <w:rPr>
          <w:rFonts w:hint="eastAsia"/>
        </w:rPr>
        <w:t>取</w:t>
      </w:r>
      <w:r>
        <w:rPr>
          <w:rFonts w:hint="eastAsia"/>
        </w:rPr>
        <w:t>11</w:t>
      </w:r>
      <w:r>
        <w:rPr>
          <w:rFonts w:hint="eastAsia"/>
        </w:rPr>
        <w:t>位，变量到校验消息取</w:t>
      </w:r>
      <w:r>
        <w:rPr>
          <w:rFonts w:hint="eastAsia"/>
        </w:rPr>
        <w:t>9</w:t>
      </w:r>
      <w:r>
        <w:rPr>
          <w:rFonts w:hint="eastAsia"/>
        </w:rPr>
        <w:t>位，在码字误码率</w:t>
      </w:r>
      <w:r>
        <w:rPr>
          <w:rFonts w:hint="eastAsia"/>
        </w:rPr>
        <w:t>10</w:t>
      </w:r>
      <w:r>
        <w:rPr>
          <w:rFonts w:hint="eastAsia"/>
        </w:rPr>
        <w:t>⁻⁴（对应整帧</w:t>
      </w:r>
      <w:r>
        <w:rPr>
          <w:rFonts w:hint="eastAsia"/>
        </w:rPr>
        <w:t>99</w:t>
      </w:r>
      <w:r>
        <w:t xml:space="preserve"> </w:t>
      </w:r>
      <w:r>
        <w:rPr>
          <w:rFonts w:hint="eastAsia"/>
        </w:rPr>
        <w:t>%</w:t>
      </w:r>
      <w:r>
        <w:rPr>
          <w:rFonts w:hint="eastAsia"/>
        </w:rPr>
        <w:t>正确）处与浮点分层译码完全相同；软解映射的简化</w:t>
      </w:r>
      <w:r>
        <w:rPr>
          <w:rFonts w:hint="eastAsia"/>
        </w:rPr>
        <w:t>max-log</w:t>
      </w:r>
      <w:r>
        <w:rPr>
          <w:rFonts w:hint="eastAsia"/>
        </w:rPr>
        <w:t>近似也没有可见损失。最大迭代次数取</w:t>
      </w:r>
      <w:r>
        <w:rPr>
          <w:rFonts w:hint="eastAsia"/>
        </w:rPr>
        <w:t>16</w:t>
      </w:r>
      <w:r>
        <w:rPr>
          <w:rFonts w:hint="eastAsia"/>
        </w:rPr>
        <w:t>：分层译码下</w:t>
      </w:r>
      <w:r>
        <w:rPr>
          <w:rFonts w:hint="eastAsia"/>
        </w:rPr>
        <w:t>8</w:t>
      </w:r>
      <w:r>
        <w:rPr>
          <w:rFonts w:hint="eastAsia"/>
        </w:rPr>
        <w:t>次比</w:t>
      </w:r>
      <w:r>
        <w:rPr>
          <w:rFonts w:hint="eastAsia"/>
        </w:rPr>
        <w:t>16</w:t>
      </w:r>
      <w:r>
        <w:rPr>
          <w:rFonts w:hint="eastAsia"/>
        </w:rPr>
        <w:t>次晚约</w:t>
      </w:r>
      <w:r>
        <w:rPr>
          <w:rFonts w:hint="eastAsia"/>
        </w:rPr>
        <w:t>0.5</w:t>
      </w:r>
      <w:r>
        <w:t xml:space="preserve"> </w:t>
      </w:r>
      <w:r>
        <w:rPr>
          <w:rFonts w:hint="eastAsia"/>
        </w:rPr>
        <w:t>dB</w:t>
      </w:r>
      <w:r>
        <w:rPr>
          <w:rFonts w:hint="eastAsia"/>
        </w:rPr>
        <w:t>，</w:t>
      </w:r>
      <w:r>
        <w:rPr>
          <w:rFonts w:hint="eastAsia"/>
        </w:rPr>
        <w:t>12</w:t>
      </w:r>
      <w:r>
        <w:rPr>
          <w:rFonts w:hint="eastAsia"/>
        </w:rPr>
        <w:t>次晚约</w:t>
      </w:r>
      <w:r>
        <w:rPr>
          <w:rFonts w:hint="eastAsia"/>
        </w:rPr>
        <w:t>0.25</w:t>
      </w:r>
      <w:r>
        <w:t xml:space="preserve"> </w:t>
      </w:r>
      <w:r>
        <w:rPr>
          <w:rFonts w:hint="eastAsia"/>
        </w:rPr>
        <w:t>dB</w:t>
      </w:r>
      <w:r>
        <w:rPr>
          <w:rFonts w:hint="eastAsia"/>
        </w:rPr>
        <w:t>，</w:t>
      </w:r>
      <w:r>
        <w:rPr>
          <w:rFonts w:hint="eastAsia"/>
        </w:rPr>
        <w:t>16</w:t>
      </w:r>
      <w:r>
        <w:rPr>
          <w:rFonts w:hint="eastAsia"/>
        </w:rPr>
        <w:t>次与浮点泛洪调度</w:t>
      </w:r>
      <w:r>
        <w:rPr>
          <w:rFonts w:hint="eastAsia"/>
        </w:rPr>
        <w:t>40</w:t>
      </w:r>
      <w:r>
        <w:rPr>
          <w:rFonts w:hint="eastAsia"/>
        </w:rPr>
        <w:t>次相同。某次迭代中每层读到的</w:t>
      </w:r>
      <w:r>
        <w:rPr>
          <w:rFonts w:hint="eastAsia"/>
        </w:rPr>
        <w:t>APP</w:t>
      </w:r>
      <w:r>
        <w:rPr>
          <w:rFonts w:hint="eastAsia"/>
        </w:rPr>
        <w:t>符号都满足本层全部校验、且本次迭代没有任何</w:t>
      </w:r>
      <w:r>
        <w:rPr>
          <w:rFonts w:hint="eastAsia"/>
        </w:rPr>
        <w:t>APP</w:t>
      </w:r>
      <w:r>
        <w:rPr>
          <w:rFonts w:hint="eastAsia"/>
        </w:rPr>
        <w:t>改变符号时，硬判决必为合法码字，译码提前结束；</w:t>
      </w:r>
      <w:r>
        <w:rPr>
          <w:rFonts w:hint="eastAsia"/>
        </w:rPr>
        <w:t>15</w:t>
      </w:r>
      <w:r>
        <w:t xml:space="preserve"> </w:t>
      </w:r>
      <w:r>
        <w:rPr>
          <w:rFonts w:hint="eastAsia"/>
        </w:rPr>
        <w:t>dB</w:t>
      </w:r>
      <w:r>
        <w:rPr>
          <w:rFonts w:hint="eastAsia"/>
        </w:rPr>
        <w:t>时平均只需</w:t>
      </w:r>
      <w:r>
        <w:rPr>
          <w:rFonts w:hint="eastAsia"/>
        </w:rPr>
        <w:t>4.6</w:t>
      </w:r>
      <w:r>
        <w:rPr>
          <w:rFonts w:hint="eastAsia"/>
        </w:rPr>
        <w:t>次迭代。</w:t>
      </w:r>
    </w:p>
    <w:p w14:paraId="65253E84" w14:textId="77777777" w:rsidR="007E785D" w:rsidRDefault="00E049A8">
      <w:pPr>
        <w:pStyle w:val="a3"/>
        <w:keepNext/>
      </w:pPr>
      <w:r>
        <w:rPr>
          <w:rFonts w:hint="eastAsia"/>
        </w:rPr>
        <w:t>译码过程见下面的伪代码，</w:t>
      </w:r>
      <w:r>
        <w:rPr>
          <w:rFonts w:hint="eastAsia"/>
        </w:rPr>
        <w:t>j</w:t>
      </w:r>
      <w:r>
        <w:rPr>
          <w:rFonts w:hint="eastAsia"/>
        </w:rPr>
        <w:t>为块所在的列，</w:t>
      </w:r>
      <w:r>
        <w:rPr>
          <w:rFonts w:hint="eastAsia"/>
        </w:rPr>
        <w:t>c_old[l]</w:t>
      </w:r>
      <w:r>
        <w:rPr>
          <w:rFonts w:hint="eastAsia"/>
        </w:rPr>
        <w:t>为第</w:t>
      </w:r>
      <w:r>
        <w:rPr>
          <w:rFonts w:hint="eastAsia"/>
        </w:rPr>
        <w:t>l</w:t>
      </w:r>
      <w:r>
        <w:rPr>
          <w:rFonts w:hint="eastAsia"/>
        </w:rPr>
        <w:t>层上次送出的校验消息（第</w:t>
      </w:r>
      <w:r>
        <w:rPr>
          <w:rFonts w:hint="eastAsia"/>
        </w:rPr>
        <w:t>1</w:t>
      </w:r>
      <w:r>
        <w:rPr>
          <w:rFonts w:hint="eastAsia"/>
        </w:rPr>
        <w:t>次迭代为</w:t>
      </w:r>
      <w:r>
        <w:rPr>
          <w:rFonts w:hint="eastAsia"/>
        </w:rPr>
        <w:t>0</w:t>
      </w:r>
      <w:r>
        <w:rPr>
          <w:rFonts w:hint="eastAsia"/>
        </w:rPr>
        <w:t>）。</w:t>
      </w:r>
    </w:p>
    <w:p w14:paraId="2E3B4D6E" w14:textId="77777777" w:rsidR="005340BB" w:rsidRDefault="005340BB" w:rsidP="005340BB">
      <w:pPr>
        <w:pStyle w:val="FirstParagraph"/>
      </w:pPr>
      <w:r>
        <w:rPr>
          <w:rFonts w:hint="eastAsia"/>
        </w:rPr>
        <w:t>第一阶段由循环移位器</w:t>
      </w:r>
      <w:r>
        <w:rPr>
          <w:rFonts w:hint="eastAsia"/>
        </w:rPr>
        <w:t>A</w:t>
      </w:r>
      <w:r>
        <w:rPr>
          <w:rFonts w:hint="eastAsia"/>
        </w:rPr>
        <w:t>、</w:t>
      </w:r>
      <w:r>
        <w:rPr>
          <w:rFonts w:hint="eastAsia"/>
        </w:rPr>
        <w:t>81</w:t>
      </w:r>
      <w:r>
        <w:rPr>
          <w:rFonts w:hint="eastAsia"/>
        </w:rPr>
        <w:t>路减法单元和</w:t>
      </w:r>
      <w:r>
        <w:rPr>
          <w:rFonts w:hint="eastAsia"/>
        </w:rPr>
        <w:t>CNU</w:t>
      </w:r>
      <w:r>
        <w:rPr>
          <w:rFonts w:hint="eastAsia"/>
        </w:rPr>
        <w:t>寄存器完成，</w:t>
      </w:r>
      <w:r>
        <w:rPr>
          <w:rFonts w:hint="eastAsia"/>
        </w:rPr>
        <w:t>c_old</w:t>
      </w:r>
      <w:r>
        <w:rPr>
          <w:rFonts w:hint="eastAsia"/>
        </w:rPr>
        <w:t>从消息</w:t>
      </w:r>
      <w:r>
        <w:rPr>
          <w:rFonts w:hint="eastAsia"/>
        </w:rPr>
        <w:t>RAM</w:t>
      </w:r>
      <w:r>
        <w:rPr>
          <w:rFonts w:hint="eastAsia"/>
        </w:rPr>
        <w:t>读出后解压；第二阶段由</w:t>
      </w:r>
      <w:r>
        <w:rPr>
          <w:rFonts w:hint="eastAsia"/>
        </w:rPr>
        <w:t>81</w:t>
      </w:r>
      <w:r>
        <w:rPr>
          <w:rFonts w:hint="eastAsia"/>
        </w:rPr>
        <w:t>路加法单元和循环移位器</w:t>
      </w:r>
      <w:r>
        <w:rPr>
          <w:rFonts w:hint="eastAsia"/>
        </w:rPr>
        <w:t>B</w:t>
      </w:r>
      <w:r>
        <w:rPr>
          <w:rFonts w:hint="eastAsia"/>
        </w:rPr>
        <w:t>完成，</w:t>
      </w:r>
      <w:r>
        <w:rPr>
          <w:rFonts w:hint="eastAsia"/>
        </w:rPr>
        <w:t>v</w:t>
      </w:r>
      <w:r>
        <w:rPr>
          <w:rFonts w:hint="eastAsia"/>
        </w:rPr>
        <w:t>从</w:t>
      </w:r>
      <w:r>
        <w:rPr>
          <w:rFonts w:hint="eastAsia"/>
        </w:rPr>
        <w:t>v</w:t>
      </w:r>
      <w:r>
        <w:t xml:space="preserve"> </w:t>
      </w:r>
      <w:r>
        <w:rPr>
          <w:rFonts w:hint="eastAsia"/>
        </w:rPr>
        <w:t>RAM</w:t>
      </w:r>
      <w:r>
        <w:rPr>
          <w:rFonts w:hint="eastAsia"/>
        </w:rPr>
        <w:t>读回。存储见表</w:t>
      </w:r>
      <w:r>
        <w:rPr>
          <w:rFonts w:hint="eastAsia"/>
        </w:rPr>
        <w:t>2-13</w:t>
      </w:r>
      <w:r>
        <w:rPr>
          <w:rFonts w:hint="eastAsia"/>
        </w:rPr>
        <w:t>。</w:t>
      </w:r>
    </w:p>
    <w:p w14:paraId="38BC6354" w14:textId="38757CD4" w:rsidR="005340BB" w:rsidRPr="005340BB" w:rsidRDefault="005340BB" w:rsidP="00432A7F">
      <w:pPr>
        <w:pStyle w:val="a3"/>
      </w:pPr>
      <w:r>
        <w:rPr>
          <w:rFonts w:hint="eastAsia"/>
        </w:rPr>
        <w:t>下一层的第一阶段与本层的第二阶段同时进行；相邻两层共用的列（每层的前</w:t>
      </w:r>
      <w:r>
        <w:rPr>
          <w:rFonts w:hint="eastAsia"/>
        </w:rPr>
        <w:t>4</w:t>
      </w:r>
      <w:r>
        <w:rPr>
          <w:rFonts w:hint="eastAsia"/>
        </w:rPr>
        <w:t>列都在所有层中出现）必须在本层写回后才能读，用一个</w:t>
      </w:r>
      <w:r>
        <w:rPr>
          <w:rFonts w:hint="eastAsia"/>
        </w:rPr>
        <w:t>24</w:t>
      </w:r>
      <w:r>
        <w:rPr>
          <w:rFonts w:hint="eastAsia"/>
        </w:rPr>
        <w:t>位的记分板标记“已读出、尚未写回”的列，读到这样的列时第一阶段等待。层内的列按“与下一层共用的先写、与上一层共用的后读”排序，以减少等待。</w:t>
      </w:r>
      <w:r>
        <w:rPr>
          <w:rFonts w:hint="eastAsia"/>
        </w:rPr>
        <w:t>v</w:t>
      </w:r>
      <w:r>
        <w:t xml:space="preserve"> </w:t>
      </w:r>
      <w:r>
        <w:rPr>
          <w:rFonts w:hint="eastAsia"/>
        </w:rPr>
        <w:t>RAM</w:t>
      </w:r>
      <w:r>
        <w:rPr>
          <w:rFonts w:hint="eastAsia"/>
        </w:rPr>
        <w:t>和</w:t>
      </w:r>
      <w:r>
        <w:rPr>
          <w:rFonts w:hint="eastAsia"/>
        </w:rPr>
        <w:t>CNU</w:t>
      </w:r>
      <w:r>
        <w:rPr>
          <w:rFonts w:hint="eastAsia"/>
        </w:rPr>
        <w:t>寄存器各有两组，供相邻两层交替使用。一次迭代的实际时序见</w:t>
      </w:r>
      <w:r w:rsidR="00D42E4B">
        <w:rPr>
          <w:rFonts w:hint="eastAsia"/>
        </w:rPr>
        <w:t>图</w:t>
      </w:r>
      <w:r w:rsidR="00D42E4B">
        <w:rPr>
          <w:rFonts w:hint="eastAsia"/>
        </w:rPr>
        <w:t>2-24</w:t>
      </w:r>
      <w:r>
        <w:rPr>
          <w:rFonts w:hint="eastAsia"/>
        </w:rPr>
        <w:t>：</w:t>
      </w:r>
      <w:r>
        <w:rPr>
          <w:rFonts w:hint="eastAsia"/>
        </w:rPr>
        <w:t>128</w:t>
      </w:r>
      <w:r>
        <w:rPr>
          <w:rFonts w:hint="eastAsia"/>
        </w:rPr>
        <w:t>个</w:t>
      </w:r>
      <w:r>
        <w:rPr>
          <w:rFonts w:hint="eastAsia"/>
        </w:rPr>
        <w:lastRenderedPageBreak/>
        <w:t>时钟中</w:t>
      </w:r>
      <w:r>
        <w:rPr>
          <w:rFonts w:hint="eastAsia"/>
        </w:rPr>
        <w:t>88</w:t>
      </w:r>
      <w:r>
        <w:rPr>
          <w:rFonts w:hint="eastAsia"/>
        </w:rPr>
        <w:t>个用于读出，其余</w:t>
      </w:r>
      <w:r>
        <w:rPr>
          <w:rFonts w:hint="eastAsia"/>
        </w:rPr>
        <w:t>40</w:t>
      </w:r>
      <w:r>
        <w:rPr>
          <w:rFonts w:hint="eastAsia"/>
        </w:rPr>
        <w:t>个是第一阶段在等待上一层写回共用的列。这样</w:t>
      </w:r>
      <w:r>
        <w:rPr>
          <w:rFonts w:hint="eastAsia"/>
        </w:rPr>
        <w:t>16</w:t>
      </w:r>
      <w:r>
        <w:rPr>
          <w:rFonts w:hint="eastAsia"/>
        </w:rPr>
        <w:t>次迭代约</w:t>
      </w:r>
      <w:r>
        <w:rPr>
          <w:rFonts w:hint="eastAsia"/>
        </w:rPr>
        <w:t>2,100</w:t>
      </w:r>
      <w:r>
        <w:rPr>
          <w:rFonts w:hint="eastAsia"/>
        </w:rPr>
        <w:t>个时钟，加上装入与输出，仍短于一个码字的到达间隔（约</w:t>
      </w:r>
      <w:r>
        <w:rPr>
          <w:rFonts w:hint="eastAsia"/>
        </w:rPr>
        <w:t>2,700</w:t>
      </w:r>
      <w:r>
        <w:rPr>
          <w:rFonts w:hint="eastAsia"/>
        </w:rPr>
        <w:t>个时钟）。</w:t>
      </w:r>
      <w:r>
        <w:rPr>
          <w:rFonts w:hint="eastAsia"/>
        </w:rPr>
        <w:t>LLR</w:t>
      </w:r>
      <w:r>
        <w:rPr>
          <w:rFonts w:hint="eastAsia"/>
        </w:rPr>
        <w:t>输入为两个码字的乒乓缓存，译出的</w:t>
      </w:r>
      <w:r>
        <w:rPr>
          <w:rFonts w:hint="eastAsia"/>
        </w:rPr>
        <w:t>1296</w:t>
      </w:r>
      <w:r>
        <w:rPr>
          <w:rFonts w:hint="eastAsia"/>
        </w:rPr>
        <w:t>个信息比特在下一个码字译码的同时逐比特送出。</w:t>
      </w:r>
    </w:p>
    <w:p w14:paraId="60DC325B" w14:textId="77777777" w:rsidR="007E785D" w:rsidRDefault="00E049A8">
      <w:pPr>
        <w:pStyle w:val="SourceCode"/>
      </w:pPr>
      <w:r>
        <w:rPr>
          <w:rStyle w:val="VerbatimChar"/>
        </w:rPr>
        <w:t xml:space="preserve">APP ← </w:t>
      </w:r>
      <w:r>
        <w:rPr>
          <w:rStyle w:val="VerbatimChar"/>
          <w:rFonts w:hint="eastAsia"/>
        </w:rPr>
        <w:t>信道</w:t>
      </w:r>
      <w:r>
        <w:rPr>
          <w:rStyle w:val="VerbatimChar"/>
          <w:rFonts w:hint="eastAsia"/>
        </w:rPr>
        <w:t>LLR</w:t>
      </w:r>
      <w:r>
        <w:rPr>
          <w:rStyle w:val="VerbatimChar"/>
        </w:rPr>
        <w:t xml:space="preserve">                        // </w:t>
      </w:r>
      <w:r>
        <w:rPr>
          <w:rStyle w:val="VerbatimChar"/>
          <w:rFonts w:hint="eastAsia"/>
        </w:rPr>
        <w:t>24</w:t>
      </w:r>
      <w:r>
        <w:rPr>
          <w:rStyle w:val="VerbatimChar"/>
          <w:rFonts w:hint="eastAsia"/>
        </w:rPr>
        <w:t>拍</w:t>
      </w:r>
      <w:r>
        <w:br/>
      </w:r>
      <w:r>
        <w:rPr>
          <w:rStyle w:val="VerbatimChar"/>
        </w:rPr>
        <w:t xml:space="preserve">for it = 1 .. </w:t>
      </w:r>
      <w:r>
        <w:rPr>
          <w:rStyle w:val="VerbatimChar"/>
          <w:rFonts w:hint="eastAsia"/>
        </w:rPr>
        <w:t>16</w:t>
      </w:r>
      <w:r>
        <w:rPr>
          <w:rStyle w:val="VerbatimChar"/>
          <w:rFonts w:hint="eastAsia"/>
        </w:rPr>
        <w:t>：</w:t>
      </w:r>
      <w:r>
        <w:br/>
      </w:r>
      <w:r>
        <w:rPr>
          <w:rStyle w:val="VerbatimChar"/>
        </w:rPr>
        <w:t xml:space="preserve">  for l = 0 .. </w:t>
      </w:r>
      <w:r>
        <w:rPr>
          <w:rStyle w:val="VerbatimChar"/>
          <w:rFonts w:hint="eastAsia"/>
        </w:rPr>
        <w:t>7</w:t>
      </w:r>
      <w:r>
        <w:rPr>
          <w:rStyle w:val="VerbatimChar"/>
          <w:rFonts w:hint="eastAsia"/>
        </w:rPr>
        <w:t>：</w:t>
      </w:r>
      <w:r>
        <w:br/>
      </w:r>
      <w:r>
        <w:rPr>
          <w:rStyle w:val="VerbatimChar"/>
        </w:rPr>
        <w:t xml:space="preserve">    // </w:t>
      </w:r>
      <w:r>
        <w:rPr>
          <w:rStyle w:val="VerbatimChar"/>
          <w:rFonts w:hint="eastAsia"/>
        </w:rPr>
        <w:t>第一阶段，每拍一块</w:t>
      </w:r>
      <w:r>
        <w:br/>
      </w:r>
      <w:r>
        <w:rPr>
          <w:rStyle w:val="VerbatimChar"/>
        </w:rPr>
        <w:t xml:space="preserve">    for k = 0 .. </w:t>
      </w:r>
      <w:r>
        <w:rPr>
          <w:rStyle w:val="VerbatimChar"/>
          <w:rFonts w:hint="eastAsia"/>
        </w:rPr>
        <w:t>10</w:t>
      </w:r>
      <w:r>
        <w:rPr>
          <w:rStyle w:val="VerbatimChar"/>
          <w:rFonts w:hint="eastAsia"/>
        </w:rPr>
        <w:t>（列</w:t>
      </w:r>
      <w:r>
        <w:rPr>
          <w:rStyle w:val="VerbatimChar"/>
          <w:rFonts w:hint="eastAsia"/>
        </w:rPr>
        <w:t>j</w:t>
      </w:r>
      <w:r>
        <w:rPr>
          <w:rStyle w:val="VerbatimChar"/>
          <w:rFonts w:hint="eastAsia"/>
        </w:rPr>
        <w:t>，移位</w:t>
      </w:r>
      <w:r>
        <w:rPr>
          <w:rStyle w:val="VerbatimChar"/>
          <w:rFonts w:hint="eastAsia"/>
        </w:rPr>
        <w:t>s</w:t>
      </w:r>
      <w:r>
        <w:rPr>
          <w:rStyle w:val="VerbatimChar"/>
          <w:rFonts w:hint="eastAsia"/>
        </w:rPr>
        <w:t>）：</w:t>
      </w:r>
      <w:r>
        <w:br/>
      </w:r>
      <w:r>
        <w:rPr>
          <w:rStyle w:val="VerbatimChar"/>
        </w:rPr>
        <w:t xml:space="preserve">      a ← rot(APP[j], s)</w:t>
      </w:r>
      <w:r>
        <w:br/>
      </w:r>
      <w:r>
        <w:rPr>
          <w:rStyle w:val="VerbatimChar"/>
        </w:rPr>
        <w:t xml:space="preserve">      v[k] ← sat9(a − c_old[l][k])</w:t>
      </w:r>
      <w:r>
        <w:br/>
      </w:r>
      <w:r>
        <w:rPr>
          <w:rStyle w:val="VerbatimChar"/>
        </w:rPr>
        <w:t xml:space="preserve">      </w:t>
      </w:r>
      <w:r>
        <w:rPr>
          <w:rStyle w:val="VerbatimChar"/>
          <w:rFonts w:hint="eastAsia"/>
        </w:rPr>
        <w:t>更新</w:t>
      </w:r>
      <w:r>
        <w:rPr>
          <w:rStyle w:val="VerbatimChar"/>
          <w:rFonts w:hint="eastAsia"/>
        </w:rPr>
        <w:t>min1</w:t>
      </w:r>
      <w:r>
        <w:rPr>
          <w:rStyle w:val="VerbatimChar"/>
          <w:rFonts w:hint="eastAsia"/>
        </w:rPr>
        <w:t>、</w:t>
      </w:r>
      <w:r>
        <w:rPr>
          <w:rStyle w:val="VerbatimChar"/>
          <w:rFonts w:hint="eastAsia"/>
        </w:rPr>
        <w:t>min2</w:t>
      </w:r>
      <w:r>
        <w:rPr>
          <w:rStyle w:val="VerbatimChar"/>
          <w:rFonts w:hint="eastAsia"/>
        </w:rPr>
        <w:t>、最小值位置、符号积</w:t>
      </w:r>
      <w:r>
        <w:br/>
      </w:r>
      <w:r>
        <w:rPr>
          <w:rStyle w:val="VerbatimChar"/>
        </w:rPr>
        <w:t xml:space="preserve">    // </w:t>
      </w:r>
      <w:r>
        <w:rPr>
          <w:rStyle w:val="VerbatimChar"/>
          <w:rFonts w:hint="eastAsia"/>
        </w:rPr>
        <w:t>第二阶段，与下一层的第一阶段重叠</w:t>
      </w:r>
      <w:r>
        <w:br/>
      </w:r>
      <w:r>
        <w:rPr>
          <w:rStyle w:val="VerbatimChar"/>
        </w:rPr>
        <w:t xml:space="preserve">    for k = 0 .. </w:t>
      </w:r>
      <w:r>
        <w:rPr>
          <w:rStyle w:val="VerbatimChar"/>
          <w:rFonts w:hint="eastAsia"/>
        </w:rPr>
        <w:t>10</w:t>
      </w:r>
      <w:r>
        <w:rPr>
          <w:rStyle w:val="VerbatimChar"/>
          <w:rFonts w:hint="eastAsia"/>
        </w:rPr>
        <w:t>：</w:t>
      </w:r>
      <w:r>
        <w:br/>
      </w:r>
      <w:r>
        <w:rPr>
          <w:rStyle w:val="VerbatimChar"/>
        </w:rPr>
        <w:t xml:space="preserve">      c ← sgn_k · (m_k − ⌊m_k/4⌋)</w:t>
      </w:r>
      <w:r>
        <w:br/>
      </w:r>
      <w:r>
        <w:rPr>
          <w:rStyle w:val="VerbatimChar"/>
        </w:rPr>
        <w:t xml:space="preserve">      APP[j] ← rot(sat11(v[k] + c), −s)</w:t>
      </w:r>
      <w:r>
        <w:br/>
      </w:r>
      <w:r>
        <w:rPr>
          <w:rStyle w:val="VerbatimChar"/>
        </w:rPr>
        <w:t xml:space="preserve">    c_old[l] ← </w:t>
      </w:r>
      <w:r>
        <w:rPr>
          <w:rStyle w:val="VerbatimChar"/>
          <w:rFonts w:hint="eastAsia"/>
        </w:rPr>
        <w:t>本层的压缩消息</w:t>
      </w:r>
      <w:r>
        <w:br/>
      </w:r>
      <w:r>
        <w:rPr>
          <w:rStyle w:val="VerbatimChar"/>
        </w:rPr>
        <w:t xml:space="preserve">  if </w:t>
      </w:r>
      <w:r>
        <w:rPr>
          <w:rStyle w:val="VerbatimChar"/>
          <w:rFonts w:hint="eastAsia"/>
        </w:rPr>
        <w:t>各层校验全部满足且</w:t>
      </w:r>
      <w:r>
        <w:rPr>
          <w:rStyle w:val="VerbatimChar"/>
          <w:rFonts w:hint="eastAsia"/>
        </w:rPr>
        <w:t>APP</w:t>
      </w:r>
      <w:r>
        <w:rPr>
          <w:rStyle w:val="VerbatimChar"/>
          <w:rFonts w:hint="eastAsia"/>
        </w:rPr>
        <w:t>符号未变：</w:t>
      </w:r>
      <w:r>
        <w:rPr>
          <w:rStyle w:val="VerbatimChar"/>
          <w:rFonts w:hint="eastAsia"/>
        </w:rPr>
        <w:t>break</w:t>
      </w:r>
      <w:r>
        <w:br/>
      </w:r>
      <w:r>
        <w:rPr>
          <w:rStyle w:val="VerbatimChar"/>
          <w:rFonts w:hint="eastAsia"/>
        </w:rPr>
        <w:t>输出</w:t>
      </w:r>
      <w:r>
        <w:rPr>
          <w:rStyle w:val="VerbatimChar"/>
        </w:rPr>
        <w:t xml:space="preserve"> APP[0..15] </w:t>
      </w:r>
      <w:r>
        <w:rPr>
          <w:rStyle w:val="VerbatimChar"/>
          <w:rFonts w:hint="eastAsia"/>
        </w:rPr>
        <w:t>的符号</w:t>
      </w:r>
    </w:p>
    <w:p w14:paraId="5AE9C74E" w14:textId="77777777" w:rsidR="007E785D" w:rsidRDefault="00E049A8">
      <w:pPr>
        <w:pStyle w:val="FigurePara"/>
      </w:pPr>
      <w:r>
        <w:rPr>
          <w:noProof/>
        </w:rPr>
        <w:drawing>
          <wp:inline distT="0" distB="0" distL="0" distR="0" wp14:anchorId="0BC28622" wp14:editId="40A07D20">
            <wp:extent cx="5270500" cy="2747818"/>
            <wp:effectExtent l="0" t="0" r="0" b="0"/>
            <wp:docPr id="131" name="Picture" descr="LDPC译码器的层间流水"/>
            <wp:cNvGraphicFramePr/>
            <a:graphic xmlns:a="http://schemas.openxmlformats.org/drawingml/2006/main">
              <a:graphicData uri="http://schemas.openxmlformats.org/drawingml/2006/picture">
                <pic:pic xmlns:pic="http://schemas.openxmlformats.org/drawingml/2006/picture">
                  <pic:nvPicPr>
                    <pic:cNvPr id="132" name="Picture" descr="figures/hw/ldpc_pipeline.png"/>
                    <pic:cNvPicPr>
                      <a:picLocks noChangeAspect="1" noChangeArrowheads="1"/>
                    </pic:cNvPicPr>
                  </pic:nvPicPr>
                  <pic:blipFill>
                    <a:blip r:embed="rId187"/>
                    <a:stretch>
                      <a:fillRect/>
                    </a:stretch>
                  </pic:blipFill>
                  <pic:spPr bwMode="auto">
                    <a:xfrm>
                      <a:off x="0" y="0"/>
                      <a:ext cx="5270500" cy="2747818"/>
                    </a:xfrm>
                    <a:prstGeom prst="rect">
                      <a:avLst/>
                    </a:prstGeom>
                    <a:noFill/>
                    <a:ln w="9525">
                      <a:noFill/>
                      <a:headEnd/>
                      <a:tailEnd/>
                    </a:ln>
                  </pic:spPr>
                </pic:pic>
              </a:graphicData>
            </a:graphic>
          </wp:inline>
        </w:drawing>
      </w:r>
    </w:p>
    <w:p w14:paraId="558FD732" w14:textId="2ACD3155" w:rsidR="007E785D" w:rsidRDefault="00D42E4B">
      <w:pPr>
        <w:pStyle w:val="CaptionPara"/>
      </w:pPr>
      <w:r>
        <w:rPr>
          <w:rFonts w:hint="eastAsia"/>
        </w:rPr>
        <w:t>图</w:t>
      </w:r>
      <w:r>
        <w:rPr>
          <w:rFonts w:hint="eastAsia"/>
        </w:rPr>
        <w:t>2-24</w:t>
      </w:r>
      <w:r w:rsidR="00E049A8">
        <w:t xml:space="preserve">　</w:t>
      </w:r>
      <w:r w:rsidR="00E049A8">
        <w:rPr>
          <w:rFonts w:hint="eastAsia"/>
        </w:rPr>
        <w:t>译码器一次迭代内的逐时钟时序（</w:t>
      </w:r>
      <w:r w:rsidR="00E049A8">
        <w:rPr>
          <w:rFonts w:hint="eastAsia"/>
        </w:rPr>
        <w:t>RTL</w:t>
      </w:r>
      <w:r w:rsidR="00E049A8">
        <w:rPr>
          <w:rFonts w:hint="eastAsia"/>
        </w:rPr>
        <w:t>仿真，</w:t>
      </w:r>
      <w:r w:rsidR="00E049A8">
        <w:rPr>
          <w:rFonts w:hint="eastAsia"/>
        </w:rPr>
        <w:t>15.5</w:t>
      </w:r>
      <w:r w:rsidR="00E049A8">
        <w:t xml:space="preserve"> </w:t>
      </w:r>
      <w:r w:rsidR="00E049A8">
        <w:rPr>
          <w:rFonts w:hint="eastAsia"/>
        </w:rPr>
        <w:t>dB</w:t>
      </w:r>
      <w:r w:rsidR="00E049A8">
        <w:rPr>
          <w:rFonts w:hint="eastAsia"/>
        </w:rPr>
        <w:t>的一个码字的第</w:t>
      </w:r>
      <w:r w:rsidR="00E049A8">
        <w:rPr>
          <w:rFonts w:hint="eastAsia"/>
        </w:rPr>
        <w:t>3</w:t>
      </w:r>
      <w:r w:rsidR="00E049A8">
        <w:rPr>
          <w:rFonts w:hint="eastAsia"/>
        </w:rPr>
        <w:t>次迭代）：上为整次迭代，下为局部放大。深浅两种颜色区分相邻的层，灰色为第一阶段等待记分板的时钟，块内数字为列号。</w:t>
      </w:r>
    </w:p>
    <w:p w14:paraId="0A3F8D88" w14:textId="77777777" w:rsidR="007E785D" w:rsidRDefault="00E049A8">
      <w:pPr>
        <w:pStyle w:val="a3"/>
      </w:pPr>
      <w:r>
        <w:rPr>
          <w:rFonts w:hint="eastAsia"/>
        </w:rPr>
        <w:t>全部存储都用分布式</w:t>
      </w:r>
      <w:r>
        <w:rPr>
          <w:rFonts w:hint="eastAsia"/>
        </w:rPr>
        <w:t>RAM</w:t>
      </w:r>
      <w:r>
        <w:rPr>
          <w:rFonts w:hint="eastAsia"/>
        </w:rPr>
        <w:t>（表</w:t>
      </w:r>
      <w:r>
        <w:rPr>
          <w:rFonts w:hint="eastAsia"/>
        </w:rPr>
        <w:t>2-13</w:t>
      </w:r>
      <w:r>
        <w:rPr>
          <w:rFonts w:hint="eastAsia"/>
        </w:rPr>
        <w:t>）。</w:t>
      </w:r>
      <w:r>
        <w:rPr>
          <w:rFonts w:hint="eastAsia"/>
        </w:rPr>
        <w:t>OOC</w:t>
      </w:r>
      <w:r>
        <w:rPr>
          <w:rFonts w:hint="eastAsia"/>
        </w:rPr>
        <w:t>综合为</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w:t>
      </w:r>
      <w:r>
        <w:rPr>
          <w:rFonts w:hint="eastAsia"/>
        </w:rPr>
        <w:t>15.7</w:t>
      </w:r>
      <w:r>
        <w:t xml:space="preserve"> k </w:t>
      </w:r>
      <w:r>
        <w:rPr>
          <w:rFonts w:hint="eastAsia"/>
        </w:rPr>
        <w:t>FF</w:t>
      </w:r>
      <w:r>
        <w:rPr>
          <w:rFonts w:hint="eastAsia"/>
        </w:rPr>
        <w:t>，不用</w:t>
      </w:r>
      <w:r>
        <w:rPr>
          <w:rFonts w:hint="eastAsia"/>
        </w:rPr>
        <w:t>BRAM</w:t>
      </w:r>
      <w:r>
        <w:rPr>
          <w:rFonts w:hint="eastAsia"/>
        </w:rPr>
        <w:t>和</w:t>
      </w:r>
      <w:r>
        <w:rPr>
          <w:rFonts w:hint="eastAsia"/>
        </w:rPr>
        <w:t>DSP</w:t>
      </w:r>
      <w:r>
        <w:rPr>
          <w:rFonts w:hint="eastAsia"/>
        </w:rPr>
        <w:t>，</w:t>
      </w:r>
      <w:r>
        <w:rPr>
          <w:rFonts w:hint="eastAsia"/>
        </w:rPr>
        <w:t>100</w:t>
      </w:r>
      <w:r>
        <w:t xml:space="preserve"> </w:t>
      </w:r>
      <w:r>
        <w:rPr>
          <w:rFonts w:hint="eastAsia"/>
        </w:rPr>
        <w:t>MHz</w:t>
      </w:r>
      <w:r>
        <w:rPr>
          <w:rFonts w:hint="eastAsia"/>
        </w:rPr>
        <w:t>下时序余量</w:t>
      </w:r>
      <w:r>
        <w:rPr>
          <w:rFonts w:hint="eastAsia"/>
        </w:rPr>
        <w:t>1.65</w:t>
      </w:r>
      <w:r>
        <w:t xml:space="preserve"> ns</w:t>
      </w:r>
      <w:r>
        <w:t>。</w:t>
      </w:r>
    </w:p>
    <w:p w14:paraId="43255141" w14:textId="77777777" w:rsidR="007E785D" w:rsidRDefault="00E049A8">
      <w:pPr>
        <w:pStyle w:val="TableCaption"/>
      </w:pPr>
      <w:r>
        <w:rPr>
          <w:rFonts w:hint="eastAsia"/>
        </w:rPr>
        <w:lastRenderedPageBreak/>
        <w:t>表</w:t>
      </w:r>
      <w:r>
        <w:rPr>
          <w:rFonts w:hint="eastAsia"/>
        </w:rPr>
        <w:t>2-13</w:t>
      </w:r>
      <w:r>
        <w:t xml:space="preserve">　</w:t>
      </w:r>
      <w:r>
        <w:rPr>
          <w:rFonts w:hint="eastAsia"/>
        </w:rPr>
        <w:t>LDPC</w:t>
      </w:r>
      <w:r>
        <w:rPr>
          <w:rFonts w:hint="eastAsia"/>
        </w:rPr>
        <w:t>译码器的存储</w:t>
      </w:r>
    </w:p>
    <w:tbl>
      <w:tblPr>
        <w:tblStyle w:val="Table"/>
        <w:tblW w:w="0" w:type="auto"/>
        <w:tblLook w:val="0020" w:firstRow="1" w:lastRow="0" w:firstColumn="0" w:lastColumn="0" w:noHBand="0" w:noVBand="0"/>
      </w:tblPr>
      <w:tblGrid>
        <w:gridCol w:w="981"/>
        <w:gridCol w:w="1259"/>
        <w:gridCol w:w="6056"/>
      </w:tblGrid>
      <w:tr w:rsidR="007E785D" w14:paraId="7BA4ADC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9AB02F5" w14:textId="77777777" w:rsidR="007E785D" w:rsidRDefault="00E049A8">
            <w:pPr>
              <w:pStyle w:val="Compact"/>
              <w:keepNext/>
            </w:pPr>
            <w:r>
              <w:rPr>
                <w:rFonts w:hint="eastAsia"/>
              </w:rPr>
              <w:t>存储</w:t>
            </w:r>
          </w:p>
        </w:tc>
        <w:tc>
          <w:tcPr>
            <w:tcW w:w="0" w:type="auto"/>
          </w:tcPr>
          <w:p w14:paraId="009D2A67" w14:textId="77777777" w:rsidR="007E785D" w:rsidRDefault="00E049A8">
            <w:pPr>
              <w:pStyle w:val="Compact"/>
              <w:keepNext/>
            </w:pPr>
            <w:r>
              <w:rPr>
                <w:rFonts w:hint="eastAsia"/>
              </w:rPr>
              <w:t>规模</w:t>
            </w:r>
          </w:p>
        </w:tc>
        <w:tc>
          <w:tcPr>
            <w:tcW w:w="0" w:type="auto"/>
          </w:tcPr>
          <w:p w14:paraId="28706A24" w14:textId="77777777" w:rsidR="007E785D" w:rsidRDefault="00E049A8">
            <w:pPr>
              <w:pStyle w:val="Compact"/>
              <w:keepNext/>
            </w:pPr>
            <w:r>
              <w:rPr>
                <w:rFonts w:hint="eastAsia"/>
              </w:rPr>
              <w:t>内容</w:t>
            </w:r>
          </w:p>
        </w:tc>
      </w:tr>
      <w:tr w:rsidR="007E785D" w14:paraId="3BCC6A4B" w14:textId="77777777">
        <w:trPr>
          <w:cantSplit/>
        </w:trPr>
        <w:tc>
          <w:tcPr>
            <w:tcW w:w="0" w:type="auto"/>
          </w:tcPr>
          <w:p w14:paraId="77ACD585" w14:textId="77777777" w:rsidR="007E785D" w:rsidRDefault="00E049A8">
            <w:pPr>
              <w:pStyle w:val="Compact"/>
              <w:keepNext/>
            </w:pPr>
            <w:r>
              <w:t>LLR RAM</w:t>
            </w:r>
          </w:p>
        </w:tc>
        <w:tc>
          <w:tcPr>
            <w:tcW w:w="0" w:type="auto"/>
          </w:tcPr>
          <w:p w14:paraId="3C884687" w14:textId="77777777" w:rsidR="007E785D" w:rsidRDefault="00E049A8">
            <w:pPr>
              <w:pStyle w:val="Compact"/>
              <w:keepNext/>
            </w:pPr>
            <w:r>
              <w:t xml:space="preserve">2 × 24 × </w:t>
            </w:r>
            <w:r>
              <w:rPr>
                <w:rFonts w:hint="eastAsia"/>
              </w:rPr>
              <w:t>567</w:t>
            </w:r>
            <w:r>
              <w:rPr>
                <w:rFonts w:hint="eastAsia"/>
              </w:rPr>
              <w:t>位</w:t>
            </w:r>
          </w:p>
        </w:tc>
        <w:tc>
          <w:tcPr>
            <w:tcW w:w="0" w:type="auto"/>
          </w:tcPr>
          <w:p w14:paraId="53068295" w14:textId="77777777" w:rsidR="007E785D" w:rsidRDefault="00E049A8">
            <w:pPr>
              <w:pStyle w:val="Compact"/>
              <w:keepNext/>
            </w:pPr>
            <w:r>
              <w:rPr>
                <w:rFonts w:hint="eastAsia"/>
              </w:rPr>
              <w:t>两个码字的信道</w:t>
            </w:r>
            <w:r>
              <w:rPr>
                <w:rFonts w:hint="eastAsia"/>
              </w:rPr>
              <w:t>LLR</w:t>
            </w:r>
            <w:r>
              <w:rPr>
                <w:rFonts w:hint="eastAsia"/>
              </w:rPr>
              <w:t>（</w:t>
            </w:r>
            <w:r>
              <w:rPr>
                <w:rFonts w:hint="eastAsia"/>
              </w:rPr>
              <w:t>7</w:t>
            </w:r>
            <w:r>
              <w:rPr>
                <w:rFonts w:hint="eastAsia"/>
              </w:rPr>
              <w:t>位），一个译码时另一个接收</w:t>
            </w:r>
          </w:p>
        </w:tc>
      </w:tr>
      <w:tr w:rsidR="007E785D" w14:paraId="38840CAE" w14:textId="77777777">
        <w:trPr>
          <w:cantSplit/>
        </w:trPr>
        <w:tc>
          <w:tcPr>
            <w:tcW w:w="0" w:type="auto"/>
          </w:tcPr>
          <w:p w14:paraId="2C1682C2" w14:textId="77777777" w:rsidR="007E785D" w:rsidRDefault="00E049A8">
            <w:pPr>
              <w:pStyle w:val="Compact"/>
              <w:keepNext/>
            </w:pPr>
            <w:r>
              <w:t>APP RAM</w:t>
            </w:r>
          </w:p>
        </w:tc>
        <w:tc>
          <w:tcPr>
            <w:tcW w:w="0" w:type="auto"/>
          </w:tcPr>
          <w:p w14:paraId="76A31933" w14:textId="77777777" w:rsidR="007E785D" w:rsidRDefault="00E049A8">
            <w:pPr>
              <w:pStyle w:val="Compact"/>
              <w:keepNext/>
            </w:pPr>
            <w:r>
              <w:t xml:space="preserve">24 × </w:t>
            </w:r>
            <w:r>
              <w:rPr>
                <w:rFonts w:hint="eastAsia"/>
              </w:rPr>
              <w:t>891</w:t>
            </w:r>
            <w:r>
              <w:rPr>
                <w:rFonts w:hint="eastAsia"/>
              </w:rPr>
              <w:t>位</w:t>
            </w:r>
          </w:p>
        </w:tc>
        <w:tc>
          <w:tcPr>
            <w:tcW w:w="0" w:type="auto"/>
          </w:tcPr>
          <w:p w14:paraId="6A0AB9BA" w14:textId="77777777" w:rsidR="007E785D" w:rsidRDefault="00E049A8">
            <w:pPr>
              <w:pStyle w:val="Compact"/>
              <w:keepNext/>
            </w:pPr>
            <w:r>
              <w:rPr>
                <w:rFonts w:hint="eastAsia"/>
              </w:rPr>
              <w:t>每列</w:t>
            </w:r>
            <w:r>
              <w:rPr>
                <w:rFonts w:hint="eastAsia"/>
              </w:rPr>
              <w:t>81</w:t>
            </w:r>
            <w:r>
              <w:rPr>
                <w:rFonts w:hint="eastAsia"/>
              </w:rPr>
              <w:t>个后验值（</w:t>
            </w:r>
            <w:r>
              <w:rPr>
                <w:rFonts w:hint="eastAsia"/>
              </w:rPr>
              <w:t>11</w:t>
            </w:r>
            <w:r>
              <w:rPr>
                <w:rFonts w:hint="eastAsia"/>
              </w:rPr>
              <w:t>位）；一个写口，两个读口（第一阶段、输出）</w:t>
            </w:r>
          </w:p>
        </w:tc>
      </w:tr>
      <w:tr w:rsidR="007E785D" w14:paraId="286A127F" w14:textId="77777777">
        <w:trPr>
          <w:cantSplit/>
        </w:trPr>
        <w:tc>
          <w:tcPr>
            <w:tcW w:w="0" w:type="auto"/>
          </w:tcPr>
          <w:p w14:paraId="3CE74F92" w14:textId="77777777" w:rsidR="007E785D" w:rsidRDefault="00E049A8">
            <w:pPr>
              <w:pStyle w:val="Compact"/>
              <w:keepNext/>
            </w:pPr>
            <w:r>
              <w:rPr>
                <w:rFonts w:hint="eastAsia"/>
              </w:rPr>
              <w:t>消息</w:t>
            </w:r>
            <w:r>
              <w:rPr>
                <w:rFonts w:hint="eastAsia"/>
              </w:rPr>
              <w:t>RAM</w:t>
            </w:r>
          </w:p>
        </w:tc>
        <w:tc>
          <w:tcPr>
            <w:tcW w:w="0" w:type="auto"/>
          </w:tcPr>
          <w:p w14:paraId="10E45E25" w14:textId="77777777" w:rsidR="007E785D" w:rsidRDefault="00E049A8">
            <w:pPr>
              <w:pStyle w:val="Compact"/>
              <w:keepNext/>
            </w:pPr>
            <w:r>
              <w:t xml:space="preserve">8 × </w:t>
            </w:r>
            <w:r>
              <w:rPr>
                <w:rFonts w:hint="eastAsia"/>
              </w:rPr>
              <w:t>2,511</w:t>
            </w:r>
            <w:r>
              <w:rPr>
                <w:rFonts w:hint="eastAsia"/>
              </w:rPr>
              <w:t>位</w:t>
            </w:r>
          </w:p>
        </w:tc>
        <w:tc>
          <w:tcPr>
            <w:tcW w:w="0" w:type="auto"/>
          </w:tcPr>
          <w:p w14:paraId="23FC7D92" w14:textId="77777777" w:rsidR="007E785D" w:rsidRDefault="00E049A8">
            <w:pPr>
              <w:pStyle w:val="Compact"/>
              <w:keepNext/>
            </w:pPr>
            <w:r>
              <w:rPr>
                <w:rFonts w:hint="eastAsia"/>
              </w:rPr>
              <w:t>每层</w:t>
            </w:r>
            <w:r>
              <w:rPr>
                <w:rFonts w:hint="eastAsia"/>
              </w:rPr>
              <w:t>81</w:t>
            </w:r>
            <w:r>
              <w:rPr>
                <w:rFonts w:hint="eastAsia"/>
              </w:rPr>
              <w:t>个校验的</w:t>
            </w:r>
            <w:r>
              <w:rPr>
                <w:rFonts w:hint="eastAsia"/>
              </w:rPr>
              <w:t>min1</w:t>
            </w:r>
            <w:r>
              <w:rPr>
                <w:rFonts w:hint="eastAsia"/>
              </w:rPr>
              <w:t>、</w:t>
            </w:r>
            <w:r>
              <w:rPr>
                <w:rFonts w:hint="eastAsia"/>
              </w:rPr>
              <w:t>min2</w:t>
            </w:r>
            <w:r>
              <w:rPr>
                <w:rFonts w:hint="eastAsia"/>
              </w:rPr>
              <w:t>（已乘</w:t>
            </w:r>
            <w:r>
              <w:rPr>
                <w:rFonts w:hint="eastAsia"/>
              </w:rPr>
              <w:t>0.75</w:t>
            </w:r>
            <w:r>
              <w:rPr>
                <w:rFonts w:hint="eastAsia"/>
              </w:rPr>
              <w:t>，各</w:t>
            </w:r>
            <w:r>
              <w:rPr>
                <w:rFonts w:hint="eastAsia"/>
              </w:rPr>
              <w:t>8</w:t>
            </w:r>
            <w:r>
              <w:rPr>
                <w:rFonts w:hint="eastAsia"/>
              </w:rPr>
              <w:t>位）、最小值位置（</w:t>
            </w:r>
            <w:r>
              <w:rPr>
                <w:rFonts w:hint="eastAsia"/>
              </w:rPr>
              <w:t>4</w:t>
            </w:r>
            <w:r>
              <w:rPr>
                <w:rFonts w:hint="eastAsia"/>
              </w:rPr>
              <w:t>位）与</w:t>
            </w:r>
            <w:r>
              <w:rPr>
                <w:rFonts w:hint="eastAsia"/>
              </w:rPr>
              <w:t>11</w:t>
            </w:r>
            <w:r>
              <w:rPr>
                <w:rFonts w:hint="eastAsia"/>
              </w:rPr>
              <w:t>个符号</w:t>
            </w:r>
          </w:p>
        </w:tc>
      </w:tr>
      <w:tr w:rsidR="007E785D" w14:paraId="5647F2C8" w14:textId="77777777">
        <w:trPr>
          <w:cantSplit/>
        </w:trPr>
        <w:tc>
          <w:tcPr>
            <w:tcW w:w="0" w:type="auto"/>
          </w:tcPr>
          <w:p w14:paraId="08545E6B" w14:textId="77777777" w:rsidR="007E785D" w:rsidRDefault="00E049A8">
            <w:pPr>
              <w:pStyle w:val="Compact"/>
            </w:pPr>
            <w:r>
              <w:t>v RAM</w:t>
            </w:r>
          </w:p>
        </w:tc>
        <w:tc>
          <w:tcPr>
            <w:tcW w:w="0" w:type="auto"/>
          </w:tcPr>
          <w:p w14:paraId="27B6DEE7" w14:textId="77777777" w:rsidR="007E785D" w:rsidRDefault="00E049A8">
            <w:pPr>
              <w:pStyle w:val="Compact"/>
            </w:pPr>
            <w:r>
              <w:t xml:space="preserve">2 × 11 × </w:t>
            </w:r>
            <w:r>
              <w:rPr>
                <w:rFonts w:hint="eastAsia"/>
              </w:rPr>
              <w:t>729</w:t>
            </w:r>
            <w:r>
              <w:rPr>
                <w:rFonts w:hint="eastAsia"/>
              </w:rPr>
              <w:t>位</w:t>
            </w:r>
          </w:p>
        </w:tc>
        <w:tc>
          <w:tcPr>
            <w:tcW w:w="0" w:type="auto"/>
          </w:tcPr>
          <w:p w14:paraId="2D9207F4" w14:textId="77777777" w:rsidR="007E785D" w:rsidRDefault="00E049A8">
            <w:pPr>
              <w:pStyle w:val="Compact"/>
            </w:pPr>
            <w:r>
              <w:rPr>
                <w:rFonts w:hint="eastAsia"/>
              </w:rPr>
              <w:t>相邻两层各</w:t>
            </w:r>
            <w:r>
              <w:rPr>
                <w:rFonts w:hint="eastAsia"/>
              </w:rPr>
              <w:t>11</w:t>
            </w:r>
            <w:r>
              <w:rPr>
                <w:rFonts w:hint="eastAsia"/>
              </w:rPr>
              <w:t>块的</w:t>
            </w:r>
            <w:r>
              <w:rPr>
                <w:rFonts w:hint="eastAsia"/>
              </w:rPr>
              <w:t>v</w:t>
            </w:r>
            <w:r>
              <w:rPr>
                <w:rFonts w:hint="eastAsia"/>
              </w:rPr>
              <w:t>（</w:t>
            </w:r>
            <w:r>
              <w:rPr>
                <w:rFonts w:hint="eastAsia"/>
              </w:rPr>
              <w:t>9</w:t>
            </w:r>
            <w:r>
              <w:rPr>
                <w:rFonts w:hint="eastAsia"/>
              </w:rPr>
              <w:t>位），第二阶段读回</w:t>
            </w:r>
          </w:p>
        </w:tc>
      </w:tr>
    </w:tbl>
    <w:p w14:paraId="2139C603" w14:textId="77777777" w:rsidR="007E785D" w:rsidRDefault="00E049A8">
      <w:pPr>
        <w:pStyle w:val="TableCaption"/>
      </w:pPr>
      <w:r>
        <w:rPr>
          <w:rFonts w:hint="eastAsia"/>
        </w:rPr>
        <w:t>表</w:t>
      </w:r>
      <w:r>
        <w:rPr>
          <w:rFonts w:hint="eastAsia"/>
        </w:rPr>
        <w:t>2-14</w:t>
      </w:r>
      <w:r>
        <w:t xml:space="preserve">　</w:t>
      </w:r>
      <w:r>
        <w:rPr>
          <w:rFonts w:hint="eastAsia"/>
        </w:rPr>
        <w:t>SSCC</w:t>
      </w:r>
      <w:r>
        <w:rPr>
          <w:rFonts w:hint="eastAsia"/>
        </w:rPr>
        <w:t>基线的</w:t>
      </w:r>
      <w:r>
        <w:rPr>
          <w:rFonts w:hint="eastAsia"/>
        </w:rPr>
        <w:t>PL</w:t>
      </w:r>
      <w:r>
        <w:rPr>
          <w:rFonts w:hint="eastAsia"/>
        </w:rPr>
        <w:t>实现</w:t>
      </w:r>
    </w:p>
    <w:tbl>
      <w:tblPr>
        <w:tblStyle w:val="Table"/>
        <w:tblW w:w="0" w:type="auto"/>
        <w:tblLook w:val="0020" w:firstRow="1" w:lastRow="0" w:firstColumn="0" w:lastColumn="0" w:noHBand="0" w:noVBand="0"/>
      </w:tblPr>
      <w:tblGrid>
        <w:gridCol w:w="534"/>
        <w:gridCol w:w="1892"/>
        <w:gridCol w:w="5870"/>
      </w:tblGrid>
      <w:tr w:rsidR="007E785D" w14:paraId="7C79233E"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6E3562" w14:textId="77777777" w:rsidR="007E785D" w:rsidRDefault="00E049A8">
            <w:pPr>
              <w:pStyle w:val="Compact"/>
              <w:keepNext/>
            </w:pPr>
            <w:r>
              <w:rPr>
                <w:rFonts w:hint="eastAsia"/>
              </w:rPr>
              <w:t>方向</w:t>
            </w:r>
          </w:p>
        </w:tc>
        <w:tc>
          <w:tcPr>
            <w:tcW w:w="0" w:type="auto"/>
          </w:tcPr>
          <w:p w14:paraId="5F02D7B4" w14:textId="77777777" w:rsidR="007E785D" w:rsidRDefault="00E049A8">
            <w:pPr>
              <w:pStyle w:val="Compact"/>
              <w:keepNext/>
            </w:pPr>
            <w:r>
              <w:rPr>
                <w:rFonts w:hint="eastAsia"/>
              </w:rPr>
              <w:t>模块</w:t>
            </w:r>
          </w:p>
        </w:tc>
        <w:tc>
          <w:tcPr>
            <w:tcW w:w="0" w:type="auto"/>
          </w:tcPr>
          <w:p w14:paraId="0B19EBD6" w14:textId="77777777" w:rsidR="007E785D" w:rsidRDefault="00E049A8">
            <w:pPr>
              <w:pStyle w:val="Compact"/>
              <w:keepNext/>
            </w:pPr>
            <w:r>
              <w:rPr>
                <w:rFonts w:hint="eastAsia"/>
              </w:rPr>
              <w:t>实现</w:t>
            </w:r>
          </w:p>
        </w:tc>
      </w:tr>
      <w:tr w:rsidR="007E785D" w14:paraId="77E8E282" w14:textId="77777777">
        <w:trPr>
          <w:cantSplit/>
        </w:trPr>
        <w:tc>
          <w:tcPr>
            <w:tcW w:w="0" w:type="auto"/>
          </w:tcPr>
          <w:p w14:paraId="4E49EBB2" w14:textId="77777777" w:rsidR="007E785D" w:rsidRDefault="00E049A8">
            <w:pPr>
              <w:pStyle w:val="Compact"/>
              <w:keepNext/>
            </w:pPr>
            <w:r>
              <w:t>TX</w:t>
            </w:r>
          </w:p>
        </w:tc>
        <w:tc>
          <w:tcPr>
            <w:tcW w:w="0" w:type="auto"/>
          </w:tcPr>
          <w:p w14:paraId="04E3F458" w14:textId="77777777" w:rsidR="007E785D" w:rsidRDefault="00E049A8">
            <w:pPr>
              <w:pStyle w:val="Compact"/>
              <w:keepNext/>
            </w:pPr>
            <w:r>
              <w:rPr>
                <w:rStyle w:val="VerbatimChar"/>
              </w:rPr>
              <w:t>sscc_tx_bits</w:t>
            </w:r>
          </w:p>
        </w:tc>
        <w:tc>
          <w:tcPr>
            <w:tcW w:w="0" w:type="auto"/>
          </w:tcPr>
          <w:p w14:paraId="38217DEE" w14:textId="77777777" w:rsidR="007E785D" w:rsidRDefault="00E049A8">
            <w:pPr>
              <w:pStyle w:val="Compact"/>
              <w:keepNext/>
            </w:pPr>
            <w:r>
              <w:rPr>
                <w:rFonts w:hint="eastAsia"/>
              </w:rPr>
              <w:t>PS</w:t>
            </w:r>
            <w:r>
              <w:rPr>
                <w:rFonts w:hint="eastAsia"/>
              </w:rPr>
              <w:t>送来的</w:t>
            </w:r>
            <w:r>
              <w:rPr>
                <w:rFonts w:hint="eastAsia"/>
              </w:rPr>
              <w:t>16,360</w:t>
            </w:r>
            <w:r>
              <w:rPr>
                <w:rFonts w:hint="eastAsia"/>
              </w:rPr>
              <w:t>字节包，高位先出，用</w:t>
            </w:r>
            <w:r>
              <w:rPr>
                <w:rFonts w:hint="eastAsia"/>
              </w:rPr>
              <w:t>802.11</w:t>
            </w:r>
            <w:r>
              <w:rPr>
                <w:rFonts w:hint="eastAsia"/>
              </w:rPr>
              <w:t>扰码器（每帧复位）扰码，再补</w:t>
            </w:r>
            <w:r>
              <w:rPr>
                <w:rFonts w:hint="eastAsia"/>
              </w:rPr>
              <w:t>16</w:t>
            </w:r>
            <w:r>
              <w:rPr>
                <w:rFonts w:hint="eastAsia"/>
              </w:rPr>
              <w:t>个零比特</w:t>
            </w:r>
          </w:p>
        </w:tc>
      </w:tr>
      <w:tr w:rsidR="007E785D" w14:paraId="672BB45B" w14:textId="77777777">
        <w:trPr>
          <w:cantSplit/>
        </w:trPr>
        <w:tc>
          <w:tcPr>
            <w:tcW w:w="0" w:type="auto"/>
          </w:tcPr>
          <w:p w14:paraId="3C468745" w14:textId="77777777" w:rsidR="007E785D" w:rsidRDefault="00E049A8">
            <w:pPr>
              <w:pStyle w:val="Compact"/>
              <w:keepNext/>
            </w:pPr>
            <w:r>
              <w:t>TX</w:t>
            </w:r>
          </w:p>
        </w:tc>
        <w:tc>
          <w:tcPr>
            <w:tcW w:w="0" w:type="auto"/>
          </w:tcPr>
          <w:p w14:paraId="78C02739" w14:textId="77777777" w:rsidR="007E785D" w:rsidRDefault="00E049A8">
            <w:pPr>
              <w:pStyle w:val="Compact"/>
              <w:keepNext/>
            </w:pPr>
            <w:r>
              <w:rPr>
                <w:rStyle w:val="VerbatimChar"/>
              </w:rPr>
              <w:t>ldpc_enc</w:t>
            </w:r>
          </w:p>
        </w:tc>
        <w:tc>
          <w:tcPr>
            <w:tcW w:w="0" w:type="auto"/>
          </w:tcPr>
          <w:p w14:paraId="7EADA8A5" w14:textId="77777777" w:rsidR="007E785D" w:rsidRDefault="00E049A8">
            <w:pPr>
              <w:pStyle w:val="Compact"/>
              <w:keepNext/>
            </w:pPr>
            <w:r>
              <w:rPr>
                <w:rFonts w:hint="eastAsia"/>
              </w:rPr>
              <w:t>LDPC</w:t>
            </w:r>
            <w:r>
              <w:rPr>
                <w:rFonts w:hint="eastAsia"/>
              </w:rPr>
              <w:t>编码，</w:t>
            </w:r>
            <w:r>
              <w:rPr>
                <w:rFonts w:hint="eastAsia"/>
              </w:rPr>
              <w:t>101</w:t>
            </w:r>
            <w:r>
              <w:rPr>
                <w:rFonts w:hint="eastAsia"/>
              </w:rPr>
              <w:t>个码字后补</w:t>
            </w:r>
            <w:r>
              <w:rPr>
                <w:rFonts w:hint="eastAsia"/>
              </w:rPr>
              <w:t>264</w:t>
            </w:r>
            <w:r>
              <w:rPr>
                <w:rFonts w:hint="eastAsia"/>
              </w:rPr>
              <w:t>个零比特</w:t>
            </w:r>
          </w:p>
        </w:tc>
      </w:tr>
      <w:tr w:rsidR="007E785D" w14:paraId="04FC364B" w14:textId="77777777">
        <w:trPr>
          <w:cantSplit/>
        </w:trPr>
        <w:tc>
          <w:tcPr>
            <w:tcW w:w="0" w:type="auto"/>
          </w:tcPr>
          <w:p w14:paraId="12B2EEFD" w14:textId="77777777" w:rsidR="007E785D" w:rsidRDefault="00E049A8">
            <w:pPr>
              <w:pStyle w:val="Compact"/>
              <w:keepNext/>
            </w:pPr>
            <w:r>
              <w:t>TX</w:t>
            </w:r>
          </w:p>
        </w:tc>
        <w:tc>
          <w:tcPr>
            <w:tcW w:w="0" w:type="auto"/>
          </w:tcPr>
          <w:p w14:paraId="758710E9" w14:textId="77777777" w:rsidR="007E785D" w:rsidRDefault="00E049A8">
            <w:pPr>
              <w:pStyle w:val="Compact"/>
              <w:keepNext/>
            </w:pPr>
            <w:r>
              <w:rPr>
                <w:rStyle w:val="VerbatimChar"/>
              </w:rPr>
              <w:t>qam64_map</w:t>
            </w:r>
          </w:p>
        </w:tc>
        <w:tc>
          <w:tcPr>
            <w:tcW w:w="0" w:type="auto"/>
          </w:tcPr>
          <w:p w14:paraId="59A0B2E7" w14:textId="77777777" w:rsidR="007E785D" w:rsidRDefault="00E049A8">
            <w:pPr>
              <w:pStyle w:val="Compact"/>
              <w:keepNext/>
            </w:pPr>
            <w:r>
              <w:rPr>
                <w:rFonts w:hint="eastAsia"/>
              </w:rPr>
              <w:t>格雷映射，电平与</w:t>
            </w:r>
            <w:r>
              <w:rPr>
                <w:rFonts w:hint="eastAsia"/>
              </w:rPr>
              <w:t>DeepJSCC</w:t>
            </w:r>
            <w:r>
              <w:rPr>
                <w:rFonts w:hint="eastAsia"/>
              </w:rPr>
              <w:t>相同（</w:t>
            </w:r>
            <w:r>
              <w:rPr>
                <w:rFonts w:hint="eastAsia"/>
              </w:rPr>
              <w:t>158</w:t>
            </w:r>
            <w:r>
              <w:rPr>
                <w:rFonts w:hint="eastAsia"/>
              </w:rPr>
              <w:t>·</w:t>
            </w:r>
            <w:r>
              <w:rPr>
                <w:rFonts w:hint="eastAsia"/>
              </w:rPr>
              <w:t>(2k</w:t>
            </w:r>
            <w:r>
              <w:rPr>
                <w:rFonts w:hint="eastAsia"/>
              </w:rPr>
              <w:t>−</w:t>
            </w:r>
            <w:r>
              <w:rPr>
                <w:rFonts w:hint="eastAsia"/>
              </w:rPr>
              <w:t>7)</w:t>
            </w:r>
            <w:r>
              <w:rPr>
                <w:rFonts w:hint="eastAsia"/>
              </w:rPr>
              <w:t>）</w:t>
            </w:r>
          </w:p>
        </w:tc>
      </w:tr>
      <w:tr w:rsidR="007E785D" w14:paraId="05276F30" w14:textId="77777777">
        <w:trPr>
          <w:cantSplit/>
        </w:trPr>
        <w:tc>
          <w:tcPr>
            <w:tcW w:w="0" w:type="auto"/>
          </w:tcPr>
          <w:p w14:paraId="5ABB7DB6" w14:textId="77777777" w:rsidR="007E785D" w:rsidRDefault="00E049A8">
            <w:pPr>
              <w:pStyle w:val="Compact"/>
              <w:keepNext/>
            </w:pPr>
            <w:r>
              <w:t>RX</w:t>
            </w:r>
          </w:p>
        </w:tc>
        <w:tc>
          <w:tcPr>
            <w:tcW w:w="0" w:type="auto"/>
          </w:tcPr>
          <w:p w14:paraId="65D29E3C" w14:textId="77777777" w:rsidR="007E785D" w:rsidRDefault="00E049A8">
            <w:pPr>
              <w:pStyle w:val="Compact"/>
              <w:keepNext/>
            </w:pPr>
            <w:r>
              <w:rPr>
                <w:rStyle w:val="VerbatimChar"/>
              </w:rPr>
              <w:t>sscc_sync_fifo</w:t>
            </w:r>
          </w:p>
        </w:tc>
        <w:tc>
          <w:tcPr>
            <w:tcW w:w="0" w:type="auto"/>
          </w:tcPr>
          <w:p w14:paraId="5C0D4BF2" w14:textId="77777777" w:rsidR="007E785D" w:rsidRDefault="00E049A8">
            <w:pPr>
              <w:pStyle w:val="Compact"/>
              <w:keepNext/>
            </w:pPr>
            <w:r>
              <w:rPr>
                <w:rFonts w:hint="eastAsia"/>
              </w:rPr>
              <w:t>1024</w:t>
            </w:r>
            <w:r>
              <w:rPr>
                <w:rFonts w:hint="eastAsia"/>
              </w:rPr>
              <w:t>深，</w:t>
            </w:r>
            <w:r>
              <w:rPr>
                <w:rFonts w:hint="eastAsia"/>
              </w:rPr>
              <w:t>PHY</w:t>
            </w:r>
            <w:r>
              <w:rPr>
                <w:rFonts w:hint="eastAsia"/>
              </w:rPr>
              <w:t>的输出不能被反压</w:t>
            </w:r>
          </w:p>
        </w:tc>
      </w:tr>
      <w:tr w:rsidR="007E785D" w14:paraId="1AF7A40A" w14:textId="77777777">
        <w:trPr>
          <w:cantSplit/>
        </w:trPr>
        <w:tc>
          <w:tcPr>
            <w:tcW w:w="0" w:type="auto"/>
          </w:tcPr>
          <w:p w14:paraId="54E149F8" w14:textId="77777777" w:rsidR="007E785D" w:rsidRDefault="00E049A8">
            <w:pPr>
              <w:pStyle w:val="Compact"/>
              <w:keepNext/>
            </w:pPr>
            <w:r>
              <w:t>RX</w:t>
            </w:r>
          </w:p>
        </w:tc>
        <w:tc>
          <w:tcPr>
            <w:tcW w:w="0" w:type="auto"/>
          </w:tcPr>
          <w:p w14:paraId="61DF9E83" w14:textId="77777777" w:rsidR="007E785D" w:rsidRDefault="00E049A8">
            <w:pPr>
              <w:pStyle w:val="Compact"/>
              <w:keepNext/>
            </w:pPr>
            <w:r>
              <w:rPr>
                <w:rStyle w:val="VerbatimChar"/>
              </w:rPr>
              <w:t>qam64_softdemap</w:t>
            </w:r>
          </w:p>
        </w:tc>
        <w:tc>
          <w:tcPr>
            <w:tcW w:w="0" w:type="auto"/>
          </w:tcPr>
          <w:p w14:paraId="5AD0E540" w14:textId="77777777" w:rsidR="007E785D" w:rsidRDefault="00E049A8">
            <w:pPr>
              <w:pStyle w:val="Compact"/>
              <w:keepNext/>
            </w:pPr>
            <w:r>
              <w:rPr>
                <w:rFonts w:hint="eastAsia"/>
              </w:rPr>
              <w:t>简化的</w:t>
            </w:r>
            <w:r>
              <w:rPr>
                <w:rFonts w:hint="eastAsia"/>
              </w:rPr>
              <w:t>max-log</w:t>
            </w:r>
            <w:r>
              <w:rPr>
                <w:rFonts w:hint="eastAsia"/>
              </w:rPr>
              <w:t>软解映射，</w:t>
            </w:r>
            <w:r>
              <w:rPr>
                <w:rFonts w:hint="eastAsia"/>
              </w:rPr>
              <w:t>7</w:t>
            </w:r>
            <w:r>
              <w:rPr>
                <w:rFonts w:hint="eastAsia"/>
              </w:rPr>
              <w:t>位</w:t>
            </w:r>
            <w:r>
              <w:rPr>
                <w:rFonts w:hint="eastAsia"/>
              </w:rPr>
              <w:t>LLR</w:t>
            </w:r>
          </w:p>
        </w:tc>
      </w:tr>
      <w:tr w:rsidR="007E785D" w14:paraId="696CC411" w14:textId="77777777">
        <w:trPr>
          <w:cantSplit/>
        </w:trPr>
        <w:tc>
          <w:tcPr>
            <w:tcW w:w="0" w:type="auto"/>
          </w:tcPr>
          <w:p w14:paraId="295CDAAB" w14:textId="77777777" w:rsidR="007E785D" w:rsidRDefault="00E049A8">
            <w:pPr>
              <w:pStyle w:val="Compact"/>
              <w:keepNext/>
            </w:pPr>
            <w:r>
              <w:t>RX</w:t>
            </w:r>
          </w:p>
        </w:tc>
        <w:tc>
          <w:tcPr>
            <w:tcW w:w="0" w:type="auto"/>
          </w:tcPr>
          <w:p w14:paraId="6A3D8D16" w14:textId="77777777" w:rsidR="007E785D" w:rsidRDefault="00E049A8">
            <w:pPr>
              <w:pStyle w:val="Compact"/>
              <w:keepNext/>
            </w:pPr>
            <w:r>
              <w:rPr>
                <w:rStyle w:val="VerbatimChar"/>
              </w:rPr>
              <w:t>ldpc_feed</w:t>
            </w:r>
          </w:p>
        </w:tc>
        <w:tc>
          <w:tcPr>
            <w:tcW w:w="0" w:type="auto"/>
          </w:tcPr>
          <w:p w14:paraId="565A8352" w14:textId="77777777" w:rsidR="007E785D" w:rsidRDefault="00E049A8">
            <w:pPr>
              <w:pStyle w:val="Compact"/>
              <w:keepNext/>
            </w:pPr>
            <w:r>
              <w:rPr>
                <w:rFonts w:hint="eastAsia"/>
              </w:rPr>
              <w:t>每帧恰好送出</w:t>
            </w:r>
            <w:r>
              <w:rPr>
                <w:rFonts w:hint="eastAsia"/>
              </w:rPr>
              <w:t>101</w:t>
            </w:r>
            <w:r>
              <w:rPr>
                <w:rFonts w:hint="eastAsia"/>
              </w:rPr>
              <w:t>×</w:t>
            </w:r>
            <w:r>
              <w:rPr>
                <w:rFonts w:hint="eastAsia"/>
              </w:rPr>
              <w:t>1944</w:t>
            </w:r>
            <w:r>
              <w:rPr>
                <w:rFonts w:hint="eastAsia"/>
              </w:rPr>
              <w:t>个</w:t>
            </w:r>
            <w:r>
              <w:rPr>
                <w:rFonts w:hint="eastAsia"/>
              </w:rPr>
              <w:t>LLR</w:t>
            </w:r>
            <w:r>
              <w:rPr>
                <w:rFonts w:hint="eastAsia"/>
              </w:rPr>
              <w:t>：帧提前结束时补</w:t>
            </w:r>
            <w:r>
              <w:rPr>
                <w:rFonts w:hint="eastAsia"/>
              </w:rPr>
              <w:t>0</w:t>
            </w:r>
            <w:r>
              <w:rPr>
                <w:rFonts w:hint="eastAsia"/>
              </w:rPr>
              <w:t>（擦除），多余的与</w:t>
            </w:r>
            <w:r>
              <w:rPr>
                <w:rFonts w:hint="eastAsia"/>
              </w:rPr>
              <w:t>264</w:t>
            </w:r>
            <w:r>
              <w:rPr>
                <w:rFonts w:hint="eastAsia"/>
              </w:rPr>
              <w:t>个填充比特丢弃</w:t>
            </w:r>
          </w:p>
        </w:tc>
      </w:tr>
      <w:tr w:rsidR="007E785D" w14:paraId="70F973A1" w14:textId="77777777">
        <w:trPr>
          <w:cantSplit/>
        </w:trPr>
        <w:tc>
          <w:tcPr>
            <w:tcW w:w="0" w:type="auto"/>
          </w:tcPr>
          <w:p w14:paraId="0CAAB3DE" w14:textId="77777777" w:rsidR="007E785D" w:rsidRDefault="00E049A8">
            <w:pPr>
              <w:pStyle w:val="Compact"/>
              <w:keepNext/>
            </w:pPr>
            <w:r>
              <w:t>RX</w:t>
            </w:r>
          </w:p>
        </w:tc>
        <w:tc>
          <w:tcPr>
            <w:tcW w:w="0" w:type="auto"/>
          </w:tcPr>
          <w:p w14:paraId="0BC31083" w14:textId="77777777" w:rsidR="007E785D" w:rsidRDefault="00E049A8">
            <w:pPr>
              <w:pStyle w:val="Compact"/>
              <w:keepNext/>
            </w:pPr>
            <w:r>
              <w:rPr>
                <w:rStyle w:val="VerbatimChar"/>
              </w:rPr>
              <w:t>ldpc_dec</w:t>
            </w:r>
          </w:p>
        </w:tc>
        <w:tc>
          <w:tcPr>
            <w:tcW w:w="0" w:type="auto"/>
          </w:tcPr>
          <w:p w14:paraId="555D224B" w14:textId="77777777" w:rsidR="007E785D" w:rsidRDefault="00E049A8">
            <w:pPr>
              <w:pStyle w:val="Compact"/>
              <w:keepNext/>
            </w:pPr>
            <w:r>
              <w:rPr>
                <w:rFonts w:hint="eastAsia"/>
              </w:rPr>
              <w:t>分层归一化最小和译码，最多</w:t>
            </w:r>
            <w:r>
              <w:rPr>
                <w:rFonts w:hint="eastAsia"/>
              </w:rPr>
              <w:t>16</w:t>
            </w:r>
            <w:r>
              <w:rPr>
                <w:rFonts w:hint="eastAsia"/>
              </w:rPr>
              <w:t>次迭代；统计未收敛的码字数与迭代次数</w:t>
            </w:r>
          </w:p>
        </w:tc>
      </w:tr>
      <w:tr w:rsidR="007E785D" w14:paraId="57961634" w14:textId="77777777">
        <w:trPr>
          <w:cantSplit/>
        </w:trPr>
        <w:tc>
          <w:tcPr>
            <w:tcW w:w="0" w:type="auto"/>
          </w:tcPr>
          <w:p w14:paraId="2CD5E645" w14:textId="77777777" w:rsidR="007E785D" w:rsidRDefault="00E049A8">
            <w:pPr>
              <w:pStyle w:val="Compact"/>
            </w:pPr>
            <w:r>
              <w:t>RX</w:t>
            </w:r>
          </w:p>
        </w:tc>
        <w:tc>
          <w:tcPr>
            <w:tcW w:w="0" w:type="auto"/>
          </w:tcPr>
          <w:p w14:paraId="24EFA56F" w14:textId="77777777" w:rsidR="007E785D" w:rsidRDefault="00E049A8">
            <w:pPr>
              <w:pStyle w:val="Compact"/>
            </w:pPr>
            <w:r>
              <w:rPr>
                <w:rStyle w:val="VerbatimChar"/>
              </w:rPr>
              <w:t>sscc_rx_bits</w:t>
            </w:r>
          </w:p>
        </w:tc>
        <w:tc>
          <w:tcPr>
            <w:tcW w:w="0" w:type="auto"/>
          </w:tcPr>
          <w:p w14:paraId="18AA47ED" w14:textId="77777777" w:rsidR="007E785D" w:rsidRDefault="00E049A8">
            <w:pPr>
              <w:pStyle w:val="Compact"/>
            </w:pPr>
            <w:r>
              <w:rPr>
                <w:rFonts w:hint="eastAsia"/>
              </w:rPr>
              <w:t>解扰、拼字节，写入双缓冲包</w:t>
            </w:r>
            <w:r>
              <w:rPr>
                <w:rFonts w:hint="eastAsia"/>
              </w:rPr>
              <w:t>RAM</w:t>
            </w:r>
            <w:r>
              <w:rPr>
                <w:rFonts w:hint="eastAsia"/>
              </w:rPr>
              <w:t>，</w:t>
            </w:r>
            <w:r>
              <w:rPr>
                <w:rFonts w:hint="eastAsia"/>
              </w:rPr>
              <w:t>PS</w:t>
            </w:r>
            <w:r>
              <w:rPr>
                <w:rFonts w:hint="eastAsia"/>
              </w:rPr>
              <w:t>经遥测接口读取</w:t>
            </w:r>
          </w:p>
        </w:tc>
      </w:tr>
    </w:tbl>
    <w:p w14:paraId="33DEB131" w14:textId="77777777" w:rsidR="007E785D" w:rsidRDefault="00E049A8">
      <w:pPr>
        <w:pStyle w:val="a3"/>
      </w:pPr>
      <w:r>
        <w:rPr>
          <w:rFonts w:hint="eastAsia"/>
        </w:rPr>
        <w:t>TX</w:t>
      </w:r>
      <w:r>
        <w:rPr>
          <w:rFonts w:hint="eastAsia"/>
        </w:rPr>
        <w:t>端由</w:t>
      </w:r>
      <w:r>
        <w:rPr>
          <w:rStyle w:val="VerbatimChar"/>
        </w:rPr>
        <w:t>frame_src_mux</w:t>
      </w:r>
      <w:r>
        <w:rPr>
          <w:rFonts w:hint="eastAsia"/>
        </w:rPr>
        <w:t>在帧边界切换</w:t>
      </w:r>
      <w:r>
        <w:rPr>
          <w:rFonts w:hint="eastAsia"/>
        </w:rPr>
        <w:t>JSCC</w:t>
      </w:r>
      <w:r>
        <w:rPr>
          <w:rFonts w:hint="eastAsia"/>
        </w:rPr>
        <w:t>与</w:t>
      </w:r>
      <w:r>
        <w:rPr>
          <w:rFonts w:hint="eastAsia"/>
        </w:rPr>
        <w:t>SSCC</w:t>
      </w:r>
      <w:r>
        <w:rPr>
          <w:rFonts w:hint="eastAsia"/>
        </w:rPr>
        <w:t>两路符号；</w:t>
      </w:r>
      <w:r>
        <w:rPr>
          <w:rFonts w:hint="eastAsia"/>
        </w:rPr>
        <w:t>RX</w:t>
      </w:r>
      <w:r>
        <w:rPr>
          <w:rFonts w:hint="eastAsia"/>
        </w:rPr>
        <w:t>端对每个</w:t>
      </w:r>
      <w:r>
        <w:rPr>
          <w:rFonts w:hint="eastAsia"/>
        </w:rPr>
        <w:t>PHY</w:t>
      </w:r>
      <w:r>
        <w:rPr>
          <w:rFonts w:hint="eastAsia"/>
        </w:rPr>
        <w:t>帧同时做两种处理，解码器照常解码，</w:t>
      </w:r>
      <w:r>
        <w:rPr>
          <w:rStyle w:val="VerbatimChar"/>
        </w:rPr>
        <w:t>sscc_rx</w:t>
      </w:r>
      <w:r>
        <w:rPr>
          <w:rFonts w:hint="eastAsia"/>
        </w:rPr>
        <w:t>同时把它当作</w:t>
      </w:r>
      <w:r>
        <w:rPr>
          <w:rFonts w:hint="eastAsia"/>
        </w:rPr>
        <w:t>SSCC</w:t>
      </w:r>
      <w:r>
        <w:rPr>
          <w:rFonts w:hint="eastAsia"/>
        </w:rPr>
        <w:t>帧译码，</w:t>
      </w:r>
      <w:r>
        <w:rPr>
          <w:rFonts w:hint="eastAsia"/>
        </w:rPr>
        <w:t>PS</w:t>
      </w:r>
      <w:r>
        <w:rPr>
          <w:rFonts w:hint="eastAsia"/>
        </w:rPr>
        <w:t>根据</w:t>
      </w:r>
      <w:r>
        <w:rPr>
          <w:rFonts w:hint="eastAsia"/>
        </w:rPr>
        <w:t>TX</w:t>
      </w:r>
      <w:r>
        <w:rPr>
          <w:rFonts w:hint="eastAsia"/>
        </w:rPr>
        <w:t>当前的模式选用其中一种结果。</w:t>
      </w:r>
    </w:p>
    <w:p w14:paraId="014078A6" w14:textId="77777777" w:rsidR="007E785D" w:rsidRDefault="00E049A8">
      <w:pPr>
        <w:pStyle w:val="2"/>
      </w:pPr>
      <w:bookmarkStart w:id="71" w:name="软件系统介绍"/>
      <w:bookmarkStart w:id="72" w:name="_Toc244169800"/>
      <w:bookmarkEnd w:id="34"/>
      <w:bookmarkEnd w:id="40"/>
      <w:bookmarkEnd w:id="65"/>
      <w:bookmarkEnd w:id="70"/>
      <w:r>
        <w:t xml:space="preserve">2.3 </w:t>
      </w:r>
      <w:r>
        <w:rPr>
          <w:rFonts w:hint="eastAsia"/>
        </w:rPr>
        <w:t>软件系统介绍</w:t>
      </w:r>
      <w:bookmarkEnd w:id="72"/>
    </w:p>
    <w:p w14:paraId="21613599" w14:textId="77777777" w:rsidR="007E785D" w:rsidRDefault="00E049A8">
      <w:pPr>
        <w:pStyle w:val="3"/>
      </w:pPr>
      <w:bookmarkStart w:id="73" w:name="软件整体介绍"/>
      <w:bookmarkStart w:id="74" w:name="_Toc244169801"/>
      <w:r>
        <w:t xml:space="preserve">2.3.1 </w:t>
      </w:r>
      <w:r>
        <w:rPr>
          <w:rFonts w:hint="eastAsia"/>
        </w:rPr>
        <w:t>软件整体介绍</w:t>
      </w:r>
      <w:bookmarkEnd w:id="74"/>
    </w:p>
    <w:p w14:paraId="2951F864" w14:textId="77777777" w:rsidR="007E785D" w:rsidRDefault="00E049A8">
      <w:pPr>
        <w:pStyle w:val="FirstParagraph"/>
      </w:pPr>
      <w:r>
        <w:rPr>
          <w:rFonts w:hint="eastAsia"/>
        </w:rPr>
        <w:t>软件分为两部分：</w:t>
      </w:r>
    </w:p>
    <w:p w14:paraId="48B2D015" w14:textId="64CFD4BB" w:rsidR="007E785D" w:rsidRDefault="00E049A8">
      <w:pPr>
        <w:pStyle w:val="Compact"/>
        <w:numPr>
          <w:ilvl w:val="0"/>
          <w:numId w:val="32"/>
        </w:numPr>
      </w:pPr>
      <w:r>
        <w:rPr>
          <w:rFonts w:hint="eastAsia"/>
        </w:rPr>
        <w:t>板上软件：运行在两块板的</w:t>
      </w:r>
      <w:r>
        <w:rPr>
          <w:rFonts w:hint="eastAsia"/>
        </w:rPr>
        <w:t>PS</w:t>
      </w:r>
      <w:r>
        <w:rPr>
          <w:rFonts w:hint="eastAsia"/>
        </w:rPr>
        <w:t>上（</w:t>
      </w:r>
      <w:r>
        <w:rPr>
          <w:rFonts w:hint="eastAsia"/>
        </w:rPr>
        <w:t>PYNQ</w:t>
      </w:r>
      <w:r>
        <w:t xml:space="preserve"> </w:t>
      </w:r>
      <w:r>
        <w:rPr>
          <w:rFonts w:hint="eastAsia"/>
        </w:rPr>
        <w:t>3.1</w:t>
      </w:r>
      <w:r>
        <w:rPr>
          <w:rFonts w:hint="eastAsia"/>
        </w:rPr>
        <w:t>，</w:t>
      </w:r>
      <w:r>
        <w:rPr>
          <w:rFonts w:hint="eastAsia"/>
        </w:rPr>
        <w:t>Ubuntu</w:t>
      </w:r>
      <w:r>
        <w:t xml:space="preserve"> </w:t>
      </w:r>
      <w:r>
        <w:rPr>
          <w:rFonts w:hint="eastAsia"/>
        </w:rPr>
        <w:t>22.04</w:t>
      </w:r>
      <w:r>
        <w:rPr>
          <w:rFonts w:hint="eastAsia"/>
        </w:rPr>
        <w:t>，</w:t>
      </w:r>
      <w:r>
        <w:rPr>
          <w:rFonts w:hint="eastAsia"/>
        </w:rPr>
        <w:t>Python</w:t>
      </w:r>
      <w:r>
        <w:t xml:space="preserve"> </w:t>
      </w:r>
      <w:r>
        <w:rPr>
          <w:rFonts w:hint="eastAsia"/>
        </w:rPr>
        <w:t>3</w:t>
      </w:r>
      <w:r>
        <w:rPr>
          <w:rFonts w:hint="eastAsia"/>
        </w:rPr>
        <w:t>），负责取图、送图、收图、射频控制和显示，结构见</w:t>
      </w:r>
      <w:r w:rsidR="00D42E4B">
        <w:rPr>
          <w:rFonts w:hint="eastAsia"/>
        </w:rPr>
        <w:t>图</w:t>
      </w:r>
      <w:r w:rsidR="00D42E4B">
        <w:rPr>
          <w:rFonts w:hint="eastAsia"/>
        </w:rPr>
        <w:t>2-25</w:t>
      </w:r>
      <w:r>
        <w:rPr>
          <w:rFonts w:hint="eastAsia"/>
        </w:rPr>
        <w:t>；</w:t>
      </w:r>
    </w:p>
    <w:p w14:paraId="0EE59D38" w14:textId="522FD6A7" w:rsidR="007E785D" w:rsidRDefault="00E049A8">
      <w:pPr>
        <w:pStyle w:val="Compact"/>
        <w:numPr>
          <w:ilvl w:val="0"/>
          <w:numId w:val="32"/>
        </w:numPr>
      </w:pPr>
      <w:r>
        <w:rPr>
          <w:rFonts w:hint="eastAsia"/>
        </w:rPr>
        <w:t>PC</w:t>
      </w:r>
      <w:r>
        <w:rPr>
          <w:rFonts w:hint="eastAsia"/>
        </w:rPr>
        <w:t>端工具链：负责模型训练、整数量化与导出、神经网络顶层例化与参数文件生成、比特流构建和测量数据分析，结构见</w:t>
      </w:r>
      <w:r w:rsidR="00D42E4B">
        <w:rPr>
          <w:rFonts w:hint="eastAsia"/>
        </w:rPr>
        <w:t>图</w:t>
      </w:r>
      <w:r w:rsidR="00D42E4B">
        <w:rPr>
          <w:rFonts w:hint="eastAsia"/>
        </w:rPr>
        <w:t>2-31</w:t>
      </w:r>
      <w:r>
        <w:rPr>
          <w:rFonts w:hint="eastAsia"/>
        </w:rPr>
        <w:t>。</w:t>
      </w:r>
    </w:p>
    <w:p w14:paraId="19CD3893" w14:textId="77777777" w:rsidR="007E785D" w:rsidRDefault="00E049A8">
      <w:pPr>
        <w:pStyle w:val="FirstParagraph"/>
      </w:pPr>
      <w:r>
        <w:rPr>
          <w:rFonts w:hint="eastAsia"/>
        </w:rPr>
        <w:t>板上程序全部由</w:t>
      </w:r>
      <w:r>
        <w:rPr>
          <w:rFonts w:hint="eastAsia"/>
        </w:rPr>
        <w:t>systemd</w:t>
      </w:r>
      <w:r>
        <w:rPr>
          <w:rFonts w:hint="eastAsia"/>
        </w:rPr>
        <w:t>服务管理，上电约</w:t>
      </w:r>
      <w:r>
        <w:rPr>
          <w:rFonts w:hint="eastAsia"/>
        </w:rPr>
        <w:t>1</w:t>
      </w:r>
      <w:r>
        <w:rPr>
          <w:rFonts w:hint="eastAsia"/>
        </w:rPr>
        <w:t>分钟后链路自动建立，触摸屏</w:t>
      </w:r>
      <w:r>
        <w:rPr>
          <w:rFonts w:hint="eastAsia"/>
        </w:rPr>
        <w:lastRenderedPageBreak/>
        <w:t>显示</w:t>
      </w:r>
      <w:r>
        <w:rPr>
          <w:rFonts w:hint="eastAsia"/>
        </w:rPr>
        <w:t>GUI</w:t>
      </w:r>
      <w:r>
        <w:rPr>
          <w:rFonts w:hint="eastAsia"/>
        </w:rPr>
        <w:t>，无需连接上位机。</w:t>
      </w:r>
    </w:p>
    <w:p w14:paraId="710020F6" w14:textId="77777777" w:rsidR="007E785D" w:rsidRDefault="00E049A8">
      <w:pPr>
        <w:pStyle w:val="FigurePara"/>
      </w:pPr>
      <w:r>
        <w:rPr>
          <w:noProof/>
        </w:rPr>
        <w:drawing>
          <wp:inline distT="0" distB="0" distL="0" distR="0" wp14:anchorId="67ED05FF" wp14:editId="0B0BEB85">
            <wp:extent cx="5270500" cy="4062677"/>
            <wp:effectExtent l="0" t="0" r="0" b="0"/>
            <wp:docPr id="138" name="Picture" descr="板上软件架构"/>
            <wp:cNvGraphicFramePr/>
            <a:graphic xmlns:a="http://schemas.openxmlformats.org/drawingml/2006/main">
              <a:graphicData uri="http://schemas.openxmlformats.org/drawingml/2006/picture">
                <pic:pic xmlns:pic="http://schemas.openxmlformats.org/drawingml/2006/picture">
                  <pic:nvPicPr>
                    <pic:cNvPr id="139" name="Picture" descr="figures/sw/sw_arch.png"/>
                    <pic:cNvPicPr>
                      <a:picLocks noChangeAspect="1" noChangeArrowheads="1"/>
                    </pic:cNvPicPr>
                  </pic:nvPicPr>
                  <pic:blipFill>
                    <a:blip r:embed="rId188"/>
                    <a:stretch>
                      <a:fillRect/>
                    </a:stretch>
                  </pic:blipFill>
                  <pic:spPr bwMode="auto">
                    <a:xfrm>
                      <a:off x="0" y="0"/>
                      <a:ext cx="5270500" cy="4062677"/>
                    </a:xfrm>
                    <a:prstGeom prst="rect">
                      <a:avLst/>
                    </a:prstGeom>
                    <a:noFill/>
                    <a:ln w="9525">
                      <a:noFill/>
                      <a:headEnd/>
                      <a:tailEnd/>
                    </a:ln>
                  </pic:spPr>
                </pic:pic>
              </a:graphicData>
            </a:graphic>
          </wp:inline>
        </w:drawing>
      </w:r>
    </w:p>
    <w:p w14:paraId="2CFD7B19" w14:textId="1CC06F98" w:rsidR="007E785D" w:rsidRDefault="00D42E4B">
      <w:pPr>
        <w:pStyle w:val="CaptionPara"/>
      </w:pPr>
      <w:r>
        <w:rPr>
          <w:rFonts w:hint="eastAsia"/>
        </w:rPr>
        <w:t>图</w:t>
      </w:r>
      <w:r>
        <w:rPr>
          <w:rFonts w:hint="eastAsia"/>
        </w:rPr>
        <w:t>2-25</w:t>
      </w:r>
      <w:r w:rsidR="00E049A8">
        <w:t xml:space="preserve">　</w:t>
      </w:r>
      <w:r w:rsidR="00E049A8">
        <w:rPr>
          <w:rFonts w:hint="eastAsia"/>
        </w:rPr>
        <w:t>板上软件架构：两块板</w:t>
      </w:r>
      <w:r w:rsidR="00E049A8">
        <w:rPr>
          <w:rFonts w:hint="eastAsia"/>
        </w:rPr>
        <w:t>PS</w:t>
      </w:r>
      <w:r w:rsidR="00E049A8">
        <w:rPr>
          <w:rFonts w:hint="eastAsia"/>
        </w:rPr>
        <w:t>上的进程与线程、它们访问的</w:t>
      </w:r>
      <w:r w:rsidR="00E049A8">
        <w:rPr>
          <w:rFonts w:hint="eastAsia"/>
        </w:rPr>
        <w:t>PL</w:t>
      </w:r>
      <w:r w:rsidR="00E049A8">
        <w:rPr>
          <w:rFonts w:hint="eastAsia"/>
        </w:rPr>
        <w:t>接口，以及板间、板内的</w:t>
      </w:r>
      <w:r w:rsidR="00E049A8">
        <w:rPr>
          <w:rFonts w:hint="eastAsia"/>
        </w:rPr>
        <w:t>UDP</w:t>
      </w:r>
      <w:r w:rsidR="00E049A8">
        <w:rPr>
          <w:rFonts w:hint="eastAsia"/>
        </w:rPr>
        <w:t>连接。</w:t>
      </w:r>
    </w:p>
    <w:p w14:paraId="13684022" w14:textId="77777777" w:rsidR="007E785D" w:rsidRDefault="00E049A8">
      <w:pPr>
        <w:pStyle w:val="TableCaption"/>
      </w:pPr>
      <w:r>
        <w:rPr>
          <w:rFonts w:hint="eastAsia"/>
        </w:rPr>
        <w:t>表</w:t>
      </w:r>
      <w:r>
        <w:rPr>
          <w:rFonts w:hint="eastAsia"/>
        </w:rPr>
        <w:t>2-15</w:t>
      </w:r>
      <w:r>
        <w:t xml:space="preserve">　</w:t>
      </w:r>
      <w:r>
        <w:rPr>
          <w:rFonts w:hint="eastAsia"/>
        </w:rPr>
        <w:t>板上软件</w:t>
      </w:r>
    </w:p>
    <w:tbl>
      <w:tblPr>
        <w:tblStyle w:val="Table"/>
        <w:tblW w:w="0" w:type="auto"/>
        <w:tblLook w:val="0020" w:firstRow="1" w:lastRow="0" w:firstColumn="0" w:lastColumn="0" w:noHBand="0" w:noVBand="0"/>
      </w:tblPr>
      <w:tblGrid>
        <w:gridCol w:w="704"/>
        <w:gridCol w:w="2126"/>
        <w:gridCol w:w="1985"/>
        <w:gridCol w:w="3481"/>
      </w:tblGrid>
      <w:tr w:rsidR="007E785D" w14:paraId="4E94AC38" w14:textId="77777777" w:rsidTr="007A5394">
        <w:trPr>
          <w:cnfStyle w:val="100000000000" w:firstRow="1" w:lastRow="0" w:firstColumn="0" w:lastColumn="0" w:oddVBand="0" w:evenVBand="0" w:oddHBand="0" w:evenHBand="0" w:firstRowFirstColumn="0" w:firstRowLastColumn="0" w:lastRowFirstColumn="0" w:lastRowLastColumn="0"/>
          <w:cantSplit/>
          <w:tblHeader/>
        </w:trPr>
        <w:tc>
          <w:tcPr>
            <w:tcW w:w="704" w:type="dxa"/>
          </w:tcPr>
          <w:p w14:paraId="217107DC" w14:textId="77777777" w:rsidR="007E785D" w:rsidRDefault="00E049A8">
            <w:pPr>
              <w:pStyle w:val="Compact"/>
              <w:keepNext/>
            </w:pPr>
            <w:r>
              <w:rPr>
                <w:rFonts w:hint="eastAsia"/>
              </w:rPr>
              <w:t>板</w:t>
            </w:r>
          </w:p>
        </w:tc>
        <w:tc>
          <w:tcPr>
            <w:tcW w:w="2126" w:type="dxa"/>
          </w:tcPr>
          <w:p w14:paraId="08473C8C" w14:textId="77777777" w:rsidR="007E785D" w:rsidRDefault="00E049A8">
            <w:pPr>
              <w:pStyle w:val="Compact"/>
              <w:keepNext/>
            </w:pPr>
            <w:r>
              <w:rPr>
                <w:rFonts w:hint="eastAsia"/>
              </w:rPr>
              <w:t>服务</w:t>
            </w:r>
            <w:r>
              <w:t xml:space="preserve"> / </w:t>
            </w:r>
            <w:r>
              <w:rPr>
                <w:rFonts w:hint="eastAsia"/>
              </w:rPr>
              <w:t>进程</w:t>
            </w:r>
          </w:p>
        </w:tc>
        <w:tc>
          <w:tcPr>
            <w:tcW w:w="1985" w:type="dxa"/>
          </w:tcPr>
          <w:p w14:paraId="2FEA6E20" w14:textId="77777777" w:rsidR="007E785D" w:rsidRDefault="00E049A8">
            <w:pPr>
              <w:pStyle w:val="Compact"/>
              <w:keepNext/>
            </w:pPr>
            <w:r>
              <w:rPr>
                <w:rFonts w:hint="eastAsia"/>
              </w:rPr>
              <w:t>文件</w:t>
            </w:r>
          </w:p>
        </w:tc>
        <w:tc>
          <w:tcPr>
            <w:tcW w:w="3481" w:type="dxa"/>
          </w:tcPr>
          <w:p w14:paraId="4F8F7BFE" w14:textId="77777777" w:rsidR="007E785D" w:rsidRDefault="00E049A8">
            <w:pPr>
              <w:pStyle w:val="Compact"/>
              <w:keepNext/>
            </w:pPr>
            <w:r>
              <w:rPr>
                <w:rFonts w:hint="eastAsia"/>
              </w:rPr>
              <w:t>功能</w:t>
            </w:r>
          </w:p>
        </w:tc>
      </w:tr>
      <w:tr w:rsidR="007E785D" w14:paraId="49F1A5FF" w14:textId="77777777" w:rsidTr="007A5394">
        <w:trPr>
          <w:cantSplit/>
        </w:trPr>
        <w:tc>
          <w:tcPr>
            <w:tcW w:w="704" w:type="dxa"/>
          </w:tcPr>
          <w:p w14:paraId="389FBE3B" w14:textId="77777777" w:rsidR="007E785D" w:rsidRDefault="00E049A8">
            <w:pPr>
              <w:pStyle w:val="Compact"/>
              <w:keepNext/>
            </w:pPr>
            <w:r>
              <w:t>TX</w:t>
            </w:r>
          </w:p>
        </w:tc>
        <w:tc>
          <w:tcPr>
            <w:tcW w:w="2126" w:type="dxa"/>
          </w:tcPr>
          <w:p w14:paraId="6351A7C3" w14:textId="77777777" w:rsidR="007E785D" w:rsidRDefault="00E049A8">
            <w:pPr>
              <w:pStyle w:val="Compact"/>
              <w:keepNext/>
            </w:pPr>
            <w:r>
              <w:rPr>
                <w:rStyle w:val="VerbatimChar"/>
              </w:rPr>
              <w:t>jscc-tx.service</w:t>
            </w:r>
          </w:p>
        </w:tc>
        <w:tc>
          <w:tcPr>
            <w:tcW w:w="1985" w:type="dxa"/>
          </w:tcPr>
          <w:p w14:paraId="4E9DC4DF" w14:textId="77777777" w:rsidR="007E785D" w:rsidRDefault="00E049A8">
            <w:pPr>
              <w:pStyle w:val="Compact"/>
              <w:keepNext/>
            </w:pPr>
            <w:r>
              <w:rPr>
                <w:rStyle w:val="VerbatimChar"/>
              </w:rPr>
              <w:t>tx_camera.py</w:t>
            </w:r>
          </w:p>
        </w:tc>
        <w:tc>
          <w:tcPr>
            <w:tcW w:w="3481" w:type="dxa"/>
          </w:tcPr>
          <w:p w14:paraId="15968178" w14:textId="50D6846B" w:rsidR="007E785D" w:rsidRDefault="00E049A8">
            <w:pPr>
              <w:pStyle w:val="Compact"/>
              <w:keepNext/>
            </w:pPr>
            <w:r>
              <w:rPr>
                <w:rFonts w:hint="eastAsia"/>
              </w:rPr>
              <w:t>取图、送图、模式与衰减控制、预览转发、手机预览</w:t>
            </w:r>
          </w:p>
        </w:tc>
      </w:tr>
      <w:tr w:rsidR="007E785D" w14:paraId="554A474C" w14:textId="77777777" w:rsidTr="007A5394">
        <w:trPr>
          <w:cantSplit/>
        </w:trPr>
        <w:tc>
          <w:tcPr>
            <w:tcW w:w="704" w:type="dxa"/>
          </w:tcPr>
          <w:p w14:paraId="5679F377" w14:textId="77777777" w:rsidR="007E785D" w:rsidRDefault="00E049A8">
            <w:pPr>
              <w:pStyle w:val="Compact"/>
              <w:keepNext/>
            </w:pPr>
            <w:r>
              <w:t>TX</w:t>
            </w:r>
          </w:p>
        </w:tc>
        <w:tc>
          <w:tcPr>
            <w:tcW w:w="2126" w:type="dxa"/>
          </w:tcPr>
          <w:p w14:paraId="1F7DEF2E" w14:textId="77777777" w:rsidR="007E785D" w:rsidRDefault="00E049A8">
            <w:pPr>
              <w:pStyle w:val="Compact"/>
              <w:keepNext/>
            </w:pPr>
            <w:r>
              <w:rPr>
                <w:rFonts w:hint="eastAsia"/>
              </w:rPr>
              <w:t>（库）</w:t>
            </w:r>
          </w:p>
        </w:tc>
        <w:tc>
          <w:tcPr>
            <w:tcW w:w="1985" w:type="dxa"/>
          </w:tcPr>
          <w:p w14:paraId="3D4D6E1C" w14:textId="77777777" w:rsidR="007E785D" w:rsidRDefault="00E049A8">
            <w:pPr>
              <w:pStyle w:val="Compact"/>
              <w:keepNext/>
            </w:pPr>
            <w:r>
              <w:rPr>
                <w:rStyle w:val="VerbatimChar"/>
              </w:rPr>
              <w:t>jscc_tx.py</w:t>
            </w:r>
            <w:r>
              <w:t>、</w:t>
            </w:r>
            <w:r>
              <w:rPr>
                <w:rStyle w:val="VerbatimChar"/>
              </w:rPr>
              <w:t>sscc_pkt.py</w:t>
            </w:r>
            <w:r>
              <w:t>、</w:t>
            </w:r>
            <w:r>
              <w:rPr>
                <w:rStyle w:val="VerbatimChar"/>
              </w:rPr>
              <w:t>v4l2ctl.py</w:t>
            </w:r>
          </w:p>
        </w:tc>
        <w:tc>
          <w:tcPr>
            <w:tcW w:w="3481" w:type="dxa"/>
          </w:tcPr>
          <w:p w14:paraId="5E85FD10" w14:textId="77777777" w:rsidR="007E785D" w:rsidRDefault="00E049A8">
            <w:pPr>
              <w:pStyle w:val="Compact"/>
              <w:keepNext/>
            </w:pPr>
            <w:r>
              <w:rPr>
                <w:rFonts w:hint="eastAsia"/>
              </w:rPr>
              <w:t>PL</w:t>
            </w:r>
            <w:r>
              <w:rPr>
                <w:rFonts w:hint="eastAsia"/>
              </w:rPr>
              <w:t>驱动（</w:t>
            </w:r>
            <w:r>
              <w:rPr>
                <w:rFonts w:hint="eastAsia"/>
              </w:rPr>
              <w:t>Overlay</w:t>
            </w:r>
            <w:r>
              <w:rPr>
                <w:rFonts w:hint="eastAsia"/>
              </w:rPr>
              <w:t>、寄存器、</w:t>
            </w:r>
            <w:r>
              <w:rPr>
                <w:rFonts w:hint="eastAsia"/>
              </w:rPr>
              <w:t>DMA</w:t>
            </w:r>
            <w:r>
              <w:rPr>
                <w:rFonts w:hint="eastAsia"/>
              </w:rPr>
              <w:t>、</w:t>
            </w:r>
            <w:r>
              <w:rPr>
                <w:rFonts w:hint="eastAsia"/>
              </w:rPr>
              <w:t>AD9361</w:t>
            </w:r>
            <w:r>
              <w:t xml:space="preserve"> </w:t>
            </w:r>
            <w:r>
              <w:rPr>
                <w:rFonts w:hint="eastAsia"/>
              </w:rPr>
              <w:t>SPI</w:t>
            </w:r>
            <w:r>
              <w:rPr>
                <w:rFonts w:hint="eastAsia"/>
              </w:rPr>
              <w:t>）、</w:t>
            </w:r>
            <w:r>
              <w:rPr>
                <w:rFonts w:hint="eastAsia"/>
              </w:rPr>
              <w:t>SSCC</w:t>
            </w:r>
            <w:r>
              <w:rPr>
                <w:rFonts w:hint="eastAsia"/>
              </w:rPr>
              <w:t>包格式与</w:t>
            </w:r>
            <w:r>
              <w:rPr>
                <w:rFonts w:hint="eastAsia"/>
              </w:rPr>
              <w:t>JPEG</w:t>
            </w:r>
            <w:r>
              <w:rPr>
                <w:rFonts w:hint="eastAsia"/>
              </w:rPr>
              <w:t>质量自适应、</w:t>
            </w:r>
            <w:r>
              <w:rPr>
                <w:rFonts w:hint="eastAsia"/>
              </w:rPr>
              <w:t>UVC</w:t>
            </w:r>
            <w:r>
              <w:rPr>
                <w:rFonts w:hint="eastAsia"/>
              </w:rPr>
              <w:t>控制</w:t>
            </w:r>
          </w:p>
        </w:tc>
      </w:tr>
      <w:tr w:rsidR="007E785D" w14:paraId="7CC12057" w14:textId="77777777" w:rsidTr="007A5394">
        <w:trPr>
          <w:cantSplit/>
        </w:trPr>
        <w:tc>
          <w:tcPr>
            <w:tcW w:w="704" w:type="dxa"/>
          </w:tcPr>
          <w:p w14:paraId="1D9E0B73" w14:textId="77777777" w:rsidR="007E785D" w:rsidRDefault="00E049A8">
            <w:pPr>
              <w:pStyle w:val="Compact"/>
              <w:keepNext/>
            </w:pPr>
            <w:r>
              <w:t>RX</w:t>
            </w:r>
          </w:p>
        </w:tc>
        <w:tc>
          <w:tcPr>
            <w:tcW w:w="2126" w:type="dxa"/>
          </w:tcPr>
          <w:p w14:paraId="5329F046" w14:textId="77777777" w:rsidR="007E785D" w:rsidRDefault="00E049A8">
            <w:pPr>
              <w:pStyle w:val="Compact"/>
              <w:keepNext/>
            </w:pPr>
            <w:r>
              <w:rPr>
                <w:rStyle w:val="VerbatimChar"/>
              </w:rPr>
              <w:t>jscc-rx.service</w:t>
            </w:r>
          </w:p>
        </w:tc>
        <w:tc>
          <w:tcPr>
            <w:tcW w:w="1985" w:type="dxa"/>
          </w:tcPr>
          <w:p w14:paraId="0AF3A1CC" w14:textId="77777777" w:rsidR="007E785D" w:rsidRDefault="00E049A8">
            <w:pPr>
              <w:pStyle w:val="Compact"/>
              <w:keepNext/>
            </w:pPr>
            <w:r>
              <w:rPr>
                <w:rStyle w:val="VerbatimChar"/>
              </w:rPr>
              <w:t>rx_server.py</w:t>
            </w:r>
          </w:p>
        </w:tc>
        <w:tc>
          <w:tcPr>
            <w:tcW w:w="3481" w:type="dxa"/>
          </w:tcPr>
          <w:p w14:paraId="3F92C5F5" w14:textId="77777777" w:rsidR="007E785D" w:rsidRDefault="00E049A8">
            <w:pPr>
              <w:pStyle w:val="Compact"/>
              <w:keepNext/>
            </w:pPr>
            <w:r>
              <w:rPr>
                <w:rFonts w:hint="eastAsia"/>
              </w:rPr>
              <w:t>收图、遥测、频谱、</w:t>
            </w:r>
            <w:r>
              <w:rPr>
                <w:rFonts w:hint="eastAsia"/>
              </w:rPr>
              <w:t>SSCC</w:t>
            </w:r>
            <w:r>
              <w:rPr>
                <w:rFonts w:hint="eastAsia"/>
              </w:rPr>
              <w:t>包、</w:t>
            </w:r>
            <w:r>
              <w:rPr>
                <w:rFonts w:hint="eastAsia"/>
              </w:rPr>
              <w:t>AGC</w:t>
            </w:r>
            <w:r>
              <w:rPr>
                <w:rFonts w:hint="eastAsia"/>
              </w:rPr>
              <w:t>看门狗，经</w:t>
            </w:r>
            <w:r>
              <w:rPr>
                <w:rFonts w:hint="eastAsia"/>
              </w:rPr>
              <w:t>UDP</w:t>
            </w:r>
            <w:r>
              <w:rPr>
                <w:rFonts w:hint="eastAsia"/>
              </w:rPr>
              <w:t>转发给</w:t>
            </w:r>
            <w:r>
              <w:rPr>
                <w:rFonts w:hint="eastAsia"/>
              </w:rPr>
              <w:t>GUI</w:t>
            </w:r>
          </w:p>
        </w:tc>
      </w:tr>
      <w:tr w:rsidR="007E785D" w14:paraId="686E5053" w14:textId="77777777" w:rsidTr="007A5394">
        <w:trPr>
          <w:cantSplit/>
        </w:trPr>
        <w:tc>
          <w:tcPr>
            <w:tcW w:w="704" w:type="dxa"/>
          </w:tcPr>
          <w:p w14:paraId="1802AFBB" w14:textId="77777777" w:rsidR="007E785D" w:rsidRDefault="00E049A8">
            <w:pPr>
              <w:pStyle w:val="Compact"/>
              <w:keepNext/>
            </w:pPr>
            <w:r>
              <w:t>RX</w:t>
            </w:r>
          </w:p>
        </w:tc>
        <w:tc>
          <w:tcPr>
            <w:tcW w:w="2126" w:type="dxa"/>
          </w:tcPr>
          <w:p w14:paraId="3A1C51CE" w14:textId="77777777" w:rsidR="007E785D" w:rsidRDefault="00E049A8">
            <w:pPr>
              <w:pStyle w:val="Compact"/>
              <w:keepNext/>
            </w:pPr>
            <w:r>
              <w:rPr>
                <w:rFonts w:hint="eastAsia"/>
              </w:rPr>
              <w:t>（库）</w:t>
            </w:r>
          </w:p>
        </w:tc>
        <w:tc>
          <w:tcPr>
            <w:tcW w:w="1985" w:type="dxa"/>
          </w:tcPr>
          <w:p w14:paraId="6B7B2081" w14:textId="77777777" w:rsidR="007E785D" w:rsidRDefault="00E049A8">
            <w:pPr>
              <w:pStyle w:val="Compact"/>
              <w:keepNext/>
            </w:pPr>
            <w:r>
              <w:rPr>
                <w:rStyle w:val="VerbatimChar"/>
              </w:rPr>
              <w:t>jscc_rx.py</w:t>
            </w:r>
            <w:r>
              <w:t>、</w:t>
            </w:r>
            <w:r>
              <w:rPr>
                <w:rStyle w:val="VerbatimChar"/>
              </w:rPr>
              <w:t>ad9361_ps.py</w:t>
            </w:r>
          </w:p>
        </w:tc>
        <w:tc>
          <w:tcPr>
            <w:tcW w:w="3481" w:type="dxa"/>
          </w:tcPr>
          <w:p w14:paraId="6D9AD871" w14:textId="77777777" w:rsidR="007E785D" w:rsidRDefault="00E049A8">
            <w:pPr>
              <w:pStyle w:val="Compact"/>
              <w:keepNext/>
            </w:pPr>
            <w:r>
              <w:rPr>
                <w:rFonts w:hint="eastAsia"/>
              </w:rPr>
              <w:t>PL</w:t>
            </w:r>
            <w:r>
              <w:rPr>
                <w:rFonts w:hint="eastAsia"/>
              </w:rPr>
              <w:t>驱动、</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p>
        </w:tc>
      </w:tr>
      <w:tr w:rsidR="007E785D" w14:paraId="4AF8262E" w14:textId="77777777" w:rsidTr="007A5394">
        <w:trPr>
          <w:cantSplit/>
        </w:trPr>
        <w:tc>
          <w:tcPr>
            <w:tcW w:w="704" w:type="dxa"/>
          </w:tcPr>
          <w:p w14:paraId="6B0C61EE" w14:textId="77777777" w:rsidR="007E785D" w:rsidRDefault="00E049A8">
            <w:pPr>
              <w:pStyle w:val="Compact"/>
              <w:keepNext/>
            </w:pPr>
            <w:r>
              <w:t>RX</w:t>
            </w:r>
          </w:p>
        </w:tc>
        <w:tc>
          <w:tcPr>
            <w:tcW w:w="2126" w:type="dxa"/>
          </w:tcPr>
          <w:p w14:paraId="5515E93C" w14:textId="77777777" w:rsidR="007E785D" w:rsidRDefault="00E049A8">
            <w:pPr>
              <w:pStyle w:val="Compact"/>
              <w:keepNext/>
            </w:pPr>
            <w:r>
              <w:rPr>
                <w:rStyle w:val="VerbatimChar"/>
              </w:rPr>
              <w:t>jscc-gui.service</w:t>
            </w:r>
          </w:p>
        </w:tc>
        <w:tc>
          <w:tcPr>
            <w:tcW w:w="1985" w:type="dxa"/>
          </w:tcPr>
          <w:p w14:paraId="44A193B7" w14:textId="77777777" w:rsidR="007E785D" w:rsidRDefault="00E049A8">
            <w:pPr>
              <w:pStyle w:val="Compact"/>
              <w:keepNext/>
            </w:pPr>
            <w:r>
              <w:rPr>
                <w:rStyle w:val="VerbatimChar"/>
              </w:rPr>
              <w:t>jscc_gui.py</w:t>
            </w:r>
          </w:p>
        </w:tc>
        <w:tc>
          <w:tcPr>
            <w:tcW w:w="3481" w:type="dxa"/>
          </w:tcPr>
          <w:p w14:paraId="05ACA30F" w14:textId="77777777" w:rsidR="007E785D" w:rsidRDefault="00E049A8">
            <w:pPr>
              <w:pStyle w:val="Compact"/>
              <w:keepNext/>
            </w:pPr>
            <w:r>
              <w:rPr>
                <w:rFonts w:hint="eastAsia"/>
              </w:rPr>
              <w:t>触摸屏</w:t>
            </w:r>
            <w:r>
              <w:rPr>
                <w:rFonts w:hint="eastAsia"/>
              </w:rPr>
              <w:t>GUI</w:t>
            </w:r>
            <w:r>
              <w:rPr>
                <w:rFonts w:hint="eastAsia"/>
              </w:rPr>
              <w:t>（</w:t>
            </w:r>
            <w:r>
              <w:rPr>
                <w:rFonts w:hint="eastAsia"/>
              </w:rPr>
              <w:t>PyQt5</w:t>
            </w:r>
            <w:r>
              <w:t xml:space="preserve"> + </w:t>
            </w:r>
            <w:r>
              <w:rPr>
                <w:rFonts w:hint="eastAsia"/>
              </w:rPr>
              <w:t>pyqtgraph</w:t>
            </w:r>
            <w:r>
              <w:rPr>
                <w:rFonts w:hint="eastAsia"/>
              </w:rPr>
              <w:t>）</w:t>
            </w:r>
          </w:p>
        </w:tc>
      </w:tr>
      <w:tr w:rsidR="007E785D" w14:paraId="0C01C019" w14:textId="77777777" w:rsidTr="007A5394">
        <w:trPr>
          <w:cantSplit/>
        </w:trPr>
        <w:tc>
          <w:tcPr>
            <w:tcW w:w="704" w:type="dxa"/>
          </w:tcPr>
          <w:p w14:paraId="2CDD813D" w14:textId="77777777" w:rsidR="007E785D" w:rsidRDefault="00E049A8">
            <w:pPr>
              <w:pStyle w:val="Compact"/>
              <w:keepNext/>
            </w:pPr>
            <w:r>
              <w:t>RX</w:t>
            </w:r>
          </w:p>
        </w:tc>
        <w:tc>
          <w:tcPr>
            <w:tcW w:w="2126" w:type="dxa"/>
          </w:tcPr>
          <w:p w14:paraId="48B3C26C" w14:textId="77777777" w:rsidR="007E785D" w:rsidRDefault="00E049A8">
            <w:pPr>
              <w:pStyle w:val="Compact"/>
              <w:keepNext/>
            </w:pPr>
            <w:r>
              <w:rPr>
                <w:rStyle w:val="VerbatimChar"/>
              </w:rPr>
              <w:t>jscc-web.service</w:t>
            </w:r>
          </w:p>
        </w:tc>
        <w:tc>
          <w:tcPr>
            <w:tcW w:w="1985" w:type="dxa"/>
          </w:tcPr>
          <w:p w14:paraId="33368B18" w14:textId="77777777" w:rsidR="007E785D" w:rsidRDefault="00E049A8">
            <w:pPr>
              <w:pStyle w:val="Compact"/>
              <w:keepNext/>
            </w:pPr>
            <w:r>
              <w:rPr>
                <w:rStyle w:val="VerbatimChar"/>
              </w:rPr>
              <w:t>web_server.py</w:t>
            </w:r>
          </w:p>
        </w:tc>
        <w:tc>
          <w:tcPr>
            <w:tcW w:w="3481" w:type="dxa"/>
          </w:tcPr>
          <w:p w14:paraId="4E82D3BC" w14:textId="77777777" w:rsidR="007E785D" w:rsidRDefault="00E049A8">
            <w:pPr>
              <w:pStyle w:val="Compact"/>
              <w:keepNext/>
            </w:pPr>
            <w:r>
              <w:rPr>
                <w:rFonts w:hint="eastAsia"/>
              </w:rPr>
              <w:t>手机控制页：两路画面、物理层指标与链路控制（</w:t>
            </w:r>
            <w:r>
              <w:rPr>
                <w:rFonts w:hint="eastAsia"/>
              </w:rPr>
              <w:t>2.3.2.5</w:t>
            </w:r>
            <w:r>
              <w:rPr>
                <w:rFonts w:hint="eastAsia"/>
              </w:rPr>
              <w:t>节）</w:t>
            </w:r>
          </w:p>
        </w:tc>
      </w:tr>
      <w:tr w:rsidR="007E785D" w14:paraId="53E911BC" w14:textId="77777777" w:rsidTr="007A5394">
        <w:trPr>
          <w:cantSplit/>
        </w:trPr>
        <w:tc>
          <w:tcPr>
            <w:tcW w:w="704" w:type="dxa"/>
          </w:tcPr>
          <w:p w14:paraId="3A3328AB" w14:textId="77777777" w:rsidR="007E785D" w:rsidRDefault="00E049A8">
            <w:pPr>
              <w:pStyle w:val="Compact"/>
              <w:keepNext/>
            </w:pPr>
            <w:r>
              <w:t>RX</w:t>
            </w:r>
          </w:p>
        </w:tc>
        <w:tc>
          <w:tcPr>
            <w:tcW w:w="2126" w:type="dxa"/>
          </w:tcPr>
          <w:p w14:paraId="57ABFAB1" w14:textId="77777777" w:rsidR="007E785D" w:rsidRDefault="00E049A8">
            <w:pPr>
              <w:pStyle w:val="Compact"/>
              <w:keepNext/>
            </w:pPr>
            <w:r>
              <w:rPr>
                <w:rFonts w:hint="eastAsia"/>
              </w:rPr>
              <w:t>GUI</w:t>
            </w:r>
            <w:r>
              <w:rPr>
                <w:rFonts w:hint="eastAsia"/>
              </w:rPr>
              <w:t>的子进程</w:t>
            </w:r>
          </w:p>
        </w:tc>
        <w:tc>
          <w:tcPr>
            <w:tcW w:w="1985" w:type="dxa"/>
          </w:tcPr>
          <w:p w14:paraId="7BBD3895" w14:textId="77777777" w:rsidR="007E785D" w:rsidRDefault="00E049A8">
            <w:pPr>
              <w:pStyle w:val="Compact"/>
              <w:keepNext/>
            </w:pPr>
            <w:r>
              <w:rPr>
                <w:rStyle w:val="VerbatimChar"/>
              </w:rPr>
              <w:t>h3d_render.py</w:t>
            </w:r>
          </w:p>
        </w:tc>
        <w:tc>
          <w:tcPr>
            <w:tcW w:w="3481" w:type="dxa"/>
          </w:tcPr>
          <w:p w14:paraId="253095A1" w14:textId="11C5FD18" w:rsidR="007E785D" w:rsidRDefault="00E049A8">
            <w:pPr>
              <w:pStyle w:val="Compact"/>
              <w:keepNext/>
            </w:pPr>
            <w:r>
              <w:rPr>
                <w:rFonts w:hint="eastAsia"/>
              </w:rPr>
              <w:t>在</w:t>
            </w:r>
            <w:r>
              <w:rPr>
                <w:rFonts w:hint="eastAsia"/>
              </w:rPr>
              <w:t>GPU</w:t>
            </w:r>
            <w:r>
              <w:rPr>
                <w:rFonts w:hint="eastAsia"/>
              </w:rPr>
              <w:t>上离屏渲染信道三维曲面</w:t>
            </w:r>
          </w:p>
        </w:tc>
      </w:tr>
      <w:tr w:rsidR="007E785D" w14:paraId="70327DBE" w14:textId="77777777" w:rsidTr="007A5394">
        <w:trPr>
          <w:cantSplit/>
          <w:trHeight w:val="300"/>
        </w:trPr>
        <w:tc>
          <w:tcPr>
            <w:tcW w:w="704" w:type="dxa"/>
          </w:tcPr>
          <w:p w14:paraId="2F5A47BE" w14:textId="77777777" w:rsidR="007E785D" w:rsidRDefault="00E049A8">
            <w:pPr>
              <w:pStyle w:val="Compact"/>
            </w:pPr>
            <w:r>
              <w:rPr>
                <w:rFonts w:hint="eastAsia"/>
              </w:rPr>
              <w:t>两板</w:t>
            </w:r>
          </w:p>
        </w:tc>
        <w:tc>
          <w:tcPr>
            <w:tcW w:w="2126" w:type="dxa"/>
          </w:tcPr>
          <w:p w14:paraId="357F13D3" w14:textId="77777777" w:rsidR="007E785D" w:rsidRDefault="00E049A8">
            <w:pPr>
              <w:pStyle w:val="Compact"/>
            </w:pPr>
            <w:r>
              <w:rPr>
                <w:rFonts w:hint="eastAsia"/>
              </w:rPr>
              <w:t>（库）</w:t>
            </w:r>
          </w:p>
        </w:tc>
        <w:tc>
          <w:tcPr>
            <w:tcW w:w="1985" w:type="dxa"/>
          </w:tcPr>
          <w:p w14:paraId="67284A49" w14:textId="77777777" w:rsidR="007E785D" w:rsidRDefault="00E049A8">
            <w:pPr>
              <w:pStyle w:val="Compact"/>
            </w:pPr>
            <w:r>
              <w:rPr>
                <w:rStyle w:val="VerbatimChar"/>
              </w:rPr>
              <w:t>jscc_udp.py</w:t>
            </w:r>
          </w:p>
        </w:tc>
        <w:tc>
          <w:tcPr>
            <w:tcW w:w="3481" w:type="dxa"/>
          </w:tcPr>
          <w:p w14:paraId="0FB6BB0C" w14:textId="46CEB7DD" w:rsidR="007E785D" w:rsidRDefault="00E049A8">
            <w:pPr>
              <w:pStyle w:val="Compact"/>
            </w:pPr>
            <w:r>
              <w:rPr>
                <w:rFonts w:hint="eastAsia"/>
              </w:rPr>
              <w:t>UDP</w:t>
            </w:r>
            <w:r>
              <w:rPr>
                <w:rFonts w:hint="eastAsia"/>
              </w:rPr>
              <w:t>协议：包头，消息分片与重组</w:t>
            </w:r>
          </w:p>
        </w:tc>
      </w:tr>
    </w:tbl>
    <w:p w14:paraId="5C0EDFAD" w14:textId="77777777" w:rsidR="007E785D" w:rsidRDefault="00E049A8">
      <w:pPr>
        <w:pStyle w:val="a3"/>
      </w:pPr>
      <w:r>
        <w:rPr>
          <w:rFonts w:hint="eastAsia"/>
        </w:rPr>
        <w:lastRenderedPageBreak/>
        <w:t>板上进程之间、板与板之间都走</w:t>
      </w:r>
      <w:r>
        <w:rPr>
          <w:rFonts w:hint="eastAsia"/>
        </w:rPr>
        <w:t>UDP</w:t>
      </w:r>
      <w:r>
        <w:rPr>
          <w:rFonts w:hint="eastAsia"/>
        </w:rPr>
        <w:t>。消息被切成不超过</w:t>
      </w:r>
      <w:r>
        <w:rPr>
          <w:rFonts w:hint="eastAsia"/>
        </w:rPr>
        <w:t>1400</w:t>
      </w:r>
      <w:r>
        <w:rPr>
          <w:rFonts w:hint="eastAsia"/>
        </w:rPr>
        <w:t>字节的分片，避免</w:t>
      </w:r>
      <w:r>
        <w:rPr>
          <w:rFonts w:hint="eastAsia"/>
        </w:rPr>
        <w:t>IP</w:t>
      </w:r>
      <w:r>
        <w:rPr>
          <w:rFonts w:hint="eastAsia"/>
        </w:rPr>
        <w:t>分片；订阅方每秒向数据源发一次订阅消息，数据源向最近</w:t>
      </w:r>
      <w:r>
        <w:rPr>
          <w:rFonts w:hint="eastAsia"/>
        </w:rPr>
        <w:t>5</w:t>
      </w:r>
      <w:r>
        <w:rPr>
          <w:rFonts w:hint="eastAsia"/>
        </w:rPr>
        <w:t>秒内发过订阅消息的地址推送数据，所以板上不需要预先配置对方的地址。</w:t>
      </w:r>
    </w:p>
    <w:p w14:paraId="41A7E137" w14:textId="77777777" w:rsidR="007E785D" w:rsidRDefault="00E049A8">
      <w:pPr>
        <w:pStyle w:val="3"/>
      </w:pPr>
      <w:bookmarkStart w:id="75" w:name="软件各模块介绍"/>
      <w:bookmarkStart w:id="76" w:name="_Toc244169802"/>
      <w:bookmarkEnd w:id="73"/>
      <w:r>
        <w:t xml:space="preserve">2.3.2 </w:t>
      </w:r>
      <w:r>
        <w:rPr>
          <w:rFonts w:hint="eastAsia"/>
        </w:rPr>
        <w:t>软件各模块介绍</w:t>
      </w:r>
      <w:bookmarkEnd w:id="76"/>
    </w:p>
    <w:p w14:paraId="6077CE00" w14:textId="77777777" w:rsidR="007E785D" w:rsidRDefault="00E049A8">
      <w:pPr>
        <w:pStyle w:val="4"/>
      </w:pPr>
      <w:bookmarkStart w:id="77" w:name="tx主程序tx_camera.py"/>
      <w:r>
        <w:t xml:space="preserve">2.3.2.1 </w:t>
      </w:r>
      <w:r>
        <w:rPr>
          <w:rFonts w:hint="eastAsia"/>
        </w:rPr>
        <w:t>TX</w:t>
      </w:r>
      <w:r>
        <w:rPr>
          <w:rFonts w:hint="eastAsia"/>
        </w:rPr>
        <w:t>主程序</w:t>
      </w:r>
      <w:r>
        <w:rPr>
          <w:rStyle w:val="VerbatimChar"/>
        </w:rPr>
        <w:t>tx_camera.py</w:t>
      </w:r>
    </w:p>
    <w:p w14:paraId="6F26B9BA" w14:textId="34FF6B7F" w:rsidR="007E785D" w:rsidRDefault="00E049A8">
      <w:pPr>
        <w:pStyle w:val="FirstParagraph"/>
      </w:pPr>
      <w:r>
        <w:rPr>
          <w:rFonts w:hint="eastAsia"/>
        </w:rPr>
        <w:t>TX</w:t>
      </w:r>
      <w:r>
        <w:rPr>
          <w:rFonts w:hint="eastAsia"/>
        </w:rPr>
        <w:t>主程序的流程见</w:t>
      </w:r>
      <w:r w:rsidR="00D42E4B">
        <w:rPr>
          <w:rFonts w:hint="eastAsia"/>
        </w:rPr>
        <w:t>图</w:t>
      </w:r>
      <w:r w:rsidR="00D42E4B">
        <w:rPr>
          <w:rFonts w:hint="eastAsia"/>
        </w:rPr>
        <w:t>2-26</w:t>
      </w:r>
      <w:r>
        <w:rPr>
          <w:rFonts w:hint="eastAsia"/>
        </w:rPr>
        <w:t>，它由一个主循环和若干后台线程组成：</w:t>
      </w:r>
    </w:p>
    <w:p w14:paraId="3BB00BB5" w14:textId="77777777" w:rsidR="007E785D" w:rsidRDefault="00E049A8">
      <w:pPr>
        <w:pStyle w:val="Compact"/>
        <w:numPr>
          <w:ilvl w:val="0"/>
          <w:numId w:val="33"/>
        </w:numPr>
      </w:pPr>
      <w:r>
        <w:rPr>
          <w:rFonts w:hint="eastAsia"/>
        </w:rPr>
        <w:t>主循环：取一帧新图像</w:t>
      </w:r>
      <w:r>
        <w:t xml:space="preserve"> → </w:t>
      </w:r>
      <w:r>
        <w:rPr>
          <w:rFonts w:hint="eastAsia"/>
        </w:rPr>
        <w:t>必要时切换模式</w:t>
      </w:r>
      <w:r>
        <w:t xml:space="preserve"> → </w:t>
      </w:r>
      <w:r>
        <w:rPr>
          <w:rFonts w:hint="eastAsia"/>
        </w:rPr>
        <w:t>送入</w:t>
      </w:r>
      <w:r>
        <w:rPr>
          <w:rFonts w:hint="eastAsia"/>
        </w:rPr>
        <w:t>PL</w:t>
      </w:r>
      <w:r>
        <w:t xml:space="preserve"> → </w:t>
      </w:r>
      <w:r>
        <w:rPr>
          <w:rFonts w:hint="eastAsia"/>
        </w:rPr>
        <w:t>转发预览。</w:t>
      </w:r>
    </w:p>
    <w:p w14:paraId="6BBDF166" w14:textId="77777777" w:rsidR="007E785D" w:rsidRDefault="00E049A8">
      <w:pPr>
        <w:pStyle w:val="Compact"/>
        <w:numPr>
          <w:ilvl w:val="0"/>
          <w:numId w:val="33"/>
        </w:numPr>
      </w:pPr>
      <w:r>
        <w:rPr>
          <w:rFonts w:hint="eastAsia"/>
        </w:rPr>
        <w:t>数据源线程：三个线程分别维护摄像头、预设视频（</w:t>
      </w:r>
      <w:r>
        <w:rPr>
          <w:rFonts w:hint="eastAsia"/>
        </w:rPr>
        <w:t>30</w:t>
      </w:r>
      <w:r>
        <w:t xml:space="preserve"> </w:t>
      </w:r>
      <w:r>
        <w:rPr>
          <w:rFonts w:hint="eastAsia"/>
        </w:rPr>
        <w:t>fps</w:t>
      </w:r>
      <w:r>
        <w:rPr>
          <w:rFonts w:hint="eastAsia"/>
        </w:rPr>
        <w:t>循环播放）和预设图（按</w:t>
      </w:r>
      <w:r>
        <w:rPr>
          <w:rFonts w:hint="eastAsia"/>
        </w:rPr>
        <w:t>30</w:t>
      </w:r>
      <w:r>
        <w:t xml:space="preserve"> </w:t>
      </w:r>
      <w:r>
        <w:rPr>
          <w:rFonts w:hint="eastAsia"/>
        </w:rPr>
        <w:t>fps</w:t>
      </w:r>
      <w:r>
        <w:rPr>
          <w:rFonts w:hint="eastAsia"/>
        </w:rPr>
        <w:t>重复）的最新一帧，并带序号；主循环只取序号比上次新的一帧，同一帧不会重复送入编码器。摄像头图像经</w:t>
      </w:r>
      <w:r>
        <w:rPr>
          <w:rFonts w:hint="eastAsia"/>
        </w:rPr>
        <w:t>MJPG</w:t>
      </w:r>
      <w:r>
        <w:rPr>
          <w:rFonts w:hint="eastAsia"/>
        </w:rPr>
        <w:t>解码、中心裁剪</w:t>
      </w:r>
      <w:r>
        <w:rPr>
          <w:rFonts w:hint="eastAsia"/>
        </w:rPr>
        <w:t>480</w:t>
      </w:r>
      <w:r>
        <w:rPr>
          <w:rFonts w:hint="eastAsia"/>
        </w:rPr>
        <w:t>×</w:t>
      </w:r>
      <w:r>
        <w:rPr>
          <w:rFonts w:hint="eastAsia"/>
        </w:rPr>
        <w:t>480</w:t>
      </w:r>
      <w:r>
        <w:rPr>
          <w:rFonts w:hint="eastAsia"/>
        </w:rPr>
        <w:t>、用</w:t>
      </w:r>
      <w:r>
        <w:rPr>
          <w:rFonts w:hint="eastAsia"/>
        </w:rPr>
        <w:t>OpenCV</w:t>
      </w:r>
      <w:r>
        <w:rPr>
          <w:rFonts w:hint="eastAsia"/>
        </w:rPr>
        <w:t>的区域插值（</w:t>
      </w:r>
      <w:r>
        <w:rPr>
          <w:rStyle w:val="VerbatimChar"/>
        </w:rPr>
        <w:t>INTER_AREA</w:t>
      </w:r>
      <w:r>
        <w:rPr>
          <w:rFonts w:hint="eastAsia"/>
        </w:rPr>
        <w:t>）缩小到</w:t>
      </w:r>
      <w:r>
        <w:rPr>
          <w:rFonts w:hint="eastAsia"/>
        </w:rPr>
        <w:t>256</w:t>
      </w:r>
      <w:r>
        <w:rPr>
          <w:rFonts w:hint="eastAsia"/>
        </w:rPr>
        <w:t>×</w:t>
      </w:r>
      <w:r>
        <w:rPr>
          <w:rFonts w:hint="eastAsia"/>
        </w:rPr>
        <w:t>256</w:t>
      </w:r>
      <w:r>
        <w:rPr>
          <w:rFonts w:hint="eastAsia"/>
        </w:rPr>
        <w:t>、</w:t>
      </w:r>
      <w:r>
        <w:rPr>
          <w:rFonts w:hint="eastAsia"/>
        </w:rPr>
        <w:t>BGR</w:t>
      </w:r>
      <w:r>
        <w:rPr>
          <w:rFonts w:hint="eastAsia"/>
        </w:rPr>
        <w:t>转</w:t>
      </w:r>
      <w:r>
        <w:rPr>
          <w:rFonts w:hint="eastAsia"/>
        </w:rPr>
        <w:t>RGB</w:t>
      </w:r>
      <w:r>
        <w:rPr>
          <w:rFonts w:hint="eastAsia"/>
        </w:rPr>
        <w:t>，得到的</w:t>
      </w:r>
      <w:r>
        <w:rPr>
          <w:rFonts w:hint="eastAsia"/>
        </w:rPr>
        <w:t>uint8</w:t>
      </w:r>
      <w:r>
        <w:t xml:space="preserve"> (H, W, </w:t>
      </w:r>
      <w:r>
        <w:rPr>
          <w:rFonts w:hint="eastAsia"/>
        </w:rPr>
        <w:t>C)</w:t>
      </w:r>
      <w:r>
        <w:rPr>
          <w:rFonts w:hint="eastAsia"/>
        </w:rPr>
        <w:t>数组正好是编码器要求的</w:t>
      </w:r>
      <w:r>
        <w:rPr>
          <w:rFonts w:hint="eastAsia"/>
        </w:rPr>
        <w:t>NHWC</w:t>
      </w:r>
      <w:r>
        <w:rPr>
          <w:rFonts w:hint="eastAsia"/>
        </w:rPr>
        <w:t>顺序；饱和度、对比度、</w:t>
      </w:r>
      <w:r>
        <w:rPr>
          <w:rFonts w:hint="eastAsia"/>
        </w:rPr>
        <w:t>gamma</w:t>
      </w:r>
      <w:r>
        <w:rPr>
          <w:rFonts w:hint="eastAsia"/>
        </w:rPr>
        <w:t>用</w:t>
      </w:r>
      <w:r>
        <w:rPr>
          <w:rStyle w:val="VerbatimChar"/>
        </w:rPr>
        <w:t>v4l2ctl.py</w:t>
      </w:r>
      <w:r>
        <w:rPr>
          <w:rFonts w:hint="eastAsia"/>
        </w:rPr>
        <w:t>直接调用</w:t>
      </w:r>
      <w:r>
        <w:rPr>
          <w:rFonts w:hint="eastAsia"/>
        </w:rPr>
        <w:t>V4L2</w:t>
      </w:r>
      <w:r>
        <w:t xml:space="preserve"> </w:t>
      </w:r>
      <w:r>
        <w:rPr>
          <w:rFonts w:hint="eastAsia"/>
        </w:rPr>
        <w:t>ioctl</w:t>
      </w:r>
      <w:r>
        <w:rPr>
          <w:rFonts w:hint="eastAsia"/>
        </w:rPr>
        <w:t>设置。摄像头为可选外设：未连接时信源为预设视频，摄像头线程每</w:t>
      </w:r>
      <w:r>
        <w:rPr>
          <w:rFonts w:hint="eastAsia"/>
        </w:rPr>
        <w:t>5</w:t>
      </w:r>
      <w:r>
        <w:rPr>
          <w:rFonts w:hint="eastAsia"/>
        </w:rPr>
        <w:t>秒检查一次设备，运行中插上即可切换，拔下时自动回到预设视频；</w:t>
      </w:r>
      <w:r>
        <w:rPr>
          <w:rFonts w:hint="eastAsia"/>
        </w:rPr>
        <w:t>GUI</w:t>
      </w:r>
      <w:r>
        <w:rPr>
          <w:rFonts w:hint="eastAsia"/>
        </w:rPr>
        <w:t>选择的信源保存在</w:t>
      </w:r>
      <w:r>
        <w:rPr>
          <w:rStyle w:val="VerbatimChar"/>
        </w:rPr>
        <w:t>tx_source.txt</w:t>
      </w:r>
      <w:r>
        <w:rPr>
          <w:rFonts w:hint="eastAsia"/>
        </w:rPr>
        <w:t>中，重启后沿用。</w:t>
      </w:r>
    </w:p>
    <w:p w14:paraId="70E2BD4E" w14:textId="77777777" w:rsidR="007E785D" w:rsidRDefault="00E049A8">
      <w:pPr>
        <w:pStyle w:val="Compact"/>
        <w:numPr>
          <w:ilvl w:val="0"/>
          <w:numId w:val="33"/>
        </w:numPr>
      </w:pPr>
      <w:r>
        <w:rPr>
          <w:rFonts w:hint="eastAsia"/>
        </w:rPr>
        <w:t>控制线程：接收</w:t>
      </w:r>
      <w:r>
        <w:rPr>
          <w:rFonts w:hint="eastAsia"/>
        </w:rPr>
        <w:t>GUI</w:t>
      </w:r>
      <w:r>
        <w:rPr>
          <w:rFonts w:hint="eastAsia"/>
        </w:rPr>
        <w:t>发来的切换信源、切换模式、设置</w:t>
      </w:r>
      <w:r>
        <w:rPr>
          <w:rFonts w:hint="eastAsia"/>
        </w:rPr>
        <w:t>TX</w:t>
      </w:r>
      <w:r>
        <w:rPr>
          <w:rFonts w:hint="eastAsia"/>
        </w:rPr>
        <w:t>衰减命令和对时请求，每条命令都回复当前状态。</w:t>
      </w:r>
    </w:p>
    <w:p w14:paraId="45853EDD" w14:textId="77777777" w:rsidR="007E785D" w:rsidRDefault="00E049A8">
      <w:pPr>
        <w:pStyle w:val="Compact"/>
        <w:numPr>
          <w:ilvl w:val="0"/>
          <w:numId w:val="33"/>
        </w:numPr>
      </w:pPr>
      <w:r>
        <w:rPr>
          <w:rFonts w:hint="eastAsia"/>
        </w:rPr>
        <w:t>预览线程：把交给编码器的那一帧原图发给</w:t>
      </w:r>
      <w:r>
        <w:rPr>
          <w:rFonts w:hint="eastAsia"/>
        </w:rPr>
        <w:t>GUI</w:t>
      </w:r>
      <w:r>
        <w:rPr>
          <w:rFonts w:hint="eastAsia"/>
        </w:rPr>
        <w:t>，用于计算</w:t>
      </w:r>
      <w:r>
        <w:rPr>
          <w:rFonts w:hint="eastAsia"/>
        </w:rPr>
        <w:t>PSNR</w:t>
      </w:r>
      <w:r>
        <w:rPr>
          <w:rFonts w:hint="eastAsia"/>
        </w:rPr>
        <w:t>；只保留最新一帧并在单独的线程中发送，主循环不等网络。</w:t>
      </w:r>
    </w:p>
    <w:p w14:paraId="23C982EC" w14:textId="77777777" w:rsidR="007E785D" w:rsidRDefault="00E049A8">
      <w:pPr>
        <w:pStyle w:val="TableCaption"/>
      </w:pPr>
      <w:r>
        <w:rPr>
          <w:rFonts w:hint="eastAsia"/>
        </w:rPr>
        <w:t>表</w:t>
      </w:r>
      <w:r>
        <w:rPr>
          <w:rFonts w:hint="eastAsia"/>
        </w:rPr>
        <w:t>2-16</w:t>
      </w:r>
      <w:r>
        <w:t xml:space="preserve">　</w:t>
      </w:r>
      <w:r>
        <w:rPr>
          <w:rFonts w:hint="eastAsia"/>
        </w:rPr>
        <w:t>TX</w:t>
      </w:r>
      <w:r>
        <w:rPr>
          <w:rFonts w:hint="eastAsia"/>
        </w:rPr>
        <w:t>主程序的关键输入输出</w:t>
      </w:r>
    </w:p>
    <w:tbl>
      <w:tblPr>
        <w:tblStyle w:val="Table"/>
        <w:tblW w:w="0" w:type="auto"/>
        <w:tblLook w:val="0020" w:firstRow="1" w:lastRow="0" w:firstColumn="0" w:lastColumn="0" w:noHBand="0" w:noVBand="0"/>
      </w:tblPr>
      <w:tblGrid>
        <w:gridCol w:w="3091"/>
        <w:gridCol w:w="2592"/>
        <w:gridCol w:w="2613"/>
      </w:tblGrid>
      <w:tr w:rsidR="007E785D" w14:paraId="65C8FE7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B05B06" w14:textId="77777777" w:rsidR="007E785D" w:rsidRDefault="00E049A8">
            <w:pPr>
              <w:pStyle w:val="Compact"/>
              <w:keepNext/>
            </w:pPr>
            <w:r>
              <w:rPr>
                <w:rFonts w:hint="eastAsia"/>
              </w:rPr>
              <w:t>函数</w:t>
            </w:r>
          </w:p>
        </w:tc>
        <w:tc>
          <w:tcPr>
            <w:tcW w:w="0" w:type="auto"/>
          </w:tcPr>
          <w:p w14:paraId="7CA0ACFF" w14:textId="77777777" w:rsidR="007E785D" w:rsidRDefault="00E049A8">
            <w:pPr>
              <w:pStyle w:val="Compact"/>
              <w:keepNext/>
            </w:pPr>
            <w:r>
              <w:rPr>
                <w:rFonts w:hint="eastAsia"/>
              </w:rPr>
              <w:t>输入</w:t>
            </w:r>
          </w:p>
        </w:tc>
        <w:tc>
          <w:tcPr>
            <w:tcW w:w="0" w:type="auto"/>
          </w:tcPr>
          <w:p w14:paraId="3B19BF34" w14:textId="77777777" w:rsidR="007E785D" w:rsidRDefault="00E049A8">
            <w:pPr>
              <w:pStyle w:val="Compact"/>
              <w:keepNext/>
            </w:pPr>
            <w:r>
              <w:rPr>
                <w:rFonts w:hint="eastAsia"/>
              </w:rPr>
              <w:t>输出</w:t>
            </w:r>
          </w:p>
        </w:tc>
      </w:tr>
      <w:tr w:rsidR="007E785D" w14:paraId="428A697B" w14:textId="77777777">
        <w:trPr>
          <w:cantSplit/>
        </w:trPr>
        <w:tc>
          <w:tcPr>
            <w:tcW w:w="0" w:type="auto"/>
          </w:tcPr>
          <w:p w14:paraId="6AD5F2A4" w14:textId="77777777" w:rsidR="007E785D" w:rsidRDefault="00E049A8">
            <w:pPr>
              <w:pStyle w:val="Compact"/>
              <w:keepNext/>
            </w:pPr>
            <w:r>
              <w:rPr>
                <w:rStyle w:val="VerbatimChar"/>
              </w:rPr>
              <w:t>JsccTx.send_image(img)</w:t>
            </w:r>
          </w:p>
        </w:tc>
        <w:tc>
          <w:tcPr>
            <w:tcW w:w="0" w:type="auto"/>
          </w:tcPr>
          <w:p w14:paraId="2CCA6342" w14:textId="77777777" w:rsidR="007E785D" w:rsidRDefault="00E049A8">
            <w:pPr>
              <w:pStyle w:val="Compact"/>
              <w:keepNext/>
            </w:pPr>
            <w:r>
              <w:t>(256, 256, 3) uint8</w:t>
            </w:r>
          </w:p>
        </w:tc>
        <w:tc>
          <w:tcPr>
            <w:tcW w:w="0" w:type="auto"/>
          </w:tcPr>
          <w:p w14:paraId="6B4EA12F" w14:textId="77777777" w:rsidR="007E785D" w:rsidRDefault="00E049A8">
            <w:pPr>
              <w:pStyle w:val="Compact"/>
              <w:keepNext/>
            </w:pPr>
            <w:r>
              <w:t xml:space="preserve">MM2S </w:t>
            </w:r>
            <w:r>
              <w:rPr>
                <w:rFonts w:hint="eastAsia"/>
              </w:rPr>
              <w:t>DMA</w:t>
            </w:r>
            <w:r>
              <w:rPr>
                <w:rFonts w:hint="eastAsia"/>
              </w:rPr>
              <w:t>送入</w:t>
            </w:r>
            <w:r>
              <w:rPr>
                <w:rFonts w:hint="eastAsia"/>
              </w:rPr>
              <w:t>196,608</w:t>
            </w:r>
            <w:r>
              <w:rPr>
                <w:rFonts w:hint="eastAsia"/>
              </w:rPr>
              <w:t>字节；</w:t>
            </w:r>
            <w:r>
              <w:rPr>
                <w:rFonts w:hint="eastAsia"/>
              </w:rPr>
              <w:t>DMA</w:t>
            </w:r>
            <w:r>
              <w:rPr>
                <w:rFonts w:hint="eastAsia"/>
              </w:rPr>
              <w:t>受编码器反压，返回时编码器已收下整幅图</w:t>
            </w:r>
          </w:p>
        </w:tc>
      </w:tr>
      <w:tr w:rsidR="007E785D" w14:paraId="60685D01" w14:textId="77777777">
        <w:trPr>
          <w:cantSplit/>
        </w:trPr>
        <w:tc>
          <w:tcPr>
            <w:tcW w:w="0" w:type="auto"/>
          </w:tcPr>
          <w:p w14:paraId="52FD729E" w14:textId="77777777" w:rsidR="007E785D" w:rsidRDefault="00E049A8">
            <w:pPr>
              <w:pStyle w:val="Compact"/>
              <w:keepNext/>
            </w:pPr>
            <w:r>
              <w:rPr>
                <w:rStyle w:val="VerbatimChar"/>
              </w:rPr>
              <w:t>JsccTx.send_packet(pkt)</w:t>
            </w:r>
          </w:p>
        </w:tc>
        <w:tc>
          <w:tcPr>
            <w:tcW w:w="0" w:type="auto"/>
          </w:tcPr>
          <w:p w14:paraId="6022F68E" w14:textId="77777777" w:rsidR="007E785D" w:rsidRDefault="00E049A8">
            <w:pPr>
              <w:pStyle w:val="Compact"/>
              <w:keepNext/>
            </w:pPr>
            <w:r>
              <w:rPr>
                <w:rFonts w:hint="eastAsia"/>
              </w:rPr>
              <w:t>16,360</w:t>
            </w:r>
            <w:r>
              <w:rPr>
                <w:rFonts w:hint="eastAsia"/>
              </w:rPr>
              <w:t>字节</w:t>
            </w:r>
            <w:r>
              <w:rPr>
                <w:rFonts w:hint="eastAsia"/>
              </w:rPr>
              <w:t>SSCC</w:t>
            </w:r>
            <w:r>
              <w:rPr>
                <w:rFonts w:hint="eastAsia"/>
              </w:rPr>
              <w:t>包</w:t>
            </w:r>
          </w:p>
        </w:tc>
        <w:tc>
          <w:tcPr>
            <w:tcW w:w="0" w:type="auto"/>
          </w:tcPr>
          <w:p w14:paraId="385999A7" w14:textId="77777777" w:rsidR="007E785D" w:rsidRDefault="00E049A8">
            <w:pPr>
              <w:pStyle w:val="Compact"/>
              <w:keepNext/>
            </w:pPr>
            <w:r>
              <w:rPr>
                <w:rFonts w:hint="eastAsia"/>
              </w:rPr>
              <w:t>同一</w:t>
            </w:r>
            <w:r>
              <w:rPr>
                <w:rFonts w:hint="eastAsia"/>
              </w:rPr>
              <w:t>DMA</w:t>
            </w:r>
            <w:r>
              <w:rPr>
                <w:rFonts w:hint="eastAsia"/>
              </w:rPr>
              <w:t>送入</w:t>
            </w:r>
            <w:r>
              <w:rPr>
                <w:rFonts w:hint="eastAsia"/>
              </w:rPr>
              <w:t>SSCC</w:t>
            </w:r>
            <w:r>
              <w:rPr>
                <w:rFonts w:hint="eastAsia"/>
              </w:rPr>
              <w:t>发射链</w:t>
            </w:r>
          </w:p>
        </w:tc>
      </w:tr>
      <w:tr w:rsidR="007E785D" w14:paraId="06B0722D" w14:textId="77777777">
        <w:trPr>
          <w:cantSplit/>
        </w:trPr>
        <w:tc>
          <w:tcPr>
            <w:tcW w:w="0" w:type="auto"/>
          </w:tcPr>
          <w:p w14:paraId="1EC4D831" w14:textId="77777777" w:rsidR="007E785D" w:rsidRDefault="00E049A8">
            <w:pPr>
              <w:pStyle w:val="Compact"/>
              <w:keepNext/>
            </w:pPr>
            <w:r>
              <w:rPr>
                <w:rStyle w:val="VerbatimChar"/>
              </w:rPr>
              <w:t>JsccTx.set_mode(m)</w:t>
            </w:r>
            <w:r>
              <w:t xml:space="preserve"> / </w:t>
            </w:r>
            <w:r>
              <w:rPr>
                <w:rStyle w:val="VerbatimChar"/>
              </w:rPr>
              <w:t>set_source(s)</w:t>
            </w:r>
          </w:p>
        </w:tc>
        <w:tc>
          <w:tcPr>
            <w:tcW w:w="0" w:type="auto"/>
          </w:tcPr>
          <w:p w14:paraId="00A687B4" w14:textId="77777777" w:rsidR="007E785D" w:rsidRDefault="00E049A8">
            <w:pPr>
              <w:pStyle w:val="Compact"/>
              <w:keepNext/>
            </w:pPr>
            <w:r>
              <w:rPr>
                <w:rFonts w:hint="eastAsia"/>
              </w:rPr>
              <w:t>工作模式（</w:t>
            </w:r>
            <w:r>
              <w:rPr>
                <w:rFonts w:hint="eastAsia"/>
              </w:rPr>
              <w:t>DeepJSCC-Q</w:t>
            </w:r>
            <w:r>
              <w:t xml:space="preserve"> / </w:t>
            </w:r>
            <w:r>
              <w:rPr>
                <w:rFonts w:hint="eastAsia"/>
              </w:rPr>
              <w:t>SSCC</w:t>
            </w:r>
            <w:r>
              <w:rPr>
                <w:rFonts w:hint="eastAsia"/>
              </w:rPr>
              <w:t>）；数据源（编码器</w:t>
            </w:r>
            <w:r>
              <w:t xml:space="preserve"> / </w:t>
            </w:r>
            <w:r>
              <w:rPr>
                <w:rFonts w:hint="eastAsia"/>
              </w:rPr>
              <w:t>PRBS</w:t>
            </w:r>
            <w:r>
              <w:rPr>
                <w:rFonts w:hint="eastAsia"/>
              </w:rPr>
              <w:t>自测）</w:t>
            </w:r>
          </w:p>
        </w:tc>
        <w:tc>
          <w:tcPr>
            <w:tcW w:w="0" w:type="auto"/>
          </w:tcPr>
          <w:p w14:paraId="0FB0A4D6" w14:textId="77777777" w:rsidR="007E785D" w:rsidRDefault="00E049A8">
            <w:pPr>
              <w:pStyle w:val="Compact"/>
              <w:keepNext/>
            </w:pPr>
            <w:r>
              <w:rPr>
                <w:rFonts w:hint="eastAsia"/>
              </w:rPr>
              <w:t>写控制寄存器中的模式位或数据源位，</w:t>
            </w:r>
            <w:r>
              <w:rPr>
                <w:rFonts w:hint="eastAsia"/>
              </w:rPr>
              <w:t>PL</w:t>
            </w:r>
            <w:r>
              <w:rPr>
                <w:rFonts w:hint="eastAsia"/>
              </w:rPr>
              <w:t>在帧边界切换</w:t>
            </w:r>
          </w:p>
        </w:tc>
      </w:tr>
      <w:tr w:rsidR="007E785D" w14:paraId="66AB7A7B" w14:textId="77777777">
        <w:trPr>
          <w:cantSplit/>
        </w:trPr>
        <w:tc>
          <w:tcPr>
            <w:tcW w:w="0" w:type="auto"/>
          </w:tcPr>
          <w:p w14:paraId="3A18CB74" w14:textId="77777777" w:rsidR="007E785D" w:rsidRDefault="00E049A8">
            <w:pPr>
              <w:pStyle w:val="Compact"/>
              <w:keepNext/>
            </w:pPr>
            <w:r>
              <w:rPr>
                <w:rStyle w:val="VerbatimChar"/>
              </w:rPr>
              <w:t>JsccTx.set_tx_atten(db)</w:t>
            </w:r>
          </w:p>
        </w:tc>
        <w:tc>
          <w:tcPr>
            <w:tcW w:w="0" w:type="auto"/>
          </w:tcPr>
          <w:p w14:paraId="6441EB94" w14:textId="77777777" w:rsidR="007E785D" w:rsidRDefault="00E049A8">
            <w:pPr>
              <w:pStyle w:val="Compact"/>
              <w:keepNext/>
            </w:pPr>
            <w:r>
              <w:t>0~89.75 dB</w:t>
            </w:r>
          </w:p>
        </w:tc>
        <w:tc>
          <w:tcPr>
            <w:tcW w:w="0" w:type="auto"/>
          </w:tcPr>
          <w:p w14:paraId="4FF78B65" w14:textId="77777777" w:rsidR="007E785D" w:rsidRDefault="00E049A8">
            <w:pPr>
              <w:pStyle w:val="Compact"/>
              <w:keepNext/>
            </w:pPr>
            <w:r>
              <w:rPr>
                <w:rFonts w:hint="eastAsia"/>
              </w:rPr>
              <w:t>经</w:t>
            </w:r>
            <w:r>
              <w:rPr>
                <w:rFonts w:hint="eastAsia"/>
              </w:rPr>
              <w:t>SPI</w:t>
            </w:r>
            <w:r>
              <w:rPr>
                <w:rFonts w:hint="eastAsia"/>
              </w:rPr>
              <w:t>写</w:t>
            </w:r>
            <w:r>
              <w:rPr>
                <w:rFonts w:hint="eastAsia"/>
              </w:rPr>
              <w:t>AD9361</w:t>
            </w:r>
            <w:r>
              <w:rPr>
                <w:rFonts w:hint="eastAsia"/>
              </w:rPr>
              <w:t>的</w:t>
            </w:r>
            <w:r>
              <w:rPr>
                <w:rFonts w:hint="eastAsia"/>
              </w:rPr>
              <w:t>TX</w:t>
            </w:r>
            <w:r>
              <w:rPr>
                <w:rFonts w:hint="eastAsia"/>
              </w:rPr>
              <w:t>衰减寄存器，立即生效</w:t>
            </w:r>
          </w:p>
        </w:tc>
      </w:tr>
      <w:tr w:rsidR="007E785D" w14:paraId="093C1991" w14:textId="77777777">
        <w:trPr>
          <w:cantSplit/>
        </w:trPr>
        <w:tc>
          <w:tcPr>
            <w:tcW w:w="0" w:type="auto"/>
          </w:tcPr>
          <w:p w14:paraId="5B86A3E3" w14:textId="77777777" w:rsidR="007E785D" w:rsidRDefault="00E049A8">
            <w:pPr>
              <w:pStyle w:val="Compact"/>
            </w:pPr>
            <w:r>
              <w:rPr>
                <w:rStyle w:val="VerbatimChar"/>
              </w:rPr>
              <w:t>JpegFit.encode(img)</w:t>
            </w:r>
          </w:p>
        </w:tc>
        <w:tc>
          <w:tcPr>
            <w:tcW w:w="0" w:type="auto"/>
          </w:tcPr>
          <w:p w14:paraId="574A282F" w14:textId="77777777" w:rsidR="007E785D" w:rsidRDefault="00E049A8">
            <w:pPr>
              <w:pStyle w:val="Compact"/>
            </w:pPr>
            <w:r>
              <w:rPr>
                <w:rFonts w:hint="eastAsia"/>
              </w:rPr>
              <w:t>RGB</w:t>
            </w:r>
            <w:r>
              <w:rPr>
                <w:rFonts w:hint="eastAsia"/>
              </w:rPr>
              <w:t>图像</w:t>
            </w:r>
          </w:p>
        </w:tc>
        <w:tc>
          <w:tcPr>
            <w:tcW w:w="0" w:type="auto"/>
          </w:tcPr>
          <w:p w14:paraId="52F4826B" w14:textId="77777777" w:rsidR="007E785D" w:rsidRDefault="00E049A8">
            <w:pPr>
              <w:pStyle w:val="Compact"/>
            </w:pPr>
            <w:r>
              <w:rPr>
                <w:rFonts w:hint="eastAsia"/>
              </w:rPr>
              <w:t>不超过</w:t>
            </w:r>
            <w:r>
              <w:rPr>
                <w:rFonts w:hint="eastAsia"/>
              </w:rPr>
              <w:t>16,348</w:t>
            </w:r>
            <w:r>
              <w:rPr>
                <w:rFonts w:hint="eastAsia"/>
              </w:rPr>
              <w:t>字节的</w:t>
            </w:r>
            <w:r>
              <w:rPr>
                <w:rFonts w:hint="eastAsia"/>
              </w:rPr>
              <w:t>JPEG</w:t>
            </w:r>
            <w:r>
              <w:rPr>
                <w:rFonts w:hint="eastAsia"/>
              </w:rPr>
              <w:t>、质量因子</w:t>
            </w:r>
            <w:r>
              <w:rPr>
                <w:rFonts w:hint="eastAsia"/>
              </w:rPr>
              <w:t>q</w:t>
            </w:r>
          </w:p>
        </w:tc>
      </w:tr>
    </w:tbl>
    <w:p w14:paraId="61AD8938" w14:textId="77777777" w:rsidR="007E785D" w:rsidRDefault="00E049A8">
      <w:pPr>
        <w:pStyle w:val="FigurePara"/>
      </w:pPr>
      <w:r>
        <w:rPr>
          <w:noProof/>
        </w:rPr>
        <w:lastRenderedPageBreak/>
        <w:drawing>
          <wp:inline distT="0" distB="0" distL="0" distR="0" wp14:anchorId="635705A9" wp14:editId="1C811504">
            <wp:extent cx="5270500" cy="4285145"/>
            <wp:effectExtent l="0" t="0" r="0" b="0"/>
            <wp:docPr id="142" name="Picture" descr="TX 主程序流程"/>
            <wp:cNvGraphicFramePr/>
            <a:graphic xmlns:a="http://schemas.openxmlformats.org/drawingml/2006/main">
              <a:graphicData uri="http://schemas.openxmlformats.org/drawingml/2006/picture">
                <pic:pic xmlns:pic="http://schemas.openxmlformats.org/drawingml/2006/picture">
                  <pic:nvPicPr>
                    <pic:cNvPr id="143" name="Picture" descr="figures/sw/tx_flow.png"/>
                    <pic:cNvPicPr>
                      <a:picLocks noChangeAspect="1" noChangeArrowheads="1"/>
                    </pic:cNvPicPr>
                  </pic:nvPicPr>
                  <pic:blipFill>
                    <a:blip r:embed="rId189"/>
                    <a:stretch>
                      <a:fillRect/>
                    </a:stretch>
                  </pic:blipFill>
                  <pic:spPr bwMode="auto">
                    <a:xfrm>
                      <a:off x="0" y="0"/>
                      <a:ext cx="5270500" cy="4285145"/>
                    </a:xfrm>
                    <a:prstGeom prst="rect">
                      <a:avLst/>
                    </a:prstGeom>
                    <a:noFill/>
                    <a:ln w="9525">
                      <a:noFill/>
                      <a:headEnd/>
                      <a:tailEnd/>
                    </a:ln>
                  </pic:spPr>
                </pic:pic>
              </a:graphicData>
            </a:graphic>
          </wp:inline>
        </w:drawing>
      </w:r>
    </w:p>
    <w:p w14:paraId="5976165D" w14:textId="324184D1" w:rsidR="007E785D" w:rsidRDefault="00D42E4B">
      <w:pPr>
        <w:pStyle w:val="CaptionPara"/>
      </w:pPr>
      <w:r>
        <w:rPr>
          <w:rFonts w:hint="eastAsia"/>
        </w:rPr>
        <w:t>图</w:t>
      </w:r>
      <w:r>
        <w:rPr>
          <w:rFonts w:hint="eastAsia"/>
        </w:rPr>
        <w:t>2-26</w:t>
      </w:r>
      <w:r w:rsidR="00E049A8">
        <w:t xml:space="preserve">　</w:t>
      </w:r>
      <w:r w:rsidR="00E049A8">
        <w:rPr>
          <w:rFonts w:hint="eastAsia"/>
        </w:rPr>
        <w:t>TX</w:t>
      </w:r>
      <w:r w:rsidR="00E049A8">
        <w:rPr>
          <w:rFonts w:hint="eastAsia"/>
        </w:rPr>
        <w:t>主程序流程（左）与</w:t>
      </w:r>
      <w:r w:rsidR="00E049A8">
        <w:rPr>
          <w:rFonts w:hint="eastAsia"/>
        </w:rPr>
        <w:t>JPEG</w:t>
      </w:r>
      <w:r w:rsidR="00E049A8">
        <w:rPr>
          <w:rFonts w:hint="eastAsia"/>
        </w:rPr>
        <w:t>质量自适应（右）。</w:t>
      </w:r>
    </w:p>
    <w:p w14:paraId="2244D2A4" w14:textId="77777777" w:rsidR="007E785D" w:rsidRDefault="00E049A8">
      <w:pPr>
        <w:pStyle w:val="Compact"/>
        <w:numPr>
          <w:ilvl w:val="0"/>
          <w:numId w:val="34"/>
        </w:numPr>
      </w:pPr>
      <w:r>
        <w:rPr>
          <w:rFonts w:hint="eastAsia"/>
        </w:rPr>
        <w:t>启动自检：</w:t>
      </w:r>
      <w:r>
        <w:rPr>
          <w:rFonts w:hint="eastAsia"/>
        </w:rPr>
        <w:t>TX</w:t>
      </w:r>
      <w:r>
        <w:rPr>
          <w:rFonts w:hint="eastAsia"/>
        </w:rPr>
        <w:t>板的</w:t>
      </w:r>
      <w:r>
        <w:rPr>
          <w:rFonts w:hint="eastAsia"/>
        </w:rPr>
        <w:t>AD9361</w:t>
      </w:r>
      <w:r>
        <w:rPr>
          <w:rFonts w:hint="eastAsia"/>
        </w:rPr>
        <w:t>初始化与相位扫描在</w:t>
      </w:r>
      <w:r>
        <w:rPr>
          <w:rFonts w:hint="eastAsia"/>
        </w:rPr>
        <w:t>PL</w:t>
      </w:r>
      <w:r>
        <w:rPr>
          <w:rFonts w:hint="eastAsia"/>
        </w:rPr>
        <w:t>中自动完成，需要几秒。主程序加载比特流后先切到</w:t>
      </w:r>
      <w:r>
        <w:rPr>
          <w:rFonts w:hint="eastAsia"/>
        </w:rPr>
        <w:t>PRBS</w:t>
      </w:r>
      <w:r>
        <w:rPr>
          <w:rFonts w:hint="eastAsia"/>
        </w:rPr>
        <w:t>源，</w:t>
      </w:r>
      <w:r>
        <w:rPr>
          <w:rFonts w:hint="eastAsia"/>
        </w:rPr>
        <w:t>1</w:t>
      </w:r>
      <w:r>
        <w:rPr>
          <w:rFonts w:hint="eastAsia"/>
        </w:rPr>
        <w:t>秒内发往</w:t>
      </w:r>
      <w:r>
        <w:rPr>
          <w:rFonts w:hint="eastAsia"/>
        </w:rPr>
        <w:t>DAC</w:t>
      </w:r>
      <w:r>
        <w:rPr>
          <w:rFonts w:hint="eastAsia"/>
        </w:rPr>
        <w:t>的帧计数增加超过</w:t>
      </w:r>
      <w:r>
        <w:rPr>
          <w:rFonts w:hint="eastAsia"/>
        </w:rPr>
        <w:t>300</w:t>
      </w:r>
      <w:r>
        <w:rPr>
          <w:rFonts w:hint="eastAsia"/>
        </w:rPr>
        <w:t>帧才认为</w:t>
      </w:r>
      <w:r>
        <w:rPr>
          <w:rFonts w:hint="eastAsia"/>
        </w:rPr>
        <w:t>DAC</w:t>
      </w:r>
      <w:r>
        <w:rPr>
          <w:rFonts w:hint="eastAsia"/>
        </w:rPr>
        <w:t>侧已就绪，然后切到编码器；否则重新加载，最多</w:t>
      </w:r>
      <w:r>
        <w:rPr>
          <w:rFonts w:hint="eastAsia"/>
        </w:rPr>
        <w:t>5</w:t>
      </w:r>
      <w:r>
        <w:rPr>
          <w:rFonts w:hint="eastAsia"/>
        </w:rPr>
        <w:t>次。</w:t>
      </w:r>
    </w:p>
    <w:p w14:paraId="4551A3C9" w14:textId="77777777" w:rsidR="007E785D" w:rsidRDefault="00E049A8">
      <w:pPr>
        <w:pStyle w:val="Compact"/>
        <w:numPr>
          <w:ilvl w:val="0"/>
          <w:numId w:val="34"/>
        </w:numPr>
      </w:pPr>
      <w:r>
        <w:rPr>
          <w:rFonts w:hint="eastAsia"/>
        </w:rPr>
        <w:t>模式切换：切换到</w:t>
      </w:r>
      <w:r>
        <w:rPr>
          <w:rFonts w:hint="eastAsia"/>
        </w:rPr>
        <w:t>SSCC</w:t>
      </w:r>
      <w:r>
        <w:rPr>
          <w:rFonts w:hint="eastAsia"/>
        </w:rPr>
        <w:t>前先等</w:t>
      </w:r>
      <w:r>
        <w:rPr>
          <w:rFonts w:hint="eastAsia"/>
        </w:rPr>
        <w:t>60</w:t>
      </w:r>
      <w:r>
        <w:t xml:space="preserve"> </w:t>
      </w:r>
      <w:r>
        <w:rPr>
          <w:rFonts w:hint="eastAsia"/>
        </w:rPr>
        <w:t>ms</w:t>
      </w:r>
      <w:r>
        <w:rPr>
          <w:rFonts w:hint="eastAsia"/>
        </w:rPr>
        <w:t>，让编码器把最后一帧（约</w:t>
      </w:r>
      <w:r>
        <w:rPr>
          <w:rFonts w:hint="eastAsia"/>
        </w:rPr>
        <w:t>33</w:t>
      </w:r>
      <w:r>
        <w:t xml:space="preserve"> </w:t>
      </w:r>
      <w:r>
        <w:rPr>
          <w:rFonts w:hint="eastAsia"/>
        </w:rPr>
        <w:t>ms</w:t>
      </w:r>
      <w:r>
        <w:rPr>
          <w:rFonts w:hint="eastAsia"/>
        </w:rPr>
        <w:t>）送完，再写控制寄存器中的</w:t>
      </w:r>
      <w:r>
        <w:rPr>
          <w:rFonts w:hint="eastAsia"/>
        </w:rPr>
        <w:t>SSCC</w:t>
      </w:r>
      <w:r>
        <w:rPr>
          <w:rFonts w:hint="eastAsia"/>
        </w:rPr>
        <w:t>模式位；</w:t>
      </w:r>
      <w:r>
        <w:rPr>
          <w:rFonts w:hint="eastAsia"/>
        </w:rPr>
        <w:t>PL</w:t>
      </w:r>
      <w:r>
        <w:rPr>
          <w:rFonts w:hint="eastAsia"/>
        </w:rPr>
        <w:t>中的</w:t>
      </w:r>
      <w:r>
        <w:rPr>
          <w:rStyle w:val="VerbatimChar"/>
        </w:rPr>
        <w:t>frame_src_mux</w:t>
      </w:r>
      <w:r>
        <w:rPr>
          <w:rFonts w:hint="eastAsia"/>
        </w:rPr>
        <w:t>也只在帧边界切换，不会出现半帧。</w:t>
      </w:r>
    </w:p>
    <w:p w14:paraId="6805376D" w14:textId="77777777" w:rsidR="007E785D" w:rsidRDefault="00E049A8">
      <w:pPr>
        <w:pStyle w:val="Compact"/>
        <w:numPr>
          <w:ilvl w:val="0"/>
          <w:numId w:val="34"/>
        </w:numPr>
      </w:pPr>
      <w:r>
        <w:rPr>
          <w:rFonts w:hint="eastAsia"/>
        </w:rPr>
        <w:t>JPEG</w:t>
      </w:r>
      <w:r>
        <w:rPr>
          <w:rFonts w:hint="eastAsia"/>
        </w:rPr>
        <w:t>质量自适应：为了公平对比，</w:t>
      </w:r>
      <w:r>
        <w:rPr>
          <w:rFonts w:hint="eastAsia"/>
        </w:rPr>
        <w:t>SSCC</w:t>
      </w:r>
      <w:r>
        <w:rPr>
          <w:rFonts w:hint="eastAsia"/>
        </w:rPr>
        <w:t>每幅图必须和</w:t>
      </w:r>
      <w:r>
        <w:rPr>
          <w:rFonts w:hint="eastAsia"/>
        </w:rPr>
        <w:t>DeepJSCC-Q</w:t>
      </w:r>
      <w:r>
        <w:rPr>
          <w:rFonts w:hint="eastAsia"/>
        </w:rPr>
        <w:t>一样只占</w:t>
      </w:r>
      <w:r>
        <w:rPr>
          <w:rFonts w:hint="eastAsia"/>
        </w:rPr>
        <w:t>32,768</w:t>
      </w:r>
      <w:r>
        <w:rPr>
          <w:rFonts w:hint="eastAsia"/>
        </w:rPr>
        <w:t>个信道符号，即</w:t>
      </w:r>
      <w:r>
        <w:rPr>
          <w:rFonts w:hint="eastAsia"/>
        </w:rPr>
        <w:t>JPEG</w:t>
      </w:r>
      <w:r>
        <w:rPr>
          <w:rFonts w:hint="eastAsia"/>
        </w:rPr>
        <w:t>码流不能超过一个包的</w:t>
      </w:r>
      <w:r>
        <w:rPr>
          <w:rFonts w:hint="eastAsia"/>
        </w:rPr>
        <w:t>16,348</w:t>
      </w:r>
      <w:r>
        <w:rPr>
          <w:rFonts w:hint="eastAsia"/>
        </w:rPr>
        <w:t>字节。</w:t>
      </w:r>
      <w:r>
        <w:rPr>
          <w:rFonts w:hint="eastAsia"/>
        </w:rPr>
        <w:t>JPEG</w:t>
      </w:r>
      <w:r>
        <w:rPr>
          <w:rFonts w:hint="eastAsia"/>
        </w:rPr>
        <w:t>的码长随画面复杂度变化，固定质量因子要么放不下、要么浪费带宽，所以每帧选择能放进包的最大质量因子：从上一帧的</w:t>
      </w:r>
      <w:r>
        <w:rPr>
          <w:rFonts w:hint="eastAsia"/>
        </w:rPr>
        <w:t>q</w:t>
      </w:r>
      <w:r>
        <w:rPr>
          <w:rFonts w:hint="eastAsia"/>
        </w:rPr>
        <w:t>开始，放不下就以</w:t>
      </w:r>
      <w:r>
        <w:rPr>
          <w:rFonts w:hint="eastAsia"/>
        </w:rPr>
        <w:t>5</w:t>
      </w:r>
      <w:r>
        <w:rPr>
          <w:rFonts w:hint="eastAsia"/>
        </w:rPr>
        <w:t>为步长下调；第一次就放得下且</w:t>
      </w:r>
      <w:r>
        <w:rPr>
          <w:rFonts w:hint="eastAsia"/>
        </w:rPr>
        <w:t>q</w:t>
      </w:r>
      <w:r>
        <w:t xml:space="preserve"> &lt; </w:t>
      </w:r>
      <w:r>
        <w:rPr>
          <w:rFonts w:hint="eastAsia"/>
        </w:rPr>
        <w:t>95</w:t>
      </w:r>
      <w:r>
        <w:rPr>
          <w:rFonts w:hint="eastAsia"/>
        </w:rPr>
        <w:t>，则试一次</w:t>
      </w:r>
      <w:r>
        <w:rPr>
          <w:rFonts w:hint="eastAsia"/>
        </w:rPr>
        <w:t>q</w:t>
      </w:r>
      <w:r>
        <w:t xml:space="preserve"> + 5</w:t>
      </w:r>
      <w:r>
        <w:t>。</w:t>
      </w:r>
    </w:p>
    <w:p w14:paraId="2B2C2F89" w14:textId="77777777" w:rsidR="007E785D" w:rsidRDefault="00E049A8">
      <w:pPr>
        <w:pStyle w:val="4"/>
      </w:pPr>
      <w:bookmarkStart w:id="78" w:name="rx服务rx_server.py"/>
      <w:bookmarkEnd w:id="77"/>
      <w:r>
        <w:t xml:space="preserve">2.3.2.2 </w:t>
      </w:r>
      <w:r>
        <w:rPr>
          <w:rFonts w:hint="eastAsia"/>
        </w:rPr>
        <w:t>RX</w:t>
      </w:r>
      <w:r>
        <w:rPr>
          <w:rFonts w:hint="eastAsia"/>
        </w:rPr>
        <w:t>服务</w:t>
      </w:r>
      <w:r>
        <w:rPr>
          <w:rStyle w:val="VerbatimChar"/>
        </w:rPr>
        <w:t>rx_server.py</w:t>
      </w:r>
    </w:p>
    <w:p w14:paraId="59285390" w14:textId="77777777" w:rsidR="007E785D" w:rsidRDefault="00E049A8">
      <w:pPr>
        <w:pStyle w:val="FirstParagraph"/>
      </w:pPr>
      <w:r>
        <w:rPr>
          <w:rFonts w:hint="eastAsia"/>
        </w:rPr>
        <w:t>RX</w:t>
      </w:r>
      <w:r>
        <w:rPr>
          <w:rFonts w:hint="eastAsia"/>
        </w:rPr>
        <w:t>服务由</w:t>
      </w:r>
      <w:r>
        <w:rPr>
          <w:rFonts w:hint="eastAsia"/>
        </w:rPr>
        <w:t>7</w:t>
      </w:r>
      <w:r>
        <w:rPr>
          <w:rFonts w:hint="eastAsia"/>
        </w:rPr>
        <w:t>个线程组成，共用一个锁保护</w:t>
      </w:r>
      <w:r>
        <w:rPr>
          <w:rFonts w:hint="eastAsia"/>
        </w:rPr>
        <w:t>MMIO</w:t>
      </w:r>
      <w:r>
        <w:rPr>
          <w:rFonts w:hint="eastAsia"/>
        </w:rPr>
        <w:t>写入和</w:t>
      </w:r>
      <w:r>
        <w:rPr>
          <w:rFonts w:hint="eastAsia"/>
        </w:rPr>
        <w:t>DMA</w:t>
      </w:r>
      <w:r>
        <w:rPr>
          <w:rFonts w:hint="eastAsia"/>
        </w:rPr>
        <w:t>（表</w:t>
      </w:r>
      <w:r>
        <w:rPr>
          <w:rFonts w:hint="eastAsia"/>
        </w:rPr>
        <w:t>2-17</w:t>
      </w:r>
      <w:r>
        <w:rPr>
          <w:rFonts w:hint="eastAsia"/>
        </w:rPr>
        <w:t>）。</w:t>
      </w:r>
    </w:p>
    <w:p w14:paraId="2CD1F760" w14:textId="77AD2CE1" w:rsidR="00235CC5" w:rsidRPr="00235CC5" w:rsidRDefault="00235CC5" w:rsidP="00235CC5">
      <w:pPr>
        <w:pStyle w:val="a3"/>
      </w:pPr>
      <w:r>
        <w:rPr>
          <w:rFonts w:hint="eastAsia"/>
        </w:rPr>
        <w:t>PS</w:t>
      </w:r>
      <w:r>
        <w:rPr>
          <w:rFonts w:hint="eastAsia"/>
        </w:rPr>
        <w:t>接收图像的速度即使跟不上，丢帧也只发生在</w:t>
      </w:r>
      <w:r>
        <w:rPr>
          <w:rFonts w:hint="eastAsia"/>
        </w:rPr>
        <w:t>PL</w:t>
      </w:r>
      <w:r>
        <w:rPr>
          <w:rFonts w:hint="eastAsia"/>
        </w:rPr>
        <w:t>的</w:t>
      </w:r>
      <w:r>
        <w:rPr>
          <w:rFonts w:hint="eastAsia"/>
        </w:rPr>
        <w:t>URAM</w:t>
      </w:r>
      <w:r>
        <w:rPr>
          <w:rFonts w:hint="eastAsia"/>
        </w:rPr>
        <w:t>帧缓存（整帧丢弃），</w:t>
      </w:r>
      <w:r>
        <w:rPr>
          <w:rFonts w:hint="eastAsia"/>
        </w:rPr>
        <w:t>PHY</w:t>
      </w:r>
      <w:r>
        <w:rPr>
          <w:rFonts w:hint="eastAsia"/>
        </w:rPr>
        <w:t>不会被反压。</w:t>
      </w:r>
      <w:r>
        <w:rPr>
          <w:rFonts w:hint="eastAsia"/>
        </w:rPr>
        <w:t>DMA</w:t>
      </w:r>
      <w:r>
        <w:rPr>
          <w:rFonts w:hint="eastAsia"/>
        </w:rPr>
        <w:t>等待超时后，用</w:t>
      </w:r>
      <w:r>
        <w:rPr>
          <w:rFonts w:hint="eastAsia"/>
        </w:rPr>
        <w:t>AXI</w:t>
      </w:r>
      <w:r>
        <w:t xml:space="preserve"> </w:t>
      </w:r>
      <w:r>
        <w:rPr>
          <w:rFonts w:hint="eastAsia"/>
        </w:rPr>
        <w:t>DMA</w:t>
      </w:r>
      <w:r>
        <w:rPr>
          <w:rFonts w:hint="eastAsia"/>
        </w:rPr>
        <w:t>的软复位（</w:t>
      </w:r>
      <w:r>
        <w:rPr>
          <w:rFonts w:hint="eastAsia"/>
        </w:rPr>
        <w:t>S2MM</w:t>
      </w:r>
      <w:r>
        <w:rPr>
          <w:rFonts w:hint="eastAsia"/>
        </w:rPr>
        <w:t>控制寄存器</w:t>
      </w:r>
      <w:r>
        <w:rPr>
          <w:rFonts w:hint="eastAsia"/>
        </w:rPr>
        <w:t>bit</w:t>
      </w:r>
      <w:r>
        <w:t xml:space="preserve"> </w:t>
      </w:r>
      <w:r>
        <w:rPr>
          <w:rFonts w:hint="eastAsia"/>
        </w:rPr>
        <w:t>2</w:t>
      </w:r>
      <w:r>
        <w:rPr>
          <w:rFonts w:hint="eastAsia"/>
        </w:rPr>
        <w:t>）清除挂起的传输，再重新启动通道。</w:t>
      </w:r>
    </w:p>
    <w:p w14:paraId="7B1AAF60" w14:textId="77777777" w:rsidR="007E785D" w:rsidRDefault="00E049A8">
      <w:pPr>
        <w:pStyle w:val="TableCaption"/>
      </w:pPr>
      <w:r>
        <w:rPr>
          <w:rFonts w:hint="eastAsia"/>
        </w:rPr>
        <w:lastRenderedPageBreak/>
        <w:t>表</w:t>
      </w:r>
      <w:r>
        <w:rPr>
          <w:rFonts w:hint="eastAsia"/>
        </w:rPr>
        <w:t>2-17</w:t>
      </w:r>
      <w:r>
        <w:t xml:space="preserve">　</w:t>
      </w:r>
      <w:r>
        <w:rPr>
          <w:rFonts w:hint="eastAsia"/>
        </w:rPr>
        <w:t>RX</w:t>
      </w:r>
      <w:r>
        <w:rPr>
          <w:rFonts w:hint="eastAsia"/>
        </w:rPr>
        <w:t>服务的线程</w:t>
      </w:r>
    </w:p>
    <w:tbl>
      <w:tblPr>
        <w:tblStyle w:val="Table"/>
        <w:tblW w:w="0" w:type="auto"/>
        <w:tblLook w:val="0020" w:firstRow="1" w:lastRow="0" w:firstColumn="0" w:lastColumn="0" w:noHBand="0" w:noVBand="0"/>
      </w:tblPr>
      <w:tblGrid>
        <w:gridCol w:w="890"/>
        <w:gridCol w:w="720"/>
        <w:gridCol w:w="4102"/>
        <w:gridCol w:w="2584"/>
      </w:tblGrid>
      <w:tr w:rsidR="007E785D" w14:paraId="1DD7E71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C6DD93" w14:textId="77777777" w:rsidR="007E785D" w:rsidRDefault="00E049A8">
            <w:pPr>
              <w:pStyle w:val="Compact"/>
              <w:keepNext/>
            </w:pPr>
            <w:r>
              <w:rPr>
                <w:rFonts w:hint="eastAsia"/>
              </w:rPr>
              <w:t>线程</w:t>
            </w:r>
          </w:p>
        </w:tc>
        <w:tc>
          <w:tcPr>
            <w:tcW w:w="0" w:type="auto"/>
          </w:tcPr>
          <w:p w14:paraId="6D2F3939" w14:textId="77777777" w:rsidR="007E785D" w:rsidRDefault="00E049A8">
            <w:pPr>
              <w:pStyle w:val="Compact"/>
              <w:keepNext/>
            </w:pPr>
            <w:r>
              <w:rPr>
                <w:rFonts w:hint="eastAsia"/>
              </w:rPr>
              <w:t>周期</w:t>
            </w:r>
          </w:p>
        </w:tc>
        <w:tc>
          <w:tcPr>
            <w:tcW w:w="0" w:type="auto"/>
          </w:tcPr>
          <w:p w14:paraId="47B34454" w14:textId="77777777" w:rsidR="007E785D" w:rsidRDefault="00E049A8">
            <w:pPr>
              <w:pStyle w:val="Compact"/>
              <w:keepNext/>
            </w:pPr>
            <w:r>
              <w:rPr>
                <w:rFonts w:hint="eastAsia"/>
              </w:rPr>
              <w:t>输入</w:t>
            </w:r>
          </w:p>
        </w:tc>
        <w:tc>
          <w:tcPr>
            <w:tcW w:w="0" w:type="auto"/>
          </w:tcPr>
          <w:p w14:paraId="435137D6" w14:textId="77777777" w:rsidR="007E785D" w:rsidRDefault="00E049A8">
            <w:pPr>
              <w:pStyle w:val="Compact"/>
              <w:keepNext/>
            </w:pPr>
            <w:r>
              <w:rPr>
                <w:rFonts w:hint="eastAsia"/>
              </w:rPr>
              <w:t>输出</w:t>
            </w:r>
          </w:p>
        </w:tc>
      </w:tr>
      <w:tr w:rsidR="007E785D" w14:paraId="14A3AD4B" w14:textId="77777777">
        <w:trPr>
          <w:cantSplit/>
        </w:trPr>
        <w:tc>
          <w:tcPr>
            <w:tcW w:w="0" w:type="auto"/>
          </w:tcPr>
          <w:p w14:paraId="7EC9D2E4" w14:textId="77777777" w:rsidR="007E785D" w:rsidRDefault="00E049A8">
            <w:pPr>
              <w:pStyle w:val="Compact"/>
              <w:keepNext/>
            </w:pPr>
            <w:r>
              <w:rPr>
                <w:rFonts w:hint="eastAsia"/>
              </w:rPr>
              <w:t>图像接收</w:t>
            </w:r>
          </w:p>
        </w:tc>
        <w:tc>
          <w:tcPr>
            <w:tcW w:w="0" w:type="auto"/>
          </w:tcPr>
          <w:p w14:paraId="1FAC7E19" w14:textId="77777777" w:rsidR="007E785D" w:rsidRDefault="00E049A8">
            <w:pPr>
              <w:pStyle w:val="Compact"/>
              <w:keepNext/>
            </w:pPr>
            <w:r>
              <w:rPr>
                <w:rFonts w:hint="eastAsia"/>
              </w:rPr>
              <w:t>每帧</w:t>
            </w:r>
          </w:p>
        </w:tc>
        <w:tc>
          <w:tcPr>
            <w:tcW w:w="0" w:type="auto"/>
          </w:tcPr>
          <w:p w14:paraId="376E55EE" w14:textId="77777777" w:rsidR="007E785D" w:rsidRDefault="00E049A8">
            <w:pPr>
              <w:pStyle w:val="Compact"/>
              <w:keepNext/>
            </w:pPr>
            <w:r>
              <w:rPr>
                <w:rFonts w:hint="eastAsia"/>
              </w:rPr>
              <w:t>图像</w:t>
            </w:r>
            <w:r>
              <w:rPr>
                <w:rFonts w:hint="eastAsia"/>
              </w:rPr>
              <w:t>DMA</w:t>
            </w:r>
            <w:r>
              <w:rPr>
                <w:rFonts w:hint="eastAsia"/>
              </w:rPr>
              <w:t>（</w:t>
            </w:r>
            <w:r>
              <w:rPr>
                <w:rFonts w:hint="eastAsia"/>
              </w:rPr>
              <w:t>S2MM</w:t>
            </w:r>
            <w:r>
              <w:rPr>
                <w:rFonts w:hint="eastAsia"/>
              </w:rPr>
              <w:t>），两个缓冲交替；图像转发设为连续模式</w:t>
            </w:r>
          </w:p>
        </w:tc>
        <w:tc>
          <w:tcPr>
            <w:tcW w:w="0" w:type="auto"/>
          </w:tcPr>
          <w:p w14:paraId="1EE364ED" w14:textId="77777777" w:rsidR="007E785D" w:rsidRDefault="00E049A8">
            <w:pPr>
              <w:pStyle w:val="Compact"/>
              <w:keepNext/>
            </w:pPr>
            <w:r>
              <w:rPr>
                <w:rFonts w:hint="eastAsia"/>
              </w:rPr>
              <w:t>一帧</w:t>
            </w:r>
            <w:r>
              <w:rPr>
                <w:rFonts w:hint="eastAsia"/>
              </w:rPr>
              <w:t>196,608</w:t>
            </w:r>
            <w:r>
              <w:rPr>
                <w:rFonts w:hint="eastAsia"/>
              </w:rPr>
              <w:t>字节放入发送队列</w:t>
            </w:r>
          </w:p>
        </w:tc>
      </w:tr>
      <w:tr w:rsidR="007E785D" w14:paraId="07EFBBFF" w14:textId="77777777">
        <w:trPr>
          <w:cantSplit/>
        </w:trPr>
        <w:tc>
          <w:tcPr>
            <w:tcW w:w="0" w:type="auto"/>
          </w:tcPr>
          <w:p w14:paraId="663BDDE0" w14:textId="77777777" w:rsidR="007E785D" w:rsidRDefault="00E049A8">
            <w:pPr>
              <w:pStyle w:val="Compact"/>
              <w:keepNext/>
            </w:pPr>
            <w:r>
              <w:rPr>
                <w:rFonts w:hint="eastAsia"/>
              </w:rPr>
              <w:t>图像发送</w:t>
            </w:r>
          </w:p>
        </w:tc>
        <w:tc>
          <w:tcPr>
            <w:tcW w:w="0" w:type="auto"/>
          </w:tcPr>
          <w:p w14:paraId="21BBCD18" w14:textId="77777777" w:rsidR="007E785D" w:rsidRDefault="00E049A8">
            <w:pPr>
              <w:pStyle w:val="Compact"/>
              <w:keepNext/>
            </w:pPr>
            <w:r>
              <w:rPr>
                <w:rFonts w:hint="eastAsia"/>
              </w:rPr>
              <w:t>每帧</w:t>
            </w:r>
          </w:p>
        </w:tc>
        <w:tc>
          <w:tcPr>
            <w:tcW w:w="0" w:type="auto"/>
          </w:tcPr>
          <w:p w14:paraId="3CB7C8B7" w14:textId="77777777" w:rsidR="007E785D" w:rsidRDefault="00E049A8">
            <w:pPr>
              <w:pStyle w:val="Compact"/>
              <w:keepNext/>
            </w:pPr>
            <w:r>
              <w:rPr>
                <w:rFonts w:hint="eastAsia"/>
              </w:rPr>
              <w:t>发送队列</w:t>
            </w:r>
          </w:p>
        </w:tc>
        <w:tc>
          <w:tcPr>
            <w:tcW w:w="0" w:type="auto"/>
          </w:tcPr>
          <w:p w14:paraId="719BFAC1" w14:textId="77777777" w:rsidR="007E785D" w:rsidRDefault="00E049A8">
            <w:pPr>
              <w:pStyle w:val="Compact"/>
              <w:keepNext/>
            </w:pPr>
            <w:r>
              <w:rPr>
                <w:rFonts w:hint="eastAsia"/>
              </w:rPr>
              <w:t>UDP</w:t>
            </w:r>
            <w:r>
              <w:rPr>
                <w:rFonts w:hint="eastAsia"/>
              </w:rPr>
              <w:t>图像消息</w:t>
            </w:r>
          </w:p>
        </w:tc>
      </w:tr>
      <w:tr w:rsidR="007E785D" w14:paraId="6DBE87E4" w14:textId="77777777">
        <w:trPr>
          <w:cantSplit/>
        </w:trPr>
        <w:tc>
          <w:tcPr>
            <w:tcW w:w="0" w:type="auto"/>
          </w:tcPr>
          <w:p w14:paraId="130BDF1C" w14:textId="77777777" w:rsidR="007E785D" w:rsidRDefault="00E049A8">
            <w:pPr>
              <w:pStyle w:val="Compact"/>
              <w:keepNext/>
            </w:pPr>
            <w:r>
              <w:rPr>
                <w:rFonts w:hint="eastAsia"/>
              </w:rPr>
              <w:t>遥测</w:t>
            </w:r>
          </w:p>
        </w:tc>
        <w:tc>
          <w:tcPr>
            <w:tcW w:w="0" w:type="auto"/>
          </w:tcPr>
          <w:p w14:paraId="497AF4DC" w14:textId="77777777" w:rsidR="007E785D" w:rsidRDefault="00E049A8">
            <w:pPr>
              <w:pStyle w:val="Compact"/>
              <w:keepNext/>
            </w:pPr>
            <w:r>
              <w:t>10 Hz</w:t>
            </w:r>
          </w:p>
        </w:tc>
        <w:tc>
          <w:tcPr>
            <w:tcW w:w="0" w:type="auto"/>
          </w:tcPr>
          <w:p w14:paraId="0D1084E6" w14:textId="77777777" w:rsidR="007E785D" w:rsidRDefault="00E049A8">
            <w:pPr>
              <w:pStyle w:val="Compact"/>
              <w:keepNext/>
            </w:pPr>
            <w:r>
              <w:rPr>
                <w:rFonts w:hint="eastAsia"/>
              </w:rPr>
              <w:t>遥测快照（</w:t>
            </w:r>
            <w:r>
              <w:rPr>
                <w:rFonts w:hint="eastAsia"/>
              </w:rPr>
              <w:t>4</w:t>
            </w:r>
            <w:r>
              <w:rPr>
                <w:rFonts w:hint="eastAsia"/>
              </w:rPr>
              <w:t>级</w:t>
            </w:r>
            <w:r>
              <w:t xml:space="preserve"> × </w:t>
            </w:r>
            <w:r>
              <w:rPr>
                <w:rFonts w:hint="eastAsia"/>
              </w:rPr>
              <w:t>20</w:t>
            </w:r>
            <w:r>
              <w:rPr>
                <w:rFonts w:hint="eastAsia"/>
              </w:rPr>
              <w:t>个符号</w:t>
            </w:r>
            <w:r>
              <w:t xml:space="preserve"> × </w:t>
            </w:r>
            <w:r>
              <w:rPr>
                <w:rFonts w:hint="eastAsia"/>
              </w:rPr>
              <w:t>64</w:t>
            </w:r>
            <w:r>
              <w:rPr>
                <w:rFonts w:hint="eastAsia"/>
              </w:rPr>
              <w:t>）、寄存器计数</w:t>
            </w:r>
          </w:p>
        </w:tc>
        <w:tc>
          <w:tcPr>
            <w:tcW w:w="0" w:type="auto"/>
          </w:tcPr>
          <w:p w14:paraId="4DC73163" w14:textId="77777777" w:rsidR="007E785D" w:rsidRDefault="00E049A8">
            <w:pPr>
              <w:pStyle w:val="Compact"/>
              <w:keepNext/>
            </w:pPr>
            <w:r>
              <w:rPr>
                <w:rFonts w:hint="eastAsia"/>
              </w:rPr>
              <w:t>遥测消息：状态</w:t>
            </w:r>
            <w:r>
              <w:t xml:space="preserve"> + </w:t>
            </w:r>
            <w:r>
              <w:rPr>
                <w:rFonts w:hint="eastAsia"/>
              </w:rPr>
              <w:t>星座数组</w:t>
            </w:r>
          </w:p>
        </w:tc>
      </w:tr>
      <w:tr w:rsidR="007E785D" w14:paraId="5E181646" w14:textId="77777777">
        <w:trPr>
          <w:cantSplit/>
        </w:trPr>
        <w:tc>
          <w:tcPr>
            <w:tcW w:w="0" w:type="auto"/>
          </w:tcPr>
          <w:p w14:paraId="4170295E" w14:textId="77777777" w:rsidR="007E785D" w:rsidRDefault="00E049A8">
            <w:pPr>
              <w:pStyle w:val="Compact"/>
              <w:keepNext/>
            </w:pPr>
            <w:r>
              <w:rPr>
                <w:rFonts w:hint="eastAsia"/>
              </w:rPr>
              <w:t>频谱</w:t>
            </w:r>
          </w:p>
        </w:tc>
        <w:tc>
          <w:tcPr>
            <w:tcW w:w="0" w:type="auto"/>
          </w:tcPr>
          <w:p w14:paraId="06EFD896" w14:textId="77777777" w:rsidR="007E785D" w:rsidRDefault="00E049A8">
            <w:pPr>
              <w:pStyle w:val="Compact"/>
              <w:keepNext/>
            </w:pPr>
            <w:r>
              <w:t>2 Hz</w:t>
            </w:r>
          </w:p>
        </w:tc>
        <w:tc>
          <w:tcPr>
            <w:tcW w:w="0" w:type="auto"/>
          </w:tcPr>
          <w:p w14:paraId="3A54B960" w14:textId="77777777" w:rsidR="007E785D" w:rsidRDefault="00E049A8">
            <w:pPr>
              <w:pStyle w:val="Compact"/>
              <w:keepNext/>
            </w:pPr>
            <w:r>
              <w:rPr>
                <w:rFonts w:hint="eastAsia"/>
              </w:rPr>
              <w:t>下一帧开始时触发抓取</w:t>
            </w:r>
            <w:r>
              <w:rPr>
                <w:rFonts w:hint="eastAsia"/>
              </w:rPr>
              <w:t>9,728</w:t>
            </w:r>
            <w:r>
              <w:rPr>
                <w:rFonts w:hint="eastAsia"/>
              </w:rPr>
              <w:t>个</w:t>
            </w:r>
            <w:r>
              <w:rPr>
                <w:rFonts w:hint="eastAsia"/>
              </w:rPr>
              <w:t>ADC</w:t>
            </w:r>
            <w:r>
              <w:rPr>
                <w:rFonts w:hint="eastAsia"/>
              </w:rPr>
              <w:t>采样</w:t>
            </w:r>
          </w:p>
        </w:tc>
        <w:tc>
          <w:tcPr>
            <w:tcW w:w="0" w:type="auto"/>
          </w:tcPr>
          <w:p w14:paraId="5F586B45" w14:textId="77777777" w:rsidR="007E785D" w:rsidRDefault="00E049A8">
            <w:pPr>
              <w:pStyle w:val="Compact"/>
              <w:keepNext/>
            </w:pPr>
            <w:r>
              <w:rPr>
                <w:rFonts w:hint="eastAsia"/>
              </w:rPr>
              <w:t>帧内与帧前噪声的</w:t>
            </w:r>
            <w:r>
              <w:rPr>
                <w:rFonts w:hint="eastAsia"/>
              </w:rPr>
              <w:t>Welch</w:t>
            </w:r>
            <w:r>
              <w:rPr>
                <w:rFonts w:hint="eastAsia"/>
              </w:rPr>
              <w:t>功率谱（</w:t>
            </w:r>
            <w:r>
              <w:rPr>
                <w:rFonts w:hint="eastAsia"/>
              </w:rPr>
              <w:t>256</w:t>
            </w:r>
            <w:r>
              <w:rPr>
                <w:rFonts w:hint="eastAsia"/>
              </w:rPr>
              <w:t>点，</w:t>
            </w:r>
            <w:r>
              <w:rPr>
                <w:rFonts w:hint="eastAsia"/>
              </w:rPr>
              <w:t>Hann</w:t>
            </w:r>
            <w:r>
              <w:rPr>
                <w:rFonts w:hint="eastAsia"/>
              </w:rPr>
              <w:t>窗，</w:t>
            </w:r>
            <w:r>
              <w:rPr>
                <w:rFonts w:hint="eastAsia"/>
              </w:rPr>
              <w:t>50</w:t>
            </w:r>
            <w:r>
              <w:t xml:space="preserve"> </w:t>
            </w:r>
            <w:r>
              <w:rPr>
                <w:rFonts w:hint="eastAsia"/>
              </w:rPr>
              <w:t>%</w:t>
            </w:r>
            <w:r>
              <w:rPr>
                <w:rFonts w:hint="eastAsia"/>
              </w:rPr>
              <w:t>重叠）</w:t>
            </w:r>
          </w:p>
        </w:tc>
      </w:tr>
      <w:tr w:rsidR="007E785D" w14:paraId="66F825B4" w14:textId="77777777">
        <w:trPr>
          <w:cantSplit/>
        </w:trPr>
        <w:tc>
          <w:tcPr>
            <w:tcW w:w="0" w:type="auto"/>
          </w:tcPr>
          <w:p w14:paraId="5D1B5DF5" w14:textId="77777777" w:rsidR="007E785D" w:rsidRDefault="00E049A8">
            <w:pPr>
              <w:pStyle w:val="Compact"/>
              <w:keepNext/>
            </w:pPr>
            <w:r>
              <w:rPr>
                <w:rFonts w:hint="eastAsia"/>
              </w:rPr>
              <w:t>SSCC</w:t>
            </w:r>
            <w:r>
              <w:rPr>
                <w:rFonts w:hint="eastAsia"/>
              </w:rPr>
              <w:t>包转发</w:t>
            </w:r>
          </w:p>
        </w:tc>
        <w:tc>
          <w:tcPr>
            <w:tcW w:w="0" w:type="auto"/>
          </w:tcPr>
          <w:p w14:paraId="7DF07ABC" w14:textId="77777777" w:rsidR="007E785D" w:rsidRDefault="00E049A8">
            <w:pPr>
              <w:pStyle w:val="Compact"/>
              <w:keepNext/>
            </w:pPr>
            <w:r>
              <w:t xml:space="preserve">250 </w:t>
            </w:r>
            <w:r>
              <w:rPr>
                <w:rFonts w:hint="eastAsia"/>
              </w:rPr>
              <w:t>Hz</w:t>
            </w:r>
            <w:r>
              <w:rPr>
                <w:rFonts w:hint="eastAsia"/>
              </w:rPr>
              <w:t>轮询</w:t>
            </w:r>
          </w:p>
        </w:tc>
        <w:tc>
          <w:tcPr>
            <w:tcW w:w="0" w:type="auto"/>
          </w:tcPr>
          <w:p w14:paraId="0DA16C5F" w14:textId="77777777" w:rsidR="007E785D" w:rsidRDefault="00E049A8">
            <w:pPr>
              <w:pStyle w:val="Compact"/>
              <w:keepNext/>
            </w:pPr>
            <w:r>
              <w:rPr>
                <w:rFonts w:hint="eastAsia"/>
              </w:rPr>
              <w:t>遥测接口中的</w:t>
            </w:r>
            <w:r>
              <w:rPr>
                <w:rFonts w:hint="eastAsia"/>
              </w:rPr>
              <w:t>SSCC</w:t>
            </w:r>
            <w:r>
              <w:rPr>
                <w:rFonts w:hint="eastAsia"/>
              </w:rPr>
              <w:t>包序号与双缓冲；包长从遥测接口读出；每</w:t>
            </w:r>
            <w:r>
              <w:rPr>
                <w:rFonts w:hint="eastAsia"/>
              </w:rPr>
              <w:t>5</w:t>
            </w:r>
            <w:r>
              <w:t xml:space="preserve"> </w:t>
            </w:r>
            <w:r>
              <w:rPr>
                <w:rFonts w:hint="eastAsia"/>
              </w:rPr>
              <w:t>s</w:t>
            </w:r>
            <w:r>
              <w:rPr>
                <w:rFonts w:hint="eastAsia"/>
              </w:rPr>
              <w:t>记录</w:t>
            </w:r>
            <w:r>
              <w:rPr>
                <w:rFonts w:hint="eastAsia"/>
              </w:rPr>
              <w:t>LDPC</w:t>
            </w:r>
            <w:r>
              <w:rPr>
                <w:rFonts w:hint="eastAsia"/>
              </w:rPr>
              <w:t>未收敛码字数与平均迭代次数</w:t>
            </w:r>
          </w:p>
        </w:tc>
        <w:tc>
          <w:tcPr>
            <w:tcW w:w="0" w:type="auto"/>
          </w:tcPr>
          <w:p w14:paraId="04C7258C" w14:textId="77777777" w:rsidR="007E785D" w:rsidRDefault="00E049A8">
            <w:pPr>
              <w:pStyle w:val="Compact"/>
              <w:keepNext/>
            </w:pPr>
            <w:r>
              <w:rPr>
                <w:rFonts w:hint="eastAsia"/>
              </w:rPr>
              <w:t>SSCC</w:t>
            </w:r>
            <w:r>
              <w:rPr>
                <w:rFonts w:hint="eastAsia"/>
              </w:rPr>
              <w:t>包消息：</w:t>
            </w:r>
            <w:r>
              <w:rPr>
                <w:rFonts w:hint="eastAsia"/>
              </w:rPr>
              <w:t>16,360</w:t>
            </w:r>
            <w:r>
              <w:rPr>
                <w:rFonts w:hint="eastAsia"/>
              </w:rPr>
              <w:t>字节</w:t>
            </w:r>
          </w:p>
        </w:tc>
      </w:tr>
      <w:tr w:rsidR="007E785D" w14:paraId="147C56AC" w14:textId="77777777">
        <w:trPr>
          <w:cantSplit/>
        </w:trPr>
        <w:tc>
          <w:tcPr>
            <w:tcW w:w="0" w:type="auto"/>
          </w:tcPr>
          <w:p w14:paraId="58CB4CEC" w14:textId="77777777" w:rsidR="007E785D" w:rsidRDefault="00E049A8">
            <w:pPr>
              <w:pStyle w:val="Compact"/>
              <w:keepNext/>
            </w:pPr>
            <w:r>
              <w:rPr>
                <w:rFonts w:hint="eastAsia"/>
              </w:rPr>
              <w:t>AGC</w:t>
            </w:r>
            <w:r>
              <w:rPr>
                <w:rFonts w:hint="eastAsia"/>
              </w:rPr>
              <w:t>记录</w:t>
            </w:r>
          </w:p>
        </w:tc>
        <w:tc>
          <w:tcPr>
            <w:tcW w:w="0" w:type="auto"/>
          </w:tcPr>
          <w:p w14:paraId="0A52CE1B" w14:textId="77777777" w:rsidR="007E785D" w:rsidRDefault="00E049A8">
            <w:pPr>
              <w:pStyle w:val="Compact"/>
              <w:keepNext/>
            </w:pPr>
            <w:r>
              <w:t>2 Hz</w:t>
            </w:r>
          </w:p>
        </w:tc>
        <w:tc>
          <w:tcPr>
            <w:tcW w:w="0" w:type="auto"/>
          </w:tcPr>
          <w:p w14:paraId="25B9A984" w14:textId="77777777" w:rsidR="007E785D" w:rsidRDefault="00E049A8">
            <w:pPr>
              <w:pStyle w:val="Compact"/>
              <w:keepNext/>
            </w:pPr>
            <w:r>
              <w:rPr>
                <w:rFonts w:hint="eastAsia"/>
              </w:rPr>
              <w:t>PHY</w:t>
            </w:r>
            <w:r>
              <w:rPr>
                <w:rFonts w:hint="eastAsia"/>
              </w:rPr>
              <w:t>同步帧计数、增益</w:t>
            </w:r>
          </w:p>
        </w:tc>
        <w:tc>
          <w:tcPr>
            <w:tcW w:w="0" w:type="auto"/>
          </w:tcPr>
          <w:p w14:paraId="5EA90046" w14:textId="77777777" w:rsidR="007E785D" w:rsidRDefault="00E049A8">
            <w:pPr>
              <w:pStyle w:val="Compact"/>
              <w:keepNext/>
            </w:pPr>
            <w:r>
              <w:rPr>
                <w:rFonts w:hint="eastAsia"/>
              </w:rPr>
              <w:t>失步</w:t>
            </w:r>
            <w:r>
              <w:t xml:space="preserve"> / </w:t>
            </w:r>
            <w:r>
              <w:rPr>
                <w:rFonts w:hint="eastAsia"/>
              </w:rPr>
              <w:t>恢复时记录</w:t>
            </w:r>
            <w:r>
              <w:rPr>
                <w:rFonts w:hint="eastAsia"/>
              </w:rPr>
              <w:t>AGC</w:t>
            </w:r>
            <w:r>
              <w:rPr>
                <w:rFonts w:hint="eastAsia"/>
              </w:rPr>
              <w:t>寄存器快照（只读）</w:t>
            </w:r>
          </w:p>
        </w:tc>
      </w:tr>
      <w:tr w:rsidR="007E785D" w14:paraId="38FB20D9" w14:textId="77777777">
        <w:trPr>
          <w:cantSplit/>
        </w:trPr>
        <w:tc>
          <w:tcPr>
            <w:tcW w:w="0" w:type="auto"/>
          </w:tcPr>
          <w:p w14:paraId="0115C4C7" w14:textId="77777777" w:rsidR="007E785D" w:rsidRDefault="00E049A8">
            <w:pPr>
              <w:pStyle w:val="Compact"/>
            </w:pPr>
            <w:r>
              <w:rPr>
                <w:rFonts w:hint="eastAsia"/>
              </w:rPr>
              <w:t>AGC</w:t>
            </w:r>
            <w:r>
              <w:rPr>
                <w:rFonts w:hint="eastAsia"/>
              </w:rPr>
              <w:t>看门狗</w:t>
            </w:r>
          </w:p>
        </w:tc>
        <w:tc>
          <w:tcPr>
            <w:tcW w:w="0" w:type="auto"/>
          </w:tcPr>
          <w:p w14:paraId="3B2AB3ED" w14:textId="77777777" w:rsidR="007E785D" w:rsidRDefault="00E049A8">
            <w:pPr>
              <w:pStyle w:val="Compact"/>
            </w:pPr>
            <w:r>
              <w:t>2 Hz</w:t>
            </w:r>
          </w:p>
        </w:tc>
        <w:tc>
          <w:tcPr>
            <w:tcW w:w="0" w:type="auto"/>
          </w:tcPr>
          <w:p w14:paraId="70455653" w14:textId="77777777" w:rsidR="007E785D" w:rsidRDefault="00E049A8">
            <w:pPr>
              <w:pStyle w:val="Compact"/>
            </w:pPr>
            <w:r>
              <w:rPr>
                <w:rFonts w:hint="eastAsia"/>
              </w:rPr>
              <w:t>PHY</w:t>
            </w:r>
            <w:r>
              <w:rPr>
                <w:rFonts w:hint="eastAsia"/>
              </w:rPr>
              <w:t>同步帧计数、增益</w:t>
            </w:r>
          </w:p>
        </w:tc>
        <w:tc>
          <w:tcPr>
            <w:tcW w:w="0" w:type="auto"/>
          </w:tcPr>
          <w:p w14:paraId="2F0DA18B" w14:textId="77777777" w:rsidR="007E785D" w:rsidRDefault="00E049A8">
            <w:pPr>
              <w:pStyle w:val="Compact"/>
            </w:pPr>
            <w:r>
              <w:rPr>
                <w:rFonts w:hint="eastAsia"/>
              </w:rPr>
              <w:t>必要时复位</w:t>
            </w:r>
            <w:r>
              <w:rPr>
                <w:rFonts w:hint="eastAsia"/>
              </w:rPr>
              <w:t>AGC</w:t>
            </w:r>
            <w:r>
              <w:rPr>
                <w:rFonts w:hint="eastAsia"/>
              </w:rPr>
              <w:t>（</w:t>
            </w:r>
            <w:r>
              <w:rPr>
                <w:rFonts w:hint="eastAsia"/>
              </w:rPr>
              <w:t>2.3.2.3</w:t>
            </w:r>
            <w:r>
              <w:rPr>
                <w:rFonts w:hint="eastAsia"/>
              </w:rPr>
              <w:t>节）</w:t>
            </w:r>
          </w:p>
        </w:tc>
      </w:tr>
    </w:tbl>
    <w:p w14:paraId="36B028B5" w14:textId="77777777" w:rsidR="007E785D" w:rsidRDefault="00E049A8">
      <w:pPr>
        <w:pStyle w:val="4"/>
      </w:pPr>
      <w:bookmarkStart w:id="79" w:name="ad9361的ps初始化与agc看门狗ad9361_ps.py"/>
      <w:bookmarkEnd w:id="78"/>
      <w:r>
        <w:t xml:space="preserve">2.3.2.3 </w:t>
      </w:r>
      <w:r>
        <w:rPr>
          <w:rFonts w:hint="eastAsia"/>
        </w:rPr>
        <w:t>AD9361</w:t>
      </w:r>
      <w:r>
        <w:rPr>
          <w:rFonts w:hint="eastAsia"/>
        </w:rPr>
        <w:t>的</w:t>
      </w:r>
      <w:r>
        <w:rPr>
          <w:rFonts w:hint="eastAsia"/>
        </w:rPr>
        <w:t>PS</w:t>
      </w:r>
      <w:r>
        <w:rPr>
          <w:rFonts w:hint="eastAsia"/>
        </w:rPr>
        <w:t>初始化与</w:t>
      </w:r>
      <w:r>
        <w:rPr>
          <w:rFonts w:hint="eastAsia"/>
        </w:rPr>
        <w:t>AGC</w:t>
      </w:r>
      <w:r>
        <w:rPr>
          <w:rFonts w:hint="eastAsia"/>
        </w:rPr>
        <w:t>看门狗</w:t>
      </w:r>
      <w:r>
        <w:rPr>
          <w:rStyle w:val="VerbatimChar"/>
        </w:rPr>
        <w:t>ad9361_ps.py</w:t>
      </w:r>
    </w:p>
    <w:p w14:paraId="1F1667E5" w14:textId="6B1C4BF9" w:rsidR="007E785D" w:rsidRDefault="00E049A8">
      <w:pPr>
        <w:pStyle w:val="FirstParagraph"/>
      </w:pPr>
      <w:r>
        <w:rPr>
          <w:rFonts w:hint="eastAsia"/>
        </w:rPr>
        <w:t>PS</w:t>
      </w:r>
      <w:r>
        <w:rPr>
          <w:rFonts w:hint="eastAsia"/>
        </w:rPr>
        <w:t>初始化（</w:t>
      </w:r>
      <w:r>
        <w:rPr>
          <w:rStyle w:val="VerbatimChar"/>
        </w:rPr>
        <w:t>AD9361.init</w:t>
      </w:r>
      <w:r>
        <w:rPr>
          <w:rFonts w:hint="eastAsia"/>
        </w:rPr>
        <w:t>，</w:t>
      </w:r>
      <w:r w:rsidR="00D42E4B">
        <w:rPr>
          <w:rFonts w:hint="eastAsia"/>
        </w:rPr>
        <w:t>图</w:t>
      </w:r>
      <w:r w:rsidR="00D42E4B">
        <w:rPr>
          <w:rFonts w:hint="eastAsia"/>
        </w:rPr>
        <w:t>2-27</w:t>
      </w:r>
      <w:r>
        <w:rPr>
          <w:rFonts w:hint="eastAsia"/>
        </w:rPr>
        <w:t>左）：</w:t>
      </w:r>
      <w:r>
        <w:rPr>
          <w:rFonts w:hint="eastAsia"/>
        </w:rPr>
        <w:t>ADI</w:t>
      </w:r>
      <w:r>
        <w:rPr>
          <w:rFonts w:hint="eastAsia"/>
        </w:rPr>
        <w:t>配置工具生成的初始化序列由</w:t>
      </w:r>
      <w:r w:rsidR="00C513BA">
        <w:rPr>
          <w:rStyle w:val="VerbatimChar"/>
          <w:rFonts w:hint="eastAsia"/>
        </w:rPr>
        <w:t>转换脚本</w:t>
      </w:r>
      <w:r>
        <w:rPr>
          <w:rFonts w:hint="eastAsia"/>
        </w:rPr>
        <w:t>转换成</w:t>
      </w:r>
      <w:r>
        <w:rPr>
          <w:rFonts w:hint="eastAsia"/>
        </w:rPr>
        <w:t>JSON</w:t>
      </w:r>
      <w:r>
        <w:rPr>
          <w:rFonts w:hint="eastAsia"/>
        </w:rPr>
        <w:t>操作列表，操作有四种：</w:t>
      </w:r>
      <w:r>
        <w:rPr>
          <w:rStyle w:val="VerbatimChar"/>
        </w:rPr>
        <w:t>w</w:t>
      </w:r>
      <w:r>
        <w:rPr>
          <w:rFonts w:hint="eastAsia"/>
        </w:rPr>
        <w:t>（写寄存器）、</w:t>
      </w:r>
      <w:r>
        <w:rPr>
          <w:rStyle w:val="VerbatimChar"/>
        </w:rPr>
        <w:t>r</w:t>
      </w:r>
      <w:r>
        <w:rPr>
          <w:rFonts w:hint="eastAsia"/>
        </w:rPr>
        <w:t>（读寄存器）、</w:t>
      </w:r>
      <w:r>
        <w:rPr>
          <w:rStyle w:val="VerbatimChar"/>
        </w:rPr>
        <w:t>delay</w:t>
      </w:r>
      <w:r>
        <w:rPr>
          <w:rFonts w:hint="eastAsia"/>
        </w:rPr>
        <w:t>（延时）和</w:t>
      </w:r>
      <w:r>
        <w:rPr>
          <w:rStyle w:val="VerbatimChar"/>
        </w:rPr>
        <w:t>poll</w:t>
      </w:r>
      <w:r>
        <w:rPr>
          <w:rFonts w:hint="eastAsia"/>
        </w:rPr>
        <w:t>（轮询某寄存器的若干位直到等于期望值，超时报错并指出是哪一步）。执行顺序为：射频控制寄存器写</w:t>
      </w:r>
      <w:r>
        <w:rPr>
          <w:rFonts w:hint="eastAsia"/>
        </w:rPr>
        <w:t>001</w:t>
      </w:r>
      <w:r>
        <w:rPr>
          <w:rFonts w:hint="eastAsia"/>
        </w:rPr>
        <w:t>（切到</w:t>
      </w:r>
      <w:r>
        <w:rPr>
          <w:rFonts w:hint="eastAsia"/>
        </w:rPr>
        <w:t>PS</w:t>
      </w:r>
      <w:r>
        <w:rPr>
          <w:rFonts w:hint="eastAsia"/>
        </w:rPr>
        <w:t>控制，</w:t>
      </w:r>
      <w:r>
        <w:rPr>
          <w:rFonts w:hint="eastAsia"/>
        </w:rPr>
        <w:t>AD9361</w:t>
      </w:r>
      <w:r>
        <w:rPr>
          <w:rFonts w:hint="eastAsia"/>
        </w:rPr>
        <w:t>复位引脚</w:t>
      </w:r>
      <w:r>
        <w:rPr>
          <w:rFonts w:hint="eastAsia"/>
        </w:rPr>
        <w:t>RESETB</w:t>
      </w:r>
      <w:r>
        <w:rPr>
          <w:rFonts w:hint="eastAsia"/>
        </w:rPr>
        <w:t>拉低）→</w:t>
      </w:r>
      <w:r>
        <w:t xml:space="preserve"> 2 </w:t>
      </w:r>
      <w:r>
        <w:rPr>
          <w:rFonts w:hint="eastAsia"/>
        </w:rPr>
        <w:t>ms</w:t>
      </w:r>
      <w:r>
        <w:rPr>
          <w:rFonts w:hint="eastAsia"/>
        </w:rPr>
        <w:t>后写</w:t>
      </w:r>
      <w:r>
        <w:rPr>
          <w:rFonts w:hint="eastAsia"/>
        </w:rPr>
        <w:t>011</w:t>
      </w:r>
      <w:r>
        <w:rPr>
          <w:rFonts w:hint="eastAsia"/>
        </w:rPr>
        <w:t>（释放复位）→</w:t>
      </w:r>
      <w:r>
        <w:t xml:space="preserve"> </w:t>
      </w:r>
      <w:r>
        <w:rPr>
          <w:rFonts w:hint="eastAsia"/>
        </w:rPr>
        <w:t>逐条执行操作</w:t>
      </w:r>
      <w:r>
        <w:t xml:space="preserve"> → </w:t>
      </w:r>
      <w:r>
        <w:rPr>
          <w:rFonts w:hint="eastAsia"/>
        </w:rPr>
        <w:t>写</w:t>
      </w:r>
      <w:r>
        <w:rPr>
          <w:rFonts w:hint="eastAsia"/>
        </w:rPr>
        <w:t>111</w:t>
      </w:r>
      <w:r>
        <w:rPr>
          <w:rFonts w:hint="eastAsia"/>
        </w:rPr>
        <w:t>（初始化完成，</w:t>
      </w:r>
      <w:r>
        <w:rPr>
          <w:rFonts w:hint="eastAsia"/>
        </w:rPr>
        <w:t>PL</w:t>
      </w:r>
      <w:r>
        <w:rPr>
          <w:rFonts w:hint="eastAsia"/>
        </w:rPr>
        <w:t>释放</w:t>
      </w:r>
      <w:r>
        <w:rPr>
          <w:rFonts w:hint="eastAsia"/>
        </w:rPr>
        <w:t>AD9361</w:t>
      </w:r>
      <w:r>
        <w:rPr>
          <w:rFonts w:hint="eastAsia"/>
        </w:rPr>
        <w:t>一侧的</w:t>
      </w:r>
      <w:r>
        <w:rPr>
          <w:rFonts w:hint="eastAsia"/>
        </w:rPr>
        <w:t>FIFO</w:t>
      </w:r>
      <w:r>
        <w:rPr>
          <w:rFonts w:hint="eastAsia"/>
        </w:rPr>
        <w:t>，并把收发控制引脚</w:t>
      </w:r>
      <w:r>
        <w:rPr>
          <w:rFonts w:hint="eastAsia"/>
        </w:rPr>
        <w:t>ENABLE</w:t>
      </w:r>
      <w:r>
        <w:t xml:space="preserve"> / </w:t>
      </w:r>
      <w:r>
        <w:rPr>
          <w:rFonts w:hint="eastAsia"/>
        </w:rPr>
        <w:t>TXNRX</w:t>
      </w:r>
      <w:r>
        <w:rPr>
          <w:rFonts w:hint="eastAsia"/>
        </w:rPr>
        <w:t>拉高）。</w:t>
      </w:r>
      <w:r>
        <w:rPr>
          <w:rFonts w:hint="eastAsia"/>
        </w:rPr>
        <w:t>RX</w:t>
      </w:r>
      <w:r>
        <w:rPr>
          <w:rFonts w:hint="eastAsia"/>
        </w:rPr>
        <w:t>的初始化放在</w:t>
      </w:r>
      <w:r>
        <w:rPr>
          <w:rFonts w:hint="eastAsia"/>
        </w:rPr>
        <w:t>PS</w:t>
      </w:r>
      <w:r>
        <w:rPr>
          <w:rFonts w:hint="eastAsia"/>
        </w:rPr>
        <w:t>，</w:t>
      </w:r>
      <w:r>
        <w:rPr>
          <w:rFonts w:hint="eastAsia"/>
        </w:rPr>
        <w:t>AGC</w:t>
      </w:r>
      <w:r>
        <w:rPr>
          <w:rFonts w:hint="eastAsia"/>
        </w:rPr>
        <w:t>等射频参数修改后可以直接上板验证，不需要重新综合。</w:t>
      </w:r>
    </w:p>
    <w:p w14:paraId="399C8240" w14:textId="5125F7F0" w:rsidR="007E785D" w:rsidRDefault="00E049A8">
      <w:pPr>
        <w:pStyle w:val="a3"/>
      </w:pPr>
      <w:r>
        <w:rPr>
          <w:rFonts w:hint="eastAsia"/>
        </w:rPr>
        <w:t>AGC</w:t>
      </w:r>
      <w:r>
        <w:rPr>
          <w:rFonts w:hint="eastAsia"/>
        </w:rPr>
        <w:t>看门狗（</w:t>
      </w:r>
      <w:r>
        <w:rPr>
          <w:rStyle w:val="VerbatimChar"/>
        </w:rPr>
        <w:t>AgcGuard.check</w:t>
      </w:r>
      <w:r>
        <w:rPr>
          <w:rFonts w:hint="eastAsia"/>
        </w:rPr>
        <w:t>，</w:t>
      </w:r>
      <w:r w:rsidR="00D42E4B">
        <w:rPr>
          <w:rFonts w:hint="eastAsia"/>
        </w:rPr>
        <w:t>图</w:t>
      </w:r>
      <w:r w:rsidR="00D42E4B">
        <w:rPr>
          <w:rFonts w:hint="eastAsia"/>
        </w:rPr>
        <w:t>2-27</w:t>
      </w:r>
      <w:r>
        <w:rPr>
          <w:rFonts w:hint="eastAsia"/>
        </w:rPr>
        <w:t>右）：</w:t>
      </w:r>
      <w:r>
        <w:rPr>
          <w:rFonts w:hint="eastAsia"/>
        </w:rPr>
        <w:t>AD9361</w:t>
      </w:r>
      <w:r>
        <w:rPr>
          <w:rFonts w:hint="eastAsia"/>
        </w:rPr>
        <w:t>的快速</w:t>
      </w:r>
      <w:r>
        <w:rPr>
          <w:rFonts w:hint="eastAsia"/>
        </w:rPr>
        <w:t>AGC</w:t>
      </w:r>
      <w:r>
        <w:rPr>
          <w:rFonts w:hint="eastAsia"/>
        </w:rPr>
        <w:t>（</w:t>
      </w:r>
      <w:r>
        <w:rPr>
          <w:rFonts w:hint="eastAsia"/>
        </w:rPr>
        <w:t>fast</w:t>
      </w:r>
      <w:r>
        <w:t xml:space="preserve"> </w:t>
      </w:r>
      <w:r>
        <w:rPr>
          <w:rFonts w:hint="eastAsia"/>
        </w:rPr>
        <w:t>attack</w:t>
      </w:r>
      <w:r>
        <w:rPr>
          <w:rFonts w:hint="eastAsia"/>
        </w:rPr>
        <w:t>）</w:t>
      </w:r>
      <w:r>
        <w:rPr>
          <w:rFonts w:hint="eastAsia"/>
        </w:rPr>
        <w:t>[10]</w:t>
      </w:r>
      <w:r>
        <w:rPr>
          <w:rFonts w:hint="eastAsia"/>
        </w:rPr>
        <w:t>是为突发通信设计的：在一个包的前导期间快速调整增益并锁定，锁定后只在检测到过载、更强信号等事件时才调整；信号持续变弱时，它不会主动升高增益，而是由基带在包与包之间重新启动</w:t>
      </w:r>
      <w:r>
        <w:rPr>
          <w:rFonts w:hint="eastAsia"/>
        </w:rPr>
        <w:t>AGC</w:t>
      </w:r>
      <w:r>
        <w:rPr>
          <w:rFonts w:hint="eastAsia"/>
        </w:rPr>
        <w:t>。本作品由</w:t>
      </w:r>
      <w:r>
        <w:rPr>
          <w:rFonts w:hint="eastAsia"/>
        </w:rPr>
        <w:t>PS</w:t>
      </w:r>
      <w:r>
        <w:rPr>
          <w:rFonts w:hint="eastAsia"/>
        </w:rPr>
        <w:t>在链路失步时重启：</w:t>
      </w:r>
    </w:p>
    <w:p w14:paraId="443DA4B8" w14:textId="77777777" w:rsidR="007E785D" w:rsidRDefault="00E049A8">
      <w:pPr>
        <w:pStyle w:val="Compact"/>
        <w:numPr>
          <w:ilvl w:val="0"/>
          <w:numId w:val="35"/>
        </w:numPr>
      </w:pPr>
      <w:r>
        <w:rPr>
          <w:rFonts w:hint="eastAsia"/>
        </w:rPr>
        <w:t>每</w:t>
      </w:r>
      <w:r>
        <w:rPr>
          <w:rFonts w:hint="eastAsia"/>
        </w:rPr>
        <w:t>0.5</w:t>
      </w:r>
      <w:r>
        <w:t xml:space="preserve"> </w:t>
      </w:r>
      <w:r>
        <w:rPr>
          <w:rFonts w:hint="eastAsia"/>
        </w:rPr>
        <w:t>s</w:t>
      </w:r>
      <w:r>
        <w:rPr>
          <w:rFonts w:hint="eastAsia"/>
        </w:rPr>
        <w:t>读</w:t>
      </w:r>
      <w:r>
        <w:rPr>
          <w:rFonts w:hint="eastAsia"/>
        </w:rPr>
        <w:t>PL</w:t>
      </w:r>
      <w:r>
        <w:rPr>
          <w:rFonts w:hint="eastAsia"/>
        </w:rPr>
        <w:t>的</w:t>
      </w:r>
      <w:r>
        <w:rPr>
          <w:rFonts w:hint="eastAsia"/>
        </w:rPr>
        <w:t>PHY</w:t>
      </w:r>
      <w:r>
        <w:rPr>
          <w:rFonts w:hint="eastAsia"/>
        </w:rPr>
        <w:t>同步帧计数和当前增益索引（普通的寄存器读，不经过</w:t>
      </w:r>
      <w:r>
        <w:rPr>
          <w:rFonts w:hint="eastAsia"/>
        </w:rPr>
        <w:t>SPI</w:t>
      </w:r>
      <w:r>
        <w:rPr>
          <w:rFonts w:hint="eastAsia"/>
        </w:rPr>
        <w:t>），计算最近</w:t>
      </w:r>
      <w:r>
        <w:rPr>
          <w:rFonts w:hint="eastAsia"/>
        </w:rPr>
        <w:t>0.5</w:t>
      </w:r>
      <w:r>
        <w:t xml:space="preserve"> </w:t>
      </w:r>
      <w:r>
        <w:rPr>
          <w:rFonts w:hint="eastAsia"/>
        </w:rPr>
        <w:t>s</w:t>
      </w:r>
      <w:r>
        <w:rPr>
          <w:rFonts w:hint="eastAsia"/>
        </w:rPr>
        <w:t>的同步帧率；</w:t>
      </w:r>
    </w:p>
    <w:p w14:paraId="0BE50E06" w14:textId="77777777" w:rsidR="007E785D" w:rsidRDefault="00E049A8">
      <w:pPr>
        <w:pStyle w:val="Compact"/>
        <w:numPr>
          <w:ilvl w:val="0"/>
          <w:numId w:val="35"/>
        </w:numPr>
      </w:pPr>
      <w:r>
        <w:rPr>
          <w:rFonts w:hint="eastAsia"/>
        </w:rPr>
        <w:t>同步率低于</w:t>
      </w:r>
      <w:r>
        <w:rPr>
          <w:rFonts w:hint="eastAsia"/>
        </w:rPr>
        <w:t>5</w:t>
      </w:r>
      <w:r>
        <w:rPr>
          <w:rFonts w:hint="eastAsia"/>
        </w:rPr>
        <w:t>帧</w:t>
      </w:r>
      <w:r>
        <w:rPr>
          <w:rFonts w:hint="eastAsia"/>
        </w:rPr>
        <w:t>/s</w:t>
      </w:r>
      <w:r>
        <w:rPr>
          <w:rFonts w:hint="eastAsia"/>
        </w:rPr>
        <w:t>、增益索引小于增益表上限，且距上次复位已超过</w:t>
      </w:r>
      <w:r>
        <w:rPr>
          <w:rFonts w:hint="eastAsia"/>
        </w:rPr>
        <w:t>3</w:t>
      </w:r>
      <w:r>
        <w:t xml:space="preserve"> </w:t>
      </w:r>
      <w:r>
        <w:rPr>
          <w:rFonts w:hint="eastAsia"/>
        </w:rPr>
        <w:t>s</w:t>
      </w:r>
      <w:r>
        <w:rPr>
          <w:rFonts w:hint="eastAsia"/>
        </w:rPr>
        <w:t>时，经</w:t>
      </w:r>
      <w:r>
        <w:rPr>
          <w:rFonts w:hint="eastAsia"/>
        </w:rPr>
        <w:t>SPI</w:t>
      </w:r>
      <w:r>
        <w:rPr>
          <w:rFonts w:hint="eastAsia"/>
        </w:rPr>
        <w:t>复位</w:t>
      </w:r>
      <w:r>
        <w:rPr>
          <w:rFonts w:hint="eastAsia"/>
        </w:rPr>
        <w:t>AGC</w:t>
      </w:r>
      <w:r>
        <w:rPr>
          <w:rFonts w:hint="eastAsia"/>
        </w:rPr>
        <w:t>状态机（</w:t>
      </w:r>
      <w:r>
        <w:rPr>
          <w:rFonts w:hint="eastAsia"/>
        </w:rPr>
        <w:t>AD9361</w:t>
      </w:r>
      <w:r>
        <w:rPr>
          <w:rFonts w:hint="eastAsia"/>
        </w:rPr>
        <w:t>的</w:t>
      </w:r>
      <w:r>
        <w:rPr>
          <w:rFonts w:hint="eastAsia"/>
        </w:rPr>
        <w:t>0x0FA</w:t>
      </w:r>
      <w:r>
        <w:rPr>
          <w:rFonts w:hint="eastAsia"/>
        </w:rPr>
        <w:t>寄存器即</w:t>
      </w:r>
      <w:r>
        <w:rPr>
          <w:rFonts w:hint="eastAsia"/>
        </w:rPr>
        <w:t>AGC</w:t>
      </w:r>
      <w:r>
        <w:rPr>
          <w:rFonts w:hint="eastAsia"/>
        </w:rPr>
        <w:t>配置</w:t>
      </w:r>
      <w:r>
        <w:rPr>
          <w:rFonts w:hint="eastAsia"/>
        </w:rPr>
        <w:t>1</w:t>
      </w:r>
      <w:r>
        <w:rPr>
          <w:rFonts w:hint="eastAsia"/>
        </w:rPr>
        <w:t>（增益控制模式），先写</w:t>
      </w:r>
      <w:r>
        <w:rPr>
          <w:rFonts w:hint="eastAsia"/>
        </w:rPr>
        <w:t>0x05</w:t>
      </w:r>
      <w:r>
        <w:rPr>
          <w:rFonts w:hint="eastAsia"/>
        </w:rPr>
        <w:t>再写</w:t>
      </w:r>
      <w:r>
        <w:rPr>
          <w:rFonts w:hint="eastAsia"/>
        </w:rPr>
        <w:t>0xE5</w:t>
      </w:r>
      <w:r>
        <w:rPr>
          <w:rFonts w:hint="eastAsia"/>
        </w:rPr>
        <w:t>）。</w:t>
      </w:r>
    </w:p>
    <w:p w14:paraId="6D57B439" w14:textId="77777777" w:rsidR="007E785D" w:rsidRDefault="00E049A8">
      <w:pPr>
        <w:pStyle w:val="FirstParagraph"/>
      </w:pPr>
      <w:r>
        <w:rPr>
          <w:rFonts w:hint="eastAsia"/>
        </w:rPr>
        <w:t>判据只用同步率和增益是否到顶两个量，与环境的底噪、接收功率无关；</w:t>
      </w:r>
      <w:r>
        <w:rPr>
          <w:rFonts w:hint="eastAsia"/>
        </w:rPr>
        <w:t>TX</w:t>
      </w:r>
      <w:r>
        <w:rPr>
          <w:rFonts w:hint="eastAsia"/>
        </w:rPr>
        <w:t>正常发送时同步率约</w:t>
      </w:r>
      <w:r>
        <w:rPr>
          <w:rFonts w:hint="eastAsia"/>
        </w:rPr>
        <w:t>30</w:t>
      </w:r>
      <w:r>
        <w:rPr>
          <w:rFonts w:hint="eastAsia"/>
        </w:rPr>
        <w:t>帧</w:t>
      </w:r>
      <w:r>
        <w:rPr>
          <w:rFonts w:hint="eastAsia"/>
        </w:rPr>
        <w:t>/s</w:t>
      </w:r>
      <w:r>
        <w:rPr>
          <w:rFonts w:hint="eastAsia"/>
        </w:rPr>
        <w:t>，看门狗不动作。</w:t>
      </w:r>
    </w:p>
    <w:p w14:paraId="58A9E9D0" w14:textId="77777777" w:rsidR="007E785D" w:rsidRDefault="00E049A8">
      <w:pPr>
        <w:pStyle w:val="FigurePara"/>
      </w:pPr>
      <w:r>
        <w:rPr>
          <w:noProof/>
        </w:rPr>
        <w:lastRenderedPageBreak/>
        <w:drawing>
          <wp:inline distT="0" distB="0" distL="0" distR="0" wp14:anchorId="1F0FEE28" wp14:editId="413034BF">
            <wp:extent cx="5270500" cy="4960470"/>
            <wp:effectExtent l="0" t="0" r="0" b="0"/>
            <wp:docPr id="147" name="Picture" descr="AGC 看门狗与 PS 初始化流程"/>
            <wp:cNvGraphicFramePr/>
            <a:graphic xmlns:a="http://schemas.openxmlformats.org/drawingml/2006/main">
              <a:graphicData uri="http://schemas.openxmlformats.org/drawingml/2006/picture">
                <pic:pic xmlns:pic="http://schemas.openxmlformats.org/drawingml/2006/picture">
                  <pic:nvPicPr>
                    <pic:cNvPr id="148" name="Picture" descr="figures/sw/agc_flow.png"/>
                    <pic:cNvPicPr>
                      <a:picLocks noChangeAspect="1" noChangeArrowheads="1"/>
                    </pic:cNvPicPr>
                  </pic:nvPicPr>
                  <pic:blipFill>
                    <a:blip r:embed="rId190"/>
                    <a:stretch>
                      <a:fillRect/>
                    </a:stretch>
                  </pic:blipFill>
                  <pic:spPr bwMode="auto">
                    <a:xfrm>
                      <a:off x="0" y="0"/>
                      <a:ext cx="5270500" cy="4960470"/>
                    </a:xfrm>
                    <a:prstGeom prst="rect">
                      <a:avLst/>
                    </a:prstGeom>
                    <a:noFill/>
                    <a:ln w="9525">
                      <a:noFill/>
                      <a:headEnd/>
                      <a:tailEnd/>
                    </a:ln>
                  </pic:spPr>
                </pic:pic>
              </a:graphicData>
            </a:graphic>
          </wp:inline>
        </w:drawing>
      </w:r>
    </w:p>
    <w:p w14:paraId="097BBB30" w14:textId="44CE19A0" w:rsidR="007E785D" w:rsidRDefault="00D42E4B">
      <w:pPr>
        <w:pStyle w:val="CaptionPara"/>
      </w:pPr>
      <w:r>
        <w:rPr>
          <w:rFonts w:hint="eastAsia"/>
        </w:rPr>
        <w:t>图</w:t>
      </w:r>
      <w:r>
        <w:rPr>
          <w:rFonts w:hint="eastAsia"/>
        </w:rPr>
        <w:t>2-27</w:t>
      </w:r>
      <w:r w:rsidR="00E049A8">
        <w:t xml:space="preserve">　</w:t>
      </w:r>
      <w:r w:rsidR="00E049A8">
        <w:rPr>
          <w:rFonts w:hint="eastAsia"/>
        </w:rPr>
        <w:t>AD9361</w:t>
      </w:r>
      <w:r w:rsidR="00E049A8">
        <w:rPr>
          <w:rFonts w:hint="eastAsia"/>
        </w:rPr>
        <w:t>的</w:t>
      </w:r>
      <w:r w:rsidR="00E049A8">
        <w:rPr>
          <w:rFonts w:hint="eastAsia"/>
        </w:rPr>
        <w:t>PS</w:t>
      </w:r>
      <w:r w:rsidR="00E049A8">
        <w:rPr>
          <w:rFonts w:hint="eastAsia"/>
        </w:rPr>
        <w:t>初始化（左）与</w:t>
      </w:r>
      <w:r w:rsidR="00E049A8">
        <w:rPr>
          <w:rFonts w:hint="eastAsia"/>
        </w:rPr>
        <w:t>AGC</w:t>
      </w:r>
      <w:r w:rsidR="00E049A8">
        <w:rPr>
          <w:rFonts w:hint="eastAsia"/>
        </w:rPr>
        <w:t>看门狗（右）。</w:t>
      </w:r>
    </w:p>
    <w:p w14:paraId="6AC8E61E" w14:textId="77777777" w:rsidR="007E785D" w:rsidRDefault="00E049A8">
      <w:pPr>
        <w:pStyle w:val="4"/>
      </w:pPr>
      <w:bookmarkStart w:id="80" w:name="触摸屏gui-jscc_gui.py"/>
      <w:bookmarkEnd w:id="79"/>
      <w:r>
        <w:t xml:space="preserve">2.3.2.4 </w:t>
      </w:r>
      <w:r>
        <w:rPr>
          <w:rFonts w:hint="eastAsia"/>
        </w:rPr>
        <w:t>触摸屏</w:t>
      </w:r>
      <w:r>
        <w:rPr>
          <w:rFonts w:hint="eastAsia"/>
        </w:rPr>
        <w:t>GUI</w:t>
      </w:r>
      <w:r>
        <w:t xml:space="preserve"> </w:t>
      </w:r>
      <w:r>
        <w:rPr>
          <w:rStyle w:val="VerbatimChar"/>
        </w:rPr>
        <w:t>jscc_gui.py</w:t>
      </w:r>
    </w:p>
    <w:p w14:paraId="38310A41" w14:textId="77777777" w:rsidR="007E785D" w:rsidRDefault="00E049A8">
      <w:pPr>
        <w:pStyle w:val="FirstParagraph"/>
      </w:pPr>
      <w:r>
        <w:rPr>
          <w:rFonts w:hint="eastAsia"/>
        </w:rPr>
        <w:t>GUI</w:t>
      </w:r>
      <w:r>
        <w:rPr>
          <w:rFonts w:hint="eastAsia"/>
        </w:rPr>
        <w:t>用</w:t>
      </w:r>
      <w:r>
        <w:rPr>
          <w:rFonts w:hint="eastAsia"/>
        </w:rPr>
        <w:t>PyQt5</w:t>
      </w:r>
      <w:r>
        <w:t xml:space="preserve"> + </w:t>
      </w:r>
      <w:r>
        <w:rPr>
          <w:rFonts w:hint="eastAsia"/>
        </w:rPr>
        <w:t>pyqtgraph</w:t>
      </w:r>
      <w:r>
        <w:rPr>
          <w:rFonts w:hint="eastAsia"/>
        </w:rPr>
        <w:t>编写，在</w:t>
      </w:r>
      <w:r>
        <w:rPr>
          <w:rFonts w:hint="eastAsia"/>
        </w:rPr>
        <w:t>RX</w:t>
      </w:r>
      <w:r>
        <w:rPr>
          <w:rFonts w:hint="eastAsia"/>
        </w:rPr>
        <w:t>板上全屏运行，有五个页面：</w:t>
      </w:r>
    </w:p>
    <w:p w14:paraId="4C63351B" w14:textId="77777777" w:rsidR="007E785D" w:rsidRDefault="00E049A8">
      <w:pPr>
        <w:pStyle w:val="Compact"/>
        <w:numPr>
          <w:ilvl w:val="0"/>
          <w:numId w:val="36"/>
        </w:numPr>
      </w:pPr>
      <w:r>
        <w:rPr>
          <w:rFonts w:hint="eastAsia"/>
        </w:rPr>
        <w:t>图像链路页：并排显示</w:t>
      </w:r>
      <w:r>
        <w:rPr>
          <w:rFonts w:hint="eastAsia"/>
        </w:rPr>
        <w:t>TX</w:t>
      </w:r>
      <w:r>
        <w:rPr>
          <w:rFonts w:hint="eastAsia"/>
        </w:rPr>
        <w:t>原图与</w:t>
      </w:r>
      <w:r>
        <w:rPr>
          <w:rFonts w:hint="eastAsia"/>
        </w:rPr>
        <w:t>RX</w:t>
      </w:r>
      <w:r>
        <w:rPr>
          <w:rFonts w:hint="eastAsia"/>
        </w:rPr>
        <w:t>重建图，给出</w:t>
      </w:r>
      <w:r>
        <w:rPr>
          <w:rFonts w:hint="eastAsia"/>
        </w:rPr>
        <w:t>PSNR</w:t>
      </w:r>
      <w:r>
        <w:rPr>
          <w:rFonts w:hint="eastAsia"/>
        </w:rPr>
        <w:t>、端到端时延和链路统计；页面上有</w:t>
      </w:r>
      <w:r>
        <w:rPr>
          <w:rFonts w:hint="eastAsia"/>
        </w:rPr>
        <w:t>TX</w:t>
      </w:r>
      <w:r>
        <w:rPr>
          <w:rFonts w:hint="eastAsia"/>
        </w:rPr>
        <w:t>衰减调节条和</w:t>
      </w:r>
      <w:r>
        <w:rPr>
          <w:rFonts w:hint="eastAsia"/>
        </w:rPr>
        <w:t>JSCC</w:t>
      </w:r>
      <w:r>
        <w:t xml:space="preserve"> / </w:t>
      </w:r>
      <w:r>
        <w:rPr>
          <w:rFonts w:hint="eastAsia"/>
        </w:rPr>
        <w:t>SSCC</w:t>
      </w:r>
      <w:r>
        <w:rPr>
          <w:rFonts w:hint="eastAsia"/>
        </w:rPr>
        <w:t>、信源切换按钮；</w:t>
      </w:r>
    </w:p>
    <w:p w14:paraId="14F93051" w14:textId="43B262D6" w:rsidR="007E785D" w:rsidRDefault="00E049A8">
      <w:pPr>
        <w:pStyle w:val="Compact"/>
        <w:numPr>
          <w:ilvl w:val="0"/>
          <w:numId w:val="36"/>
        </w:numPr>
      </w:pPr>
      <w:r>
        <w:rPr>
          <w:rFonts w:hint="eastAsia"/>
        </w:rPr>
        <w:t>物理层页（</w:t>
      </w:r>
      <w:r w:rsidR="00D42E4B">
        <w:rPr>
          <w:rFonts w:hint="eastAsia"/>
        </w:rPr>
        <w:t>图</w:t>
      </w:r>
      <w:r w:rsidR="00D42E4B">
        <w:rPr>
          <w:rFonts w:hint="eastAsia"/>
        </w:rPr>
        <w:t>2-28</w:t>
      </w:r>
      <w:r>
        <w:rPr>
          <w:rFonts w:hint="eastAsia"/>
        </w:rPr>
        <w:t>）：均衡各级的星座图与</w:t>
      </w:r>
      <w:r>
        <w:rPr>
          <w:rFonts w:hint="eastAsia"/>
        </w:rPr>
        <w:t>EVM</w:t>
      </w:r>
      <w:r>
        <w:rPr>
          <w:rFonts w:hint="eastAsia"/>
        </w:rPr>
        <w:t>、信道</w:t>
      </w:r>
      <w:r>
        <w:t xml:space="preserve"> |H| </w:t>
      </w:r>
      <w:r>
        <w:rPr>
          <w:rFonts w:hint="eastAsia"/>
        </w:rPr>
        <w:t>随时间变化的三维曲面、逐子载波</w:t>
      </w:r>
      <w:r>
        <w:rPr>
          <w:rFonts w:hint="eastAsia"/>
        </w:rPr>
        <w:t>SNR</w:t>
      </w:r>
      <w:r>
        <w:rPr>
          <w:rFonts w:hint="eastAsia"/>
        </w:rPr>
        <w:t>、</w:t>
      </w:r>
      <w:r>
        <w:rPr>
          <w:rFonts w:hint="eastAsia"/>
        </w:rPr>
        <w:t>EVM</w:t>
      </w:r>
      <w:r>
        <w:rPr>
          <w:rFonts w:hint="eastAsia"/>
        </w:rPr>
        <w:t>历史、</w:t>
      </w:r>
      <w:r>
        <w:rPr>
          <w:rFonts w:hint="eastAsia"/>
        </w:rPr>
        <w:t>AGC</w:t>
      </w:r>
      <w:r>
        <w:rPr>
          <w:rFonts w:hint="eastAsia"/>
        </w:rPr>
        <w:t>与同步状态；</w:t>
      </w:r>
    </w:p>
    <w:p w14:paraId="36BF4F4B" w14:textId="77777777" w:rsidR="007E785D" w:rsidRDefault="00E049A8">
      <w:pPr>
        <w:pStyle w:val="Compact"/>
        <w:numPr>
          <w:ilvl w:val="0"/>
          <w:numId w:val="36"/>
        </w:numPr>
      </w:pPr>
      <w:r>
        <w:rPr>
          <w:rFonts w:hint="eastAsia"/>
        </w:rPr>
        <w:t>主题页：切换配色主题；</w:t>
      </w:r>
    </w:p>
    <w:p w14:paraId="6451CF1A" w14:textId="77777777" w:rsidR="007E785D" w:rsidRDefault="00E049A8">
      <w:pPr>
        <w:pStyle w:val="Compact"/>
        <w:numPr>
          <w:ilvl w:val="0"/>
          <w:numId w:val="36"/>
        </w:numPr>
      </w:pPr>
      <w:r>
        <w:rPr>
          <w:rFonts w:hint="eastAsia"/>
        </w:rPr>
        <w:t>介绍页：系统框图与原理说明；</w:t>
      </w:r>
    </w:p>
    <w:p w14:paraId="31831700" w14:textId="77777777" w:rsidR="007E785D" w:rsidRDefault="00E049A8">
      <w:pPr>
        <w:pStyle w:val="Compact"/>
        <w:numPr>
          <w:ilvl w:val="0"/>
          <w:numId w:val="36"/>
        </w:numPr>
      </w:pPr>
      <w:r>
        <w:rPr>
          <w:rFonts w:hint="eastAsia"/>
        </w:rPr>
        <w:t>手机页：手机控制页的地址与二维码（</w:t>
      </w:r>
      <w:r>
        <w:rPr>
          <w:rFonts w:hint="eastAsia"/>
        </w:rPr>
        <w:t>2.3.2.5</w:t>
      </w:r>
      <w:r>
        <w:rPr>
          <w:rFonts w:hint="eastAsia"/>
        </w:rPr>
        <w:t>节）。</w:t>
      </w:r>
    </w:p>
    <w:p w14:paraId="07A8AD49" w14:textId="6572F114" w:rsidR="008D6B5F" w:rsidRDefault="008D6B5F" w:rsidP="008D6B5F">
      <w:pPr>
        <w:pStyle w:val="a3"/>
      </w:pPr>
      <w:r>
        <w:rPr>
          <w:rFonts w:hint="eastAsia"/>
        </w:rPr>
        <w:t>RX</w:t>
      </w:r>
      <w:r>
        <w:rPr>
          <w:rFonts w:hint="eastAsia"/>
        </w:rPr>
        <w:t>解码图没有帧号，</w:t>
      </w:r>
      <w:r>
        <w:rPr>
          <w:rFonts w:hint="eastAsia"/>
        </w:rPr>
        <w:t>PSNR</w:t>
      </w:r>
      <w:r>
        <w:rPr>
          <w:rFonts w:hint="eastAsia"/>
        </w:rPr>
        <w:t>的计算方法是：在最近</w:t>
      </w:r>
      <w:r>
        <w:rPr>
          <w:rFonts w:hint="eastAsia"/>
        </w:rPr>
        <w:t>350</w:t>
      </w:r>
      <w:r>
        <w:t xml:space="preserve"> </w:t>
      </w:r>
      <w:r>
        <w:rPr>
          <w:rFonts w:hint="eastAsia"/>
        </w:rPr>
        <w:t>ms</w:t>
      </w:r>
      <w:r>
        <w:rPr>
          <w:rFonts w:hint="eastAsia"/>
        </w:rPr>
        <w:t>收到的</w:t>
      </w:r>
      <w:r>
        <w:rPr>
          <w:rFonts w:hint="eastAsia"/>
        </w:rPr>
        <w:t>TX</w:t>
      </w:r>
      <w:r>
        <w:rPr>
          <w:rFonts w:hint="eastAsia"/>
        </w:rPr>
        <w:t>预览帧中，按</w:t>
      </w:r>
      <w:r>
        <w:rPr>
          <w:rFonts w:hint="eastAsia"/>
        </w:rPr>
        <w:t>1/4</w:t>
      </w:r>
      <w:r>
        <w:rPr>
          <w:rFonts w:hint="eastAsia"/>
        </w:rPr>
        <w:t>降采样后的均方误差找出最匹配的一帧，再算全分辨率</w:t>
      </w:r>
      <w:r>
        <w:rPr>
          <w:rFonts w:hint="eastAsia"/>
        </w:rPr>
        <w:t>PSNR</w:t>
      </w:r>
      <w:r>
        <w:rPr>
          <w:rFonts w:hint="eastAsia"/>
        </w:rPr>
        <w:t>；</w:t>
      </w:r>
      <w:r>
        <w:rPr>
          <w:rFonts w:hint="eastAsia"/>
        </w:rPr>
        <w:t>SSCC</w:t>
      </w:r>
      <w:r>
        <w:rPr>
          <w:rFonts w:hint="eastAsia"/>
        </w:rPr>
        <w:t>帧有帧号，直接配对。</w:t>
      </w:r>
      <w:r>
        <w:rPr>
          <w:rFonts w:hint="eastAsia"/>
        </w:rPr>
        <w:t>UDP</w:t>
      </w:r>
      <w:r>
        <w:rPr>
          <w:rFonts w:hint="eastAsia"/>
        </w:rPr>
        <w:t>分片的接收与重组放在独立进程中完成，只把完整消息交给</w:t>
      </w:r>
      <w:r>
        <w:rPr>
          <w:rFonts w:hint="eastAsia"/>
        </w:rPr>
        <w:t>GUI</w:t>
      </w:r>
      <w:r>
        <w:rPr>
          <w:rFonts w:hint="eastAsia"/>
        </w:rPr>
        <w:t>进程，界面绘制不受网络收包影响。</w:t>
      </w:r>
    </w:p>
    <w:p w14:paraId="0D162CD3" w14:textId="77777777" w:rsidR="007E785D" w:rsidRDefault="00E049A8">
      <w:pPr>
        <w:pStyle w:val="FigurePara"/>
      </w:pPr>
      <w:r>
        <w:rPr>
          <w:noProof/>
        </w:rPr>
        <w:lastRenderedPageBreak/>
        <w:drawing>
          <wp:inline distT="0" distB="0" distL="0" distR="0" wp14:anchorId="71645069" wp14:editId="306DC1DC">
            <wp:extent cx="4216400" cy="2289373"/>
            <wp:effectExtent l="0" t="0" r="0" b="0"/>
            <wp:docPr id="151" name="Picture" descr="接收端 GUI · PHY 页"/>
            <wp:cNvGraphicFramePr/>
            <a:graphic xmlns:a="http://schemas.openxmlformats.org/drawingml/2006/main">
              <a:graphicData uri="http://schemas.openxmlformats.org/drawingml/2006/picture">
                <pic:pic xmlns:pic="http://schemas.openxmlformats.org/drawingml/2006/picture">
                  <pic:nvPicPr>
                    <pic:cNvPr id="152" name="Picture" descr="poster/assets/gui_phy_page.png"/>
                    <pic:cNvPicPr>
                      <a:picLocks noChangeAspect="1" noChangeArrowheads="1"/>
                    </pic:cNvPicPr>
                  </pic:nvPicPr>
                  <pic:blipFill>
                    <a:blip r:embed="rId191"/>
                    <a:stretch>
                      <a:fillRect/>
                    </a:stretch>
                  </pic:blipFill>
                  <pic:spPr bwMode="auto">
                    <a:xfrm>
                      <a:off x="0" y="0"/>
                      <a:ext cx="4216400" cy="2289373"/>
                    </a:xfrm>
                    <a:prstGeom prst="rect">
                      <a:avLst/>
                    </a:prstGeom>
                    <a:noFill/>
                    <a:ln w="9525">
                      <a:noFill/>
                      <a:headEnd/>
                      <a:tailEnd/>
                    </a:ln>
                  </pic:spPr>
                </pic:pic>
              </a:graphicData>
            </a:graphic>
          </wp:inline>
        </w:drawing>
      </w:r>
    </w:p>
    <w:p w14:paraId="26C25B9E" w14:textId="19DF97E9" w:rsidR="007E785D" w:rsidRDefault="00D42E4B">
      <w:pPr>
        <w:pStyle w:val="CaptionPara"/>
      </w:pPr>
      <w:r>
        <w:rPr>
          <w:rFonts w:hint="eastAsia"/>
        </w:rPr>
        <w:t>图</w:t>
      </w:r>
      <w:r>
        <w:rPr>
          <w:rFonts w:hint="eastAsia"/>
        </w:rPr>
        <w:t>2-28</w:t>
      </w:r>
      <w:r w:rsidR="00E049A8">
        <w:t xml:space="preserve">　</w:t>
      </w:r>
      <w:r w:rsidR="00E049A8">
        <w:rPr>
          <w:rFonts w:hint="eastAsia"/>
        </w:rPr>
        <w:t>RX</w:t>
      </w:r>
      <w:r w:rsidR="00E049A8">
        <w:rPr>
          <w:rFonts w:hint="eastAsia"/>
        </w:rPr>
        <w:t>板触摸屏上的物理层页（局部）：星座图、信道</w:t>
      </w:r>
      <w:r w:rsidR="00E049A8">
        <w:t xml:space="preserve"> |H| </w:t>
      </w:r>
      <w:r w:rsidR="00E049A8">
        <w:rPr>
          <w:rFonts w:hint="eastAsia"/>
        </w:rPr>
        <w:t>三维曲面（</w:t>
      </w:r>
      <w:r w:rsidR="00E049A8">
        <w:rPr>
          <w:rFonts w:hint="eastAsia"/>
        </w:rPr>
        <w:t>Mali-400</w:t>
      </w:r>
      <w:r w:rsidR="00E049A8">
        <w:rPr>
          <w:rFonts w:hint="eastAsia"/>
        </w:rPr>
        <w:t>渲染）、逐子载波</w:t>
      </w:r>
      <w:r w:rsidR="00E049A8">
        <w:rPr>
          <w:rFonts w:hint="eastAsia"/>
        </w:rPr>
        <w:t>SNR</w:t>
      </w:r>
      <w:r w:rsidR="00E049A8">
        <w:rPr>
          <w:rFonts w:hint="eastAsia"/>
        </w:rPr>
        <w:t>与链路状态。</w:t>
      </w:r>
    </w:p>
    <w:p w14:paraId="3133B61B" w14:textId="77777777" w:rsidR="007E785D" w:rsidRDefault="00E049A8">
      <w:pPr>
        <w:pStyle w:val="4"/>
      </w:pPr>
      <w:bookmarkStart w:id="81" w:name="手机控制页web_server.py"/>
      <w:bookmarkEnd w:id="80"/>
      <w:r>
        <w:t xml:space="preserve">2.3.2.5 </w:t>
      </w:r>
      <w:r>
        <w:rPr>
          <w:rFonts w:hint="eastAsia"/>
        </w:rPr>
        <w:t>手机控制页</w:t>
      </w:r>
      <w:r>
        <w:rPr>
          <w:rStyle w:val="VerbatimChar"/>
        </w:rPr>
        <w:t>web_server.py</w:t>
      </w:r>
    </w:p>
    <w:p w14:paraId="27DDEEBF" w14:textId="1BA90B9B" w:rsidR="007E785D" w:rsidRDefault="00E049A8">
      <w:pPr>
        <w:pStyle w:val="FirstParagraph"/>
      </w:pPr>
      <w:r>
        <w:rPr>
          <w:rFonts w:hint="eastAsia"/>
        </w:rPr>
        <w:t>测试远距离传输时，两板间不方便连网线，因此</w:t>
      </w:r>
      <w:r>
        <w:rPr>
          <w:rFonts w:hint="eastAsia"/>
        </w:rPr>
        <w:t>RX</w:t>
      </w:r>
      <w:r>
        <w:rPr>
          <w:rFonts w:hint="eastAsia"/>
        </w:rPr>
        <w:t>板上另运行一个网页服务（</w:t>
      </w:r>
      <w:r>
        <w:rPr>
          <w:rFonts w:hint="eastAsia"/>
        </w:rPr>
        <w:t>tornado</w:t>
      </w:r>
      <w:r>
        <w:rPr>
          <w:rFonts w:hint="eastAsia"/>
        </w:rPr>
        <w:t>，端口</w:t>
      </w:r>
      <w:r>
        <w:rPr>
          <w:rFonts w:hint="eastAsia"/>
        </w:rPr>
        <w:t>8080</w:t>
      </w:r>
      <w:r>
        <w:rPr>
          <w:rFonts w:hint="eastAsia"/>
        </w:rPr>
        <w:t>），用手机浏览器即可查看两路实时画面和物理层指标，并控制链路（</w:t>
      </w:r>
      <w:r w:rsidR="00D42E4B">
        <w:rPr>
          <w:rFonts w:hint="eastAsia"/>
        </w:rPr>
        <w:t>图</w:t>
      </w:r>
      <w:r w:rsidR="00D42E4B">
        <w:rPr>
          <w:rFonts w:hint="eastAsia"/>
        </w:rPr>
        <w:t>2-29</w:t>
      </w:r>
      <w:r>
        <w:rPr>
          <w:rFonts w:hint="eastAsia"/>
        </w:rPr>
        <w:t>）。两块板和手机连接同一个手机热点（板载</w:t>
      </w:r>
      <w:r>
        <w:rPr>
          <w:rFonts w:hint="eastAsia"/>
        </w:rPr>
        <w:t>Microchip</w:t>
      </w:r>
      <w:r>
        <w:t xml:space="preserve"> </w:t>
      </w:r>
      <w:r>
        <w:rPr>
          <w:rFonts w:hint="eastAsia"/>
        </w:rPr>
        <w:t>WILC</w:t>
      </w:r>
      <w:r>
        <w:rPr>
          <w:rFonts w:hint="eastAsia"/>
        </w:rPr>
        <w:t>模块，</w:t>
      </w:r>
      <w:r>
        <w:rPr>
          <w:rFonts w:hint="eastAsia"/>
        </w:rPr>
        <w:t>2.4</w:t>
      </w:r>
      <w:r>
        <w:t xml:space="preserve"> </w:t>
      </w:r>
      <w:r>
        <w:rPr>
          <w:rFonts w:hint="eastAsia"/>
        </w:rPr>
        <w:t>GHz</w:t>
      </w:r>
      <w:r>
        <w:rPr>
          <w:rFonts w:hint="eastAsia"/>
        </w:rPr>
        <w:t>）：</w:t>
      </w:r>
    </w:p>
    <w:p w14:paraId="081CCD10" w14:textId="77777777" w:rsidR="007E785D" w:rsidRDefault="00E049A8">
      <w:pPr>
        <w:pStyle w:val="Compact"/>
        <w:numPr>
          <w:ilvl w:val="0"/>
          <w:numId w:val="37"/>
        </w:numPr>
      </w:pPr>
      <w:r>
        <w:rPr>
          <w:rFonts w:hint="eastAsia"/>
        </w:rPr>
        <w:t>画面：每块板把自己的画面直接发给手机，不经另一块板转发。</w:t>
      </w:r>
      <w:r>
        <w:rPr>
          <w:rFonts w:hint="eastAsia"/>
        </w:rPr>
        <w:t>TX</w:t>
      </w:r>
      <w:r>
        <w:rPr>
          <w:rFonts w:hint="eastAsia"/>
        </w:rPr>
        <w:t>主程序在</w:t>
      </w:r>
      <w:r>
        <w:rPr>
          <w:rFonts w:hint="eastAsia"/>
        </w:rPr>
        <w:t>8081</w:t>
      </w:r>
      <w:r>
        <w:rPr>
          <w:rFonts w:hint="eastAsia"/>
        </w:rPr>
        <w:t>端口提供交给编码器的原图，</w:t>
      </w:r>
      <w:r>
        <w:rPr>
          <w:rFonts w:hint="eastAsia"/>
        </w:rPr>
        <w:t>RX</w:t>
      </w:r>
      <w:r>
        <w:rPr>
          <w:rFonts w:hint="eastAsia"/>
        </w:rPr>
        <w:t>服务把解码图编码为</w:t>
      </w:r>
      <w:r>
        <w:rPr>
          <w:rFonts w:hint="eastAsia"/>
        </w:rPr>
        <w:t>JPEG</w:t>
      </w:r>
      <w:r>
        <w:rPr>
          <w:rFonts w:hint="eastAsia"/>
        </w:rPr>
        <w:t>推送给网页服务，两路都以</w:t>
      </w:r>
      <w:r>
        <w:rPr>
          <w:rFonts w:hint="eastAsia"/>
        </w:rPr>
        <w:t>MJPEG</w:t>
      </w:r>
      <w:r>
        <w:rPr>
          <w:rFonts w:hint="eastAsia"/>
        </w:rPr>
        <w:t>流（</w:t>
      </w:r>
      <w:r>
        <w:rPr>
          <w:rStyle w:val="VerbatimChar"/>
        </w:rPr>
        <w:t>multipart/x-mixed-replace</w:t>
      </w:r>
      <w:r>
        <w:rPr>
          <w:rFonts w:hint="eastAsia"/>
        </w:rPr>
        <w:t>）发送，由浏览器的</w:t>
      </w:r>
      <w:r>
        <w:rPr>
          <w:rStyle w:val="VerbatimChar"/>
        </w:rPr>
        <w:t>&lt;img&gt;</w:t>
      </w:r>
      <w:r>
        <w:rPr>
          <w:rFonts w:hint="eastAsia"/>
        </w:rPr>
        <w:t>直接显示。</w:t>
      </w:r>
    </w:p>
    <w:p w14:paraId="53F390B7" w14:textId="77777777" w:rsidR="007E785D" w:rsidRDefault="00E049A8">
      <w:pPr>
        <w:pStyle w:val="Compact"/>
        <w:numPr>
          <w:ilvl w:val="0"/>
          <w:numId w:val="37"/>
        </w:numPr>
      </w:pPr>
      <w:r>
        <w:rPr>
          <w:rFonts w:hint="eastAsia"/>
        </w:rPr>
        <w:t>地址：热点分配的地址不固定。</w:t>
      </w:r>
      <w:r>
        <w:rPr>
          <w:rFonts w:hint="eastAsia"/>
        </w:rPr>
        <w:t>GUI</w:t>
      </w:r>
      <w:r>
        <w:rPr>
          <w:rFonts w:hint="eastAsia"/>
        </w:rPr>
        <w:t>的手机页读取</w:t>
      </w:r>
      <w:r>
        <w:rPr>
          <w:rFonts w:hint="eastAsia"/>
        </w:rPr>
        <w:t>RX</w:t>
      </w:r>
      <w:r>
        <w:rPr>
          <w:rFonts w:hint="eastAsia"/>
        </w:rPr>
        <w:t>板</w:t>
      </w:r>
      <w:r>
        <w:rPr>
          <w:rFonts w:hint="eastAsia"/>
        </w:rPr>
        <w:t>WiFi</w:t>
      </w:r>
      <w:r>
        <w:rPr>
          <w:rFonts w:hint="eastAsia"/>
        </w:rPr>
        <w:t>网口的地址，显示控制页地址和二维码，手机扫码进入；网页服务在</w:t>
      </w:r>
      <w:r>
        <w:rPr>
          <w:rFonts w:hint="eastAsia"/>
        </w:rPr>
        <w:t>WiFi</w:t>
      </w:r>
      <w:r>
        <w:rPr>
          <w:rFonts w:hint="eastAsia"/>
        </w:rPr>
        <w:t>子网内广播状态查询，由</w:t>
      </w:r>
      <w:r>
        <w:rPr>
          <w:rFonts w:hint="eastAsia"/>
        </w:rPr>
        <w:t>TX</w:t>
      </w:r>
      <w:r>
        <w:rPr>
          <w:rFonts w:hint="eastAsia"/>
        </w:rPr>
        <w:t>的应答得到</w:t>
      </w:r>
      <w:r>
        <w:rPr>
          <w:rFonts w:hint="eastAsia"/>
        </w:rPr>
        <w:t>TX</w:t>
      </w:r>
      <w:r>
        <w:rPr>
          <w:rFonts w:hint="eastAsia"/>
        </w:rPr>
        <w:t>板地址，页面再从该地址取</w:t>
      </w:r>
      <w:r>
        <w:rPr>
          <w:rFonts w:hint="eastAsia"/>
        </w:rPr>
        <w:t>TX</w:t>
      </w:r>
      <w:r>
        <w:rPr>
          <w:rFonts w:hint="eastAsia"/>
        </w:rPr>
        <w:t>原图。</w:t>
      </w:r>
    </w:p>
    <w:p w14:paraId="42039545" w14:textId="77777777" w:rsidR="007E785D" w:rsidRDefault="00E049A8">
      <w:pPr>
        <w:pStyle w:val="Compact"/>
        <w:numPr>
          <w:ilvl w:val="0"/>
          <w:numId w:val="37"/>
        </w:numPr>
      </w:pPr>
      <w:r>
        <w:rPr>
          <w:rFonts w:hint="eastAsia"/>
        </w:rPr>
        <w:t>状态与控制：页面经</w:t>
      </w:r>
      <w:r>
        <w:rPr>
          <w:rFonts w:hint="eastAsia"/>
        </w:rPr>
        <w:t>WebSocket</w:t>
      </w:r>
      <w:r>
        <w:rPr>
          <w:rFonts w:hint="eastAsia"/>
        </w:rPr>
        <w:t>每秒接收</w:t>
      </w:r>
      <w:r>
        <w:rPr>
          <w:rFonts w:hint="eastAsia"/>
        </w:rPr>
        <w:t>4</w:t>
      </w:r>
      <w:r>
        <w:rPr>
          <w:rFonts w:hint="eastAsia"/>
        </w:rPr>
        <w:t>次状态，星座、逐子载波</w:t>
      </w:r>
      <w:r>
        <w:rPr>
          <w:rFonts w:hint="eastAsia"/>
        </w:rPr>
        <w:t>SNR</w:t>
      </w:r>
      <w:r>
        <w:rPr>
          <w:rFonts w:hint="eastAsia"/>
        </w:rPr>
        <w:t>和频谱只在物理层页打开时发送。衰减、模式和信源命令以</w:t>
      </w:r>
      <w:r>
        <w:rPr>
          <w:rFonts w:hint="eastAsia"/>
        </w:rPr>
        <w:t>UDP</w:t>
      </w:r>
      <w:r>
        <w:rPr>
          <w:rFonts w:hint="eastAsia"/>
        </w:rPr>
        <w:t>直接发给</w:t>
      </w:r>
      <w:r>
        <w:rPr>
          <w:rFonts w:hint="eastAsia"/>
        </w:rPr>
        <w:t>TX</w:t>
      </w:r>
      <w:r>
        <w:rPr>
          <w:rFonts w:hint="eastAsia"/>
        </w:rPr>
        <w:t>板；两板连着网线时改由</w:t>
      </w:r>
      <w:r>
        <w:rPr>
          <w:rFonts w:hint="eastAsia"/>
        </w:rPr>
        <w:t>GUI</w:t>
      </w:r>
      <w:r>
        <w:rPr>
          <w:rFonts w:hint="eastAsia"/>
        </w:rPr>
        <w:t>转发，触摸屏与手机上的控件保持一致。</w:t>
      </w:r>
      <w:r>
        <w:rPr>
          <w:rFonts w:hint="eastAsia"/>
        </w:rPr>
        <w:t>PSNR</w:t>
      </w:r>
      <w:r>
        <w:rPr>
          <w:rFonts w:hint="eastAsia"/>
        </w:rPr>
        <w:t>与端到端时延需要把原图和重建图放在一处比较，只在两板连网线时由</w:t>
      </w:r>
      <w:r>
        <w:rPr>
          <w:rFonts w:hint="eastAsia"/>
        </w:rPr>
        <w:t>GUI</w:t>
      </w:r>
      <w:r>
        <w:rPr>
          <w:rFonts w:hint="eastAsia"/>
        </w:rPr>
        <w:t>给出，未连线时手机上显示“–”。</w:t>
      </w:r>
    </w:p>
    <w:p w14:paraId="1E825B46" w14:textId="77777777" w:rsidR="007E785D" w:rsidRDefault="00E049A8">
      <w:pPr>
        <w:pStyle w:val="FirstParagraph"/>
      </w:pPr>
      <w:r>
        <w:rPr>
          <w:rFonts w:hint="eastAsia"/>
        </w:rPr>
        <w:t>WILC</w:t>
      </w:r>
      <w:r>
        <w:rPr>
          <w:rFonts w:hint="eastAsia"/>
        </w:rPr>
        <w:t>模块的上行吞吐只有约</w:t>
      </w:r>
      <w:r>
        <w:rPr>
          <w:rFonts w:hint="eastAsia"/>
        </w:rPr>
        <w:t>2.5</w:t>
      </w:r>
      <w:r>
        <w:t xml:space="preserve"> </w:t>
      </w:r>
      <w:r>
        <w:rPr>
          <w:rFonts w:hint="eastAsia"/>
        </w:rPr>
        <w:t>Mbit/s</w:t>
      </w:r>
      <w:r>
        <w:rPr>
          <w:rFonts w:hint="eastAsia"/>
        </w:rPr>
        <w:t>，一路</w:t>
      </w:r>
      <w:r>
        <w:rPr>
          <w:rFonts w:hint="eastAsia"/>
        </w:rPr>
        <w:t>30</w:t>
      </w:r>
      <w:r>
        <w:t xml:space="preserve"> </w:t>
      </w:r>
      <w:r>
        <w:rPr>
          <w:rFonts w:hint="eastAsia"/>
        </w:rPr>
        <w:t>fps</w:t>
      </w:r>
      <w:r>
        <w:rPr>
          <w:rFonts w:hint="eastAsia"/>
        </w:rPr>
        <w:t>的</w:t>
      </w:r>
      <w:r>
        <w:rPr>
          <w:rFonts w:hint="eastAsia"/>
        </w:rPr>
        <w:t>JPEG</w:t>
      </w:r>
      <w:r>
        <w:rPr>
          <w:rFonts w:hint="eastAsia"/>
        </w:rPr>
        <w:t>流就要占满。若每帧都写入</w:t>
      </w:r>
      <w:r>
        <w:rPr>
          <w:rFonts w:hint="eastAsia"/>
        </w:rPr>
        <w:t>TCP</w:t>
      </w:r>
      <w:r>
        <w:rPr>
          <w:rFonts w:hint="eastAsia"/>
        </w:rPr>
        <w:t>连接，来不及发送的数据会在内核缓冲区中排队，画面滞后可达数秒，并随拥塞控制时快时慢。因此每路</w:t>
      </w:r>
      <w:r>
        <w:rPr>
          <w:rFonts w:hint="eastAsia"/>
        </w:rPr>
        <w:t>MJPEG</w:t>
      </w:r>
      <w:r>
        <w:rPr>
          <w:rFonts w:hint="eastAsia"/>
        </w:rPr>
        <w:t>限为</w:t>
      </w:r>
      <w:r>
        <w:rPr>
          <w:rFonts w:hint="eastAsia"/>
        </w:rPr>
        <w:t>15</w:t>
      </w:r>
      <w:r>
        <w:t xml:space="preserve"> </w:t>
      </w:r>
      <w:r>
        <w:rPr>
          <w:rFonts w:hint="eastAsia"/>
        </w:rPr>
        <w:t>fps</w:t>
      </w:r>
      <w:r>
        <w:rPr>
          <w:rFonts w:hint="eastAsia"/>
        </w:rPr>
        <w:t>、</w:t>
      </w:r>
      <w:r>
        <w:rPr>
          <w:rFonts w:hint="eastAsia"/>
        </w:rPr>
        <w:t>JPEG</w:t>
      </w:r>
      <w:r>
        <w:rPr>
          <w:rFonts w:hint="eastAsia"/>
        </w:rPr>
        <w:t>质量</w:t>
      </w:r>
      <w:r>
        <w:rPr>
          <w:rFonts w:hint="eastAsia"/>
        </w:rPr>
        <w:t>65</w:t>
      </w:r>
      <w:r>
        <w:rPr>
          <w:rFonts w:hint="eastAsia"/>
        </w:rPr>
        <w:t>（每帧约</w:t>
      </w:r>
      <w:r>
        <w:rPr>
          <w:rFonts w:hint="eastAsia"/>
        </w:rPr>
        <w:t>8</w:t>
      </w:r>
      <w:r>
        <w:t xml:space="preserve"> </w:t>
      </w:r>
      <w:r>
        <w:rPr>
          <w:rFonts w:hint="eastAsia"/>
        </w:rPr>
        <w:t>KB</w:t>
      </w:r>
      <w:r>
        <w:rPr>
          <w:rFonts w:hint="eastAsia"/>
        </w:rPr>
        <w:t>，约</w:t>
      </w:r>
      <w:r>
        <w:rPr>
          <w:rFonts w:hint="eastAsia"/>
        </w:rPr>
        <w:t>1</w:t>
      </w:r>
      <w:r>
        <w:t xml:space="preserve"> </w:t>
      </w:r>
      <w:r>
        <w:rPr>
          <w:rFonts w:hint="eastAsia"/>
        </w:rPr>
        <w:t>Mbit/s</w:t>
      </w:r>
      <w:r>
        <w:rPr>
          <w:rFonts w:hint="eastAsia"/>
        </w:rPr>
        <w:t>）；每帧写入前读取套接字中尚未发出的字节数（</w:t>
      </w:r>
      <w:r>
        <w:rPr>
          <w:rStyle w:val="VerbatimChar"/>
        </w:rPr>
        <w:t>SIOCOUTQNSD</w:t>
      </w:r>
      <w:r>
        <w:rPr>
          <w:rFonts w:hint="eastAsia"/>
        </w:rPr>
        <w:t>），超过</w:t>
      </w:r>
      <w:r>
        <w:rPr>
          <w:rFonts w:hint="eastAsia"/>
        </w:rPr>
        <w:t>16</w:t>
      </w:r>
      <w:r>
        <w:t xml:space="preserve"> </w:t>
      </w:r>
      <w:r>
        <w:rPr>
          <w:rFonts w:hint="eastAsia"/>
        </w:rPr>
        <w:t>KB</w:t>
      </w:r>
      <w:r>
        <w:rPr>
          <w:rFonts w:hint="eastAsia"/>
        </w:rPr>
        <w:t>时跳过该帧，始终只发最新的一帧；连续</w:t>
      </w:r>
      <w:r>
        <w:rPr>
          <w:rFonts w:hint="eastAsia"/>
        </w:rPr>
        <w:t>5</w:t>
      </w:r>
      <w:r>
        <w:t xml:space="preserve"> </w:t>
      </w:r>
      <w:r>
        <w:rPr>
          <w:rFonts w:hint="eastAsia"/>
        </w:rPr>
        <w:t>s</w:t>
      </w:r>
      <w:r>
        <w:rPr>
          <w:rFonts w:hint="eastAsia"/>
        </w:rPr>
        <w:t>无法发送则关闭连接。经手机热点实测，一路画面稳定在约</w:t>
      </w:r>
      <w:r>
        <w:rPr>
          <w:rFonts w:hint="eastAsia"/>
        </w:rPr>
        <w:t>14</w:t>
      </w:r>
      <w:r>
        <w:t xml:space="preserve"> </w:t>
      </w:r>
      <w:r>
        <w:rPr>
          <w:rFonts w:hint="eastAsia"/>
        </w:rPr>
        <w:t>fps</w:t>
      </w:r>
      <w:r>
        <w:rPr>
          <w:rFonts w:hint="eastAsia"/>
        </w:rPr>
        <w:t>。</w:t>
      </w:r>
      <w:r>
        <w:rPr>
          <w:rFonts w:hint="eastAsia"/>
        </w:rPr>
        <w:t>WILC</w:t>
      </w:r>
      <w:r>
        <w:rPr>
          <w:rFonts w:hint="eastAsia"/>
        </w:rPr>
        <w:t>的省电模式会使往返时延升至约</w:t>
      </w:r>
      <w:r>
        <w:rPr>
          <w:rFonts w:hint="eastAsia"/>
        </w:rPr>
        <w:t>170</w:t>
      </w:r>
      <w:r>
        <w:t xml:space="preserve"> </w:t>
      </w:r>
      <w:r>
        <w:rPr>
          <w:rFonts w:hint="eastAsia"/>
        </w:rPr>
        <w:t>ms</w:t>
      </w:r>
      <w:r>
        <w:rPr>
          <w:rFonts w:hint="eastAsia"/>
        </w:rPr>
        <w:t>，开机时将其关闭。</w:t>
      </w:r>
    </w:p>
    <w:p w14:paraId="09F452CA" w14:textId="77777777" w:rsidR="007E785D" w:rsidRDefault="00E049A8">
      <w:pPr>
        <w:pStyle w:val="FigurePara"/>
      </w:pPr>
      <w:r>
        <w:rPr>
          <w:noProof/>
        </w:rPr>
        <w:lastRenderedPageBreak/>
        <w:drawing>
          <wp:inline distT="0" distB="0" distL="0" distR="0" wp14:anchorId="7DB2D62E" wp14:editId="50CFAAEE">
            <wp:extent cx="5270500" cy="2226658"/>
            <wp:effectExtent l="0" t="0" r="0" b="0"/>
            <wp:docPr id="155" name="Picture" descr="手机控制"/>
            <wp:cNvGraphicFramePr/>
            <a:graphic xmlns:a="http://schemas.openxmlformats.org/drawingml/2006/main">
              <a:graphicData uri="http://schemas.openxmlformats.org/drawingml/2006/picture">
                <pic:pic xmlns:pic="http://schemas.openxmlformats.org/drawingml/2006/picture">
                  <pic:nvPicPr>
                    <pic:cNvPr id="156" name="Picture" descr="figures/sw/phone_control.png"/>
                    <pic:cNvPicPr>
                      <a:picLocks noChangeAspect="1" noChangeArrowheads="1"/>
                    </pic:cNvPicPr>
                  </pic:nvPicPr>
                  <pic:blipFill>
                    <a:blip r:embed="rId192"/>
                    <a:stretch>
                      <a:fillRect/>
                    </a:stretch>
                  </pic:blipFill>
                  <pic:spPr bwMode="auto">
                    <a:xfrm>
                      <a:off x="0" y="0"/>
                      <a:ext cx="5270500" cy="2226658"/>
                    </a:xfrm>
                    <a:prstGeom prst="rect">
                      <a:avLst/>
                    </a:prstGeom>
                    <a:noFill/>
                    <a:ln w="9525">
                      <a:noFill/>
                      <a:headEnd/>
                      <a:tailEnd/>
                    </a:ln>
                  </pic:spPr>
                </pic:pic>
              </a:graphicData>
            </a:graphic>
          </wp:inline>
        </w:drawing>
      </w:r>
    </w:p>
    <w:p w14:paraId="7D18D85C" w14:textId="070223E7" w:rsidR="007E785D" w:rsidRDefault="00D42E4B">
      <w:pPr>
        <w:pStyle w:val="CaptionPara"/>
      </w:pPr>
      <w:r>
        <w:rPr>
          <w:rFonts w:hint="eastAsia"/>
        </w:rPr>
        <w:t>图</w:t>
      </w:r>
      <w:r>
        <w:rPr>
          <w:rFonts w:hint="eastAsia"/>
        </w:rPr>
        <w:t>2-29</w:t>
      </w:r>
      <w:r w:rsidR="00E049A8">
        <w:t xml:space="preserve">　</w:t>
      </w:r>
      <w:r w:rsidR="00E049A8">
        <w:rPr>
          <w:rFonts w:hint="eastAsia"/>
        </w:rPr>
        <w:t>手机控制：</w:t>
      </w:r>
      <w:r w:rsidR="00E049A8">
        <w:rPr>
          <w:rFonts w:hint="eastAsia"/>
        </w:rPr>
        <w:t>RX</w:t>
      </w:r>
      <w:r w:rsidR="00E049A8">
        <w:rPr>
          <w:rFonts w:hint="eastAsia"/>
        </w:rPr>
        <w:t>板触摸屏的手机页显示控制页地址与二维码（左）；两板未连网线时手机上的控制页（右），</w:t>
      </w:r>
      <w:r w:rsidR="00E049A8">
        <w:rPr>
          <w:rFonts w:hint="eastAsia"/>
        </w:rPr>
        <w:t>PSNR</w:t>
      </w:r>
      <w:r w:rsidR="00E049A8">
        <w:rPr>
          <w:rFonts w:hint="eastAsia"/>
        </w:rPr>
        <w:t>与时延显示“–”。</w:t>
      </w:r>
    </w:p>
    <w:p w14:paraId="3D313E7A" w14:textId="77777777" w:rsidR="007E785D" w:rsidRDefault="00E049A8">
      <w:pPr>
        <w:pStyle w:val="4"/>
      </w:pPr>
      <w:bookmarkStart w:id="82" w:name="mali-400-gpu离屏三维渲染h3d_render.py"/>
      <w:bookmarkEnd w:id="81"/>
      <w:r>
        <w:t xml:space="preserve">2.3.2.6 Mali-400 </w:t>
      </w:r>
      <w:r>
        <w:rPr>
          <w:rFonts w:hint="eastAsia"/>
        </w:rPr>
        <w:t>GPU</w:t>
      </w:r>
      <w:r>
        <w:rPr>
          <w:rFonts w:hint="eastAsia"/>
        </w:rPr>
        <w:t>离屏三维渲染</w:t>
      </w:r>
      <w:r>
        <w:rPr>
          <w:rStyle w:val="VerbatimChar"/>
        </w:rPr>
        <w:t>h3d_render.py</w:t>
      </w:r>
    </w:p>
    <w:p w14:paraId="2536AE4E" w14:textId="37F8A9A9" w:rsidR="007E785D" w:rsidRDefault="00E049A8">
      <w:pPr>
        <w:pStyle w:val="FirstParagraph"/>
      </w:pPr>
      <w:r>
        <w:rPr>
          <w:rFonts w:hint="eastAsia"/>
        </w:rPr>
        <w:t>信道</w:t>
      </w:r>
      <w:r>
        <w:t xml:space="preserve"> |H| </w:t>
      </w:r>
      <w:r>
        <w:rPr>
          <w:rFonts w:hint="eastAsia"/>
        </w:rPr>
        <w:t>三维曲面（</w:t>
      </w:r>
      <w:r>
        <w:rPr>
          <w:rFonts w:hint="eastAsia"/>
        </w:rPr>
        <w:t>52</w:t>
      </w:r>
      <w:r>
        <w:rPr>
          <w:rFonts w:hint="eastAsia"/>
        </w:rPr>
        <w:t>个子载波</w:t>
      </w:r>
      <w:r>
        <w:t xml:space="preserve"> × </w:t>
      </w:r>
      <w:r>
        <w:rPr>
          <w:rFonts w:hint="eastAsia"/>
        </w:rPr>
        <w:t>最近</w:t>
      </w:r>
      <w:r>
        <w:rPr>
          <w:rFonts w:hint="eastAsia"/>
        </w:rPr>
        <w:t>5</w:t>
      </w:r>
      <w:r>
        <w:rPr>
          <w:rFonts w:hint="eastAsia"/>
        </w:rPr>
        <w:t>秒）由</w:t>
      </w:r>
      <w:r>
        <w:rPr>
          <w:rFonts w:hint="eastAsia"/>
        </w:rPr>
        <w:t>ZU5EG</w:t>
      </w:r>
      <w:r>
        <w:rPr>
          <w:rFonts w:hint="eastAsia"/>
        </w:rPr>
        <w:t>片上的</w:t>
      </w:r>
      <w:r>
        <w:rPr>
          <w:rFonts w:hint="eastAsia"/>
        </w:rPr>
        <w:t>Mali-400</w:t>
      </w:r>
      <w:r>
        <w:t xml:space="preserve"> MP2 </w:t>
      </w:r>
      <w:r>
        <w:rPr>
          <w:rFonts w:hint="eastAsia"/>
        </w:rPr>
        <w:t>GPU</w:t>
      </w:r>
      <w:r>
        <w:rPr>
          <w:rFonts w:hint="eastAsia"/>
        </w:rPr>
        <w:t>（</w:t>
      </w:r>
      <w:r>
        <w:rPr>
          <w:rFonts w:hint="eastAsia"/>
        </w:rPr>
        <w:t>1</w:t>
      </w:r>
      <w:r>
        <w:rPr>
          <w:rFonts w:hint="eastAsia"/>
        </w:rPr>
        <w:t>个几何处理器、</w:t>
      </w:r>
      <w:r>
        <w:rPr>
          <w:rFonts w:hint="eastAsia"/>
        </w:rPr>
        <w:t>2</w:t>
      </w:r>
      <w:r>
        <w:rPr>
          <w:rFonts w:hint="eastAsia"/>
        </w:rPr>
        <w:t>个像素处理器，</w:t>
      </w:r>
      <w:r>
        <w:rPr>
          <w:rFonts w:hint="eastAsia"/>
        </w:rPr>
        <w:t>500</w:t>
      </w:r>
      <w:r>
        <w:t xml:space="preserve"> </w:t>
      </w:r>
      <w:r>
        <w:rPr>
          <w:rFonts w:hint="eastAsia"/>
        </w:rPr>
        <w:t>MHz</w:t>
      </w:r>
      <w:r>
        <w:rPr>
          <w:rFonts w:hint="eastAsia"/>
        </w:rPr>
        <w:t>）渲染。</w:t>
      </w:r>
    </w:p>
    <w:p w14:paraId="3DC9B3F6" w14:textId="0A2EDA3F" w:rsidR="007E785D" w:rsidRDefault="00E049A8">
      <w:pPr>
        <w:pStyle w:val="a3"/>
      </w:pPr>
      <w:r>
        <w:rPr>
          <w:rFonts w:hint="eastAsia"/>
        </w:rPr>
        <w:t>驱动：</w:t>
      </w:r>
      <w:r>
        <w:rPr>
          <w:rFonts w:hint="eastAsia"/>
        </w:rPr>
        <w:t>PYNQ-ZU</w:t>
      </w:r>
      <w:r>
        <w:rPr>
          <w:rFonts w:hint="eastAsia"/>
        </w:rPr>
        <w:t>镜像的内核（</w:t>
      </w:r>
      <w:r>
        <w:rPr>
          <w:rFonts w:hint="eastAsia"/>
        </w:rPr>
        <w:t>6.6.10-xilinx-v2024.1</w:t>
      </w:r>
      <w:r>
        <w:rPr>
          <w:rFonts w:hint="eastAsia"/>
        </w:rPr>
        <w:t>）没有打开开源</w:t>
      </w:r>
      <w:r>
        <w:rPr>
          <w:rFonts w:hint="eastAsia"/>
        </w:rPr>
        <w:t>Mali</w:t>
      </w:r>
      <w:r>
        <w:rPr>
          <w:rFonts w:hint="eastAsia"/>
        </w:rPr>
        <w:t>驱动</w:t>
      </w:r>
      <w:r>
        <w:rPr>
          <w:rFonts w:hint="eastAsia"/>
        </w:rPr>
        <w:t>lima</w:t>
      </w:r>
      <w:r>
        <w:rPr>
          <w:rFonts w:hint="eastAsia"/>
        </w:rPr>
        <w:t>（</w:t>
      </w:r>
      <w:r>
        <w:rPr>
          <w:rStyle w:val="VerbatimChar"/>
        </w:rPr>
        <w:t>CONFIG_DRM_LIMA</w:t>
      </w:r>
      <w:r>
        <w:rPr>
          <w:rFonts w:hint="eastAsia"/>
        </w:rPr>
        <w:t>）及其依赖</w:t>
      </w:r>
      <w:r>
        <w:rPr>
          <w:rStyle w:val="VerbatimChar"/>
        </w:rPr>
        <w:t>DRM_SCHED</w:t>
      </w:r>
      <w:r>
        <w:t>、</w:t>
      </w:r>
      <w:r>
        <w:rPr>
          <w:rStyle w:val="VerbatimChar"/>
        </w:rPr>
        <w:t>DRM_GEM_SHMEM_HELPER</w:t>
      </w:r>
      <w:r>
        <w:rPr>
          <w:rFonts w:hint="eastAsia"/>
        </w:rPr>
        <w:t>，而设备树中已有符合</w:t>
      </w:r>
      <w:r>
        <w:rPr>
          <w:rFonts w:hint="eastAsia"/>
        </w:rPr>
        <w:t>lima</w:t>
      </w:r>
      <w:r>
        <w:rPr>
          <w:rFonts w:hint="eastAsia"/>
        </w:rPr>
        <w:t>要求的</w:t>
      </w:r>
      <w:r>
        <w:rPr>
          <w:rFonts w:hint="eastAsia"/>
        </w:rPr>
        <w:t>GPU</w:t>
      </w:r>
      <w:r>
        <w:rPr>
          <w:rFonts w:hint="eastAsia"/>
        </w:rPr>
        <w:t>节点（</w:t>
      </w:r>
      <w:r>
        <w:rPr>
          <w:rStyle w:val="VerbatimChar"/>
        </w:rPr>
        <w:t>gpu@fd4b0000</w:t>
      </w:r>
      <w:r>
        <w:rPr>
          <w:rFonts w:hint="eastAsia"/>
        </w:rPr>
        <w:t>），用户态</w:t>
      </w:r>
      <w:r>
        <w:rPr>
          <w:rFonts w:hint="eastAsia"/>
        </w:rPr>
        <w:t>Mesa</w:t>
      </w:r>
      <w:r>
        <w:t xml:space="preserve"> </w:t>
      </w:r>
      <w:r>
        <w:rPr>
          <w:rFonts w:hint="eastAsia"/>
        </w:rPr>
        <w:t>22</w:t>
      </w:r>
      <w:r>
        <w:rPr>
          <w:rFonts w:hint="eastAsia"/>
        </w:rPr>
        <w:t>也带有</w:t>
      </w:r>
      <w:r>
        <w:rPr>
          <w:rStyle w:val="VerbatimChar"/>
        </w:rPr>
        <w:t>lima_dri.so</w:t>
      </w:r>
      <w:r>
        <w:rPr>
          <w:rFonts w:hint="eastAsia"/>
        </w:rPr>
        <w:t>。因此取</w:t>
      </w:r>
      <w:r>
        <w:rPr>
          <w:rFonts w:hint="eastAsia"/>
        </w:rPr>
        <w:t>Xilinx</w:t>
      </w:r>
      <w:r>
        <w:t xml:space="preserve"> </w:t>
      </w:r>
      <w:r>
        <w:rPr>
          <w:rFonts w:hint="eastAsia"/>
        </w:rPr>
        <w:t>linux-xlnx</w:t>
      </w:r>
      <w:r>
        <w:rPr>
          <w:rFonts w:hint="eastAsia"/>
        </w:rPr>
        <w:t>对应标签的</w:t>
      </w:r>
      <w:r>
        <w:rPr>
          <w:rStyle w:val="VerbatimChar"/>
        </w:rPr>
        <w:t>drivers/gpu/drm/{lima,scheduler}</w:t>
      </w:r>
      <w:r>
        <w:rPr>
          <w:rFonts w:hint="eastAsia"/>
        </w:rPr>
        <w:t>与</w:t>
      </w:r>
      <w:r>
        <w:rPr>
          <w:rStyle w:val="VerbatimChar"/>
        </w:rPr>
        <w:t>drm_gem_shmem_helper.c</w:t>
      </w:r>
      <w:r>
        <w:rPr>
          <w:rFonts w:hint="eastAsia"/>
        </w:rPr>
        <w:t>，在板上以外部内核模块方式编译，开机自动加载。板上内核由</w:t>
      </w:r>
      <w:r>
        <w:rPr>
          <w:rFonts w:hint="eastAsia"/>
        </w:rPr>
        <w:t>gcc</w:t>
      </w:r>
      <w:r>
        <w:t xml:space="preserve"> </w:t>
      </w:r>
      <w:r>
        <w:rPr>
          <w:rFonts w:hint="eastAsia"/>
        </w:rPr>
        <w:t>12</w:t>
      </w:r>
      <w:r>
        <w:rPr>
          <w:rFonts w:hint="eastAsia"/>
        </w:rPr>
        <w:t>编译而板上只有</w:t>
      </w:r>
      <w:r>
        <w:rPr>
          <w:rFonts w:hint="eastAsia"/>
        </w:rPr>
        <w:t>gcc</w:t>
      </w:r>
      <w:r>
        <w:t xml:space="preserve"> </w:t>
      </w:r>
      <w:r>
        <w:rPr>
          <w:rFonts w:hint="eastAsia"/>
        </w:rPr>
        <w:t>11</w:t>
      </w:r>
      <w:r>
        <w:rPr>
          <w:rFonts w:hint="eastAsia"/>
        </w:rPr>
        <w:t>，所以在一份私有的内核构建树中单独生成</w:t>
      </w:r>
      <w:r>
        <w:rPr>
          <w:rFonts w:hint="eastAsia"/>
        </w:rPr>
        <w:t>arm64</w:t>
      </w:r>
      <w:r>
        <w:rPr>
          <w:rFonts w:hint="eastAsia"/>
        </w:rPr>
        <w:t>头文件和</w:t>
      </w:r>
      <w:r>
        <w:rPr>
          <w:rStyle w:val="VerbatimChar"/>
        </w:rPr>
        <w:t>modpost</w:t>
      </w:r>
      <w:r>
        <w:rPr>
          <w:rFonts w:hint="eastAsia"/>
        </w:rPr>
        <w:t>（不经过会重跑</w:t>
      </w:r>
      <w:r>
        <w:rPr>
          <w:rFonts w:hint="eastAsia"/>
        </w:rPr>
        <w:t>kconfig</w:t>
      </w:r>
      <w:r>
        <w:rPr>
          <w:rFonts w:hint="eastAsia"/>
        </w:rPr>
        <w:t>的顶层</w:t>
      </w:r>
      <w:r>
        <w:rPr>
          <w:rFonts w:hint="eastAsia"/>
        </w:rPr>
        <w:t>Makefile</w:t>
      </w:r>
      <w:r>
        <w:rPr>
          <w:rFonts w:hint="eastAsia"/>
        </w:rPr>
        <w:t>），并用一个编译器包装脚本去掉</w:t>
      </w:r>
      <w:r>
        <w:rPr>
          <w:rFonts w:hint="eastAsia"/>
        </w:rPr>
        <w:t>gcc</w:t>
      </w:r>
      <w:r>
        <w:t xml:space="preserve"> </w:t>
      </w:r>
      <w:r>
        <w:rPr>
          <w:rFonts w:hint="eastAsia"/>
        </w:rPr>
        <w:t>11</w:t>
      </w:r>
      <w:r>
        <w:rPr>
          <w:rFonts w:hint="eastAsia"/>
        </w:rPr>
        <w:t>不支持的编译选项。</w:t>
      </w:r>
    </w:p>
    <w:p w14:paraId="7E09C519" w14:textId="31053151" w:rsidR="007E785D" w:rsidRDefault="00E049A8">
      <w:pPr>
        <w:pStyle w:val="a3"/>
      </w:pPr>
      <w:r>
        <w:rPr>
          <w:rFonts w:hint="eastAsia"/>
        </w:rPr>
        <w:t>渲染方式：板上</w:t>
      </w:r>
      <w:r>
        <w:rPr>
          <w:rFonts w:hint="eastAsia"/>
        </w:rPr>
        <w:t>X</w:t>
      </w:r>
      <w:r>
        <w:rPr>
          <w:rFonts w:hint="eastAsia"/>
        </w:rPr>
        <w:t>服务的显示驱动（</w:t>
      </w:r>
      <w:r>
        <w:rPr>
          <w:rFonts w:hint="eastAsia"/>
        </w:rPr>
        <w:t>armsoc</w:t>
      </w:r>
      <w:r>
        <w:rPr>
          <w:rFonts w:hint="eastAsia"/>
        </w:rPr>
        <w:t>）不支持</w:t>
      </w:r>
      <w:r>
        <w:rPr>
          <w:rFonts w:hint="eastAsia"/>
        </w:rPr>
        <w:t>GPU</w:t>
      </w:r>
      <w:r>
        <w:rPr>
          <w:rFonts w:hint="eastAsia"/>
        </w:rPr>
        <w:t>加速，经</w:t>
      </w:r>
      <w:r>
        <w:rPr>
          <w:rFonts w:hint="eastAsia"/>
        </w:rPr>
        <w:t>X</w:t>
      </w:r>
      <w:r>
        <w:rPr>
          <w:rFonts w:hint="eastAsia"/>
        </w:rPr>
        <w:t>的</w:t>
      </w:r>
      <w:r>
        <w:rPr>
          <w:rFonts w:hint="eastAsia"/>
        </w:rPr>
        <w:t>OpenGL</w:t>
      </w:r>
      <w:r>
        <w:rPr>
          <w:rFonts w:hint="eastAsia"/>
        </w:rPr>
        <w:t>程序只能得到软件渲染。因此三维曲面由一个独立的渲染进程绕过</w:t>
      </w:r>
      <w:r>
        <w:rPr>
          <w:rFonts w:hint="eastAsia"/>
        </w:rPr>
        <w:t>X</w:t>
      </w:r>
      <w:r>
        <w:rPr>
          <w:rFonts w:hint="eastAsia"/>
        </w:rPr>
        <w:t>、直接在</w:t>
      </w:r>
      <w:r>
        <w:rPr>
          <w:rFonts w:hint="eastAsia"/>
        </w:rPr>
        <w:t>lima</w:t>
      </w:r>
      <w:r>
        <w:rPr>
          <w:rFonts w:hint="eastAsia"/>
        </w:rPr>
        <w:t>的</w:t>
      </w:r>
      <w:r>
        <w:rPr>
          <w:rFonts w:hint="eastAsia"/>
        </w:rPr>
        <w:t>render</w:t>
      </w:r>
      <w:r>
        <w:rPr>
          <w:rFonts w:hint="eastAsia"/>
        </w:rPr>
        <w:t>节点上离屏绘制，再把像素读回交给</w:t>
      </w:r>
      <w:r>
        <w:rPr>
          <w:rFonts w:hint="eastAsia"/>
        </w:rPr>
        <w:t>GUI</w:t>
      </w:r>
      <w:r>
        <w:rPr>
          <w:rFonts w:hint="eastAsia"/>
        </w:rPr>
        <w:t>当作图片显示，界面其余部分仍由</w:t>
      </w:r>
      <w:r>
        <w:rPr>
          <w:rFonts w:hint="eastAsia"/>
        </w:rPr>
        <w:t>X</w:t>
      </w:r>
      <w:r>
        <w:rPr>
          <w:rFonts w:hint="eastAsia"/>
        </w:rPr>
        <w:t>显示（</w:t>
      </w:r>
      <w:r w:rsidR="00D42E4B">
        <w:rPr>
          <w:rFonts w:hint="eastAsia"/>
        </w:rPr>
        <w:t>图</w:t>
      </w:r>
      <w:r w:rsidR="00D42E4B">
        <w:rPr>
          <w:rFonts w:hint="eastAsia"/>
        </w:rPr>
        <w:t>2-30</w:t>
      </w:r>
      <w:r>
        <w:rPr>
          <w:rFonts w:hint="eastAsia"/>
        </w:rPr>
        <w:t>）：</w:t>
      </w:r>
    </w:p>
    <w:p w14:paraId="57DB3D07" w14:textId="77777777" w:rsidR="007E785D" w:rsidRDefault="00E049A8">
      <w:pPr>
        <w:pStyle w:val="Compact"/>
        <w:numPr>
          <w:ilvl w:val="0"/>
          <w:numId w:val="38"/>
        </w:numPr>
      </w:pPr>
      <w:r>
        <w:rPr>
          <w:rFonts w:hint="eastAsia"/>
        </w:rPr>
        <w:t>初始化</w:t>
      </w:r>
      <w:r>
        <w:rPr>
          <w:rFonts w:hint="eastAsia"/>
        </w:rPr>
        <w:t>GPU</w:t>
      </w:r>
      <w:r>
        <w:rPr>
          <w:rFonts w:hint="eastAsia"/>
        </w:rPr>
        <w:t>：按驱动名在</w:t>
      </w:r>
      <w:r>
        <w:rPr>
          <w:rStyle w:val="VerbatimChar"/>
        </w:rPr>
        <w:t>/sys/class/drm/renderD*</w:t>
      </w:r>
      <w:r>
        <w:rPr>
          <w:rFonts w:hint="eastAsia"/>
        </w:rPr>
        <w:t>中找到</w:t>
      </w:r>
      <w:r>
        <w:rPr>
          <w:rFonts w:hint="eastAsia"/>
        </w:rPr>
        <w:t>lima</w:t>
      </w:r>
      <w:r>
        <w:rPr>
          <w:rFonts w:hint="eastAsia"/>
        </w:rPr>
        <w:t>的</w:t>
      </w:r>
      <w:r>
        <w:rPr>
          <w:rFonts w:hint="eastAsia"/>
        </w:rPr>
        <w:t>render</w:t>
      </w:r>
      <w:r>
        <w:rPr>
          <w:rFonts w:hint="eastAsia"/>
        </w:rPr>
        <w:t>节点，经</w:t>
      </w:r>
      <w:r>
        <w:rPr>
          <w:rStyle w:val="VerbatimChar"/>
        </w:rPr>
        <w:t>libgbm</w:t>
      </w:r>
      <w:r>
        <w:rPr>
          <w:rFonts w:hint="eastAsia"/>
        </w:rPr>
        <w:t>创建</w:t>
      </w:r>
      <w:r>
        <w:rPr>
          <w:rFonts w:hint="eastAsia"/>
        </w:rPr>
        <w:t>GBM</w:t>
      </w:r>
      <w:r>
        <w:rPr>
          <w:rFonts w:hint="eastAsia"/>
        </w:rPr>
        <w:t>设备，用</w:t>
      </w:r>
      <w:r>
        <w:rPr>
          <w:rStyle w:val="VerbatimChar"/>
        </w:rPr>
        <w:t>eglGetPlatformDisplay(EGL_PLATFORM_GBM_KHR)</w:t>
      </w:r>
      <w:r>
        <w:rPr>
          <w:rFonts w:hint="eastAsia"/>
        </w:rPr>
        <w:t>初始化</w:t>
      </w:r>
      <w:r>
        <w:rPr>
          <w:rFonts w:hint="eastAsia"/>
        </w:rPr>
        <w:t>EGL</w:t>
      </w:r>
      <w:r>
        <w:rPr>
          <w:rFonts w:hint="eastAsia"/>
        </w:rPr>
        <w:t>，建立</w:t>
      </w:r>
      <w:r>
        <w:rPr>
          <w:rFonts w:hint="eastAsia"/>
        </w:rPr>
        <w:t>OpenGL</w:t>
      </w:r>
      <w:r>
        <w:t xml:space="preserve"> ES </w:t>
      </w:r>
      <w:r>
        <w:rPr>
          <w:rFonts w:hint="eastAsia"/>
        </w:rPr>
        <w:t>2.0</w:t>
      </w:r>
      <w:r>
        <w:rPr>
          <w:rFonts w:hint="eastAsia"/>
        </w:rPr>
        <w:t>的无表面上下文；渲染目标是一个帧缓冲对象，</w:t>
      </w:r>
      <w:r>
        <w:rPr>
          <w:rFonts w:hint="eastAsia"/>
        </w:rPr>
        <w:t>RGBA</w:t>
      </w:r>
      <w:r>
        <w:rPr>
          <w:rFonts w:hint="eastAsia"/>
        </w:rPr>
        <w:t>纹理作颜色附件，</w:t>
      </w:r>
      <w:r>
        <w:rPr>
          <w:rFonts w:hint="eastAsia"/>
        </w:rPr>
        <w:t>16</w:t>
      </w:r>
      <w:r>
        <w:rPr>
          <w:rFonts w:hint="eastAsia"/>
        </w:rPr>
        <w:t>位深度渲染缓冲作深度附件。</w:t>
      </w:r>
    </w:p>
    <w:p w14:paraId="10C11395" w14:textId="77777777" w:rsidR="007E785D" w:rsidRDefault="00E049A8">
      <w:pPr>
        <w:pStyle w:val="Compact"/>
        <w:numPr>
          <w:ilvl w:val="0"/>
          <w:numId w:val="38"/>
        </w:numPr>
      </w:pPr>
      <w:r>
        <w:rPr>
          <w:rFonts w:hint="eastAsia"/>
        </w:rPr>
        <w:t>生成几何（</w:t>
      </w:r>
      <w:r>
        <w:rPr>
          <w:rFonts w:hint="eastAsia"/>
        </w:rPr>
        <w:t>NumPy</w:t>
      </w:r>
      <w:r>
        <w:rPr>
          <w:rFonts w:hint="eastAsia"/>
        </w:rPr>
        <w:t>，约</w:t>
      </w:r>
      <w:r>
        <w:rPr>
          <w:rFonts w:hint="eastAsia"/>
        </w:rPr>
        <w:t>7</w:t>
      </w:r>
      <w:r>
        <w:t xml:space="preserve"> </w:t>
      </w:r>
      <w:r>
        <w:rPr>
          <w:rFonts w:hint="eastAsia"/>
        </w:rPr>
        <w:t>ms</w:t>
      </w:r>
      <w:r>
        <w:rPr>
          <w:rFonts w:hint="eastAsia"/>
        </w:rPr>
        <w:t>）：</w:t>
      </w:r>
      <w:r>
        <w:rPr>
          <w:rFonts w:hint="eastAsia"/>
        </w:rPr>
        <w:t>T</w:t>
      </w:r>
      <w:r>
        <w:rPr>
          <w:rFonts w:hint="eastAsia"/>
        </w:rPr>
        <w:t>×</w:t>
      </w:r>
      <w:r>
        <w:rPr>
          <w:rFonts w:hint="eastAsia"/>
        </w:rPr>
        <w:t>N</w:t>
      </w:r>
      <w:r>
        <w:rPr>
          <w:rFonts w:hint="eastAsia"/>
        </w:rPr>
        <w:t>的</w:t>
      </w:r>
      <w:r>
        <w:t xml:space="preserve"> |H| </w:t>
      </w:r>
      <w:r>
        <w:rPr>
          <w:rFonts w:hint="eastAsia"/>
        </w:rPr>
        <w:t>历史（</w:t>
      </w:r>
      <w:r>
        <w:rPr>
          <w:rFonts w:hint="eastAsia"/>
        </w:rPr>
        <w:t>N</w:t>
      </w:r>
      <w:r>
        <w:t xml:space="preserve"> = </w:t>
      </w:r>
      <w:r>
        <w:rPr>
          <w:rFonts w:hint="eastAsia"/>
        </w:rPr>
        <w:t>52</w:t>
      </w:r>
      <w:r>
        <w:rPr>
          <w:rFonts w:hint="eastAsia"/>
        </w:rPr>
        <w:t>，</w:t>
      </w:r>
      <w:r>
        <w:rPr>
          <w:rFonts w:hint="eastAsia"/>
        </w:rPr>
        <w:t>T</w:t>
      </w:r>
      <w:r>
        <w:rPr>
          <w:rFonts w:hint="eastAsia"/>
        </w:rPr>
        <w:t>为最近</w:t>
      </w:r>
      <w:r>
        <w:rPr>
          <w:rFonts w:hint="eastAsia"/>
        </w:rPr>
        <w:t>5</w:t>
      </w:r>
      <w:r>
        <w:t xml:space="preserve"> </w:t>
      </w:r>
      <w:r>
        <w:rPr>
          <w:rFonts w:hint="eastAsia"/>
        </w:rPr>
        <w:t>s</w:t>
      </w:r>
      <w:r>
        <w:rPr>
          <w:rFonts w:hint="eastAsia"/>
        </w:rPr>
        <w:t>的快照）构成三角网格；法向量由有限差分得到，按</w:t>
      </w:r>
      <w:r>
        <w:rPr>
          <w:rFonts w:hint="eastAsia"/>
        </w:rPr>
        <w:t>Lambert</w:t>
      </w:r>
      <w:r>
        <w:rPr>
          <w:rFonts w:hint="eastAsia"/>
        </w:rPr>
        <w:t>模型着色，颜色按</w:t>
      </w:r>
      <w:r>
        <w:t xml:space="preserve"> |H| </w:t>
      </w:r>
      <w:r>
        <w:rPr>
          <w:rFonts w:hint="eastAsia"/>
        </w:rPr>
        <w:t>在三段色图中插值；另有曲面网格线、地面网格和坐标轴的线段。</w:t>
      </w:r>
    </w:p>
    <w:p w14:paraId="5A18ED08" w14:textId="77777777" w:rsidR="007E785D" w:rsidRDefault="00E049A8">
      <w:pPr>
        <w:pStyle w:val="Compact"/>
        <w:numPr>
          <w:ilvl w:val="0"/>
          <w:numId w:val="38"/>
        </w:numPr>
      </w:pPr>
      <w:r>
        <w:rPr>
          <w:rFonts w:hint="eastAsia"/>
        </w:rPr>
        <w:lastRenderedPageBreak/>
        <w:t>绘制：一个只做</w:t>
      </w:r>
      <w:r>
        <w:rPr>
          <w:rFonts w:hint="eastAsia"/>
        </w:rPr>
        <w:t>MVP</w:t>
      </w:r>
      <w:r>
        <w:rPr>
          <w:rFonts w:hint="eastAsia"/>
        </w:rPr>
        <w:t>变换的顶点着色器加一个直通片元着色器；先画曲面（开启多边形偏移，使网格线浮在曲面上），再画线段；相机参数与</w:t>
      </w:r>
      <w:r>
        <w:rPr>
          <w:rFonts w:hint="eastAsia"/>
        </w:rPr>
        <w:t>PC</w:t>
      </w:r>
      <w:r>
        <w:rPr>
          <w:rFonts w:hint="eastAsia"/>
        </w:rPr>
        <w:t>版</w:t>
      </w:r>
      <w:r>
        <w:rPr>
          <w:rFonts w:hint="eastAsia"/>
        </w:rPr>
        <w:t>pyqtgraph</w:t>
      </w:r>
      <w:r>
        <w:rPr>
          <w:rFonts w:hint="eastAsia"/>
        </w:rPr>
        <w:t>的视角一致。</w:t>
      </w:r>
    </w:p>
    <w:p w14:paraId="094A24B3" w14:textId="77777777" w:rsidR="007E785D" w:rsidRDefault="00E049A8">
      <w:pPr>
        <w:pStyle w:val="Compact"/>
        <w:numPr>
          <w:ilvl w:val="0"/>
          <w:numId w:val="38"/>
        </w:numPr>
      </w:pPr>
      <w:r>
        <w:rPr>
          <w:rFonts w:hint="eastAsia"/>
        </w:rPr>
        <w:t>读回：</w:t>
      </w:r>
      <w:r>
        <w:rPr>
          <w:rStyle w:val="VerbatimChar"/>
        </w:rPr>
        <w:t>glReadPixels</w:t>
      </w:r>
      <w:r>
        <w:rPr>
          <w:rFonts w:hint="eastAsia"/>
        </w:rPr>
        <w:t>读回</w:t>
      </w:r>
      <w:r>
        <w:rPr>
          <w:rFonts w:hint="eastAsia"/>
        </w:rPr>
        <w:t>RGBA</w:t>
      </w:r>
      <w:r>
        <w:rPr>
          <w:rFonts w:hint="eastAsia"/>
        </w:rPr>
        <w:t>图像，约</w:t>
      </w:r>
      <w:r>
        <w:rPr>
          <w:rFonts w:hint="eastAsia"/>
        </w:rPr>
        <w:t>45</w:t>
      </w:r>
      <w:r>
        <w:t xml:space="preserve"> </w:t>
      </w:r>
      <w:r>
        <w:rPr>
          <w:rFonts w:hint="eastAsia"/>
        </w:rPr>
        <w:t>ms</w:t>
      </w:r>
      <w:r>
        <w:rPr>
          <w:rFonts w:hint="eastAsia"/>
        </w:rPr>
        <w:t>；投影矩阵预先在</w:t>
      </w:r>
      <w:r>
        <w:rPr>
          <w:rFonts w:hint="eastAsia"/>
        </w:rPr>
        <w:t>y</w:t>
      </w:r>
      <w:r>
        <w:rPr>
          <w:rFonts w:hint="eastAsia"/>
        </w:rPr>
        <w:t>方向翻转，读回的数据已是“首行在上”，不需要再翻转。</w:t>
      </w:r>
    </w:p>
    <w:p w14:paraId="7C6EA3DE" w14:textId="77777777" w:rsidR="007E785D" w:rsidRDefault="00E049A8">
      <w:pPr>
        <w:pStyle w:val="Compact"/>
        <w:numPr>
          <w:ilvl w:val="0"/>
          <w:numId w:val="38"/>
        </w:numPr>
      </w:pPr>
      <w:r>
        <w:rPr>
          <w:rFonts w:hint="eastAsia"/>
        </w:rPr>
        <w:t>与</w:t>
      </w:r>
      <w:r>
        <w:rPr>
          <w:rFonts w:hint="eastAsia"/>
        </w:rPr>
        <w:t>GUI</w:t>
      </w:r>
      <w:r>
        <w:rPr>
          <w:rFonts w:hint="eastAsia"/>
        </w:rPr>
        <w:t>通信：</w:t>
      </w:r>
      <w:r>
        <w:rPr>
          <w:rFonts w:hint="eastAsia"/>
        </w:rPr>
        <w:t>GUI</w:t>
      </w:r>
      <w:r>
        <w:rPr>
          <w:rFonts w:hint="eastAsia"/>
        </w:rPr>
        <w:t>中的一个工作线程经标准输入、输出与渲染进程交换数据，请求包含图像尺寸和</w:t>
      </w:r>
      <w:r>
        <w:t xml:space="preserve"> |H| </w:t>
      </w:r>
      <w:r>
        <w:rPr>
          <w:rFonts w:hint="eastAsia"/>
        </w:rPr>
        <w:t>数组，响应包含渲染耗时和像素；同一时刻最多一个请求在途，新数据直接覆盖未发出的旧请求。坐标轴的刻度文字由</w:t>
      </w:r>
      <w:r>
        <w:rPr>
          <w:rFonts w:hint="eastAsia"/>
        </w:rPr>
        <w:t>Qt</w:t>
      </w:r>
      <w:r>
        <w:rPr>
          <w:rFonts w:hint="eastAsia"/>
        </w:rPr>
        <w:t>绘制，用同一个</w:t>
      </w:r>
      <w:r>
        <w:rPr>
          <w:rStyle w:val="VerbatimChar"/>
        </w:rPr>
        <w:t>camera()</w:t>
      </w:r>
      <w:r>
        <w:rPr>
          <w:rFonts w:hint="eastAsia"/>
        </w:rPr>
        <w:t>和</w:t>
      </w:r>
      <w:r>
        <w:rPr>
          <w:rStyle w:val="VerbatimChar"/>
        </w:rPr>
        <w:t>project()</w:t>
      </w:r>
      <w:r>
        <w:rPr>
          <w:rFonts w:hint="eastAsia"/>
        </w:rPr>
        <w:t>函数把三维坐标投影到像素，与</w:t>
      </w:r>
      <w:r>
        <w:rPr>
          <w:rFonts w:hint="eastAsia"/>
        </w:rPr>
        <w:t>GPU</w:t>
      </w:r>
      <w:r>
        <w:rPr>
          <w:rFonts w:hint="eastAsia"/>
        </w:rPr>
        <w:t>画出的坐标轴对齐。</w:t>
      </w:r>
    </w:p>
    <w:p w14:paraId="3B91685F" w14:textId="77777777" w:rsidR="007E785D" w:rsidRDefault="00E049A8">
      <w:pPr>
        <w:pStyle w:val="FirstParagraph"/>
      </w:pPr>
      <w:r>
        <w:rPr>
          <w:rFonts w:hint="eastAsia"/>
        </w:rPr>
        <w:t>没有</w:t>
      </w:r>
      <w:r>
        <w:rPr>
          <w:rFonts w:hint="eastAsia"/>
        </w:rPr>
        <w:t>lima</w:t>
      </w:r>
      <w:r>
        <w:rPr>
          <w:rFonts w:hint="eastAsia"/>
        </w:rPr>
        <w:t>驱动时，</w:t>
      </w:r>
      <w:r>
        <w:rPr>
          <w:rFonts w:hint="eastAsia"/>
        </w:rPr>
        <w:t>GUI</w:t>
      </w:r>
      <w:r>
        <w:rPr>
          <w:rFonts w:hint="eastAsia"/>
        </w:rPr>
        <w:t>自动改用二维瀑布图。每帧渲染加读回约</w:t>
      </w:r>
      <w:r>
        <w:rPr>
          <w:rFonts w:hint="eastAsia"/>
        </w:rPr>
        <w:t>60</w:t>
      </w:r>
      <w:r>
        <w:t xml:space="preserve"> </w:t>
      </w:r>
      <w:r>
        <w:rPr>
          <w:rFonts w:hint="eastAsia"/>
        </w:rPr>
        <w:t>ms</w:t>
      </w:r>
      <w:r>
        <w:rPr>
          <w:rFonts w:hint="eastAsia"/>
        </w:rPr>
        <w:t>，曲面每秒刷新</w:t>
      </w:r>
      <w:r>
        <w:rPr>
          <w:rFonts w:hint="eastAsia"/>
        </w:rPr>
        <w:t>2.5</w:t>
      </w:r>
      <w:r>
        <w:rPr>
          <w:rFonts w:hint="eastAsia"/>
        </w:rPr>
        <w:t>次，渲染进程约占一个</w:t>
      </w:r>
      <w:r>
        <w:rPr>
          <w:rFonts w:hint="eastAsia"/>
        </w:rPr>
        <w:t>CPU</w:t>
      </w:r>
      <w:r>
        <w:rPr>
          <w:rFonts w:hint="eastAsia"/>
        </w:rPr>
        <w:t>核的</w:t>
      </w:r>
      <w:r>
        <w:rPr>
          <w:rFonts w:hint="eastAsia"/>
        </w:rPr>
        <w:t>10</w:t>
      </w:r>
      <w:r>
        <w:t xml:space="preserve"> </w:t>
      </w:r>
      <w:r>
        <w:rPr>
          <w:rFonts w:hint="eastAsia"/>
        </w:rPr>
        <w:t>%</w:t>
      </w:r>
      <w:r>
        <w:rPr>
          <w:rFonts w:hint="eastAsia"/>
        </w:rPr>
        <w:t>，</w:t>
      </w:r>
      <w:r>
        <w:rPr>
          <w:rStyle w:val="VerbatimChar"/>
        </w:rPr>
        <w:t>rx_server.py</w:t>
      </w:r>
      <w:r>
        <w:rPr>
          <w:rFonts w:hint="eastAsia"/>
        </w:rPr>
        <w:t>保持每秒接收</w:t>
      </w:r>
      <w:r>
        <w:rPr>
          <w:rFonts w:hint="eastAsia"/>
        </w:rPr>
        <w:t>30</w:t>
      </w:r>
      <w:r>
        <w:rPr>
          <w:rFonts w:hint="eastAsia"/>
        </w:rPr>
        <w:t>帧。</w:t>
      </w:r>
    </w:p>
    <w:p w14:paraId="545DCD91" w14:textId="77777777" w:rsidR="007E785D" w:rsidRDefault="00E049A8">
      <w:pPr>
        <w:pStyle w:val="FigurePara"/>
      </w:pPr>
      <w:r>
        <w:rPr>
          <w:noProof/>
        </w:rPr>
        <w:drawing>
          <wp:inline distT="0" distB="0" distL="0" distR="0" wp14:anchorId="49DD4EFE" wp14:editId="4A2C3AA4">
            <wp:extent cx="5270500" cy="3396544"/>
            <wp:effectExtent l="0" t="0" r="0" b="0"/>
            <wp:docPr id="159" name="Picture" descr="Mali-400 离屏渲染流程"/>
            <wp:cNvGraphicFramePr/>
            <a:graphic xmlns:a="http://schemas.openxmlformats.org/drawingml/2006/main">
              <a:graphicData uri="http://schemas.openxmlformats.org/drawingml/2006/picture">
                <pic:pic xmlns:pic="http://schemas.openxmlformats.org/drawingml/2006/picture">
                  <pic:nvPicPr>
                    <pic:cNvPr id="160" name="Picture" descr="figures/sw/gpu_pipeline.png"/>
                    <pic:cNvPicPr>
                      <a:picLocks noChangeAspect="1" noChangeArrowheads="1"/>
                    </pic:cNvPicPr>
                  </pic:nvPicPr>
                  <pic:blipFill>
                    <a:blip r:embed="rId193"/>
                    <a:stretch>
                      <a:fillRect/>
                    </a:stretch>
                  </pic:blipFill>
                  <pic:spPr bwMode="auto">
                    <a:xfrm>
                      <a:off x="0" y="0"/>
                      <a:ext cx="5270500" cy="3396544"/>
                    </a:xfrm>
                    <a:prstGeom prst="rect">
                      <a:avLst/>
                    </a:prstGeom>
                    <a:noFill/>
                    <a:ln w="9525">
                      <a:noFill/>
                      <a:headEnd/>
                      <a:tailEnd/>
                    </a:ln>
                  </pic:spPr>
                </pic:pic>
              </a:graphicData>
            </a:graphic>
          </wp:inline>
        </w:drawing>
      </w:r>
    </w:p>
    <w:p w14:paraId="2DA41156" w14:textId="06788CBA" w:rsidR="007E785D" w:rsidRDefault="00D42E4B">
      <w:pPr>
        <w:pStyle w:val="CaptionPara"/>
      </w:pPr>
      <w:r>
        <w:rPr>
          <w:rFonts w:hint="eastAsia"/>
        </w:rPr>
        <w:t>图</w:t>
      </w:r>
      <w:r>
        <w:rPr>
          <w:rFonts w:hint="eastAsia"/>
        </w:rPr>
        <w:t>2-30</w:t>
      </w:r>
      <w:r w:rsidR="00E049A8">
        <w:t xml:space="preserve">　</w:t>
      </w:r>
      <w:r w:rsidR="00E049A8">
        <w:rPr>
          <w:rFonts w:hint="eastAsia"/>
        </w:rPr>
        <w:t>Mali-400</w:t>
      </w:r>
      <w:r w:rsidR="00E049A8">
        <w:rPr>
          <w:rFonts w:hint="eastAsia"/>
        </w:rPr>
        <w:t>离屏渲染：</w:t>
      </w:r>
      <w:r w:rsidR="00E049A8">
        <w:rPr>
          <w:rFonts w:hint="eastAsia"/>
        </w:rPr>
        <w:t>GUI</w:t>
      </w:r>
      <w:r w:rsidR="00E049A8">
        <w:rPr>
          <w:rFonts w:hint="eastAsia"/>
        </w:rPr>
        <w:t>进程、渲染进程与</w:t>
      </w:r>
      <w:r w:rsidR="00E049A8">
        <w:rPr>
          <w:rFonts w:hint="eastAsia"/>
        </w:rPr>
        <w:t>GPU</w:t>
      </w:r>
      <w:r w:rsidR="00E049A8">
        <w:rPr>
          <w:rFonts w:hint="eastAsia"/>
        </w:rPr>
        <w:t>之间的数据流。</w:t>
      </w:r>
    </w:p>
    <w:p w14:paraId="0A39EC08" w14:textId="77777777" w:rsidR="007E785D" w:rsidRDefault="00E049A8">
      <w:pPr>
        <w:pStyle w:val="4"/>
      </w:pPr>
      <w:bookmarkStart w:id="83" w:name="pc端工具链"/>
      <w:bookmarkEnd w:id="82"/>
      <w:r>
        <w:t xml:space="preserve">2.3.2.7 </w:t>
      </w:r>
      <w:r>
        <w:rPr>
          <w:rFonts w:hint="eastAsia"/>
        </w:rPr>
        <w:t>PC</w:t>
      </w:r>
      <w:r>
        <w:rPr>
          <w:rFonts w:hint="eastAsia"/>
        </w:rPr>
        <w:t>端工具链</w:t>
      </w:r>
    </w:p>
    <w:p w14:paraId="6B20B5F0" w14:textId="09858FAB" w:rsidR="007E785D" w:rsidRDefault="00E049A8">
      <w:pPr>
        <w:pStyle w:val="FirstParagraph"/>
      </w:pPr>
      <w:r>
        <w:rPr>
          <w:rFonts w:hint="eastAsia"/>
        </w:rPr>
        <w:t>PC</w:t>
      </w:r>
      <w:r>
        <w:rPr>
          <w:rFonts w:hint="eastAsia"/>
        </w:rPr>
        <w:t>端工具链从训练一直延伸到上板测量（</w:t>
      </w:r>
      <w:r w:rsidR="00D42E4B">
        <w:rPr>
          <w:rFonts w:hint="eastAsia"/>
        </w:rPr>
        <w:t>图</w:t>
      </w:r>
      <w:r w:rsidR="00D42E4B">
        <w:rPr>
          <w:rFonts w:hint="eastAsia"/>
        </w:rPr>
        <w:t>2-31</w:t>
      </w:r>
      <w:r>
        <w:rPr>
          <w:rFonts w:hint="eastAsia"/>
        </w:rPr>
        <w:t>），各环节之间都以文件交接。</w:t>
      </w:r>
    </w:p>
    <w:p w14:paraId="60F09985" w14:textId="77777777" w:rsidR="007E785D" w:rsidRDefault="00E049A8">
      <w:pPr>
        <w:pStyle w:val="FigurePara"/>
      </w:pPr>
      <w:r>
        <w:rPr>
          <w:noProof/>
        </w:rPr>
        <w:lastRenderedPageBreak/>
        <w:drawing>
          <wp:inline distT="0" distB="0" distL="0" distR="0" wp14:anchorId="1DD293A6" wp14:editId="32771AA0">
            <wp:extent cx="5270500" cy="4148561"/>
            <wp:effectExtent l="0" t="0" r="0" b="0"/>
            <wp:docPr id="163" name="Picture" descr="PC 端工具链"/>
            <wp:cNvGraphicFramePr/>
            <a:graphic xmlns:a="http://schemas.openxmlformats.org/drawingml/2006/main">
              <a:graphicData uri="http://schemas.openxmlformats.org/drawingml/2006/picture">
                <pic:pic xmlns:pic="http://schemas.openxmlformats.org/drawingml/2006/picture">
                  <pic:nvPicPr>
                    <pic:cNvPr id="164" name="Picture" descr="figures/sw/pc_toolchain.png"/>
                    <pic:cNvPicPr>
                      <a:picLocks noChangeAspect="1" noChangeArrowheads="1"/>
                    </pic:cNvPicPr>
                  </pic:nvPicPr>
                  <pic:blipFill>
                    <a:blip r:embed="rId194"/>
                    <a:stretch>
                      <a:fillRect/>
                    </a:stretch>
                  </pic:blipFill>
                  <pic:spPr bwMode="auto">
                    <a:xfrm>
                      <a:off x="0" y="0"/>
                      <a:ext cx="5270500" cy="4148561"/>
                    </a:xfrm>
                    <a:prstGeom prst="rect">
                      <a:avLst/>
                    </a:prstGeom>
                    <a:noFill/>
                    <a:ln w="9525">
                      <a:noFill/>
                      <a:headEnd/>
                      <a:tailEnd/>
                    </a:ln>
                  </pic:spPr>
                </pic:pic>
              </a:graphicData>
            </a:graphic>
          </wp:inline>
        </w:drawing>
      </w:r>
    </w:p>
    <w:p w14:paraId="093E5B5C" w14:textId="6F649B25" w:rsidR="007E785D" w:rsidRDefault="00D42E4B">
      <w:pPr>
        <w:pStyle w:val="CaptionPara"/>
      </w:pPr>
      <w:r>
        <w:rPr>
          <w:rFonts w:hint="eastAsia"/>
        </w:rPr>
        <w:t>图</w:t>
      </w:r>
      <w:r>
        <w:rPr>
          <w:rFonts w:hint="eastAsia"/>
        </w:rPr>
        <w:t>2-31</w:t>
      </w:r>
      <w:r w:rsidR="00E049A8">
        <w:t xml:space="preserve">　</w:t>
      </w:r>
      <w:r w:rsidR="00E049A8">
        <w:rPr>
          <w:rFonts w:hint="eastAsia"/>
        </w:rPr>
        <w:t>PC</w:t>
      </w:r>
      <w:r w:rsidR="00E049A8">
        <w:rPr>
          <w:rFonts w:hint="eastAsia"/>
        </w:rPr>
        <w:t>端工具链：模型训练</w:t>
      </w:r>
      <w:r w:rsidR="00E049A8">
        <w:t xml:space="preserve"> → </w:t>
      </w:r>
      <w:r w:rsidR="00E049A8">
        <w:rPr>
          <w:rFonts w:hint="eastAsia"/>
        </w:rPr>
        <w:t>整数量化</w:t>
      </w:r>
      <w:r w:rsidR="00E049A8">
        <w:t xml:space="preserve"> → </w:t>
      </w:r>
      <w:r w:rsidR="00E049A8">
        <w:rPr>
          <w:rFonts w:hint="eastAsia"/>
        </w:rPr>
        <w:t>RTL</w:t>
      </w:r>
      <w:r w:rsidR="00E049A8">
        <w:rPr>
          <w:rFonts w:hint="eastAsia"/>
        </w:rPr>
        <w:t>例化</w:t>
      </w:r>
      <w:r w:rsidR="00E049A8">
        <w:t xml:space="preserve"> → </w:t>
      </w:r>
      <w:r w:rsidR="00E049A8">
        <w:rPr>
          <w:rFonts w:hint="eastAsia"/>
        </w:rPr>
        <w:t>比特流</w:t>
      </w:r>
      <w:r w:rsidR="00E049A8">
        <w:t xml:space="preserve"> → </w:t>
      </w:r>
      <w:r w:rsidR="00E049A8">
        <w:rPr>
          <w:rFonts w:hint="eastAsia"/>
        </w:rPr>
        <w:t>测量。</w:t>
      </w:r>
    </w:p>
    <w:p w14:paraId="38439C4F" w14:textId="42775551" w:rsidR="007E785D" w:rsidRDefault="00E049A8">
      <w:pPr>
        <w:pStyle w:val="a3"/>
      </w:pPr>
      <w:r>
        <w:rPr>
          <w:rFonts w:hint="eastAsia"/>
        </w:rPr>
        <w:t>模型与训练：</w:t>
      </w:r>
    </w:p>
    <w:p w14:paraId="14D04BE8" w14:textId="2CD19897" w:rsidR="007E785D" w:rsidRDefault="00E049A8">
      <w:pPr>
        <w:numPr>
          <w:ilvl w:val="0"/>
          <w:numId w:val="39"/>
        </w:numPr>
      </w:pPr>
      <w:r>
        <w:rPr>
          <w:rFonts w:hint="eastAsia"/>
        </w:rPr>
        <w:t>模型配置：编码器按</w:t>
      </w:r>
      <w:r>
        <w:rPr>
          <w:rFonts w:hint="eastAsia"/>
        </w:rPr>
        <w:t>DeepJSCC-Q</w:t>
      </w:r>
      <w:r>
        <w:rPr>
          <w:rFonts w:hint="eastAsia"/>
        </w:rPr>
        <w:t>期刊版本</w:t>
      </w:r>
      <w:r>
        <w:rPr>
          <w:rFonts w:hint="eastAsia"/>
        </w:rPr>
        <w:t>[2]</w:t>
      </w:r>
      <w:r>
        <w:rPr>
          <w:rFonts w:hint="eastAsia"/>
        </w:rPr>
        <w:t>实现，主通道数</w:t>
      </w:r>
      <w:r>
        <w:rPr>
          <w:rFonts w:hint="eastAsia"/>
        </w:rPr>
        <w:t>C</w:t>
      </w:r>
      <w:r>
        <w:t xml:space="preserve"> = </w:t>
      </w:r>
      <w:r>
        <w:rPr>
          <w:rFonts w:hint="eastAsia"/>
        </w:rPr>
        <w:t>32</w:t>
      </w:r>
      <w:r>
        <w:rPr>
          <w:rFonts w:hint="eastAsia"/>
        </w:rPr>
        <w:t>，潜变量通道数</w:t>
      </w:r>
      <w:r>
        <w:rPr>
          <w:rFonts w:hint="eastAsia"/>
        </w:rPr>
        <w:t>16</w:t>
      </w:r>
      <w:r>
        <w:rPr>
          <w:rFonts w:hint="eastAsia"/>
        </w:rPr>
        <w:t>，总下采样倍率</w:t>
      </w:r>
      <w:r>
        <w:rPr>
          <w:rFonts w:hint="eastAsia"/>
        </w:rPr>
        <w:t>4</w:t>
      </w:r>
      <w:r>
        <w:rPr>
          <w:rFonts w:hint="eastAsia"/>
        </w:rPr>
        <w:t>。</w:t>
      </w:r>
      <w:r>
        <w:rPr>
          <w:rFonts w:hint="eastAsia"/>
        </w:rPr>
        <w:t>256</w:t>
      </w:r>
      <w:r>
        <w:rPr>
          <w:rFonts w:hint="eastAsia"/>
        </w:rPr>
        <w:t>×</w:t>
      </w:r>
      <w:r>
        <w:rPr>
          <w:rFonts w:hint="eastAsia"/>
        </w:rPr>
        <w:t>256</w:t>
      </w:r>
      <w:r>
        <w:t xml:space="preserve"> </w:t>
      </w:r>
      <w:r>
        <w:rPr>
          <w:rFonts w:hint="eastAsia"/>
        </w:rPr>
        <w:t>RGB</w:t>
      </w:r>
      <w:r>
        <w:rPr>
          <w:rFonts w:hint="eastAsia"/>
        </w:rPr>
        <w:t>图像编码为</w:t>
      </w:r>
      <w:r>
        <w:rPr>
          <w:rFonts w:hint="eastAsia"/>
        </w:rPr>
        <w:t>64</w:t>
      </w:r>
      <w:r>
        <w:rPr>
          <w:rFonts w:hint="eastAsia"/>
        </w:rPr>
        <w:t>×</w:t>
      </w:r>
      <w:r>
        <w:rPr>
          <w:rFonts w:hint="eastAsia"/>
        </w:rPr>
        <w:t>64</w:t>
      </w:r>
      <w:r>
        <w:rPr>
          <w:rFonts w:hint="eastAsia"/>
        </w:rPr>
        <w:t>×</w:t>
      </w:r>
      <w:r>
        <w:rPr>
          <w:rFonts w:hint="eastAsia"/>
        </w:rPr>
        <w:t>16</w:t>
      </w:r>
      <w:r>
        <w:rPr>
          <w:rFonts w:hint="eastAsia"/>
        </w:rPr>
        <w:t>的潜变量，相邻通道配为</w:t>
      </w:r>
      <w:r>
        <w:rPr>
          <w:rFonts w:hint="eastAsia"/>
        </w:rPr>
        <w:t>I/Q</w:t>
      </w:r>
      <w:r>
        <w:rPr>
          <w:rFonts w:hint="eastAsia"/>
        </w:rPr>
        <w:t>，每帧</w:t>
      </w:r>
      <w:r>
        <w:rPr>
          <w:rFonts w:hint="eastAsia"/>
        </w:rPr>
        <w:t>32,768</w:t>
      </w:r>
      <w:r>
        <w:rPr>
          <w:rFonts w:hint="eastAsia"/>
        </w:rPr>
        <w:t>个</w:t>
      </w:r>
      <w:r>
        <w:rPr>
          <w:rFonts w:hint="eastAsia"/>
        </w:rPr>
        <w:t>64QAM</w:t>
      </w:r>
      <w:r>
        <w:rPr>
          <w:rFonts w:hint="eastAsia"/>
        </w:rPr>
        <w:t>符号，</w:t>
      </w:r>
      <w:r w:rsidR="00C513BA">
        <w:rPr>
          <w:rFonts w:hint="eastAsia"/>
        </w:rPr>
        <w:t>即每个</w:t>
      </w:r>
      <w:r>
        <w:rPr>
          <w:rFonts w:hint="eastAsia"/>
        </w:rPr>
        <w:t>像素</w:t>
      </w:r>
      <w:r>
        <w:rPr>
          <w:rFonts w:hint="eastAsia"/>
        </w:rPr>
        <w:t>0.5</w:t>
      </w:r>
      <w:r>
        <w:rPr>
          <w:rFonts w:hint="eastAsia"/>
        </w:rPr>
        <w:t>个复符号。解码器为浅层结构（</w:t>
      </w:r>
      <w:r>
        <w:rPr>
          <w:rFonts w:hint="eastAsia"/>
        </w:rPr>
        <w:t>2.2.3.1</w:t>
      </w:r>
      <w:r>
        <w:rPr>
          <w:rFonts w:hint="eastAsia"/>
        </w:rPr>
        <w:t>节）。</w:t>
      </w:r>
    </w:p>
    <w:p w14:paraId="15FCC885" w14:textId="77777777" w:rsidR="007E785D" w:rsidRDefault="00E049A8">
      <w:pPr>
        <w:numPr>
          <w:ilvl w:val="0"/>
          <w:numId w:val="39"/>
        </w:numPr>
      </w:pPr>
      <w:r>
        <w:rPr>
          <w:rFonts w:hint="eastAsia"/>
        </w:rPr>
        <w:t>训练目标：在</w:t>
      </w:r>
      <w:r>
        <w:rPr>
          <w:rFonts w:hint="eastAsia"/>
        </w:rPr>
        <w:t>10</w:t>
      </w:r>
      <w:r>
        <w:t xml:space="preserve"> dB </w:t>
      </w:r>
      <w:r>
        <w:rPr>
          <w:rFonts w:hint="eastAsia"/>
        </w:rPr>
        <w:t>AWGN</w:t>
      </w:r>
      <w:r>
        <w:rPr>
          <w:rFonts w:hint="eastAsia"/>
        </w:rPr>
        <w:t>信道下训练，损失为重构均方误差加权重</w:t>
      </w:r>
      <w:r>
        <w:rPr>
          <w:rFonts w:hint="eastAsia"/>
        </w:rPr>
        <w:t>0.05</w:t>
      </w:r>
      <w:r>
        <w:rPr>
          <w:rFonts w:hint="eastAsia"/>
        </w:rPr>
        <w:t>的星座分布</w:t>
      </w:r>
      <w:r>
        <w:rPr>
          <w:rFonts w:hint="eastAsia"/>
        </w:rPr>
        <w:t>KL</w:t>
      </w:r>
      <w:r>
        <w:rPr>
          <w:rFonts w:hint="eastAsia"/>
        </w:rPr>
        <w:t>正则，</w:t>
      </w:r>
    </w:p>
    <w:p w14:paraId="1DA54380" w14:textId="38CBB5FC" w:rsidR="007E785D" w:rsidRDefault="00E049A8" w:rsidP="00E049A8">
      <w:pPr>
        <w:pStyle w:val="EquationPara"/>
      </w:pPr>
      <w:r w:rsidRPr="00E049A8">
        <w:rPr>
          <w:position w:val="-12"/>
        </w:rPr>
        <w:object w:dxaOrig="3180" w:dyaOrig="420" w14:anchorId="5B6A4D57">
          <v:shape id="_x0000_i1099" type="#_x0000_t75" style="width:159.75pt;height:21.75pt" o:ole="">
            <v:imagedata r:id="rId195" o:title=""/>
          </v:shape>
          <o:OLEObject Type="Embed" ProgID="Equation.DSMT4" ShapeID="_x0000_i1099" DrawAspect="Content" ObjectID="_1854782621" r:id="rId196"/>
        </w:object>
      </w:r>
    </w:p>
    <w:p w14:paraId="681B4D47" w14:textId="77777777" w:rsidR="007E785D" w:rsidRDefault="00E049A8">
      <w:pPr>
        <w:numPr>
          <w:ilvl w:val="0"/>
          <w:numId w:val="4"/>
        </w:numPr>
      </w:pPr>
      <w:r>
        <w:rPr>
          <w:rFonts w:hint="eastAsia"/>
        </w:rPr>
        <w:t>其中</w:t>
      </w:r>
      <w:r>
        <w:rPr>
          <w:rFonts w:hint="eastAsia"/>
        </w:rPr>
        <w:t>p</w:t>
      </w:r>
      <w:r>
        <w:rPr>
          <w:rFonts w:hint="eastAsia"/>
        </w:rPr>
        <w:t>为批次内软分配的平均星座概率，</w:t>
      </w:r>
      <w:r>
        <w:rPr>
          <w:rFonts w:hint="eastAsia"/>
        </w:rPr>
        <w:t>u</w:t>
      </w:r>
      <w:r>
        <w:rPr>
          <w:rFonts w:hint="eastAsia"/>
        </w:rPr>
        <w:t>为均匀分布。</w:t>
      </w:r>
    </w:p>
    <w:p w14:paraId="7A709D71" w14:textId="77777777" w:rsidR="007E785D" w:rsidRDefault="00E049A8">
      <w:pPr>
        <w:numPr>
          <w:ilvl w:val="0"/>
          <w:numId w:val="39"/>
        </w:numPr>
      </w:pPr>
      <w:r>
        <w:rPr>
          <w:rFonts w:hint="eastAsia"/>
        </w:rPr>
        <w:t>量化方式：前向用最近星座点的硬量化，反向通过距离</w:t>
      </w:r>
      <w:r>
        <w:rPr>
          <w:rFonts w:hint="eastAsia"/>
        </w:rPr>
        <w:t>softmax</w:t>
      </w:r>
      <w:r>
        <w:rPr>
          <w:rFonts w:hint="eastAsia"/>
        </w:rPr>
        <w:t>的软量化传递梯度（</w:t>
      </w:r>
      <w:r>
        <w:rPr>
          <w:rStyle w:val="VerbatimChar"/>
        </w:rPr>
        <w:t>hard + soft - soft.detach()</w:t>
      </w:r>
      <w:r>
        <w:rPr>
          <w:rFonts w:hint="eastAsia"/>
        </w:rPr>
        <w:t>）。训练前向与部署时的符号集合一致，编码器又能得到可用的梯度；</w:t>
      </w:r>
      <w:r>
        <w:rPr>
          <w:rFonts w:hint="eastAsia"/>
        </w:rPr>
        <w:t>KL</w:t>
      </w:r>
      <w:r>
        <w:rPr>
          <w:rFonts w:hint="eastAsia"/>
        </w:rPr>
        <w:t>项防止符号使用概率过度集中。</w:t>
      </w:r>
    </w:p>
    <w:p w14:paraId="4D54F388" w14:textId="77777777" w:rsidR="007E785D" w:rsidRDefault="00E049A8">
      <w:pPr>
        <w:numPr>
          <w:ilvl w:val="0"/>
          <w:numId w:val="39"/>
        </w:numPr>
      </w:pPr>
      <w:r>
        <w:rPr>
          <w:rFonts w:hint="eastAsia"/>
        </w:rPr>
        <w:t>训练数据：</w:t>
      </w:r>
      <w:r>
        <w:rPr>
          <w:rFonts w:hint="eastAsia"/>
        </w:rPr>
        <w:t>DIV2K[13]</w:t>
      </w:r>
      <w:r>
        <w:t xml:space="preserve"> train </w:t>
      </w:r>
      <w:r>
        <w:rPr>
          <w:rFonts w:hint="eastAsia"/>
        </w:rPr>
        <w:t>800</w:t>
      </w:r>
      <w:r>
        <w:rPr>
          <w:rFonts w:hint="eastAsia"/>
        </w:rPr>
        <w:t>张</w:t>
      </w:r>
      <w:r>
        <w:t xml:space="preserve"> + Flickr2K </w:t>
      </w:r>
      <w:r>
        <w:rPr>
          <w:rFonts w:hint="eastAsia"/>
        </w:rPr>
        <w:t>2650</w:t>
      </w:r>
      <w:r>
        <w:rPr>
          <w:rFonts w:hint="eastAsia"/>
        </w:rPr>
        <w:t>张；优化器</w:t>
      </w:r>
      <w:r>
        <w:rPr>
          <w:rFonts w:hint="eastAsia"/>
        </w:rPr>
        <w:t>Adam</w:t>
      </w:r>
      <w:r>
        <w:rPr>
          <w:rFonts w:hint="eastAsia"/>
        </w:rPr>
        <w:t>，有效批量</w:t>
      </w:r>
      <w:r>
        <w:rPr>
          <w:rFonts w:hint="eastAsia"/>
        </w:rPr>
        <w:t>16</w:t>
      </w:r>
      <w:r>
        <w:rPr>
          <w:rFonts w:hint="eastAsia"/>
        </w:rPr>
        <w:t>。</w:t>
      </w:r>
    </w:p>
    <w:p w14:paraId="4F0F8F6F" w14:textId="7710D842" w:rsidR="007E785D" w:rsidRDefault="00E049A8">
      <w:pPr>
        <w:numPr>
          <w:ilvl w:val="0"/>
          <w:numId w:val="39"/>
        </w:numPr>
      </w:pPr>
      <w:r>
        <w:rPr>
          <w:rFonts w:hint="eastAsia"/>
        </w:rPr>
        <w:t>训练过程分两段。第一段按论文结构训练完整的编码器与对称解码器（学习率</w:t>
      </w:r>
      <w:r>
        <w:rPr>
          <w:rFonts w:hint="eastAsia"/>
        </w:rPr>
        <w:t>2</w:t>
      </w:r>
      <w:r>
        <w:rPr>
          <w:rFonts w:hint="eastAsia"/>
        </w:rPr>
        <w:t>×</w:t>
      </w:r>
      <w:r>
        <w:rPr>
          <w:rFonts w:hint="eastAsia"/>
        </w:rPr>
        <w:t>10</w:t>
      </w:r>
      <w:r>
        <w:rPr>
          <w:rFonts w:hint="eastAsia"/>
        </w:rPr>
        <w:t>⁻⁴，</w:t>
      </w:r>
      <w:r>
        <w:rPr>
          <w:rFonts w:hint="eastAsia"/>
        </w:rPr>
        <w:t>1200</w:t>
      </w:r>
      <w:r>
        <w:rPr>
          <w:rFonts w:hint="eastAsia"/>
        </w:rPr>
        <w:t>轮），得到编码器。第二段训练浅层解码器：先冻结</w:t>
      </w:r>
      <w:r>
        <w:rPr>
          <w:rFonts w:hint="eastAsia"/>
        </w:rPr>
        <w:lastRenderedPageBreak/>
        <w:t>编码器、以无噪声输入训练解码器</w:t>
      </w:r>
      <w:r>
        <w:rPr>
          <w:rFonts w:hint="eastAsia"/>
        </w:rPr>
        <w:t>300</w:t>
      </w:r>
      <w:r>
        <w:rPr>
          <w:rFonts w:hint="eastAsia"/>
        </w:rPr>
        <w:t>轮；再在</w:t>
      </w:r>
      <w:r>
        <w:rPr>
          <w:rFonts w:hint="eastAsia"/>
        </w:rPr>
        <w:t>10</w:t>
      </w:r>
      <w:r>
        <w:t xml:space="preserve"> dB </w:t>
      </w:r>
      <w:r>
        <w:rPr>
          <w:rFonts w:hint="eastAsia"/>
        </w:rPr>
        <w:t>AWGN</w:t>
      </w:r>
      <w:r>
        <w:rPr>
          <w:rFonts w:hint="eastAsia"/>
        </w:rPr>
        <w:t>下联合训练编码器与解码器（解码器学习率</w:t>
      </w:r>
      <w:r>
        <w:rPr>
          <w:rFonts w:hint="eastAsia"/>
        </w:rPr>
        <w:t>3</w:t>
      </w:r>
      <w:r>
        <w:rPr>
          <w:rFonts w:hint="eastAsia"/>
        </w:rPr>
        <w:t>×</w:t>
      </w:r>
      <w:r>
        <w:rPr>
          <w:rFonts w:hint="eastAsia"/>
        </w:rPr>
        <w:t>10</w:t>
      </w:r>
      <w:r>
        <w:rPr>
          <w:rFonts w:hint="eastAsia"/>
        </w:rPr>
        <w:t>⁻⁴、编码器</w:t>
      </w:r>
      <w:r>
        <w:rPr>
          <w:rFonts w:hint="eastAsia"/>
        </w:rPr>
        <w:t>1</w:t>
      </w:r>
      <w:r>
        <w:rPr>
          <w:rFonts w:hint="eastAsia"/>
        </w:rPr>
        <w:t>×</w:t>
      </w:r>
      <w:r>
        <w:rPr>
          <w:rFonts w:hint="eastAsia"/>
        </w:rPr>
        <w:t>10</w:t>
      </w:r>
      <w:r>
        <w:rPr>
          <w:rFonts w:hint="eastAsia"/>
        </w:rPr>
        <w:t>⁻⁴，验证集</w:t>
      </w:r>
      <w:r>
        <w:rPr>
          <w:rFonts w:hint="eastAsia"/>
        </w:rPr>
        <w:t>PSNR</w:t>
      </w:r>
      <w:r>
        <w:t xml:space="preserve"> </w:t>
      </w:r>
      <w:r>
        <w:rPr>
          <w:rFonts w:hint="eastAsia"/>
        </w:rPr>
        <w:t>30</w:t>
      </w:r>
      <w:r>
        <w:rPr>
          <w:rFonts w:hint="eastAsia"/>
        </w:rPr>
        <w:t>轮不提高时减半，</w:t>
      </w:r>
      <w:r>
        <w:rPr>
          <w:rFonts w:hint="eastAsia"/>
        </w:rPr>
        <w:t>KL</w:t>
      </w:r>
      <w:r>
        <w:rPr>
          <w:rFonts w:hint="eastAsia"/>
        </w:rPr>
        <w:t>权重不变）共</w:t>
      </w:r>
      <w:r>
        <w:rPr>
          <w:rFonts w:hint="eastAsia"/>
        </w:rPr>
        <w:t>1400</w:t>
      </w:r>
      <w:r>
        <w:rPr>
          <w:rFonts w:hint="eastAsia"/>
        </w:rPr>
        <w:t>轮；最后</w:t>
      </w:r>
      <w:r>
        <w:rPr>
          <w:rFonts w:hint="eastAsia"/>
        </w:rPr>
        <w:t>200</w:t>
      </w:r>
      <w:r>
        <w:rPr>
          <w:rFonts w:hint="eastAsia"/>
        </w:rPr>
        <w:t>轮做</w:t>
      </w:r>
      <w:r>
        <w:rPr>
          <w:rFonts w:hint="eastAsia"/>
        </w:rPr>
        <w:t>8</w:t>
      </w:r>
      <w:r>
        <w:rPr>
          <w:rFonts w:hint="eastAsia"/>
        </w:rPr>
        <w:t>位权重的量化感知训练：前向时卷积权重按部署规则逐输出通道量化为</w:t>
      </w:r>
      <w:r>
        <w:rPr>
          <w:rFonts w:hint="eastAsia"/>
        </w:rPr>
        <w:t>8</w:t>
      </w:r>
      <w:r>
        <w:rPr>
          <w:rFonts w:hint="eastAsia"/>
        </w:rPr>
        <w:t>位，梯度加到浮点权重上。部署检查点为量化感知训练的第</w:t>
      </w:r>
      <w:r>
        <w:rPr>
          <w:rFonts w:hint="eastAsia"/>
        </w:rPr>
        <w:t>172</w:t>
      </w:r>
      <w:r>
        <w:rPr>
          <w:rFonts w:hint="eastAsia"/>
        </w:rPr>
        <w:t>轮（</w:t>
      </w:r>
      <w:r>
        <w:rPr>
          <w:rFonts w:hint="eastAsia"/>
        </w:rPr>
        <w:t>3.2.3</w:t>
      </w:r>
      <w:r>
        <w:rPr>
          <w:rFonts w:hint="eastAsia"/>
        </w:rPr>
        <w:t>节）。</w:t>
      </w:r>
    </w:p>
    <w:p w14:paraId="22FE65CD" w14:textId="532D81F0" w:rsidR="007E785D" w:rsidRDefault="00E049A8">
      <w:pPr>
        <w:pStyle w:val="FirstParagraph"/>
      </w:pPr>
      <w:r>
        <w:rPr>
          <w:rFonts w:hint="eastAsia"/>
        </w:rPr>
        <w:t>整数量化与导出：</w:t>
      </w:r>
      <w:r w:rsidR="00C513BA">
        <w:rPr>
          <w:rStyle w:val="VerbatimChar"/>
          <w:rFonts w:hint="eastAsia"/>
        </w:rPr>
        <w:t>量化脚本</w:t>
      </w:r>
      <w:r>
        <w:rPr>
          <w:rFonts w:hint="eastAsia"/>
        </w:rPr>
        <w:t>对检查点做</w:t>
      </w:r>
      <w:r>
        <w:rPr>
          <w:rFonts w:hint="eastAsia"/>
        </w:rPr>
        <w:t>W8A12</w:t>
      </w:r>
      <w:r>
        <w:rPr>
          <w:rFonts w:hint="eastAsia"/>
        </w:rPr>
        <w:t>量化，卷积权重为逐输出通道缩放的</w:t>
      </w:r>
      <w:r>
        <w:rPr>
          <w:rFonts w:hint="eastAsia"/>
        </w:rPr>
        <w:t>8</w:t>
      </w:r>
      <w:r>
        <w:rPr>
          <w:rFonts w:hint="eastAsia"/>
        </w:rPr>
        <w:t>位整数，激活为逐张量缩放的</w:t>
      </w:r>
      <w:r>
        <w:rPr>
          <w:rFonts w:hint="eastAsia"/>
        </w:rPr>
        <w:t>12</w:t>
      </w:r>
      <w:r>
        <w:rPr>
          <w:rFonts w:hint="eastAsia"/>
        </w:rPr>
        <w:t>位整数，</w:t>
      </w:r>
      <w:r>
        <w:rPr>
          <w:rFonts w:hint="eastAsia"/>
        </w:rPr>
        <w:t>PWL</w:t>
      </w:r>
      <w:r>
        <w:rPr>
          <w:rFonts w:hint="eastAsia"/>
        </w:rPr>
        <w:t>输入的定标取</w:t>
      </w:r>
      <w:r>
        <w:rPr>
          <w:rFonts w:hint="eastAsia"/>
        </w:rPr>
        <w:t>2</w:t>
      </w:r>
      <w:r>
        <w:rPr>
          <w:rFonts w:hint="eastAsia"/>
        </w:rPr>
        <w:t>的幂次；</w:t>
      </w:r>
      <w:r w:rsidR="00C513BA">
        <w:rPr>
          <w:rFonts w:hint="eastAsia"/>
        </w:rPr>
        <w:t>整数参考模型规定偏置、舍入、饱和与非线性的整数运算，是</w:t>
      </w:r>
      <w:r w:rsidR="00C513BA">
        <w:rPr>
          <w:rFonts w:hint="eastAsia"/>
        </w:rPr>
        <w:t>RTL</w:t>
      </w:r>
      <w:r w:rsidR="00C513BA">
        <w:rPr>
          <w:rFonts w:hint="eastAsia"/>
        </w:rPr>
        <w:t>的逐比特参考。导出的网络描述文件包含神经网络结构、张量形状、量化参数和存储规划，顶层生成脚本据此例化手写的</w:t>
      </w:r>
      <w:r w:rsidR="00C513BA">
        <w:rPr>
          <w:rFonts w:hint="eastAsia"/>
        </w:rPr>
        <w:t>RTL</w:t>
      </w:r>
      <w:r w:rsidR="00C513BA">
        <w:rPr>
          <w:rFonts w:hint="eastAsia"/>
        </w:rPr>
        <w:t>模块、填写参数并完成顶层连线，另一个脚本</w:t>
      </w:r>
      <w:r>
        <w:rPr>
          <w:rFonts w:hint="eastAsia"/>
        </w:rPr>
        <w:t>把权重与重定标参数写成</w:t>
      </w:r>
      <w:r>
        <w:rPr>
          <w:rFonts w:hint="eastAsia"/>
        </w:rPr>
        <w:t>ROM</w:t>
      </w:r>
      <w:r>
        <w:rPr>
          <w:rFonts w:hint="eastAsia"/>
        </w:rPr>
        <w:t>初始化文件（</w:t>
      </w:r>
      <w:r>
        <w:rPr>
          <w:rFonts w:hint="eastAsia"/>
        </w:rPr>
        <w:t>2.2.3.1</w:t>
      </w:r>
      <w:r>
        <w:rPr>
          <w:rFonts w:hint="eastAsia"/>
        </w:rPr>
        <w:t>节）。量化损失在两个数据集上都不超过</w:t>
      </w:r>
      <w:r>
        <w:rPr>
          <w:rFonts w:hint="eastAsia"/>
        </w:rPr>
        <w:t>0.03</w:t>
      </w:r>
      <w:r>
        <w:t xml:space="preserve"> </w:t>
      </w:r>
      <w:r>
        <w:rPr>
          <w:rFonts w:hint="eastAsia"/>
        </w:rPr>
        <w:t>dB</w:t>
      </w:r>
      <w:r>
        <w:rPr>
          <w:rFonts w:hint="eastAsia"/>
        </w:rPr>
        <w:t>（表</w:t>
      </w:r>
      <w:r>
        <w:rPr>
          <w:rFonts w:hint="eastAsia"/>
        </w:rPr>
        <w:t>2-18</w:t>
      </w:r>
      <w:r>
        <w:rPr>
          <w:rFonts w:hint="eastAsia"/>
        </w:rPr>
        <w:t>）。</w:t>
      </w:r>
    </w:p>
    <w:p w14:paraId="14942019" w14:textId="77777777" w:rsidR="007E785D" w:rsidRDefault="00E049A8">
      <w:pPr>
        <w:pStyle w:val="TableCaption"/>
      </w:pPr>
      <w:r>
        <w:rPr>
          <w:rFonts w:hint="eastAsia"/>
        </w:rPr>
        <w:t>表</w:t>
      </w:r>
      <w:r>
        <w:rPr>
          <w:rFonts w:hint="eastAsia"/>
        </w:rPr>
        <w:t>2-18</w:t>
      </w:r>
      <w:r>
        <w:t xml:space="preserve">　</w:t>
      </w:r>
      <w:r>
        <w:rPr>
          <w:rFonts w:hint="eastAsia"/>
        </w:rPr>
        <w:t>软件模型的量化精度（</w:t>
      </w:r>
      <w:r>
        <w:rPr>
          <w:rFonts w:hint="eastAsia"/>
        </w:rPr>
        <w:t>10</w:t>
      </w:r>
      <w:r>
        <w:t xml:space="preserve"> dB </w:t>
      </w:r>
      <w:r>
        <w:rPr>
          <w:rFonts w:hint="eastAsia"/>
        </w:rPr>
        <w:t>AWGN</w:t>
      </w:r>
      <w:r>
        <w:rPr>
          <w:rFonts w:hint="eastAsia"/>
        </w:rPr>
        <w:t>，同一噪声样本）</w:t>
      </w:r>
    </w:p>
    <w:tbl>
      <w:tblPr>
        <w:tblStyle w:val="Table"/>
        <w:tblW w:w="0" w:type="auto"/>
        <w:tblLook w:val="0020" w:firstRow="1" w:lastRow="0" w:firstColumn="0" w:lastColumn="0" w:noHBand="0" w:noVBand="0"/>
      </w:tblPr>
      <w:tblGrid>
        <w:gridCol w:w="3625"/>
        <w:gridCol w:w="1603"/>
        <w:gridCol w:w="1858"/>
        <w:gridCol w:w="1055"/>
      </w:tblGrid>
      <w:tr w:rsidR="007E785D" w14:paraId="70AE300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A02285" w14:textId="77777777" w:rsidR="007E785D" w:rsidRDefault="00E049A8">
            <w:pPr>
              <w:pStyle w:val="Compact"/>
              <w:keepNext/>
            </w:pPr>
            <w:r>
              <w:rPr>
                <w:rFonts w:hint="eastAsia"/>
              </w:rPr>
              <w:t>评估集</w:t>
            </w:r>
          </w:p>
        </w:tc>
        <w:tc>
          <w:tcPr>
            <w:tcW w:w="0" w:type="auto"/>
          </w:tcPr>
          <w:p w14:paraId="47590E13" w14:textId="77777777" w:rsidR="007E785D" w:rsidRDefault="00E049A8">
            <w:pPr>
              <w:pStyle w:val="Compact"/>
              <w:keepNext/>
              <w:jc w:val="right"/>
            </w:pPr>
            <w:r>
              <w:rPr>
                <w:rFonts w:hint="eastAsia"/>
              </w:rPr>
              <w:t>浮点</w:t>
            </w:r>
            <w:r>
              <w:rPr>
                <w:rFonts w:hint="eastAsia"/>
              </w:rPr>
              <w:t>PSNR</w:t>
            </w:r>
            <w:r>
              <w:t xml:space="preserve"> / dB</w:t>
            </w:r>
          </w:p>
        </w:tc>
        <w:tc>
          <w:tcPr>
            <w:tcW w:w="0" w:type="auto"/>
          </w:tcPr>
          <w:p w14:paraId="3E7DCCDD" w14:textId="77777777" w:rsidR="007E785D" w:rsidRDefault="00E049A8">
            <w:pPr>
              <w:pStyle w:val="Compact"/>
              <w:keepNext/>
              <w:jc w:val="right"/>
            </w:pPr>
            <w:r>
              <w:t>W8A12 PSNR / dB</w:t>
            </w:r>
          </w:p>
        </w:tc>
        <w:tc>
          <w:tcPr>
            <w:tcW w:w="0" w:type="auto"/>
          </w:tcPr>
          <w:p w14:paraId="7B290B94" w14:textId="77777777" w:rsidR="007E785D" w:rsidRDefault="00E049A8">
            <w:pPr>
              <w:pStyle w:val="Compact"/>
              <w:keepNext/>
              <w:jc w:val="right"/>
            </w:pPr>
            <w:r>
              <w:rPr>
                <w:rFonts w:hint="eastAsia"/>
              </w:rPr>
              <w:t>损失</w:t>
            </w:r>
            <w:r>
              <w:t xml:space="preserve"> / dB</w:t>
            </w:r>
          </w:p>
        </w:tc>
      </w:tr>
      <w:tr w:rsidR="007E785D" w14:paraId="3BE47DB5" w14:textId="77777777">
        <w:trPr>
          <w:cantSplit/>
        </w:trPr>
        <w:tc>
          <w:tcPr>
            <w:tcW w:w="0" w:type="auto"/>
          </w:tcPr>
          <w:p w14:paraId="6575D276" w14:textId="77777777" w:rsidR="007E785D" w:rsidRDefault="00E049A8">
            <w:pPr>
              <w:pStyle w:val="Compact"/>
              <w:keepNext/>
            </w:pPr>
            <w:r>
              <w:rPr>
                <w:rFonts w:hint="eastAsia"/>
              </w:rPr>
              <w:t>DIV2K</w:t>
            </w:r>
            <w:r>
              <w:rPr>
                <w:rFonts w:hint="eastAsia"/>
              </w:rPr>
              <w:t>验证集（</w:t>
            </w:r>
            <w:r>
              <w:rPr>
                <w:rFonts w:hint="eastAsia"/>
              </w:rPr>
              <w:t>256</w:t>
            </w:r>
            <w:r>
              <w:rPr>
                <w:rFonts w:hint="eastAsia"/>
              </w:rPr>
              <w:t>×</w:t>
            </w:r>
            <w:r>
              <w:rPr>
                <w:rFonts w:hint="eastAsia"/>
              </w:rPr>
              <w:t>256</w:t>
            </w:r>
            <w:r>
              <w:rPr>
                <w:rFonts w:hint="eastAsia"/>
              </w:rPr>
              <w:t>中心裁剪）</w:t>
            </w:r>
          </w:p>
        </w:tc>
        <w:tc>
          <w:tcPr>
            <w:tcW w:w="0" w:type="auto"/>
          </w:tcPr>
          <w:p w14:paraId="7417E92F" w14:textId="77777777" w:rsidR="007E785D" w:rsidRDefault="00E049A8">
            <w:pPr>
              <w:pStyle w:val="Compact"/>
              <w:keepNext/>
              <w:jc w:val="right"/>
            </w:pPr>
            <w:r>
              <w:t>31.13</w:t>
            </w:r>
          </w:p>
        </w:tc>
        <w:tc>
          <w:tcPr>
            <w:tcW w:w="0" w:type="auto"/>
          </w:tcPr>
          <w:p w14:paraId="545994A1" w14:textId="77777777" w:rsidR="007E785D" w:rsidRDefault="00E049A8">
            <w:pPr>
              <w:pStyle w:val="Compact"/>
              <w:keepNext/>
              <w:jc w:val="right"/>
            </w:pPr>
            <w:r>
              <w:t>31.13</w:t>
            </w:r>
          </w:p>
        </w:tc>
        <w:tc>
          <w:tcPr>
            <w:tcW w:w="0" w:type="auto"/>
          </w:tcPr>
          <w:p w14:paraId="0BA7B557" w14:textId="77777777" w:rsidR="007E785D" w:rsidRDefault="00E049A8">
            <w:pPr>
              <w:pStyle w:val="Compact"/>
              <w:keepNext/>
              <w:jc w:val="right"/>
            </w:pPr>
            <w:r>
              <w:t>0.002</w:t>
            </w:r>
          </w:p>
        </w:tc>
      </w:tr>
      <w:tr w:rsidR="007E785D" w14:paraId="39C2CBEA" w14:textId="77777777">
        <w:trPr>
          <w:cantSplit/>
        </w:trPr>
        <w:tc>
          <w:tcPr>
            <w:tcW w:w="0" w:type="auto"/>
          </w:tcPr>
          <w:p w14:paraId="47B75DF2" w14:textId="77777777" w:rsidR="007E785D" w:rsidRDefault="00E049A8">
            <w:pPr>
              <w:pStyle w:val="Compact"/>
            </w:pPr>
            <w:r>
              <w:rPr>
                <w:rFonts w:hint="eastAsia"/>
              </w:rPr>
              <w:t>Kodak[14]</w:t>
            </w:r>
            <w:r>
              <w:rPr>
                <w:rFonts w:hint="eastAsia"/>
              </w:rPr>
              <w:t>（原分辨率）</w:t>
            </w:r>
          </w:p>
        </w:tc>
        <w:tc>
          <w:tcPr>
            <w:tcW w:w="0" w:type="auto"/>
          </w:tcPr>
          <w:p w14:paraId="609BFAE8" w14:textId="77777777" w:rsidR="007E785D" w:rsidRDefault="00E049A8">
            <w:pPr>
              <w:pStyle w:val="Compact"/>
              <w:jc w:val="right"/>
            </w:pPr>
            <w:r>
              <w:t>32.61</w:t>
            </w:r>
          </w:p>
        </w:tc>
        <w:tc>
          <w:tcPr>
            <w:tcW w:w="0" w:type="auto"/>
          </w:tcPr>
          <w:p w14:paraId="5AF588FF" w14:textId="77777777" w:rsidR="007E785D" w:rsidRDefault="00E049A8">
            <w:pPr>
              <w:pStyle w:val="Compact"/>
              <w:jc w:val="right"/>
            </w:pPr>
            <w:r>
              <w:t>32.58</w:t>
            </w:r>
          </w:p>
        </w:tc>
        <w:tc>
          <w:tcPr>
            <w:tcW w:w="0" w:type="auto"/>
          </w:tcPr>
          <w:p w14:paraId="18957C00" w14:textId="77777777" w:rsidR="007E785D" w:rsidRDefault="00E049A8">
            <w:pPr>
              <w:pStyle w:val="Compact"/>
              <w:jc w:val="right"/>
            </w:pPr>
            <w:r>
              <w:t>0.027</w:t>
            </w:r>
          </w:p>
        </w:tc>
      </w:tr>
    </w:tbl>
    <w:p w14:paraId="0115A787" w14:textId="6408AEB5" w:rsidR="007E785D" w:rsidRDefault="00E049A8">
      <w:pPr>
        <w:pStyle w:val="a3"/>
      </w:pPr>
      <w:r>
        <w:rPr>
          <w:rFonts w:hint="eastAsia"/>
        </w:rPr>
        <w:t>构建与测量：</w:t>
      </w:r>
      <w:r w:rsidR="00C513BA">
        <w:rPr>
          <w:rStyle w:val="VerbatimChar"/>
          <w:rFonts w:hint="eastAsia"/>
        </w:rPr>
        <w:t>构建脚本按源文件清单新建</w:t>
      </w:r>
      <w:r w:rsidR="00C513BA">
        <w:rPr>
          <w:rStyle w:val="VerbatimChar"/>
          <w:rFonts w:hint="eastAsia"/>
        </w:rPr>
        <w:t>Vivado</w:t>
      </w:r>
      <w:r w:rsidR="00C513BA">
        <w:rPr>
          <w:rStyle w:val="VerbatimChar"/>
          <w:rFonts w:hint="eastAsia"/>
        </w:rPr>
        <w:t>工程、加入</w:t>
      </w:r>
      <w:r w:rsidR="00C513BA">
        <w:rPr>
          <w:rStyle w:val="VerbatimChar"/>
          <w:rFonts w:hint="eastAsia"/>
        </w:rPr>
        <w:t>IP</w:t>
      </w:r>
      <w:r w:rsidR="00C513BA">
        <w:rPr>
          <w:rStyle w:val="VerbatimChar"/>
          <w:rFonts w:hint="eastAsia"/>
        </w:rPr>
        <w:t>、生成</w:t>
      </w:r>
      <w:r w:rsidR="00C513BA">
        <w:rPr>
          <w:rStyle w:val="VerbatimChar"/>
          <w:rFonts w:hint="eastAsia"/>
        </w:rPr>
        <w:t>PS</w:t>
      </w:r>
      <w:r w:rsidR="00C513BA">
        <w:rPr>
          <w:rStyle w:val="VerbatimChar"/>
          <w:rFonts w:hint="eastAsia"/>
        </w:rPr>
        <w:t>块设计，用</w:t>
      </w:r>
      <w:r w:rsidR="00C513BA">
        <w:rPr>
          <w:rStyle w:val="VerbatimChar"/>
          <w:rFonts w:hint="eastAsia"/>
        </w:rPr>
        <w:t>Vivado 2025.2</w:t>
      </w:r>
      <w:r w:rsidR="00C513BA">
        <w:rPr>
          <w:rStyle w:val="VerbatimChar"/>
          <w:rFonts w:hint="eastAsia"/>
        </w:rPr>
        <w:t>默认策略完成综合、实现和比特流生成；测量脚本完成链路扫描、数据辅助</w:t>
      </w:r>
      <w:r w:rsidR="00C513BA">
        <w:rPr>
          <w:rStyle w:val="VerbatimChar"/>
          <w:rFonts w:hint="eastAsia"/>
        </w:rPr>
        <w:t>SNR</w:t>
      </w:r>
      <w:r w:rsidR="00C513BA">
        <w:rPr>
          <w:rStyle w:val="VerbatimChar"/>
          <w:rFonts w:hint="eastAsia"/>
        </w:rPr>
        <w:t>计算和基于</w:t>
      </w:r>
      <w:r w:rsidR="00C513BA">
        <w:rPr>
          <w:rStyle w:val="VerbatimChar"/>
          <w:rFonts w:hint="eastAsia"/>
        </w:rPr>
        <w:t>PL</w:t>
      </w:r>
      <w:r w:rsidR="00C513BA">
        <w:rPr>
          <w:rStyle w:val="VerbatimChar"/>
          <w:rFonts w:hint="eastAsia"/>
        </w:rPr>
        <w:t>帧计数器的分段时延测量</w:t>
      </w:r>
      <w:r>
        <w:rPr>
          <w:rFonts w:hint="eastAsia"/>
        </w:rPr>
        <w:t>，结果见第三部分。</w:t>
      </w:r>
    </w:p>
    <w:p w14:paraId="36C89F84" w14:textId="77777777" w:rsidR="007E785D" w:rsidRDefault="00E049A8">
      <w:pPr>
        <w:pStyle w:val="1"/>
      </w:pPr>
      <w:bookmarkStart w:id="84" w:name="第三部分-完成情况及性能参数"/>
      <w:bookmarkStart w:id="85" w:name="_Toc244169803"/>
      <w:bookmarkEnd w:id="20"/>
      <w:bookmarkEnd w:id="71"/>
      <w:bookmarkEnd w:id="75"/>
      <w:bookmarkEnd w:id="83"/>
      <w:r>
        <w:rPr>
          <w:rFonts w:hint="eastAsia"/>
        </w:rPr>
        <w:t>第三部分</w:t>
      </w:r>
      <w:r>
        <w:t xml:space="preserve"> </w:t>
      </w:r>
      <w:r>
        <w:rPr>
          <w:rFonts w:hint="eastAsia"/>
        </w:rPr>
        <w:t>完成情况及性能参数</w:t>
      </w:r>
      <w:bookmarkEnd w:id="85"/>
    </w:p>
    <w:p w14:paraId="499C4AA5" w14:textId="77777777" w:rsidR="007E785D" w:rsidRDefault="00E049A8">
      <w:pPr>
        <w:pStyle w:val="2"/>
      </w:pPr>
      <w:bookmarkStart w:id="86" w:name="整体介绍-1"/>
      <w:bookmarkStart w:id="87" w:name="_Toc244169804"/>
      <w:r>
        <w:t xml:space="preserve">3.1 </w:t>
      </w:r>
      <w:r>
        <w:rPr>
          <w:rFonts w:hint="eastAsia"/>
        </w:rPr>
        <w:t>整体介绍</w:t>
      </w:r>
      <w:bookmarkEnd w:id="87"/>
    </w:p>
    <w:p w14:paraId="0BE86A05" w14:textId="4B49EA58" w:rsidR="007E785D" w:rsidRDefault="00E049A8">
      <w:pPr>
        <w:pStyle w:val="FirstParagraph"/>
      </w:pPr>
      <w:r>
        <w:rPr>
          <w:rFonts w:hint="eastAsia"/>
        </w:rPr>
        <w:t>系统实物见图</w:t>
      </w:r>
      <w:r>
        <w:rPr>
          <w:rFonts w:hint="eastAsia"/>
        </w:rPr>
        <w:t>3-1</w:t>
      </w:r>
      <w:r>
        <w:rPr>
          <w:rFonts w:hint="eastAsia"/>
        </w:rPr>
        <w:t>（正面）与图</w:t>
      </w:r>
      <w:r>
        <w:rPr>
          <w:rFonts w:hint="eastAsia"/>
        </w:rPr>
        <w:t>3-2</w:t>
      </w:r>
      <w:r>
        <w:rPr>
          <w:rFonts w:hint="eastAsia"/>
        </w:rPr>
        <w:t>（斜</w:t>
      </w:r>
      <w:r>
        <w:rPr>
          <w:rFonts w:hint="eastAsia"/>
        </w:rPr>
        <w:t>45</w:t>
      </w:r>
      <w:r>
        <w:rPr>
          <w:rFonts w:hint="eastAsia"/>
        </w:rPr>
        <w:t>°）：左侧为</w:t>
      </w:r>
      <w:r>
        <w:rPr>
          <w:rFonts w:hint="eastAsia"/>
        </w:rPr>
        <w:t>RX</w:t>
      </w:r>
      <w:r>
        <w:rPr>
          <w:rFonts w:hint="eastAsia"/>
        </w:rPr>
        <w:t>板（</w:t>
      </w:r>
      <w:r w:rsidR="000D05AE">
        <w:rPr>
          <w:rFonts w:hint="eastAsia"/>
        </w:rPr>
        <w:t>PYNQ-ZU + AD9361</w:t>
      </w:r>
      <w:r w:rsidR="000D05AE">
        <w:rPr>
          <w:rFonts w:hint="eastAsia"/>
        </w:rPr>
        <w:t>子卡</w:t>
      </w:r>
      <w:r w:rsidR="000D05AE">
        <w:rPr>
          <w:rFonts w:hint="eastAsia"/>
        </w:rPr>
        <w:t xml:space="preserve"> + 1024</w:t>
      </w:r>
      <w:r w:rsidR="000D05AE">
        <w:rPr>
          <w:rFonts w:hint="eastAsia"/>
        </w:rPr>
        <w:t>×</w:t>
      </w:r>
      <w:r w:rsidR="000D05AE">
        <w:rPr>
          <w:rFonts w:hint="eastAsia"/>
        </w:rPr>
        <w:t>600</w:t>
      </w:r>
      <w:r w:rsidR="000D05AE">
        <w:rPr>
          <w:rFonts w:hint="eastAsia"/>
        </w:rPr>
        <w:t>触摸屏</w:t>
      </w:r>
      <w:r>
        <w:rPr>
          <w:rFonts w:hint="eastAsia"/>
        </w:rPr>
        <w:t>），右侧为</w:t>
      </w:r>
      <w:r>
        <w:rPr>
          <w:rFonts w:hint="eastAsia"/>
        </w:rPr>
        <w:t>TX</w:t>
      </w:r>
      <w:r>
        <w:rPr>
          <w:rFonts w:hint="eastAsia"/>
        </w:rPr>
        <w:t>板（</w:t>
      </w:r>
      <w:r w:rsidR="000D05AE">
        <w:rPr>
          <w:rFonts w:hint="eastAsia"/>
        </w:rPr>
        <w:t>PYNQ-ZU + AD9361</w:t>
      </w:r>
      <w:r w:rsidR="000D05AE">
        <w:rPr>
          <w:rFonts w:hint="eastAsia"/>
        </w:rPr>
        <w:t>子卡</w:t>
      </w:r>
      <w:r w:rsidR="000D05AE">
        <w:rPr>
          <w:rFonts w:hint="eastAsia"/>
        </w:rPr>
        <w:t xml:space="preserve"> + USB</w:t>
      </w:r>
      <w:r w:rsidR="000D05AE">
        <w:rPr>
          <w:rFonts w:hint="eastAsia"/>
        </w:rPr>
        <w:t>摄像头</w:t>
      </w:r>
      <w:r>
        <w:rPr>
          <w:rFonts w:hint="eastAsia"/>
        </w:rPr>
        <w:t>），两块子卡各接一根胶棒天线（</w:t>
      </w:r>
      <w:r>
        <w:rPr>
          <w:rFonts w:hint="eastAsia"/>
        </w:rPr>
        <w:t>TX</w:t>
      </w:r>
      <w:r>
        <w:rPr>
          <w:rFonts w:hint="eastAsia"/>
        </w:rPr>
        <w:t>子卡接发射口，</w:t>
      </w:r>
      <w:r>
        <w:rPr>
          <w:rFonts w:hint="eastAsia"/>
        </w:rPr>
        <w:t>RX</w:t>
      </w:r>
      <w:r>
        <w:rPr>
          <w:rFonts w:hint="eastAsia"/>
        </w:rPr>
        <w:t>子卡接接收口）。两块板上电约</w:t>
      </w:r>
      <w:r>
        <w:rPr>
          <w:rFonts w:hint="eastAsia"/>
        </w:rPr>
        <w:t>1</w:t>
      </w:r>
      <w:r>
        <w:rPr>
          <w:rFonts w:hint="eastAsia"/>
        </w:rPr>
        <w:t>分钟后自动建立链路，触摸屏实时显示重建图像与物理层状态；测试在室内进行，信道</w:t>
      </w:r>
      <w:r>
        <w:rPr>
          <w:rFonts w:hint="eastAsia"/>
        </w:rPr>
        <w:t>SNR</w:t>
      </w:r>
      <w:r>
        <w:rPr>
          <w:rFonts w:hint="eastAsia"/>
        </w:rPr>
        <w:t>通过</w:t>
      </w:r>
      <w:r>
        <w:rPr>
          <w:rFonts w:hint="eastAsia"/>
        </w:rPr>
        <w:t>TX</w:t>
      </w:r>
      <w:r>
        <w:rPr>
          <w:rFonts w:hint="eastAsia"/>
        </w:rPr>
        <w:t>的</w:t>
      </w:r>
      <w:r>
        <w:rPr>
          <w:rFonts w:hint="eastAsia"/>
        </w:rPr>
        <w:t>AD9361</w:t>
      </w:r>
      <w:r>
        <w:rPr>
          <w:rFonts w:hint="eastAsia"/>
        </w:rPr>
        <w:t>衰减调节。</w:t>
      </w:r>
    </w:p>
    <w:p w14:paraId="6E37FFA1" w14:textId="77777777" w:rsidR="007E785D" w:rsidRDefault="00E049A8">
      <w:pPr>
        <w:pStyle w:val="FigurePara"/>
      </w:pPr>
      <w:r>
        <w:rPr>
          <w:noProof/>
        </w:rPr>
        <w:lastRenderedPageBreak/>
        <w:drawing>
          <wp:inline distT="0" distB="0" distL="0" distR="0" wp14:anchorId="1E45455E" wp14:editId="6282E76F">
            <wp:extent cx="5270500" cy="3096418"/>
            <wp:effectExtent l="0" t="0" r="0" b="0"/>
            <wp:docPr id="170" name="Picture" descr="系统实物"/>
            <wp:cNvGraphicFramePr/>
            <a:graphic xmlns:a="http://schemas.openxmlformats.org/drawingml/2006/main">
              <a:graphicData uri="http://schemas.openxmlformats.org/drawingml/2006/picture">
                <pic:pic xmlns:pic="http://schemas.openxmlformats.org/drawingml/2006/picture">
                  <pic:nvPicPr>
                    <pic:cNvPr id="171" name="Picture" descr="poster/assets/hardware.jpg"/>
                    <pic:cNvPicPr>
                      <a:picLocks noChangeAspect="1" noChangeArrowheads="1"/>
                    </pic:cNvPicPr>
                  </pic:nvPicPr>
                  <pic:blipFill>
                    <a:blip r:embed="rId197"/>
                    <a:stretch>
                      <a:fillRect/>
                    </a:stretch>
                  </pic:blipFill>
                  <pic:spPr bwMode="auto">
                    <a:xfrm>
                      <a:off x="0" y="0"/>
                      <a:ext cx="5270500" cy="3096418"/>
                    </a:xfrm>
                    <a:prstGeom prst="rect">
                      <a:avLst/>
                    </a:prstGeom>
                    <a:noFill/>
                    <a:ln w="9525">
                      <a:noFill/>
                      <a:headEnd/>
                      <a:tailEnd/>
                    </a:ln>
                  </pic:spPr>
                </pic:pic>
              </a:graphicData>
            </a:graphic>
          </wp:inline>
        </w:drawing>
      </w:r>
    </w:p>
    <w:p w14:paraId="7556BE11" w14:textId="77777777" w:rsidR="007E785D" w:rsidRDefault="00E049A8">
      <w:pPr>
        <w:pStyle w:val="CaptionPara"/>
      </w:pPr>
      <w:r>
        <w:rPr>
          <w:rFonts w:hint="eastAsia"/>
        </w:rPr>
        <w:t>图</w:t>
      </w:r>
      <w:r>
        <w:rPr>
          <w:rFonts w:hint="eastAsia"/>
        </w:rPr>
        <w:t>3-1</w:t>
      </w:r>
      <w:r>
        <w:t xml:space="preserve">　</w:t>
      </w:r>
      <w:r>
        <w:rPr>
          <w:rFonts w:hint="eastAsia"/>
        </w:rPr>
        <w:t>系统实物（正面）。</w:t>
      </w:r>
    </w:p>
    <w:p w14:paraId="1BC698AD" w14:textId="77777777" w:rsidR="007E785D" w:rsidRDefault="00E049A8">
      <w:pPr>
        <w:pStyle w:val="FigurePara"/>
      </w:pPr>
      <w:r>
        <w:rPr>
          <w:noProof/>
        </w:rPr>
        <w:drawing>
          <wp:inline distT="0" distB="0" distL="0" distR="0" wp14:anchorId="52F587AE" wp14:editId="30630FCE">
            <wp:extent cx="4479925" cy="3048588"/>
            <wp:effectExtent l="0" t="0" r="0" b="0"/>
            <wp:docPr id="173" name="Picture" descr="系统实物（斜45°）"/>
            <wp:cNvGraphicFramePr/>
            <a:graphic xmlns:a="http://schemas.openxmlformats.org/drawingml/2006/main">
              <a:graphicData uri="http://schemas.openxmlformats.org/drawingml/2006/picture">
                <pic:pic xmlns:pic="http://schemas.openxmlformats.org/drawingml/2006/picture">
                  <pic:nvPicPr>
                    <pic:cNvPr id="174" name="Picture" descr="figures/results/hardware_45.jpg"/>
                    <pic:cNvPicPr>
                      <a:picLocks noChangeAspect="1" noChangeArrowheads="1"/>
                    </pic:cNvPicPr>
                  </pic:nvPicPr>
                  <pic:blipFill>
                    <a:blip r:embed="rId198"/>
                    <a:stretch>
                      <a:fillRect/>
                    </a:stretch>
                  </pic:blipFill>
                  <pic:spPr bwMode="auto">
                    <a:xfrm>
                      <a:off x="0" y="0"/>
                      <a:ext cx="4479925" cy="3048588"/>
                    </a:xfrm>
                    <a:prstGeom prst="rect">
                      <a:avLst/>
                    </a:prstGeom>
                    <a:noFill/>
                    <a:ln w="9525">
                      <a:noFill/>
                      <a:headEnd/>
                      <a:tailEnd/>
                    </a:ln>
                  </pic:spPr>
                </pic:pic>
              </a:graphicData>
            </a:graphic>
          </wp:inline>
        </w:drawing>
      </w:r>
    </w:p>
    <w:p w14:paraId="2CDBDA20" w14:textId="77777777" w:rsidR="007E785D" w:rsidRDefault="00E049A8">
      <w:pPr>
        <w:pStyle w:val="CaptionPara"/>
      </w:pPr>
      <w:r>
        <w:rPr>
          <w:rFonts w:hint="eastAsia"/>
        </w:rPr>
        <w:t>图</w:t>
      </w:r>
      <w:r>
        <w:rPr>
          <w:rFonts w:hint="eastAsia"/>
        </w:rPr>
        <w:t>3-2</w:t>
      </w:r>
      <w:r>
        <w:t xml:space="preserve">　</w:t>
      </w:r>
      <w:r>
        <w:rPr>
          <w:rFonts w:hint="eastAsia"/>
        </w:rPr>
        <w:t>系统实物（斜</w:t>
      </w:r>
      <w:r>
        <w:rPr>
          <w:rFonts w:hint="eastAsia"/>
        </w:rPr>
        <w:t>45</w:t>
      </w:r>
      <w:r>
        <w:rPr>
          <w:rFonts w:hint="eastAsia"/>
        </w:rPr>
        <w:t>°）。</w:t>
      </w:r>
    </w:p>
    <w:p w14:paraId="094BB6B9" w14:textId="77777777" w:rsidR="007E785D" w:rsidRDefault="00E049A8">
      <w:pPr>
        <w:pStyle w:val="2"/>
      </w:pPr>
      <w:bookmarkStart w:id="88" w:name="工程成果"/>
      <w:bookmarkStart w:id="89" w:name="_Toc244169805"/>
      <w:bookmarkEnd w:id="86"/>
      <w:r>
        <w:t xml:space="preserve">3.2 </w:t>
      </w:r>
      <w:r>
        <w:rPr>
          <w:rFonts w:hint="eastAsia"/>
        </w:rPr>
        <w:t>工程成果</w:t>
      </w:r>
      <w:bookmarkEnd w:id="89"/>
    </w:p>
    <w:p w14:paraId="38AD9A6B" w14:textId="77777777" w:rsidR="007E785D" w:rsidRDefault="00E049A8">
      <w:pPr>
        <w:pStyle w:val="3"/>
      </w:pPr>
      <w:bookmarkStart w:id="90" w:name="机械成果"/>
      <w:bookmarkStart w:id="91" w:name="_Toc244169806"/>
      <w:r>
        <w:t xml:space="preserve">3.2.1 </w:t>
      </w:r>
      <w:r>
        <w:rPr>
          <w:rFonts w:hint="eastAsia"/>
        </w:rPr>
        <w:t>机械成果</w:t>
      </w:r>
      <w:bookmarkEnd w:id="91"/>
    </w:p>
    <w:p w14:paraId="0FB2C091" w14:textId="5A2A3A23" w:rsidR="00D42E4B" w:rsidRDefault="00885326">
      <w:pPr>
        <w:pStyle w:val="FirstParagraph"/>
      </w:pPr>
      <w:bookmarkStart w:id="92" w:name="电路成果"/>
      <w:bookmarkEnd w:id="90"/>
      <w:r>
        <w:rPr>
          <w:rFonts w:hint="eastAsia"/>
        </w:rPr>
        <w:t>两块板分别装入外壳（</w:t>
      </w:r>
      <w:r>
        <w:t>2.2.2</w:t>
      </w:r>
      <w:r>
        <w:rPr>
          <w:rFonts w:hint="eastAsia"/>
        </w:rPr>
        <w:t>节），底壳为</w:t>
      </w:r>
      <w:r>
        <w:t>3D</w:t>
      </w:r>
      <w:r>
        <w:rPr>
          <w:rFonts w:hint="eastAsia"/>
        </w:rPr>
        <w:t>打印的光敏树脂件，顶盖为激光切割的</w:t>
      </w:r>
      <w:r>
        <w:t>3 mm</w:t>
      </w:r>
      <w:r>
        <w:rPr>
          <w:rFonts w:hint="eastAsia"/>
        </w:rPr>
        <w:t>透明亚克力。图</w:t>
      </w:r>
      <w:r>
        <w:t>3-3</w:t>
      </w:r>
      <w:r>
        <w:rPr>
          <w:rFonts w:hint="eastAsia"/>
        </w:rPr>
        <w:t>为装入外壳的</w:t>
      </w:r>
      <w:r>
        <w:t>RX</w:t>
      </w:r>
      <w:r>
        <w:rPr>
          <w:rFonts w:hint="eastAsia"/>
        </w:rPr>
        <w:t>板：子卡的</w:t>
      </w:r>
      <w:r>
        <w:t>SMA</w:t>
      </w:r>
      <w:r>
        <w:rPr>
          <w:rFonts w:hint="eastAsia"/>
        </w:rPr>
        <w:t>接口从前侧板的通槽伸出，天线直接接在子卡上（图</w:t>
      </w:r>
      <w:r>
        <w:t>3-3(b)</w:t>
      </w:r>
      <w:r>
        <w:rPr>
          <w:rFonts w:hint="eastAsia"/>
        </w:rPr>
        <w:t>）；后侧板的开孔与</w:t>
      </w:r>
      <w:r>
        <w:t>Pmod</w:t>
      </w:r>
      <w:r>
        <w:rPr>
          <w:rFonts w:hint="eastAsia"/>
        </w:rPr>
        <w:t>、</w:t>
      </w:r>
      <w:r>
        <w:lastRenderedPageBreak/>
        <w:t>UART</w:t>
      </w:r>
      <w:r>
        <w:rPr>
          <w:rFonts w:hint="eastAsia"/>
        </w:rPr>
        <w:t>、</w:t>
      </w:r>
      <w:r>
        <w:t>USB</w:t>
      </w:r>
      <w:r>
        <w:rPr>
          <w:rFonts w:hint="eastAsia"/>
        </w:rPr>
        <w:t>、</w:t>
      </w:r>
      <w:r>
        <w:t>mini DP</w:t>
      </w:r>
      <w:r>
        <w:rPr>
          <w:rFonts w:hint="eastAsia"/>
        </w:rPr>
        <w:t>和</w:t>
      </w:r>
      <w:r>
        <w:t>HDMI</w:t>
      </w:r>
      <w:r>
        <w:rPr>
          <w:rFonts w:hint="eastAsia"/>
        </w:rPr>
        <w:t>等接口对齐，插上线缆后插头不与侧板干涉（图</w:t>
      </w:r>
      <w:r>
        <w:t>3-3(c)</w:t>
      </w:r>
      <w:r>
        <w:rPr>
          <w:rFonts w:hint="eastAsia"/>
        </w:rPr>
        <w:t>）；顶盖的进风孔位于风扇正上方，左、右、前三面的散热缝作为出风口。图</w:t>
      </w:r>
      <w:r>
        <w:t>3-3(a)</w:t>
      </w:r>
      <w:r>
        <w:rPr>
          <w:rFonts w:hint="eastAsia"/>
        </w:rPr>
        <w:t>的物理层页为装好外壳后的链路状态：最终</w:t>
      </w:r>
      <w:r>
        <w:t>EVM</w:t>
      </w:r>
      <w:r>
        <w:rPr>
          <w:rFonts w:hint="eastAsia"/>
        </w:rPr>
        <w:t>为</w:t>
      </w:r>
      <w:r>
        <w:t>−35.6 dB</w:t>
      </w:r>
      <w:r>
        <w:rPr>
          <w:rFonts w:hint="eastAsia"/>
        </w:rPr>
        <w:t>，每秒同步</w:t>
      </w:r>
      <w:r>
        <w:t>30</w:t>
      </w:r>
      <w:r>
        <w:rPr>
          <w:rFonts w:hint="eastAsia"/>
        </w:rPr>
        <w:t>帧。</w:t>
      </w:r>
    </w:p>
    <w:p w14:paraId="579222D6" w14:textId="0DEF0D40" w:rsidR="00D42E4B" w:rsidRDefault="00885326">
      <w:pPr>
        <w:pStyle w:val="FigurePara"/>
      </w:pPr>
      <w:r>
        <w:rPr>
          <w:noProof/>
        </w:rPr>
        <w:drawing>
          <wp:inline distT="0" distB="0" distL="0" distR="0" wp14:anchorId="26DC0214" wp14:editId="11106F40">
            <wp:extent cx="5270500" cy="6477398"/>
            <wp:effectExtent l="0" t="0" r="635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5270500" cy="6477398"/>
                    </a:xfrm>
                    <a:prstGeom prst="rect">
                      <a:avLst/>
                    </a:prstGeom>
                  </pic:spPr>
                </pic:pic>
              </a:graphicData>
            </a:graphic>
          </wp:inline>
        </w:drawing>
      </w:r>
    </w:p>
    <w:p w14:paraId="1C4F535F" w14:textId="77777777" w:rsidR="00D42E4B" w:rsidRDefault="00D42E4B">
      <w:pPr>
        <w:pStyle w:val="CaptionPara"/>
      </w:pPr>
      <w:r>
        <w:rPr>
          <w:rFonts w:hint="eastAsia"/>
        </w:rPr>
        <w:t>图</w:t>
      </w:r>
      <w:r>
        <w:rPr>
          <w:rFonts w:hint="eastAsia"/>
        </w:rPr>
        <w:t>3-3</w:t>
      </w:r>
      <w:r>
        <w:t xml:space="preserve">　</w:t>
      </w:r>
      <w:r>
        <w:rPr>
          <w:rFonts w:hint="eastAsia"/>
        </w:rPr>
        <w:t>装入外壳的</w:t>
      </w:r>
      <w:r>
        <w:rPr>
          <w:rFonts w:hint="eastAsia"/>
        </w:rPr>
        <w:t>RX</w:t>
      </w:r>
      <w:r>
        <w:rPr>
          <w:rFonts w:hint="eastAsia"/>
        </w:rPr>
        <w:t>板：</w:t>
      </w:r>
      <w:r>
        <w:rPr>
          <w:rFonts w:hint="eastAsia"/>
        </w:rPr>
        <w:t>(a)</w:t>
      </w:r>
      <w:r>
        <w:t xml:space="preserve"> </w:t>
      </w:r>
      <w:r>
        <w:rPr>
          <w:rFonts w:hint="eastAsia"/>
        </w:rPr>
        <w:t>整体（触摸屏放在顶盖上，显示物理层页）；</w:t>
      </w:r>
      <w:r>
        <w:rPr>
          <w:rFonts w:hint="eastAsia"/>
        </w:rPr>
        <w:t>(b)</w:t>
      </w:r>
      <w:r>
        <w:t xml:space="preserve"> </w:t>
      </w:r>
      <w:r>
        <w:rPr>
          <w:rFonts w:hint="eastAsia"/>
        </w:rPr>
        <w:t>前侧板的</w:t>
      </w:r>
      <w:r>
        <w:rPr>
          <w:rFonts w:hint="eastAsia"/>
        </w:rPr>
        <w:t>SMA</w:t>
      </w:r>
      <w:r>
        <w:rPr>
          <w:rFonts w:hint="eastAsia"/>
        </w:rPr>
        <w:t>通槽；</w:t>
      </w:r>
      <w:r>
        <w:rPr>
          <w:rFonts w:hint="eastAsia"/>
        </w:rPr>
        <w:t>(c)</w:t>
      </w:r>
      <w:r>
        <w:t xml:space="preserve"> </w:t>
      </w:r>
      <w:r>
        <w:rPr>
          <w:rFonts w:hint="eastAsia"/>
        </w:rPr>
        <w:t>后侧板的接口开孔。</w:t>
      </w:r>
    </w:p>
    <w:p w14:paraId="4ECD8051" w14:textId="77777777" w:rsidR="007E785D" w:rsidRDefault="00E049A8">
      <w:pPr>
        <w:pStyle w:val="3"/>
      </w:pPr>
      <w:bookmarkStart w:id="93" w:name="_Toc244169807"/>
      <w:r>
        <w:t xml:space="preserve">3.2.2 </w:t>
      </w:r>
      <w:r>
        <w:rPr>
          <w:rFonts w:hint="eastAsia"/>
        </w:rPr>
        <w:t>电路成果</w:t>
      </w:r>
      <w:bookmarkEnd w:id="93"/>
    </w:p>
    <w:p w14:paraId="3CC073AD" w14:textId="5A62238D" w:rsidR="007E785D" w:rsidRDefault="00E049A8">
      <w:pPr>
        <w:pStyle w:val="FirstParagraph"/>
      </w:pPr>
      <w:r>
        <w:rPr>
          <w:rFonts w:hint="eastAsia"/>
        </w:rPr>
        <w:t>两块板分别加载</w:t>
      </w:r>
      <w:r>
        <w:rPr>
          <w:rFonts w:hint="eastAsia"/>
        </w:rPr>
        <w:t>TX</w:t>
      </w:r>
      <w:r>
        <w:rPr>
          <w:rFonts w:hint="eastAsia"/>
        </w:rPr>
        <w:t>、</w:t>
      </w:r>
      <w:r>
        <w:rPr>
          <w:rFonts w:hint="eastAsia"/>
        </w:rPr>
        <w:t>RX</w:t>
      </w:r>
      <w:r>
        <w:rPr>
          <w:rFonts w:hint="eastAsia"/>
        </w:rPr>
        <w:t>比特流，均用</w:t>
      </w:r>
      <w:r>
        <w:rPr>
          <w:rFonts w:hint="eastAsia"/>
        </w:rPr>
        <w:t>Vivado</w:t>
      </w:r>
      <w:r>
        <w:t xml:space="preserve"> </w:t>
      </w:r>
      <w:r>
        <w:rPr>
          <w:rFonts w:hint="eastAsia"/>
        </w:rPr>
        <w:t>2025.2</w:t>
      </w:r>
      <w:r>
        <w:rPr>
          <w:rFonts w:hint="eastAsia"/>
        </w:rPr>
        <w:t>的默认策略</w:t>
      </w:r>
      <w:r w:rsidR="00C513BA">
        <w:rPr>
          <w:rFonts w:hint="eastAsia"/>
        </w:rPr>
        <w:t>综合与实</w:t>
      </w:r>
      <w:r w:rsidR="00C513BA">
        <w:rPr>
          <w:rFonts w:hint="eastAsia"/>
        </w:rPr>
        <w:lastRenderedPageBreak/>
        <w:t>现</w:t>
      </w:r>
      <w:r>
        <w:rPr>
          <w:rFonts w:hint="eastAsia"/>
        </w:rPr>
        <w:t>，时序全部收敛（表</w:t>
      </w:r>
      <w:r>
        <w:rPr>
          <w:rFonts w:hint="eastAsia"/>
        </w:rPr>
        <w:t>3-1</w:t>
      </w:r>
      <w:r>
        <w:rPr>
          <w:rFonts w:hint="eastAsia"/>
        </w:rPr>
        <w:t>）。</w:t>
      </w:r>
    </w:p>
    <w:p w14:paraId="3E227BEE" w14:textId="77777777" w:rsidR="007E785D" w:rsidRDefault="00E049A8">
      <w:pPr>
        <w:pStyle w:val="TableCaption"/>
      </w:pPr>
      <w:r>
        <w:rPr>
          <w:rFonts w:hint="eastAsia"/>
        </w:rPr>
        <w:t>表</w:t>
      </w:r>
      <w:r>
        <w:rPr>
          <w:rFonts w:hint="eastAsia"/>
        </w:rPr>
        <w:t>3-1</w:t>
      </w:r>
      <w:r>
        <w:t xml:space="preserve">　</w:t>
      </w:r>
      <w:r>
        <w:rPr>
          <w:rFonts w:hint="eastAsia"/>
        </w:rPr>
        <w:t>完整工程的资源、时序与功耗（</w:t>
      </w:r>
      <w:r>
        <w:rPr>
          <w:rFonts w:hint="eastAsia"/>
        </w:rPr>
        <w:t>xczu5eg-sfvc784-2-e</w:t>
      </w:r>
      <w:r>
        <w:rPr>
          <w:rFonts w:hint="eastAsia"/>
        </w:rPr>
        <w:t>，布局布线后）</w:t>
      </w:r>
    </w:p>
    <w:tbl>
      <w:tblPr>
        <w:tblStyle w:val="Table"/>
        <w:tblW w:w="8306" w:type="dxa"/>
        <w:tblLayout w:type="fixed"/>
        <w:tblLook w:val="0020" w:firstRow="1" w:lastRow="0" w:firstColumn="0" w:lastColumn="0" w:noHBand="0" w:noVBand="0"/>
      </w:tblPr>
      <w:tblGrid>
        <w:gridCol w:w="650"/>
        <w:gridCol w:w="1100"/>
        <w:gridCol w:w="1100"/>
        <w:gridCol w:w="1040"/>
        <w:gridCol w:w="1040"/>
        <w:gridCol w:w="1040"/>
        <w:gridCol w:w="1100"/>
        <w:gridCol w:w="1236"/>
      </w:tblGrid>
      <w:tr w:rsidR="007E785D" w14:paraId="6131B6F0"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650" w:type="dxa"/>
            <w:tcMar>
              <w:left w:w="54" w:type="dxa"/>
              <w:right w:w="54" w:type="dxa"/>
            </w:tcMar>
          </w:tcPr>
          <w:p w14:paraId="4BF92942" w14:textId="77777777" w:rsidR="007E785D" w:rsidRDefault="00E049A8">
            <w:pPr>
              <w:pStyle w:val="Compact"/>
              <w:keepNext/>
            </w:pPr>
            <w:r>
              <w:rPr>
                <w:rFonts w:hint="eastAsia"/>
                <w:sz w:val="19"/>
                <w:szCs w:val="19"/>
              </w:rPr>
              <w:t>工程</w:t>
            </w:r>
          </w:p>
        </w:tc>
        <w:tc>
          <w:tcPr>
            <w:tcW w:w="1100" w:type="dxa"/>
            <w:tcMar>
              <w:left w:w="54" w:type="dxa"/>
              <w:right w:w="54" w:type="dxa"/>
            </w:tcMar>
          </w:tcPr>
          <w:p w14:paraId="30B0B3FA" w14:textId="77777777" w:rsidR="007E785D" w:rsidRDefault="00E049A8">
            <w:pPr>
              <w:pStyle w:val="Compact"/>
              <w:keepNext/>
            </w:pPr>
            <w:r>
              <w:rPr>
                <w:sz w:val="19"/>
                <w:szCs w:val="19"/>
              </w:rPr>
              <w:t>LUT</w:t>
            </w:r>
          </w:p>
        </w:tc>
        <w:tc>
          <w:tcPr>
            <w:tcW w:w="1100" w:type="dxa"/>
            <w:tcMar>
              <w:left w:w="54" w:type="dxa"/>
              <w:right w:w="54" w:type="dxa"/>
            </w:tcMar>
          </w:tcPr>
          <w:p w14:paraId="05F53FFC" w14:textId="77777777" w:rsidR="007E785D" w:rsidRDefault="00E049A8">
            <w:pPr>
              <w:pStyle w:val="Compact"/>
              <w:keepNext/>
            </w:pPr>
            <w:r>
              <w:rPr>
                <w:sz w:val="19"/>
                <w:szCs w:val="19"/>
              </w:rPr>
              <w:t>FF</w:t>
            </w:r>
          </w:p>
        </w:tc>
        <w:tc>
          <w:tcPr>
            <w:tcW w:w="1040" w:type="dxa"/>
            <w:tcMar>
              <w:left w:w="54" w:type="dxa"/>
              <w:right w:w="54" w:type="dxa"/>
            </w:tcMar>
          </w:tcPr>
          <w:p w14:paraId="2CA468EF" w14:textId="77777777" w:rsidR="007E785D" w:rsidRDefault="00E049A8">
            <w:pPr>
              <w:pStyle w:val="Compact"/>
              <w:keepNext/>
            </w:pPr>
            <w:r>
              <w:rPr>
                <w:sz w:val="19"/>
                <w:szCs w:val="19"/>
              </w:rPr>
              <w:t>BRAM36</w:t>
            </w:r>
          </w:p>
        </w:tc>
        <w:tc>
          <w:tcPr>
            <w:tcW w:w="1040" w:type="dxa"/>
            <w:tcMar>
              <w:left w:w="54" w:type="dxa"/>
              <w:right w:w="54" w:type="dxa"/>
            </w:tcMar>
          </w:tcPr>
          <w:p w14:paraId="3A5A701E" w14:textId="77777777" w:rsidR="007E785D" w:rsidRDefault="00E049A8">
            <w:pPr>
              <w:pStyle w:val="Compact"/>
              <w:keepNext/>
            </w:pPr>
            <w:r>
              <w:rPr>
                <w:sz w:val="19"/>
                <w:szCs w:val="19"/>
              </w:rPr>
              <w:t>URAM</w:t>
            </w:r>
          </w:p>
        </w:tc>
        <w:tc>
          <w:tcPr>
            <w:tcW w:w="1040" w:type="dxa"/>
            <w:tcMar>
              <w:left w:w="54" w:type="dxa"/>
              <w:right w:w="54" w:type="dxa"/>
            </w:tcMar>
          </w:tcPr>
          <w:p w14:paraId="3A8BF9D4" w14:textId="77777777" w:rsidR="007E785D" w:rsidRDefault="00E049A8">
            <w:pPr>
              <w:pStyle w:val="Compact"/>
              <w:keepNext/>
            </w:pPr>
            <w:r>
              <w:rPr>
                <w:sz w:val="19"/>
                <w:szCs w:val="19"/>
              </w:rPr>
              <w:t>DSP</w:t>
            </w:r>
          </w:p>
        </w:tc>
        <w:tc>
          <w:tcPr>
            <w:tcW w:w="1100" w:type="dxa"/>
            <w:tcMar>
              <w:left w:w="54" w:type="dxa"/>
              <w:right w:w="54" w:type="dxa"/>
            </w:tcMar>
          </w:tcPr>
          <w:p w14:paraId="26FC0612" w14:textId="77777777" w:rsidR="007E785D" w:rsidRDefault="00E049A8">
            <w:pPr>
              <w:pStyle w:val="Compact"/>
              <w:keepNext/>
            </w:pPr>
            <w:r>
              <w:rPr>
                <w:sz w:val="19"/>
                <w:szCs w:val="19"/>
              </w:rPr>
              <w:t>WNS / WHS (ns)</w:t>
            </w:r>
          </w:p>
        </w:tc>
        <w:tc>
          <w:tcPr>
            <w:tcW w:w="1236" w:type="dxa"/>
            <w:tcMar>
              <w:left w:w="54" w:type="dxa"/>
              <w:right w:w="54" w:type="dxa"/>
            </w:tcMar>
          </w:tcPr>
          <w:p w14:paraId="2D81A207" w14:textId="77777777" w:rsidR="007E785D" w:rsidRDefault="00E049A8">
            <w:pPr>
              <w:pStyle w:val="Compact"/>
              <w:keepNext/>
            </w:pPr>
            <w:r>
              <w:rPr>
                <w:rFonts w:hint="eastAsia"/>
                <w:sz w:val="19"/>
                <w:szCs w:val="19"/>
              </w:rPr>
              <w:t>功耗（实测</w:t>
            </w:r>
            <w:r>
              <w:rPr>
                <w:sz w:val="19"/>
                <w:szCs w:val="19"/>
              </w:rPr>
              <w:t xml:space="preserve"> / </w:t>
            </w:r>
            <w:r>
              <w:rPr>
                <w:rFonts w:hint="eastAsia"/>
                <w:sz w:val="19"/>
                <w:szCs w:val="19"/>
              </w:rPr>
              <w:t>估算）</w:t>
            </w:r>
          </w:p>
        </w:tc>
      </w:tr>
      <w:tr w:rsidR="007E785D" w14:paraId="672AD0A0" w14:textId="77777777">
        <w:trPr>
          <w:cantSplit/>
        </w:trPr>
        <w:tc>
          <w:tcPr>
            <w:tcW w:w="650" w:type="dxa"/>
            <w:tcMar>
              <w:left w:w="54" w:type="dxa"/>
              <w:right w:w="54" w:type="dxa"/>
            </w:tcMar>
          </w:tcPr>
          <w:p w14:paraId="4B441191" w14:textId="77777777" w:rsidR="007E785D" w:rsidRDefault="00E049A8">
            <w:pPr>
              <w:pStyle w:val="Compact"/>
              <w:keepNext/>
            </w:pPr>
            <w:r>
              <w:rPr>
                <w:sz w:val="19"/>
                <w:szCs w:val="19"/>
              </w:rPr>
              <w:t>TX</w:t>
            </w:r>
          </w:p>
        </w:tc>
        <w:tc>
          <w:tcPr>
            <w:tcW w:w="1100" w:type="dxa"/>
            <w:tcMar>
              <w:left w:w="54" w:type="dxa"/>
              <w:right w:w="54" w:type="dxa"/>
            </w:tcMar>
          </w:tcPr>
          <w:p w14:paraId="0D62D599" w14:textId="2639C0CC" w:rsidR="007E785D" w:rsidRDefault="00D42E4B">
            <w:pPr>
              <w:pStyle w:val="Compact"/>
              <w:keepNext/>
            </w:pPr>
            <w:r>
              <w:rPr>
                <w:sz w:val="19"/>
                <w:szCs w:val="19"/>
              </w:rPr>
              <w:t>54,241</w:t>
            </w:r>
            <w:r w:rsidR="00E049A8">
              <w:rPr>
                <w:rFonts w:hint="eastAsia"/>
                <w:sz w:val="19"/>
                <w:szCs w:val="19"/>
              </w:rPr>
              <w:t>（</w:t>
            </w:r>
            <w:r w:rsidR="00E049A8">
              <w:rPr>
                <w:rFonts w:hint="eastAsia"/>
                <w:sz w:val="19"/>
                <w:szCs w:val="19"/>
              </w:rPr>
              <w:t>46.3</w:t>
            </w:r>
            <w:r w:rsidR="00E049A8">
              <w:rPr>
                <w:sz w:val="19"/>
                <w:szCs w:val="19"/>
              </w:rPr>
              <w:t xml:space="preserve"> </w:t>
            </w:r>
            <w:r w:rsidR="00E049A8">
              <w:rPr>
                <w:rFonts w:hint="eastAsia"/>
                <w:sz w:val="19"/>
                <w:szCs w:val="19"/>
              </w:rPr>
              <w:t>%</w:t>
            </w:r>
            <w:r w:rsidR="00E049A8">
              <w:rPr>
                <w:rFonts w:hint="eastAsia"/>
                <w:sz w:val="19"/>
                <w:szCs w:val="19"/>
              </w:rPr>
              <w:t>）</w:t>
            </w:r>
          </w:p>
        </w:tc>
        <w:tc>
          <w:tcPr>
            <w:tcW w:w="1100" w:type="dxa"/>
            <w:tcMar>
              <w:left w:w="54" w:type="dxa"/>
              <w:right w:w="54" w:type="dxa"/>
            </w:tcMar>
          </w:tcPr>
          <w:p w14:paraId="23A913F8" w14:textId="4DAF6BF7" w:rsidR="007E785D" w:rsidRDefault="00D42E4B">
            <w:pPr>
              <w:pStyle w:val="Compact"/>
              <w:keepNext/>
            </w:pPr>
            <w:r>
              <w:rPr>
                <w:sz w:val="19"/>
                <w:szCs w:val="19"/>
              </w:rPr>
              <w:t>58,470</w:t>
            </w:r>
            <w:r w:rsidR="00E049A8">
              <w:rPr>
                <w:rFonts w:hint="eastAsia"/>
                <w:sz w:val="19"/>
                <w:szCs w:val="19"/>
              </w:rPr>
              <w:t>（</w:t>
            </w:r>
            <w:r w:rsidR="00E049A8">
              <w:rPr>
                <w:rFonts w:hint="eastAsia"/>
                <w:sz w:val="19"/>
                <w:szCs w:val="19"/>
              </w:rPr>
              <w:t>25.0</w:t>
            </w:r>
            <w:r w:rsidR="00E049A8">
              <w:rPr>
                <w:sz w:val="19"/>
                <w:szCs w:val="19"/>
              </w:rPr>
              <w:t xml:space="preserve"> </w:t>
            </w:r>
            <w:r w:rsidR="00E049A8">
              <w:rPr>
                <w:rFonts w:hint="eastAsia"/>
                <w:sz w:val="19"/>
                <w:szCs w:val="19"/>
              </w:rPr>
              <w:t>%</w:t>
            </w:r>
            <w:r w:rsidR="00E049A8">
              <w:rPr>
                <w:rFonts w:hint="eastAsia"/>
                <w:sz w:val="19"/>
                <w:szCs w:val="19"/>
              </w:rPr>
              <w:t>）</w:t>
            </w:r>
          </w:p>
        </w:tc>
        <w:tc>
          <w:tcPr>
            <w:tcW w:w="1040" w:type="dxa"/>
            <w:tcMar>
              <w:left w:w="54" w:type="dxa"/>
              <w:right w:w="54" w:type="dxa"/>
            </w:tcMar>
          </w:tcPr>
          <w:p w14:paraId="286FCC37" w14:textId="77777777" w:rsidR="007E785D" w:rsidRDefault="00E049A8">
            <w:pPr>
              <w:pStyle w:val="Compact"/>
              <w:keepNext/>
            </w:pPr>
            <w:r>
              <w:rPr>
                <w:rFonts w:hint="eastAsia"/>
                <w:sz w:val="19"/>
                <w:szCs w:val="19"/>
              </w:rPr>
              <w:t>104.5</w:t>
            </w:r>
            <w:r>
              <w:rPr>
                <w:rFonts w:hint="eastAsia"/>
                <w:sz w:val="19"/>
                <w:szCs w:val="19"/>
              </w:rPr>
              <w:t>（</w:t>
            </w:r>
            <w:r>
              <w:rPr>
                <w:rFonts w:hint="eastAsia"/>
                <w:sz w:val="19"/>
                <w:szCs w:val="19"/>
              </w:rPr>
              <w:t>72.6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63FA1985" w14:textId="77777777" w:rsidR="007E785D" w:rsidRDefault="00E049A8">
            <w:pPr>
              <w:pStyle w:val="Compact"/>
              <w:keepNext/>
            </w:pPr>
            <w:r>
              <w:rPr>
                <w:rFonts w:hint="eastAsia"/>
                <w:sz w:val="19"/>
                <w:szCs w:val="19"/>
              </w:rPr>
              <w:t>10</w:t>
            </w:r>
            <w:r>
              <w:rPr>
                <w:rFonts w:hint="eastAsia"/>
                <w:sz w:val="19"/>
                <w:szCs w:val="19"/>
              </w:rPr>
              <w:t>（</w:t>
            </w:r>
            <w:r>
              <w:rPr>
                <w:rFonts w:hint="eastAsia"/>
                <w:sz w:val="19"/>
                <w:szCs w:val="19"/>
              </w:rPr>
              <w:t>15.6</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CB1DE5C" w14:textId="77777777" w:rsidR="007E785D" w:rsidRDefault="00E049A8">
            <w:pPr>
              <w:pStyle w:val="Compact"/>
              <w:keepNext/>
            </w:pPr>
            <w:r>
              <w:rPr>
                <w:rFonts w:hint="eastAsia"/>
                <w:sz w:val="19"/>
                <w:szCs w:val="19"/>
              </w:rPr>
              <w:t>243</w:t>
            </w:r>
            <w:r>
              <w:rPr>
                <w:rFonts w:hint="eastAsia"/>
                <w:sz w:val="19"/>
                <w:szCs w:val="19"/>
              </w:rPr>
              <w:t>（</w:t>
            </w:r>
            <w:r>
              <w:rPr>
                <w:rFonts w:hint="eastAsia"/>
                <w:sz w:val="19"/>
                <w:szCs w:val="19"/>
              </w:rPr>
              <w:t>19.5</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1EAC1723" w14:textId="436CC37C" w:rsidR="007E785D" w:rsidRDefault="00D42E4B">
            <w:pPr>
              <w:pStyle w:val="Compact"/>
              <w:keepNext/>
            </w:pPr>
            <w:r>
              <w:rPr>
                <w:sz w:val="19"/>
                <w:szCs w:val="19"/>
              </w:rPr>
              <w:t>+0.082 / +0.010</w:t>
            </w:r>
          </w:p>
        </w:tc>
        <w:tc>
          <w:tcPr>
            <w:tcW w:w="1236" w:type="dxa"/>
            <w:tcMar>
              <w:left w:w="54" w:type="dxa"/>
              <w:right w:w="54" w:type="dxa"/>
            </w:tcMar>
          </w:tcPr>
          <w:p w14:paraId="4B005788" w14:textId="3EF2E33A" w:rsidR="007E785D" w:rsidRDefault="00E049A8">
            <w:pPr>
              <w:pStyle w:val="Compact"/>
              <w:keepNext/>
            </w:pPr>
            <w:r>
              <w:rPr>
                <w:sz w:val="19"/>
                <w:szCs w:val="19"/>
              </w:rPr>
              <w:t xml:space="preserve">3.07 W / </w:t>
            </w:r>
            <w:r w:rsidR="00D42E4B">
              <w:rPr>
                <w:sz w:val="19"/>
                <w:szCs w:val="19"/>
              </w:rPr>
              <w:t>4.48 W</w:t>
            </w:r>
          </w:p>
        </w:tc>
      </w:tr>
      <w:tr w:rsidR="007E785D" w14:paraId="6044424B" w14:textId="77777777">
        <w:trPr>
          <w:cantSplit/>
        </w:trPr>
        <w:tc>
          <w:tcPr>
            <w:tcW w:w="650" w:type="dxa"/>
            <w:tcMar>
              <w:left w:w="54" w:type="dxa"/>
              <w:right w:w="54" w:type="dxa"/>
            </w:tcMar>
          </w:tcPr>
          <w:p w14:paraId="70926A41" w14:textId="77777777" w:rsidR="007E785D" w:rsidRDefault="00E049A8">
            <w:pPr>
              <w:pStyle w:val="Compact"/>
            </w:pPr>
            <w:r>
              <w:rPr>
                <w:sz w:val="19"/>
                <w:szCs w:val="19"/>
              </w:rPr>
              <w:t>RX</w:t>
            </w:r>
          </w:p>
        </w:tc>
        <w:tc>
          <w:tcPr>
            <w:tcW w:w="1100" w:type="dxa"/>
            <w:tcMar>
              <w:left w:w="54" w:type="dxa"/>
              <w:right w:w="54" w:type="dxa"/>
            </w:tcMar>
          </w:tcPr>
          <w:p w14:paraId="3C03418A" w14:textId="37103280" w:rsidR="007E785D" w:rsidRDefault="00D42E4B">
            <w:pPr>
              <w:pStyle w:val="Compact"/>
            </w:pPr>
            <w:r>
              <w:rPr>
                <w:sz w:val="19"/>
                <w:szCs w:val="19"/>
              </w:rPr>
              <w:t>63,699</w:t>
            </w:r>
            <w:r w:rsidR="00E049A8">
              <w:rPr>
                <w:rFonts w:hint="eastAsia"/>
                <w:sz w:val="19"/>
                <w:szCs w:val="19"/>
              </w:rPr>
              <w:t>（</w:t>
            </w:r>
            <w:r w:rsidR="00E049A8">
              <w:rPr>
                <w:rFonts w:hint="eastAsia"/>
                <w:sz w:val="19"/>
                <w:szCs w:val="19"/>
              </w:rPr>
              <w:t>54.4</w:t>
            </w:r>
            <w:r w:rsidR="00E049A8">
              <w:rPr>
                <w:sz w:val="19"/>
                <w:szCs w:val="19"/>
              </w:rPr>
              <w:t xml:space="preserve"> </w:t>
            </w:r>
            <w:r w:rsidR="00E049A8">
              <w:rPr>
                <w:rFonts w:hint="eastAsia"/>
                <w:sz w:val="19"/>
                <w:szCs w:val="19"/>
              </w:rPr>
              <w:t>%</w:t>
            </w:r>
            <w:r w:rsidR="00E049A8">
              <w:rPr>
                <w:rFonts w:hint="eastAsia"/>
                <w:sz w:val="19"/>
                <w:szCs w:val="19"/>
              </w:rPr>
              <w:t>）</w:t>
            </w:r>
          </w:p>
        </w:tc>
        <w:tc>
          <w:tcPr>
            <w:tcW w:w="1100" w:type="dxa"/>
            <w:tcMar>
              <w:left w:w="54" w:type="dxa"/>
              <w:right w:w="54" w:type="dxa"/>
            </w:tcMar>
          </w:tcPr>
          <w:p w14:paraId="63F623C5" w14:textId="323E0B6E" w:rsidR="007E785D" w:rsidRDefault="00D42E4B">
            <w:pPr>
              <w:pStyle w:val="Compact"/>
            </w:pPr>
            <w:r>
              <w:rPr>
                <w:sz w:val="19"/>
                <w:szCs w:val="19"/>
              </w:rPr>
              <w:t>57,600</w:t>
            </w:r>
            <w:r w:rsidR="00E049A8">
              <w:rPr>
                <w:rFonts w:hint="eastAsia"/>
                <w:sz w:val="19"/>
                <w:szCs w:val="19"/>
              </w:rPr>
              <w:t>（</w:t>
            </w:r>
            <w:r w:rsidR="00E049A8">
              <w:rPr>
                <w:rFonts w:hint="eastAsia"/>
                <w:sz w:val="19"/>
                <w:szCs w:val="19"/>
              </w:rPr>
              <w:t>24.6</w:t>
            </w:r>
            <w:r w:rsidR="00E049A8">
              <w:rPr>
                <w:sz w:val="19"/>
                <w:szCs w:val="19"/>
              </w:rPr>
              <w:t xml:space="preserve"> </w:t>
            </w:r>
            <w:r w:rsidR="00E049A8">
              <w:rPr>
                <w:rFonts w:hint="eastAsia"/>
                <w:sz w:val="19"/>
                <w:szCs w:val="19"/>
              </w:rPr>
              <w:t>%</w:t>
            </w:r>
            <w:r w:rsidR="00E049A8">
              <w:rPr>
                <w:rFonts w:hint="eastAsia"/>
                <w:sz w:val="19"/>
                <w:szCs w:val="19"/>
              </w:rPr>
              <w:t>）</w:t>
            </w:r>
          </w:p>
        </w:tc>
        <w:tc>
          <w:tcPr>
            <w:tcW w:w="1040" w:type="dxa"/>
            <w:tcMar>
              <w:left w:w="54" w:type="dxa"/>
              <w:right w:w="54" w:type="dxa"/>
            </w:tcMar>
          </w:tcPr>
          <w:p w14:paraId="74C73832" w14:textId="77777777" w:rsidR="007E785D" w:rsidRDefault="00E049A8">
            <w:pPr>
              <w:pStyle w:val="Compact"/>
            </w:pPr>
            <w:r>
              <w:rPr>
                <w:rFonts w:hint="eastAsia"/>
                <w:sz w:val="19"/>
                <w:szCs w:val="19"/>
              </w:rPr>
              <w:t>65.5</w:t>
            </w:r>
            <w:r>
              <w:rPr>
                <w:rFonts w:hint="eastAsia"/>
                <w:sz w:val="19"/>
                <w:szCs w:val="19"/>
              </w:rPr>
              <w:t>（</w:t>
            </w:r>
            <w:r>
              <w:rPr>
                <w:rFonts w:hint="eastAsia"/>
                <w:sz w:val="19"/>
                <w:szCs w:val="19"/>
              </w:rPr>
              <w:t>45.5</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19C3CB21" w14:textId="77777777" w:rsidR="007E785D" w:rsidRDefault="00E049A8">
            <w:pPr>
              <w:pStyle w:val="Compact"/>
            </w:pPr>
            <w:r>
              <w:rPr>
                <w:rFonts w:hint="eastAsia"/>
                <w:sz w:val="19"/>
                <w:szCs w:val="19"/>
              </w:rPr>
              <w:t>7</w:t>
            </w:r>
            <w:r>
              <w:rPr>
                <w:rFonts w:hint="eastAsia"/>
                <w:sz w:val="19"/>
                <w:szCs w:val="19"/>
              </w:rPr>
              <w:t>（</w:t>
            </w:r>
            <w:r>
              <w:rPr>
                <w:rFonts w:hint="eastAsia"/>
                <w:sz w:val="19"/>
                <w:szCs w:val="19"/>
              </w:rPr>
              <w:t>10.9</w:t>
            </w:r>
            <w:r>
              <w:rPr>
                <w:sz w:val="19"/>
                <w:szCs w:val="19"/>
              </w:rPr>
              <w:t xml:space="preserve"> </w:t>
            </w:r>
            <w:r>
              <w:rPr>
                <w:rFonts w:hint="eastAsia"/>
                <w:sz w:val="19"/>
                <w:szCs w:val="19"/>
              </w:rPr>
              <w:t>%</w:t>
            </w:r>
            <w:r>
              <w:rPr>
                <w:rFonts w:hint="eastAsia"/>
                <w:sz w:val="19"/>
                <w:szCs w:val="19"/>
              </w:rPr>
              <w:t>）</w:t>
            </w:r>
          </w:p>
        </w:tc>
        <w:tc>
          <w:tcPr>
            <w:tcW w:w="1040" w:type="dxa"/>
            <w:tcMar>
              <w:left w:w="54" w:type="dxa"/>
              <w:right w:w="54" w:type="dxa"/>
            </w:tcMar>
          </w:tcPr>
          <w:p w14:paraId="0754794C" w14:textId="77777777" w:rsidR="007E785D" w:rsidRDefault="00E049A8">
            <w:pPr>
              <w:pStyle w:val="Compact"/>
            </w:pPr>
            <w:r>
              <w:rPr>
                <w:rFonts w:hint="eastAsia"/>
                <w:sz w:val="19"/>
                <w:szCs w:val="19"/>
              </w:rPr>
              <w:t>133</w:t>
            </w:r>
            <w:r>
              <w:rPr>
                <w:rFonts w:hint="eastAsia"/>
                <w:sz w:val="19"/>
                <w:szCs w:val="19"/>
              </w:rPr>
              <w:t>（</w:t>
            </w:r>
            <w:r>
              <w:rPr>
                <w:rFonts w:hint="eastAsia"/>
                <w:sz w:val="19"/>
                <w:szCs w:val="19"/>
              </w:rPr>
              <w:t>10.7</w:t>
            </w:r>
            <w:r>
              <w:rPr>
                <w:sz w:val="19"/>
                <w:szCs w:val="19"/>
              </w:rPr>
              <w:t xml:space="preserve"> </w:t>
            </w:r>
            <w:r>
              <w:rPr>
                <w:rFonts w:hint="eastAsia"/>
                <w:sz w:val="19"/>
                <w:szCs w:val="19"/>
              </w:rPr>
              <w:t>%</w:t>
            </w:r>
            <w:r>
              <w:rPr>
                <w:rFonts w:hint="eastAsia"/>
                <w:sz w:val="19"/>
                <w:szCs w:val="19"/>
              </w:rPr>
              <w:t>）</w:t>
            </w:r>
          </w:p>
        </w:tc>
        <w:tc>
          <w:tcPr>
            <w:tcW w:w="1100" w:type="dxa"/>
            <w:tcMar>
              <w:left w:w="54" w:type="dxa"/>
              <w:right w:w="54" w:type="dxa"/>
            </w:tcMar>
          </w:tcPr>
          <w:p w14:paraId="4EBE16F3" w14:textId="57A35A25" w:rsidR="007E785D" w:rsidRDefault="00D42E4B">
            <w:pPr>
              <w:pStyle w:val="Compact"/>
            </w:pPr>
            <w:r>
              <w:rPr>
                <w:sz w:val="19"/>
                <w:szCs w:val="19"/>
              </w:rPr>
              <w:t>+0.307 / +0.010</w:t>
            </w:r>
          </w:p>
        </w:tc>
        <w:tc>
          <w:tcPr>
            <w:tcW w:w="1236" w:type="dxa"/>
            <w:tcMar>
              <w:left w:w="54" w:type="dxa"/>
              <w:right w:w="54" w:type="dxa"/>
            </w:tcMar>
          </w:tcPr>
          <w:p w14:paraId="6D8346E9" w14:textId="4084F0E9" w:rsidR="007E785D" w:rsidRDefault="00E049A8">
            <w:pPr>
              <w:pStyle w:val="Compact"/>
            </w:pPr>
            <w:r>
              <w:rPr>
                <w:sz w:val="19"/>
                <w:szCs w:val="19"/>
              </w:rPr>
              <w:t xml:space="preserve">3.44 W / </w:t>
            </w:r>
            <w:r w:rsidR="00D42E4B">
              <w:rPr>
                <w:sz w:val="19"/>
                <w:szCs w:val="19"/>
              </w:rPr>
              <w:t>4.26 W</w:t>
            </w:r>
          </w:p>
        </w:tc>
      </w:tr>
    </w:tbl>
    <w:p w14:paraId="35B01595" w14:textId="01FAB643" w:rsidR="007E785D" w:rsidRDefault="00E049A8">
      <w:pPr>
        <w:pStyle w:val="a3"/>
      </w:pPr>
      <w:r>
        <w:rPr>
          <w:rFonts w:hint="eastAsia"/>
        </w:rPr>
        <w:t>功耗的估算值是</w:t>
      </w:r>
      <w:r>
        <w:rPr>
          <w:rFonts w:hint="eastAsia"/>
        </w:rPr>
        <w:t>Vivado</w:t>
      </w:r>
      <w:r>
        <w:rPr>
          <w:rFonts w:hint="eastAsia"/>
        </w:rPr>
        <w:t>在布局布线后按默认翻转率给出的片上功耗，其中</w:t>
      </w:r>
      <w:r>
        <w:rPr>
          <w:rFonts w:hint="eastAsia"/>
        </w:rPr>
        <w:t>PS</w:t>
      </w:r>
      <w:r>
        <w:rPr>
          <w:rFonts w:hint="eastAsia"/>
        </w:rPr>
        <w:t>各占</w:t>
      </w:r>
      <w:r>
        <w:rPr>
          <w:rFonts w:hint="eastAsia"/>
        </w:rPr>
        <w:t>2.733</w:t>
      </w:r>
      <w:r>
        <w:t xml:space="preserve"> </w:t>
      </w:r>
      <w:r>
        <w:rPr>
          <w:rFonts w:hint="eastAsia"/>
        </w:rPr>
        <w:t>W</w:t>
      </w:r>
      <w:r>
        <w:rPr>
          <w:rFonts w:hint="eastAsia"/>
        </w:rPr>
        <w:t>。实测值由板上三片</w:t>
      </w:r>
      <w:r>
        <w:rPr>
          <w:rFonts w:hint="eastAsia"/>
        </w:rPr>
        <w:t>IRPS5401</w:t>
      </w:r>
      <w:r>
        <w:rPr>
          <w:rFonts w:hint="eastAsia"/>
        </w:rPr>
        <w:t>稳压器的</w:t>
      </w:r>
      <w:r>
        <w:rPr>
          <w:rFonts w:hint="eastAsia"/>
        </w:rPr>
        <w:t>PMBus</w:t>
      </w:r>
      <w:r>
        <w:rPr>
          <w:rFonts w:hint="eastAsia"/>
        </w:rPr>
        <w:t>遥测读出（每</w:t>
      </w:r>
      <w:r>
        <w:rPr>
          <w:rFonts w:hint="eastAsia"/>
        </w:rPr>
        <w:t>0.5</w:t>
      </w:r>
      <w:r>
        <w:t xml:space="preserve"> </w:t>
      </w:r>
      <w:r>
        <w:rPr>
          <w:rFonts w:hint="eastAsia"/>
        </w:rPr>
        <w:t>s</w:t>
      </w:r>
      <w:r>
        <w:rPr>
          <w:rFonts w:hint="eastAsia"/>
        </w:rPr>
        <w:t>采样一次，取</w:t>
      </w:r>
      <w:r>
        <w:rPr>
          <w:rFonts w:hint="eastAsia"/>
        </w:rPr>
        <w:t>60</w:t>
      </w:r>
      <w:r>
        <w:t xml:space="preserve"> </w:t>
      </w:r>
      <w:r>
        <w:rPr>
          <w:rFonts w:hint="eastAsia"/>
        </w:rPr>
        <w:t>s</w:t>
      </w:r>
      <w:r>
        <w:rPr>
          <w:rFonts w:hint="eastAsia"/>
        </w:rPr>
        <w:t>平均），为</w:t>
      </w:r>
      <w:r>
        <w:rPr>
          <w:rFonts w:hint="eastAsia"/>
        </w:rPr>
        <w:t>PL</w:t>
      </w:r>
      <w:r>
        <w:rPr>
          <w:rFonts w:hint="eastAsia"/>
        </w:rPr>
        <w:t>内核（</w:t>
      </w:r>
      <w:r>
        <w:rPr>
          <w:rFonts w:hint="eastAsia"/>
        </w:rPr>
        <w:t>VCCINT</w:t>
      </w:r>
      <w:r>
        <w:rPr>
          <w:rFonts w:hint="eastAsia"/>
        </w:rPr>
        <w:t>）、</w:t>
      </w:r>
      <w:r>
        <w:rPr>
          <w:rFonts w:hint="eastAsia"/>
        </w:rPr>
        <w:t>PL</w:t>
      </w:r>
      <w:r>
        <w:rPr>
          <w:rFonts w:hint="eastAsia"/>
        </w:rPr>
        <w:t>与</w:t>
      </w:r>
      <w:r>
        <w:rPr>
          <w:rFonts w:hint="eastAsia"/>
        </w:rPr>
        <w:t>PS</w:t>
      </w:r>
      <w:r>
        <w:rPr>
          <w:rFonts w:hint="eastAsia"/>
        </w:rPr>
        <w:t>的</w:t>
      </w:r>
      <w:r>
        <w:rPr>
          <w:rFonts w:hint="eastAsia"/>
        </w:rPr>
        <w:t>1.8</w:t>
      </w:r>
      <w:r>
        <w:t xml:space="preserve"> </w:t>
      </w:r>
      <w:r>
        <w:rPr>
          <w:rFonts w:hint="eastAsia"/>
        </w:rPr>
        <w:t>V</w:t>
      </w:r>
      <w:r>
        <w:rPr>
          <w:rFonts w:hint="eastAsia"/>
        </w:rPr>
        <w:t>辅助电源、</w:t>
      </w:r>
      <w:r>
        <w:rPr>
          <w:rFonts w:hint="eastAsia"/>
        </w:rPr>
        <w:t>PS</w:t>
      </w:r>
      <w:r>
        <w:rPr>
          <w:rFonts w:hint="eastAsia"/>
        </w:rPr>
        <w:t>内核和</w:t>
      </w:r>
      <w:r>
        <w:rPr>
          <w:rFonts w:hint="eastAsia"/>
        </w:rPr>
        <w:t>DDR</w:t>
      </w:r>
      <w:r>
        <w:rPr>
          <w:rFonts w:hint="eastAsia"/>
        </w:rPr>
        <w:t>四类电源轨之和；</w:t>
      </w:r>
      <w:r>
        <w:rPr>
          <w:rFonts w:hint="eastAsia"/>
        </w:rPr>
        <w:t>DDR</w:t>
      </w:r>
      <w:r>
        <w:rPr>
          <w:rFonts w:hint="eastAsia"/>
        </w:rPr>
        <w:t>电源轨包含</w:t>
      </w:r>
      <w:r>
        <w:rPr>
          <w:rFonts w:hint="eastAsia"/>
        </w:rPr>
        <w:t>DDR4</w:t>
      </w:r>
      <w:r>
        <w:rPr>
          <w:rFonts w:hint="eastAsia"/>
        </w:rPr>
        <w:t>颗粒，射频子卡由</w:t>
      </w:r>
      <w:r>
        <w:rPr>
          <w:rFonts w:hint="eastAsia"/>
        </w:rPr>
        <w:t>FMC</w:t>
      </w:r>
      <w:r>
        <w:rPr>
          <w:rFonts w:hint="eastAsia"/>
        </w:rPr>
        <w:t>的</w:t>
      </w:r>
      <w:r>
        <w:rPr>
          <w:rFonts w:hint="eastAsia"/>
        </w:rPr>
        <w:t>12</w:t>
      </w:r>
      <w:r>
        <w:t xml:space="preserve"> </w:t>
      </w:r>
      <w:r>
        <w:rPr>
          <w:rFonts w:hint="eastAsia"/>
        </w:rPr>
        <w:t>V</w:t>
      </w:r>
      <w:r>
        <w:rPr>
          <w:rFonts w:hint="eastAsia"/>
        </w:rPr>
        <w:t>供电，不在其中，也不含</w:t>
      </w:r>
      <w:r>
        <w:rPr>
          <w:rFonts w:hint="eastAsia"/>
        </w:rPr>
        <w:t>12</w:t>
      </w:r>
      <w:r>
        <w:t xml:space="preserve"> </w:t>
      </w:r>
      <w:r>
        <w:rPr>
          <w:rFonts w:hint="eastAsia"/>
        </w:rPr>
        <w:t>V</w:t>
      </w:r>
      <w:r>
        <w:rPr>
          <w:rFonts w:hint="eastAsia"/>
        </w:rPr>
        <w:t>输入的转换损耗。各工作状态的实测值见表</w:t>
      </w:r>
      <w:r>
        <w:rPr>
          <w:rFonts w:hint="eastAsia"/>
        </w:rPr>
        <w:t>3-2</w:t>
      </w:r>
      <w:r>
        <w:rPr>
          <w:rFonts w:hint="eastAsia"/>
        </w:rPr>
        <w:t>。</w:t>
      </w:r>
    </w:p>
    <w:p w14:paraId="3F38C2E8" w14:textId="77777777" w:rsidR="007E785D" w:rsidRDefault="00E049A8">
      <w:pPr>
        <w:pStyle w:val="TableCaption"/>
      </w:pPr>
      <w:r>
        <w:rPr>
          <w:rFonts w:hint="eastAsia"/>
        </w:rPr>
        <w:t>表</w:t>
      </w:r>
      <w:r>
        <w:rPr>
          <w:rFonts w:hint="eastAsia"/>
        </w:rPr>
        <w:t>3-2</w:t>
      </w:r>
      <w:r>
        <w:t xml:space="preserve">　</w:t>
      </w:r>
      <w:r>
        <w:rPr>
          <w:rFonts w:hint="eastAsia"/>
        </w:rPr>
        <w:t>各工作状态的实测功耗（</w:t>
      </w:r>
      <w:r>
        <w:rPr>
          <w:rFonts w:hint="eastAsia"/>
        </w:rPr>
        <w:t>W</w:t>
      </w:r>
      <w:r>
        <w:rPr>
          <w:rFonts w:hint="eastAsia"/>
        </w:rPr>
        <w:t>，</w:t>
      </w:r>
      <w:r>
        <w:rPr>
          <w:rFonts w:hint="eastAsia"/>
        </w:rPr>
        <w:t>DeepJSCC-Q</w:t>
      </w:r>
      <w:r>
        <w:rPr>
          <w:rFonts w:hint="eastAsia"/>
        </w:rPr>
        <w:t>与</w:t>
      </w:r>
      <w:r>
        <w:rPr>
          <w:rFonts w:hint="eastAsia"/>
        </w:rPr>
        <w:t>SSCC</w:t>
      </w:r>
      <w:r>
        <w:rPr>
          <w:rFonts w:hint="eastAsia"/>
        </w:rPr>
        <w:t>均为</w:t>
      </w:r>
      <w:r>
        <w:rPr>
          <w:rFonts w:hint="eastAsia"/>
        </w:rPr>
        <w:t>30</w:t>
      </w:r>
      <w:r>
        <w:t xml:space="preserve"> </w:t>
      </w:r>
      <w:r>
        <w:rPr>
          <w:rFonts w:hint="eastAsia"/>
        </w:rPr>
        <w:t>fps</w:t>
      </w:r>
      <w:r>
        <w:rPr>
          <w:rFonts w:hint="eastAsia"/>
        </w:rPr>
        <w:t>）</w:t>
      </w:r>
    </w:p>
    <w:tbl>
      <w:tblPr>
        <w:tblStyle w:val="Table"/>
        <w:tblW w:w="0" w:type="auto"/>
        <w:tblLook w:val="0020" w:firstRow="1" w:lastRow="0" w:firstColumn="0" w:lastColumn="0" w:noHBand="0" w:noVBand="0"/>
      </w:tblPr>
      <w:tblGrid>
        <w:gridCol w:w="452"/>
        <w:gridCol w:w="2470"/>
        <w:gridCol w:w="903"/>
        <w:gridCol w:w="880"/>
        <w:gridCol w:w="1004"/>
        <w:gridCol w:w="615"/>
        <w:gridCol w:w="582"/>
      </w:tblGrid>
      <w:tr w:rsidR="007E785D" w14:paraId="4931A8F1"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F9A0695" w14:textId="77777777" w:rsidR="007E785D" w:rsidRDefault="00E049A8">
            <w:pPr>
              <w:pStyle w:val="Compact"/>
              <w:keepNext/>
            </w:pPr>
            <w:r>
              <w:rPr>
                <w:rFonts w:hint="eastAsia"/>
              </w:rPr>
              <w:t>板</w:t>
            </w:r>
          </w:p>
        </w:tc>
        <w:tc>
          <w:tcPr>
            <w:tcW w:w="0" w:type="auto"/>
          </w:tcPr>
          <w:p w14:paraId="52FB8D32" w14:textId="77777777" w:rsidR="007E785D" w:rsidRDefault="00E049A8">
            <w:pPr>
              <w:pStyle w:val="Compact"/>
              <w:keepNext/>
            </w:pPr>
            <w:r>
              <w:rPr>
                <w:rFonts w:hint="eastAsia"/>
              </w:rPr>
              <w:t>工作状态</w:t>
            </w:r>
          </w:p>
        </w:tc>
        <w:tc>
          <w:tcPr>
            <w:tcW w:w="0" w:type="auto"/>
          </w:tcPr>
          <w:p w14:paraId="176495CD" w14:textId="77777777" w:rsidR="007E785D" w:rsidRDefault="00E049A8">
            <w:pPr>
              <w:pStyle w:val="Compact"/>
              <w:keepNext/>
              <w:jc w:val="right"/>
            </w:pPr>
            <w:r>
              <w:rPr>
                <w:rFonts w:hint="eastAsia"/>
              </w:rPr>
              <w:t>PL</w:t>
            </w:r>
            <w:r>
              <w:rPr>
                <w:rFonts w:hint="eastAsia"/>
              </w:rPr>
              <w:t>内核</w:t>
            </w:r>
          </w:p>
        </w:tc>
        <w:tc>
          <w:tcPr>
            <w:tcW w:w="0" w:type="auto"/>
          </w:tcPr>
          <w:p w14:paraId="08D39CC3" w14:textId="77777777" w:rsidR="007E785D" w:rsidRDefault="00E049A8">
            <w:pPr>
              <w:pStyle w:val="Compact"/>
              <w:keepNext/>
              <w:jc w:val="right"/>
            </w:pPr>
            <w:r>
              <w:rPr>
                <w:rFonts w:hint="eastAsia"/>
              </w:rPr>
              <w:t>PS</w:t>
            </w:r>
            <w:r>
              <w:rPr>
                <w:rFonts w:hint="eastAsia"/>
              </w:rPr>
              <w:t>内核</w:t>
            </w:r>
          </w:p>
        </w:tc>
        <w:tc>
          <w:tcPr>
            <w:tcW w:w="0" w:type="auto"/>
          </w:tcPr>
          <w:p w14:paraId="39319CAA" w14:textId="77777777" w:rsidR="007E785D" w:rsidRDefault="00E049A8">
            <w:pPr>
              <w:pStyle w:val="Compact"/>
              <w:keepNext/>
              <w:jc w:val="right"/>
            </w:pPr>
            <w:r>
              <w:rPr>
                <w:rFonts w:hint="eastAsia"/>
              </w:rPr>
              <w:t>辅助电源</w:t>
            </w:r>
          </w:p>
        </w:tc>
        <w:tc>
          <w:tcPr>
            <w:tcW w:w="0" w:type="auto"/>
          </w:tcPr>
          <w:p w14:paraId="3F53E599" w14:textId="77777777" w:rsidR="007E785D" w:rsidRDefault="00E049A8">
            <w:pPr>
              <w:pStyle w:val="Compact"/>
              <w:keepNext/>
              <w:jc w:val="right"/>
            </w:pPr>
            <w:r>
              <w:t>DDR</w:t>
            </w:r>
          </w:p>
        </w:tc>
        <w:tc>
          <w:tcPr>
            <w:tcW w:w="0" w:type="auto"/>
          </w:tcPr>
          <w:p w14:paraId="109BEF22" w14:textId="77777777" w:rsidR="007E785D" w:rsidRDefault="00E049A8">
            <w:pPr>
              <w:pStyle w:val="Compact"/>
              <w:keepNext/>
              <w:jc w:val="right"/>
            </w:pPr>
            <w:r>
              <w:rPr>
                <w:rFonts w:hint="eastAsia"/>
              </w:rPr>
              <w:t>合计</w:t>
            </w:r>
          </w:p>
        </w:tc>
      </w:tr>
      <w:tr w:rsidR="007E785D" w14:paraId="7F3A2059" w14:textId="77777777">
        <w:trPr>
          <w:cantSplit/>
        </w:trPr>
        <w:tc>
          <w:tcPr>
            <w:tcW w:w="0" w:type="auto"/>
          </w:tcPr>
          <w:p w14:paraId="112B0B3B" w14:textId="77777777" w:rsidR="007E785D" w:rsidRDefault="00E049A8">
            <w:pPr>
              <w:pStyle w:val="Compact"/>
              <w:keepNext/>
            </w:pPr>
            <w:r>
              <w:t>TX</w:t>
            </w:r>
          </w:p>
        </w:tc>
        <w:tc>
          <w:tcPr>
            <w:tcW w:w="0" w:type="auto"/>
          </w:tcPr>
          <w:p w14:paraId="3B5A9C91" w14:textId="77777777" w:rsidR="007E785D" w:rsidRDefault="00E049A8">
            <w:pPr>
              <w:pStyle w:val="Compact"/>
              <w:keepNext/>
            </w:pPr>
            <w:r>
              <w:t>DeepJSCC-Q</w:t>
            </w:r>
          </w:p>
        </w:tc>
        <w:tc>
          <w:tcPr>
            <w:tcW w:w="0" w:type="auto"/>
          </w:tcPr>
          <w:p w14:paraId="1E35411E" w14:textId="77777777" w:rsidR="007E785D" w:rsidRDefault="00E049A8">
            <w:pPr>
              <w:pStyle w:val="Compact"/>
              <w:keepNext/>
              <w:jc w:val="right"/>
            </w:pPr>
            <w:r>
              <w:t>0.53</w:t>
            </w:r>
          </w:p>
        </w:tc>
        <w:tc>
          <w:tcPr>
            <w:tcW w:w="0" w:type="auto"/>
          </w:tcPr>
          <w:p w14:paraId="7C0FD896" w14:textId="77777777" w:rsidR="007E785D" w:rsidRDefault="00E049A8">
            <w:pPr>
              <w:pStyle w:val="Compact"/>
              <w:keepNext/>
              <w:jc w:val="right"/>
            </w:pPr>
            <w:r>
              <w:t>1.33</w:t>
            </w:r>
          </w:p>
        </w:tc>
        <w:tc>
          <w:tcPr>
            <w:tcW w:w="0" w:type="auto"/>
          </w:tcPr>
          <w:p w14:paraId="06F4F7A5" w14:textId="77777777" w:rsidR="007E785D" w:rsidRDefault="00E049A8">
            <w:pPr>
              <w:pStyle w:val="Compact"/>
              <w:keepNext/>
              <w:jc w:val="right"/>
            </w:pPr>
            <w:r>
              <w:t>0.73</w:t>
            </w:r>
          </w:p>
        </w:tc>
        <w:tc>
          <w:tcPr>
            <w:tcW w:w="0" w:type="auto"/>
          </w:tcPr>
          <w:p w14:paraId="7ECD1FDF" w14:textId="77777777" w:rsidR="007E785D" w:rsidRDefault="00E049A8">
            <w:pPr>
              <w:pStyle w:val="Compact"/>
              <w:keepNext/>
              <w:jc w:val="right"/>
            </w:pPr>
            <w:r>
              <w:t>0.49</w:t>
            </w:r>
          </w:p>
        </w:tc>
        <w:tc>
          <w:tcPr>
            <w:tcW w:w="0" w:type="auto"/>
          </w:tcPr>
          <w:p w14:paraId="1E4CB14A" w14:textId="77777777" w:rsidR="007E785D" w:rsidRDefault="00E049A8">
            <w:pPr>
              <w:pStyle w:val="Compact"/>
              <w:keepNext/>
              <w:jc w:val="right"/>
            </w:pPr>
            <w:r>
              <w:t>3.07</w:t>
            </w:r>
          </w:p>
        </w:tc>
      </w:tr>
      <w:tr w:rsidR="007E785D" w14:paraId="6260903D" w14:textId="77777777">
        <w:trPr>
          <w:cantSplit/>
        </w:trPr>
        <w:tc>
          <w:tcPr>
            <w:tcW w:w="0" w:type="auto"/>
          </w:tcPr>
          <w:p w14:paraId="73F7E692" w14:textId="77777777" w:rsidR="007E785D" w:rsidRDefault="00E049A8">
            <w:pPr>
              <w:pStyle w:val="Compact"/>
              <w:keepNext/>
            </w:pPr>
            <w:r>
              <w:t>TX</w:t>
            </w:r>
          </w:p>
        </w:tc>
        <w:tc>
          <w:tcPr>
            <w:tcW w:w="0" w:type="auto"/>
          </w:tcPr>
          <w:p w14:paraId="08557324" w14:textId="77777777" w:rsidR="007E785D" w:rsidRDefault="00E049A8">
            <w:pPr>
              <w:pStyle w:val="Compact"/>
              <w:keepNext/>
            </w:pPr>
            <w:r>
              <w:t>SSCC</w:t>
            </w:r>
          </w:p>
        </w:tc>
        <w:tc>
          <w:tcPr>
            <w:tcW w:w="0" w:type="auto"/>
          </w:tcPr>
          <w:p w14:paraId="512EE88B" w14:textId="77777777" w:rsidR="007E785D" w:rsidRDefault="00E049A8">
            <w:pPr>
              <w:pStyle w:val="Compact"/>
              <w:keepNext/>
              <w:jc w:val="right"/>
            </w:pPr>
            <w:r>
              <w:t>0.21</w:t>
            </w:r>
          </w:p>
        </w:tc>
        <w:tc>
          <w:tcPr>
            <w:tcW w:w="0" w:type="auto"/>
          </w:tcPr>
          <w:p w14:paraId="0F9C0CBE" w14:textId="77777777" w:rsidR="007E785D" w:rsidRDefault="00E049A8">
            <w:pPr>
              <w:pStyle w:val="Compact"/>
              <w:keepNext/>
              <w:jc w:val="right"/>
            </w:pPr>
            <w:r>
              <w:t>1.35</w:t>
            </w:r>
          </w:p>
        </w:tc>
        <w:tc>
          <w:tcPr>
            <w:tcW w:w="0" w:type="auto"/>
          </w:tcPr>
          <w:p w14:paraId="70A18C3E" w14:textId="77777777" w:rsidR="007E785D" w:rsidRDefault="00E049A8">
            <w:pPr>
              <w:pStyle w:val="Compact"/>
              <w:keepNext/>
              <w:jc w:val="right"/>
            </w:pPr>
            <w:r>
              <w:t>0.73</w:t>
            </w:r>
          </w:p>
        </w:tc>
        <w:tc>
          <w:tcPr>
            <w:tcW w:w="0" w:type="auto"/>
          </w:tcPr>
          <w:p w14:paraId="008E21B6" w14:textId="77777777" w:rsidR="007E785D" w:rsidRDefault="00E049A8">
            <w:pPr>
              <w:pStyle w:val="Compact"/>
              <w:keepNext/>
              <w:jc w:val="right"/>
            </w:pPr>
            <w:r>
              <w:t>0.50</w:t>
            </w:r>
          </w:p>
        </w:tc>
        <w:tc>
          <w:tcPr>
            <w:tcW w:w="0" w:type="auto"/>
          </w:tcPr>
          <w:p w14:paraId="67AFE7E8" w14:textId="77777777" w:rsidR="007E785D" w:rsidRDefault="00E049A8">
            <w:pPr>
              <w:pStyle w:val="Compact"/>
              <w:keepNext/>
              <w:jc w:val="right"/>
            </w:pPr>
            <w:r>
              <w:t>2.80</w:t>
            </w:r>
          </w:p>
        </w:tc>
      </w:tr>
      <w:tr w:rsidR="007E785D" w14:paraId="1411C8F4" w14:textId="77777777">
        <w:trPr>
          <w:cantSplit/>
        </w:trPr>
        <w:tc>
          <w:tcPr>
            <w:tcW w:w="0" w:type="auto"/>
          </w:tcPr>
          <w:p w14:paraId="2D8A5B1D" w14:textId="77777777" w:rsidR="007E785D" w:rsidRDefault="00E049A8">
            <w:pPr>
              <w:pStyle w:val="Compact"/>
              <w:keepNext/>
            </w:pPr>
            <w:r>
              <w:t>TX</w:t>
            </w:r>
          </w:p>
        </w:tc>
        <w:tc>
          <w:tcPr>
            <w:tcW w:w="0" w:type="auto"/>
          </w:tcPr>
          <w:p w14:paraId="2FD6310B" w14:textId="77777777" w:rsidR="007E785D" w:rsidRDefault="00E049A8">
            <w:pPr>
              <w:pStyle w:val="Compact"/>
              <w:keepNext/>
            </w:pPr>
            <w:r>
              <w:rPr>
                <w:rFonts w:hint="eastAsia"/>
              </w:rPr>
              <w:t>比特流已加载、服务停止</w:t>
            </w:r>
          </w:p>
        </w:tc>
        <w:tc>
          <w:tcPr>
            <w:tcW w:w="0" w:type="auto"/>
          </w:tcPr>
          <w:p w14:paraId="47242DBD" w14:textId="77777777" w:rsidR="007E785D" w:rsidRDefault="00E049A8">
            <w:pPr>
              <w:pStyle w:val="Compact"/>
              <w:keepNext/>
              <w:jc w:val="right"/>
            </w:pPr>
            <w:r>
              <w:t>0.22</w:t>
            </w:r>
          </w:p>
        </w:tc>
        <w:tc>
          <w:tcPr>
            <w:tcW w:w="0" w:type="auto"/>
          </w:tcPr>
          <w:p w14:paraId="51FB9515" w14:textId="77777777" w:rsidR="007E785D" w:rsidRDefault="00E049A8">
            <w:pPr>
              <w:pStyle w:val="Compact"/>
              <w:keepNext/>
              <w:jc w:val="right"/>
            </w:pPr>
            <w:r>
              <w:t>1.24</w:t>
            </w:r>
          </w:p>
        </w:tc>
        <w:tc>
          <w:tcPr>
            <w:tcW w:w="0" w:type="auto"/>
          </w:tcPr>
          <w:p w14:paraId="3B933646" w14:textId="77777777" w:rsidR="007E785D" w:rsidRDefault="00E049A8">
            <w:pPr>
              <w:pStyle w:val="Compact"/>
              <w:keepNext/>
              <w:jc w:val="right"/>
            </w:pPr>
            <w:r>
              <w:t>0.72</w:t>
            </w:r>
          </w:p>
        </w:tc>
        <w:tc>
          <w:tcPr>
            <w:tcW w:w="0" w:type="auto"/>
          </w:tcPr>
          <w:p w14:paraId="1995E7A2" w14:textId="77777777" w:rsidR="007E785D" w:rsidRDefault="00E049A8">
            <w:pPr>
              <w:pStyle w:val="Compact"/>
              <w:keepNext/>
              <w:jc w:val="right"/>
            </w:pPr>
            <w:r>
              <w:t>0.45</w:t>
            </w:r>
          </w:p>
        </w:tc>
        <w:tc>
          <w:tcPr>
            <w:tcW w:w="0" w:type="auto"/>
          </w:tcPr>
          <w:p w14:paraId="26E40147" w14:textId="77777777" w:rsidR="007E785D" w:rsidRDefault="00E049A8">
            <w:pPr>
              <w:pStyle w:val="Compact"/>
              <w:keepNext/>
              <w:jc w:val="right"/>
            </w:pPr>
            <w:r>
              <w:t>2.64</w:t>
            </w:r>
          </w:p>
        </w:tc>
      </w:tr>
      <w:tr w:rsidR="007E785D" w14:paraId="39FED61D" w14:textId="77777777">
        <w:trPr>
          <w:cantSplit/>
        </w:trPr>
        <w:tc>
          <w:tcPr>
            <w:tcW w:w="0" w:type="auto"/>
          </w:tcPr>
          <w:p w14:paraId="0956E90C" w14:textId="77777777" w:rsidR="007E785D" w:rsidRDefault="00E049A8">
            <w:pPr>
              <w:pStyle w:val="Compact"/>
              <w:keepNext/>
            </w:pPr>
            <w:r>
              <w:t>RX</w:t>
            </w:r>
          </w:p>
        </w:tc>
        <w:tc>
          <w:tcPr>
            <w:tcW w:w="0" w:type="auto"/>
          </w:tcPr>
          <w:p w14:paraId="663731DF" w14:textId="77777777" w:rsidR="007E785D" w:rsidRDefault="00E049A8">
            <w:pPr>
              <w:pStyle w:val="Compact"/>
              <w:keepNext/>
            </w:pPr>
            <w:r>
              <w:t>DeepJSCC-Q</w:t>
            </w:r>
          </w:p>
        </w:tc>
        <w:tc>
          <w:tcPr>
            <w:tcW w:w="0" w:type="auto"/>
          </w:tcPr>
          <w:p w14:paraId="6E8120E9" w14:textId="77777777" w:rsidR="007E785D" w:rsidRDefault="00E049A8">
            <w:pPr>
              <w:pStyle w:val="Compact"/>
              <w:keepNext/>
              <w:jc w:val="right"/>
            </w:pPr>
            <w:r>
              <w:t>0.40</w:t>
            </w:r>
          </w:p>
        </w:tc>
        <w:tc>
          <w:tcPr>
            <w:tcW w:w="0" w:type="auto"/>
          </w:tcPr>
          <w:p w14:paraId="6AD86FDF" w14:textId="77777777" w:rsidR="007E785D" w:rsidRDefault="00E049A8">
            <w:pPr>
              <w:pStyle w:val="Compact"/>
              <w:keepNext/>
              <w:jc w:val="right"/>
            </w:pPr>
            <w:r>
              <w:t>1.55</w:t>
            </w:r>
          </w:p>
        </w:tc>
        <w:tc>
          <w:tcPr>
            <w:tcW w:w="0" w:type="auto"/>
          </w:tcPr>
          <w:p w14:paraId="0C48A724" w14:textId="77777777" w:rsidR="007E785D" w:rsidRDefault="00E049A8">
            <w:pPr>
              <w:pStyle w:val="Compact"/>
              <w:keepNext/>
              <w:jc w:val="right"/>
            </w:pPr>
            <w:r>
              <w:t>0.81</w:t>
            </w:r>
          </w:p>
        </w:tc>
        <w:tc>
          <w:tcPr>
            <w:tcW w:w="0" w:type="auto"/>
          </w:tcPr>
          <w:p w14:paraId="5A40BD8F" w14:textId="77777777" w:rsidR="007E785D" w:rsidRDefault="00E049A8">
            <w:pPr>
              <w:pStyle w:val="Compact"/>
              <w:keepNext/>
              <w:jc w:val="right"/>
            </w:pPr>
            <w:r>
              <w:t>0.68</w:t>
            </w:r>
          </w:p>
        </w:tc>
        <w:tc>
          <w:tcPr>
            <w:tcW w:w="0" w:type="auto"/>
          </w:tcPr>
          <w:p w14:paraId="00B4FA9C" w14:textId="77777777" w:rsidR="007E785D" w:rsidRDefault="00E049A8">
            <w:pPr>
              <w:pStyle w:val="Compact"/>
              <w:keepNext/>
              <w:jc w:val="right"/>
            </w:pPr>
            <w:r>
              <w:t>3.44</w:t>
            </w:r>
          </w:p>
        </w:tc>
      </w:tr>
      <w:tr w:rsidR="007E785D" w14:paraId="411FD811" w14:textId="77777777">
        <w:trPr>
          <w:cantSplit/>
        </w:trPr>
        <w:tc>
          <w:tcPr>
            <w:tcW w:w="0" w:type="auto"/>
          </w:tcPr>
          <w:p w14:paraId="0068ED28" w14:textId="77777777" w:rsidR="007E785D" w:rsidRDefault="00E049A8">
            <w:pPr>
              <w:pStyle w:val="Compact"/>
              <w:keepNext/>
            </w:pPr>
            <w:r>
              <w:t>RX</w:t>
            </w:r>
          </w:p>
        </w:tc>
        <w:tc>
          <w:tcPr>
            <w:tcW w:w="0" w:type="auto"/>
          </w:tcPr>
          <w:p w14:paraId="545ED592" w14:textId="77777777" w:rsidR="007E785D" w:rsidRDefault="00E049A8">
            <w:pPr>
              <w:pStyle w:val="Compact"/>
              <w:keepNext/>
            </w:pPr>
            <w:r>
              <w:t>SSCC</w:t>
            </w:r>
          </w:p>
        </w:tc>
        <w:tc>
          <w:tcPr>
            <w:tcW w:w="0" w:type="auto"/>
          </w:tcPr>
          <w:p w14:paraId="55342B2A" w14:textId="77777777" w:rsidR="007E785D" w:rsidRDefault="00E049A8">
            <w:pPr>
              <w:pStyle w:val="Compact"/>
              <w:keepNext/>
              <w:jc w:val="right"/>
            </w:pPr>
            <w:r>
              <w:t>0.40</w:t>
            </w:r>
          </w:p>
        </w:tc>
        <w:tc>
          <w:tcPr>
            <w:tcW w:w="0" w:type="auto"/>
          </w:tcPr>
          <w:p w14:paraId="4D68CC6A" w14:textId="77777777" w:rsidR="007E785D" w:rsidRDefault="00E049A8">
            <w:pPr>
              <w:pStyle w:val="Compact"/>
              <w:keepNext/>
              <w:jc w:val="right"/>
            </w:pPr>
            <w:r>
              <w:t>1.58</w:t>
            </w:r>
          </w:p>
        </w:tc>
        <w:tc>
          <w:tcPr>
            <w:tcW w:w="0" w:type="auto"/>
          </w:tcPr>
          <w:p w14:paraId="4876D666" w14:textId="77777777" w:rsidR="007E785D" w:rsidRDefault="00E049A8">
            <w:pPr>
              <w:pStyle w:val="Compact"/>
              <w:keepNext/>
              <w:jc w:val="right"/>
            </w:pPr>
            <w:r>
              <w:t>0.81</w:t>
            </w:r>
          </w:p>
        </w:tc>
        <w:tc>
          <w:tcPr>
            <w:tcW w:w="0" w:type="auto"/>
          </w:tcPr>
          <w:p w14:paraId="120BE35F" w14:textId="77777777" w:rsidR="007E785D" w:rsidRDefault="00E049A8">
            <w:pPr>
              <w:pStyle w:val="Compact"/>
              <w:keepNext/>
              <w:jc w:val="right"/>
            </w:pPr>
            <w:r>
              <w:t>0.68</w:t>
            </w:r>
          </w:p>
        </w:tc>
        <w:tc>
          <w:tcPr>
            <w:tcW w:w="0" w:type="auto"/>
          </w:tcPr>
          <w:p w14:paraId="6D1E5E98" w14:textId="77777777" w:rsidR="007E785D" w:rsidRDefault="00E049A8">
            <w:pPr>
              <w:pStyle w:val="Compact"/>
              <w:keepNext/>
              <w:jc w:val="right"/>
            </w:pPr>
            <w:r>
              <w:t>3.47</w:t>
            </w:r>
          </w:p>
        </w:tc>
      </w:tr>
      <w:tr w:rsidR="007E785D" w14:paraId="0016E11C" w14:textId="77777777">
        <w:trPr>
          <w:cantSplit/>
        </w:trPr>
        <w:tc>
          <w:tcPr>
            <w:tcW w:w="0" w:type="auto"/>
          </w:tcPr>
          <w:p w14:paraId="7DB0DEE9" w14:textId="77777777" w:rsidR="007E785D" w:rsidRDefault="00E049A8">
            <w:pPr>
              <w:pStyle w:val="Compact"/>
            </w:pPr>
            <w:r>
              <w:t>RX</w:t>
            </w:r>
          </w:p>
        </w:tc>
        <w:tc>
          <w:tcPr>
            <w:tcW w:w="0" w:type="auto"/>
          </w:tcPr>
          <w:p w14:paraId="05648F94" w14:textId="77777777" w:rsidR="007E785D" w:rsidRDefault="00E049A8">
            <w:pPr>
              <w:pStyle w:val="Compact"/>
            </w:pPr>
            <w:r>
              <w:rPr>
                <w:rFonts w:hint="eastAsia"/>
              </w:rPr>
              <w:t>比特流已加载、服务停止</w:t>
            </w:r>
          </w:p>
        </w:tc>
        <w:tc>
          <w:tcPr>
            <w:tcW w:w="0" w:type="auto"/>
          </w:tcPr>
          <w:p w14:paraId="7DE4C8D9" w14:textId="77777777" w:rsidR="007E785D" w:rsidRDefault="00E049A8">
            <w:pPr>
              <w:pStyle w:val="Compact"/>
              <w:jc w:val="right"/>
            </w:pPr>
            <w:r>
              <w:t>0.32</w:t>
            </w:r>
          </w:p>
        </w:tc>
        <w:tc>
          <w:tcPr>
            <w:tcW w:w="0" w:type="auto"/>
          </w:tcPr>
          <w:p w14:paraId="4CFA33DA" w14:textId="77777777" w:rsidR="007E785D" w:rsidRDefault="00E049A8">
            <w:pPr>
              <w:pStyle w:val="Compact"/>
              <w:jc w:val="right"/>
            </w:pPr>
            <w:r>
              <w:t>1.31</w:t>
            </w:r>
          </w:p>
        </w:tc>
        <w:tc>
          <w:tcPr>
            <w:tcW w:w="0" w:type="auto"/>
          </w:tcPr>
          <w:p w14:paraId="35A41853" w14:textId="77777777" w:rsidR="007E785D" w:rsidRDefault="00E049A8">
            <w:pPr>
              <w:pStyle w:val="Compact"/>
              <w:jc w:val="right"/>
            </w:pPr>
            <w:r>
              <w:t>0.81</w:t>
            </w:r>
          </w:p>
        </w:tc>
        <w:tc>
          <w:tcPr>
            <w:tcW w:w="0" w:type="auto"/>
          </w:tcPr>
          <w:p w14:paraId="7345F1BB" w14:textId="77777777" w:rsidR="007E785D" w:rsidRDefault="00E049A8">
            <w:pPr>
              <w:pStyle w:val="Compact"/>
              <w:jc w:val="right"/>
            </w:pPr>
            <w:r>
              <w:t>0.47</w:t>
            </w:r>
          </w:p>
        </w:tc>
        <w:tc>
          <w:tcPr>
            <w:tcW w:w="0" w:type="auto"/>
          </w:tcPr>
          <w:p w14:paraId="5D577B02" w14:textId="77777777" w:rsidR="007E785D" w:rsidRDefault="00E049A8">
            <w:pPr>
              <w:pStyle w:val="Compact"/>
              <w:jc w:val="right"/>
            </w:pPr>
            <w:r>
              <w:t>2.91</w:t>
            </w:r>
          </w:p>
        </w:tc>
      </w:tr>
    </w:tbl>
    <w:p w14:paraId="08C6996F" w14:textId="702AAA54" w:rsidR="007E785D" w:rsidRDefault="00E049A8">
      <w:pPr>
        <w:pStyle w:val="a3"/>
      </w:pPr>
      <w:r>
        <w:rPr>
          <w:rFonts w:hint="eastAsia"/>
        </w:rPr>
        <w:t>TX</w:t>
      </w:r>
      <w:r>
        <w:rPr>
          <w:rFonts w:hint="eastAsia"/>
        </w:rPr>
        <w:t>在</w:t>
      </w:r>
      <w:r>
        <w:rPr>
          <w:rFonts w:hint="eastAsia"/>
        </w:rPr>
        <w:t>DeepJSCC-Q</w:t>
      </w:r>
      <w:r>
        <w:rPr>
          <w:rFonts w:hint="eastAsia"/>
        </w:rPr>
        <w:t>模式下的</w:t>
      </w:r>
      <w:r>
        <w:rPr>
          <w:rFonts w:hint="eastAsia"/>
        </w:rPr>
        <w:t>PL</w:t>
      </w:r>
      <w:r>
        <w:rPr>
          <w:rFonts w:hint="eastAsia"/>
        </w:rPr>
        <w:t>内核功耗比</w:t>
      </w:r>
      <w:r>
        <w:rPr>
          <w:rFonts w:hint="eastAsia"/>
        </w:rPr>
        <w:t>SSCC</w:t>
      </w:r>
      <w:r>
        <w:rPr>
          <w:rFonts w:hint="eastAsia"/>
        </w:rPr>
        <w:t>模式高</w:t>
      </w:r>
      <w:r>
        <w:rPr>
          <w:rFonts w:hint="eastAsia"/>
        </w:rPr>
        <w:t>0.32</w:t>
      </w:r>
      <w:r>
        <w:t xml:space="preserve"> </w:t>
      </w:r>
      <w:r>
        <w:rPr>
          <w:rFonts w:hint="eastAsia"/>
        </w:rPr>
        <w:t>W</w:t>
      </w:r>
      <w:r>
        <w:rPr>
          <w:rFonts w:hint="eastAsia"/>
        </w:rPr>
        <w:t>，即编码器在</w:t>
      </w:r>
      <w:r>
        <w:rPr>
          <w:rFonts w:hint="eastAsia"/>
        </w:rPr>
        <w:t>30</w:t>
      </w:r>
      <w:r>
        <w:t xml:space="preserve"> </w:t>
      </w:r>
      <w:r>
        <w:rPr>
          <w:rFonts w:hint="eastAsia"/>
        </w:rPr>
        <w:t>fps</w:t>
      </w:r>
      <w:r>
        <w:rPr>
          <w:rFonts w:hint="eastAsia"/>
        </w:rPr>
        <w:t>下的功耗，每帧约</w:t>
      </w:r>
      <w:r>
        <w:rPr>
          <w:rFonts w:hint="eastAsia"/>
        </w:rPr>
        <w:t>11</w:t>
      </w:r>
      <w:r>
        <w:t xml:space="preserve"> </w:t>
      </w:r>
      <w:r>
        <w:rPr>
          <w:rFonts w:hint="eastAsia"/>
        </w:rPr>
        <w:t>mJ</w:t>
      </w:r>
      <w:r>
        <w:rPr>
          <w:rFonts w:hint="eastAsia"/>
        </w:rPr>
        <w:t>。</w:t>
      </w:r>
      <w:r>
        <w:rPr>
          <w:rFonts w:hint="eastAsia"/>
        </w:rPr>
        <w:t>RX</w:t>
      </w:r>
      <w:r>
        <w:rPr>
          <w:rFonts w:hint="eastAsia"/>
        </w:rPr>
        <w:t>的物理层输出同时送入神经网络解码器和</w:t>
      </w:r>
      <w:r>
        <w:rPr>
          <w:rFonts w:hint="eastAsia"/>
        </w:rPr>
        <w:t>SSCC</w:t>
      </w:r>
      <w:r>
        <w:rPr>
          <w:rFonts w:hint="eastAsia"/>
        </w:rPr>
        <w:t>的</w:t>
      </w:r>
      <w:r>
        <w:rPr>
          <w:rFonts w:hint="eastAsia"/>
        </w:rPr>
        <w:t>LDPC</w:t>
      </w:r>
      <w:r>
        <w:rPr>
          <w:rFonts w:hint="eastAsia"/>
        </w:rPr>
        <w:t>译码器，两者始终都在运行，两种模式的</w:t>
      </w:r>
      <w:r>
        <w:rPr>
          <w:rFonts w:hint="eastAsia"/>
        </w:rPr>
        <w:t>PL</w:t>
      </w:r>
      <w:r>
        <w:rPr>
          <w:rFonts w:hint="eastAsia"/>
        </w:rPr>
        <w:t>内核功耗相同。</w:t>
      </w:r>
      <w:r>
        <w:rPr>
          <w:rFonts w:hint="eastAsia"/>
        </w:rPr>
        <w:t>PL</w:t>
      </w:r>
      <w:r>
        <w:rPr>
          <w:rFonts w:hint="eastAsia"/>
        </w:rPr>
        <w:t>内核的实测值约为</w:t>
      </w:r>
      <w:r>
        <w:rPr>
          <w:rFonts w:hint="eastAsia"/>
        </w:rPr>
        <w:t>Vivado</w:t>
      </w:r>
      <w:r>
        <w:rPr>
          <w:rFonts w:hint="eastAsia"/>
        </w:rPr>
        <w:t>估算的一半以下（</w:t>
      </w:r>
      <w:r>
        <w:rPr>
          <w:rFonts w:hint="eastAsia"/>
        </w:rPr>
        <w:t>TX</w:t>
      </w:r>
      <w:r>
        <w:t xml:space="preserve"> 0.53 W / 1.21 </w:t>
      </w:r>
      <w:r>
        <w:rPr>
          <w:rFonts w:hint="eastAsia"/>
        </w:rPr>
        <w:t>W</w:t>
      </w:r>
      <w:r>
        <w:rPr>
          <w:rFonts w:hint="eastAsia"/>
        </w:rPr>
        <w:t>，</w:t>
      </w:r>
      <w:r w:rsidR="00D42E4B">
        <w:t>RX 0.40 W / 0.97 W</w:t>
      </w:r>
      <w:r>
        <w:rPr>
          <w:rFonts w:hint="eastAsia"/>
        </w:rPr>
        <w:t>），因为估算采用默认翻转率，实际电路的平均翻转率更低。</w:t>
      </w:r>
    </w:p>
    <w:p w14:paraId="45F8FBE3" w14:textId="77777777" w:rsidR="007E785D" w:rsidRDefault="00E049A8">
      <w:pPr>
        <w:pStyle w:val="a3"/>
      </w:pPr>
      <w:r>
        <w:rPr>
          <w:rFonts w:hint="eastAsia"/>
        </w:rPr>
        <w:t>资源按模块划分：</w:t>
      </w:r>
    </w:p>
    <w:p w14:paraId="7BE3FC4F" w14:textId="77777777" w:rsidR="007E785D" w:rsidRDefault="00E049A8">
      <w:pPr>
        <w:pStyle w:val="Compact"/>
        <w:numPr>
          <w:ilvl w:val="0"/>
          <w:numId w:val="40"/>
        </w:numPr>
      </w:pPr>
      <w:r>
        <w:rPr>
          <w:rFonts w:hint="eastAsia"/>
        </w:rPr>
        <w:t>神经网络核（</w:t>
      </w:r>
      <w:r>
        <w:rPr>
          <w:rFonts w:hint="eastAsia"/>
        </w:rPr>
        <w:t>OOC</w:t>
      </w:r>
      <w:r>
        <w:rPr>
          <w:rFonts w:hint="eastAsia"/>
        </w:rPr>
        <w:t>综合）：编码器</w:t>
      </w:r>
      <w:r>
        <w:rPr>
          <w:rFonts w:hint="eastAsia"/>
        </w:rPr>
        <w:t>46,054</w:t>
      </w:r>
      <w:r>
        <w:t xml:space="preserve"> LUT</w:t>
      </w:r>
      <w:r>
        <w:t>、</w:t>
      </w:r>
      <w:r>
        <w:t>233 DSP</w:t>
      </w:r>
      <w:r>
        <w:t>、</w:t>
      </w:r>
      <w:r>
        <w:t>100 BRAM36</w:t>
      </w:r>
      <w:r>
        <w:t>、</w:t>
      </w:r>
      <w:r>
        <w:t xml:space="preserve">4 </w:t>
      </w:r>
      <w:r>
        <w:rPr>
          <w:rFonts w:hint="eastAsia"/>
        </w:rPr>
        <w:t>URAM</w:t>
      </w:r>
      <w:r>
        <w:rPr>
          <w:rFonts w:hint="eastAsia"/>
        </w:rPr>
        <w:t>；浅层解码器</w:t>
      </w:r>
      <w:r>
        <w:rPr>
          <w:rFonts w:hint="eastAsia"/>
        </w:rPr>
        <w:t>16,351</w:t>
      </w:r>
      <w:r>
        <w:t xml:space="preserve"> LUT</w:t>
      </w:r>
      <w:r>
        <w:t>、</w:t>
      </w:r>
      <w:r>
        <w:t>51 DSP</w:t>
      </w:r>
      <w:r>
        <w:t>、</w:t>
      </w:r>
      <w:r>
        <w:t xml:space="preserve">43 </w:t>
      </w:r>
      <w:r>
        <w:rPr>
          <w:rFonts w:hint="eastAsia"/>
        </w:rPr>
        <w:t>BRAM36</w:t>
      </w:r>
      <w:r>
        <w:rPr>
          <w:rFonts w:hint="eastAsia"/>
        </w:rPr>
        <w:t>、不用</w:t>
      </w:r>
      <w:r>
        <w:rPr>
          <w:rFonts w:hint="eastAsia"/>
        </w:rPr>
        <w:t>URAM</w:t>
      </w:r>
      <w:r>
        <w:rPr>
          <w:rFonts w:hint="eastAsia"/>
        </w:rPr>
        <w:t>（与论文同构的对称解码器为</w:t>
      </w:r>
      <w:r>
        <w:rPr>
          <w:rFonts w:hint="eastAsia"/>
        </w:rPr>
        <w:t>50,178</w:t>
      </w:r>
      <w:r>
        <w:t xml:space="preserve"> LUT</w:t>
      </w:r>
      <w:r>
        <w:t>、</w:t>
      </w:r>
      <w:r>
        <w:t>312 DSP</w:t>
      </w:r>
      <w:r>
        <w:t>、</w:t>
      </w:r>
      <w:r>
        <w:t>100 BRAM36</w:t>
      </w:r>
      <w:r>
        <w:t>、</w:t>
      </w:r>
      <w:r>
        <w:t xml:space="preserve">18 </w:t>
      </w:r>
      <w:r>
        <w:rPr>
          <w:rFonts w:hint="eastAsia"/>
        </w:rPr>
        <w:t>URAM</w:t>
      </w:r>
      <w:r>
        <w:rPr>
          <w:rFonts w:hint="eastAsia"/>
        </w:rPr>
        <w:t>）；</w:t>
      </w:r>
    </w:p>
    <w:p w14:paraId="74537050" w14:textId="77777777" w:rsidR="007E785D" w:rsidRDefault="00E049A8">
      <w:pPr>
        <w:pStyle w:val="Compact"/>
        <w:numPr>
          <w:ilvl w:val="0"/>
          <w:numId w:val="40"/>
        </w:numPr>
      </w:pPr>
      <w:r>
        <w:rPr>
          <w:rFonts w:hint="eastAsia"/>
        </w:rPr>
        <w:t>OFDM</w:t>
      </w:r>
      <w:r>
        <w:rPr>
          <w:rFonts w:hint="eastAsia"/>
        </w:rPr>
        <w:t>物理层：</w:t>
      </w:r>
      <w:r>
        <w:rPr>
          <w:rFonts w:hint="eastAsia"/>
        </w:rPr>
        <w:t>TX</w:t>
      </w:r>
      <w:r>
        <w:rPr>
          <w:rFonts w:hint="eastAsia"/>
        </w:rPr>
        <w:t>约</w:t>
      </w:r>
      <w:r>
        <w:rPr>
          <w:rFonts w:hint="eastAsia"/>
        </w:rPr>
        <w:t>2.9</w:t>
      </w:r>
      <w:r>
        <w:t xml:space="preserve"> k LUT</w:t>
      </w:r>
      <w:r>
        <w:t>、</w:t>
      </w:r>
      <w:r>
        <w:t>3 BRAM36</w:t>
      </w:r>
      <w:r>
        <w:t>、</w:t>
      </w:r>
      <w:r>
        <w:t xml:space="preserve">6 </w:t>
      </w:r>
      <w:r>
        <w:rPr>
          <w:rFonts w:hint="eastAsia"/>
        </w:rPr>
        <w:t>URAM</w:t>
      </w:r>
      <w:r>
        <w:rPr>
          <w:rFonts w:hint="eastAsia"/>
        </w:rPr>
        <w:t>；</w:t>
      </w:r>
      <w:r>
        <w:rPr>
          <w:rFonts w:hint="eastAsia"/>
        </w:rPr>
        <w:t>RX</w:t>
      </w:r>
      <w:r>
        <w:rPr>
          <w:rFonts w:hint="eastAsia"/>
        </w:rPr>
        <w:t>约</w:t>
      </w:r>
      <w:r>
        <w:rPr>
          <w:rFonts w:hint="eastAsia"/>
        </w:rPr>
        <w:t>11.0</w:t>
      </w:r>
      <w:r>
        <w:t xml:space="preserve"> k LUT</w:t>
      </w:r>
      <w:r>
        <w:t>、</w:t>
      </w:r>
      <w:r>
        <w:t>12 BRAM36</w:t>
      </w:r>
      <w:r>
        <w:t>、</w:t>
      </w:r>
      <w:r>
        <w:t>6 URAM</w:t>
      </w:r>
      <w:r>
        <w:t>、</w:t>
      </w:r>
      <w:r>
        <w:t xml:space="preserve">82 </w:t>
      </w:r>
      <w:r>
        <w:rPr>
          <w:rFonts w:hint="eastAsia"/>
        </w:rPr>
        <w:t>DSP</w:t>
      </w:r>
      <w:r>
        <w:rPr>
          <w:rFonts w:hint="eastAsia"/>
        </w:rPr>
        <w:t>；</w:t>
      </w:r>
    </w:p>
    <w:p w14:paraId="40089297" w14:textId="77777777" w:rsidR="007E785D" w:rsidRDefault="00E049A8">
      <w:pPr>
        <w:pStyle w:val="Compact"/>
        <w:numPr>
          <w:ilvl w:val="0"/>
          <w:numId w:val="40"/>
        </w:numPr>
      </w:pPr>
      <w:r>
        <w:rPr>
          <w:rFonts w:hint="eastAsia"/>
        </w:rPr>
        <w:t>SSCC</w:t>
      </w:r>
      <w:r>
        <w:rPr>
          <w:rFonts w:hint="eastAsia"/>
        </w:rPr>
        <w:t>基线（</w:t>
      </w:r>
      <w:r>
        <w:rPr>
          <w:rFonts w:hint="eastAsia"/>
        </w:rPr>
        <w:t>OOC</w:t>
      </w:r>
      <w:r>
        <w:rPr>
          <w:rFonts w:hint="eastAsia"/>
        </w:rPr>
        <w:t>综合）：</w:t>
      </w:r>
      <w:r>
        <w:rPr>
          <w:rFonts w:hint="eastAsia"/>
        </w:rPr>
        <w:t>LDPC</w:t>
      </w:r>
      <w:r>
        <w:rPr>
          <w:rFonts w:hint="eastAsia"/>
        </w:rPr>
        <w:t>编码器</w:t>
      </w:r>
      <w:r>
        <w:rPr>
          <w:rFonts w:hint="eastAsia"/>
        </w:rPr>
        <w:t>3.8</w:t>
      </w:r>
      <w:r>
        <w:t xml:space="preserve"> k </w:t>
      </w:r>
      <w:r>
        <w:rPr>
          <w:rFonts w:hint="eastAsia"/>
        </w:rPr>
        <w:t>LUT</w:t>
      </w:r>
      <w:r>
        <w:rPr>
          <w:rFonts w:hint="eastAsia"/>
        </w:rPr>
        <w:t>，</w:t>
      </w:r>
      <w:r>
        <w:rPr>
          <w:rFonts w:hint="eastAsia"/>
        </w:rPr>
        <w:t>LDPC</w:t>
      </w:r>
      <w:r>
        <w:rPr>
          <w:rFonts w:hint="eastAsia"/>
        </w:rPr>
        <w:t>译码器</w:t>
      </w:r>
      <w:r>
        <w:rPr>
          <w:rFonts w:hint="eastAsia"/>
        </w:rPr>
        <w:t>27.4</w:t>
      </w:r>
      <w:r>
        <w:t xml:space="preserve"> k </w:t>
      </w:r>
      <w:r>
        <w:rPr>
          <w:rFonts w:hint="eastAsia"/>
        </w:rPr>
        <w:t>LUT</w:t>
      </w:r>
      <w:r>
        <w:rPr>
          <w:rFonts w:hint="eastAsia"/>
        </w:rPr>
        <w:t>（其中</w:t>
      </w:r>
      <w:r>
        <w:rPr>
          <w:rFonts w:hint="eastAsia"/>
        </w:rPr>
        <w:t>3.6</w:t>
      </w:r>
      <w:r>
        <w:t xml:space="preserve"> k </w:t>
      </w:r>
      <w:r>
        <w:rPr>
          <w:rFonts w:hint="eastAsia"/>
        </w:rPr>
        <w:t>LUTRAM</w:t>
      </w:r>
      <w:r>
        <w:rPr>
          <w:rFonts w:hint="eastAsia"/>
        </w:rPr>
        <w:t>），均不用</w:t>
      </w:r>
      <w:r>
        <w:rPr>
          <w:rFonts w:hint="eastAsia"/>
        </w:rPr>
        <w:t>BRAM</w:t>
      </w:r>
      <w:r>
        <w:rPr>
          <w:rFonts w:hint="eastAsia"/>
        </w:rPr>
        <w:t>和</w:t>
      </w:r>
      <w:r>
        <w:rPr>
          <w:rFonts w:hint="eastAsia"/>
        </w:rPr>
        <w:t>DSP</w:t>
      </w:r>
      <w:r>
        <w:rPr>
          <w:rFonts w:hint="eastAsia"/>
        </w:rPr>
        <w:t>；</w:t>
      </w:r>
    </w:p>
    <w:p w14:paraId="23EC897E" w14:textId="77777777" w:rsidR="007E785D" w:rsidRDefault="00E049A8">
      <w:pPr>
        <w:pStyle w:val="Compact"/>
        <w:numPr>
          <w:ilvl w:val="0"/>
          <w:numId w:val="40"/>
        </w:numPr>
      </w:pPr>
      <w:r>
        <w:rPr>
          <w:rFonts w:hint="eastAsia"/>
        </w:rPr>
        <w:t>其余为</w:t>
      </w:r>
      <w:r>
        <w:rPr>
          <w:rFonts w:hint="eastAsia"/>
        </w:rPr>
        <w:t>AD9361</w:t>
      </w:r>
      <w:r>
        <w:rPr>
          <w:rFonts w:hint="eastAsia"/>
        </w:rPr>
        <w:t>接口、</w:t>
      </w:r>
      <w:r>
        <w:rPr>
          <w:rFonts w:hint="eastAsia"/>
        </w:rPr>
        <w:t>PS</w:t>
      </w:r>
      <w:r>
        <w:rPr>
          <w:rFonts w:hint="eastAsia"/>
        </w:rPr>
        <w:t>接口与遥测。</w:t>
      </w:r>
    </w:p>
    <w:p w14:paraId="44636A0F" w14:textId="7F294DC6" w:rsidR="007E785D" w:rsidRDefault="00E049A8">
      <w:pPr>
        <w:pStyle w:val="FirstParagraph"/>
      </w:pPr>
      <w:r>
        <w:rPr>
          <w:rFonts w:hint="eastAsia"/>
        </w:rPr>
        <w:lastRenderedPageBreak/>
        <w:t>神经网络在</w:t>
      </w:r>
      <w:r>
        <w:rPr>
          <w:rFonts w:hint="eastAsia"/>
        </w:rPr>
        <w:t>250</w:t>
      </w:r>
      <w:r>
        <w:t xml:space="preserve"> </w:t>
      </w:r>
      <w:r>
        <w:rPr>
          <w:rFonts w:hint="eastAsia"/>
        </w:rPr>
        <w:t>MHz</w:t>
      </w:r>
      <w:r>
        <w:rPr>
          <w:rFonts w:hint="eastAsia"/>
        </w:rPr>
        <w:t>下运行，</w:t>
      </w:r>
      <w:r w:rsidR="00C513BA">
        <w:rPr>
          <w:rFonts w:hint="eastAsia"/>
        </w:rPr>
        <w:t>每帧卷积乘累加量为</w:t>
      </w:r>
      <w:r w:rsidR="00C513BA">
        <w:rPr>
          <w:rFonts w:hint="eastAsia"/>
        </w:rPr>
        <w:t>1.154 GMAC</w:t>
      </w:r>
      <w:r w:rsidR="00C513BA">
        <w:rPr>
          <w:rFonts w:hint="eastAsia"/>
        </w:rPr>
        <w:t>（按</w:t>
      </w:r>
      <w:r w:rsidR="00C513BA">
        <w:rPr>
          <w:rFonts w:hint="eastAsia"/>
        </w:rPr>
        <w:t>3.3.5</w:t>
      </w:r>
      <w:r w:rsidR="00C513BA">
        <w:rPr>
          <w:rFonts w:hint="eastAsia"/>
        </w:rPr>
        <w:t>节的方法计数）</w:t>
      </w:r>
      <w:r>
        <w:rPr>
          <w:rFonts w:hint="eastAsia"/>
        </w:rPr>
        <w:t>，编码器、解码器分别只用</w:t>
      </w:r>
      <w:r>
        <w:rPr>
          <w:rFonts w:hint="eastAsia"/>
        </w:rPr>
        <w:t>233</w:t>
      </w:r>
      <w:r>
        <w:rPr>
          <w:rFonts w:hint="eastAsia"/>
        </w:rPr>
        <w:t>和</w:t>
      </w:r>
      <w:r>
        <w:rPr>
          <w:rFonts w:hint="eastAsia"/>
        </w:rPr>
        <w:t>51</w:t>
      </w:r>
      <w:r>
        <w:rPr>
          <w:rFonts w:hint="eastAsia"/>
        </w:rPr>
        <w:t>个</w:t>
      </w:r>
      <w:r>
        <w:rPr>
          <w:rFonts w:hint="eastAsia"/>
        </w:rPr>
        <w:t>DSP</w:t>
      </w:r>
      <w:r>
        <w:rPr>
          <w:rFonts w:hint="eastAsia"/>
        </w:rPr>
        <w:t>，占器件的</w:t>
      </w:r>
      <w:r>
        <w:rPr>
          <w:rFonts w:hint="eastAsia"/>
        </w:rPr>
        <w:t>19</w:t>
      </w:r>
      <w:r>
        <w:t xml:space="preserve"> </w:t>
      </w:r>
      <w:r>
        <w:rPr>
          <w:rFonts w:hint="eastAsia"/>
        </w:rPr>
        <w:t>%</w:t>
      </w:r>
      <w:r>
        <w:rPr>
          <w:rFonts w:hint="eastAsia"/>
        </w:rPr>
        <w:t>和</w:t>
      </w:r>
      <w:r>
        <w:rPr>
          <w:rFonts w:hint="eastAsia"/>
        </w:rPr>
        <w:t>4</w:t>
      </w:r>
      <w:r>
        <w:t xml:space="preserve"> %</w:t>
      </w:r>
      <w:r>
        <w:t>。</w:t>
      </w:r>
    </w:p>
    <w:p w14:paraId="34E89FA3" w14:textId="77777777" w:rsidR="007E785D" w:rsidRDefault="00E049A8">
      <w:pPr>
        <w:pStyle w:val="3"/>
      </w:pPr>
      <w:bookmarkStart w:id="94" w:name="软件成果"/>
      <w:bookmarkStart w:id="95" w:name="_Toc244169808"/>
      <w:bookmarkEnd w:id="92"/>
      <w:r>
        <w:t xml:space="preserve">3.2.3 </w:t>
      </w:r>
      <w:r>
        <w:rPr>
          <w:rFonts w:hint="eastAsia"/>
        </w:rPr>
        <w:t>软件成果</w:t>
      </w:r>
      <w:bookmarkEnd w:id="95"/>
    </w:p>
    <w:p w14:paraId="5B40F00D" w14:textId="34095B33" w:rsidR="007E785D" w:rsidRDefault="00E049A8">
      <w:pPr>
        <w:pStyle w:val="FirstParagraph"/>
      </w:pPr>
      <w:r>
        <w:rPr>
          <w:rFonts w:hint="eastAsia"/>
        </w:rPr>
        <w:t>RX</w:t>
      </w:r>
      <w:r>
        <w:rPr>
          <w:rFonts w:hint="eastAsia"/>
        </w:rPr>
        <w:t>板的触摸屏</w:t>
      </w:r>
      <w:r>
        <w:rPr>
          <w:rFonts w:hint="eastAsia"/>
        </w:rPr>
        <w:t>GUI</w:t>
      </w:r>
      <w:r>
        <w:rPr>
          <w:rFonts w:hint="eastAsia"/>
        </w:rPr>
        <w:t>有图像链路页（</w:t>
      </w:r>
      <w:r w:rsidR="00D42E4B">
        <w:rPr>
          <w:rFonts w:hint="eastAsia"/>
        </w:rPr>
        <w:t>图</w:t>
      </w:r>
      <w:r w:rsidR="00D42E4B">
        <w:rPr>
          <w:rFonts w:hint="eastAsia"/>
        </w:rPr>
        <w:t>3-4</w:t>
      </w:r>
      <w:r>
        <w:rPr>
          <w:rFonts w:hint="eastAsia"/>
        </w:rPr>
        <w:t>）和物理层页（</w:t>
      </w:r>
      <w:r w:rsidR="00D42E4B">
        <w:rPr>
          <w:rFonts w:hint="eastAsia"/>
        </w:rPr>
        <w:t>图</w:t>
      </w:r>
      <w:r w:rsidR="00D42E4B">
        <w:rPr>
          <w:rFonts w:hint="eastAsia"/>
        </w:rPr>
        <w:t>3-5</w:t>
      </w:r>
      <w:r>
        <w:rPr>
          <w:rFonts w:hint="eastAsia"/>
        </w:rPr>
        <w:t>）。图像链路页并排显示</w:t>
      </w:r>
      <w:r>
        <w:rPr>
          <w:rFonts w:hint="eastAsia"/>
        </w:rPr>
        <w:t>TX</w:t>
      </w:r>
      <w:r>
        <w:rPr>
          <w:rFonts w:hint="eastAsia"/>
        </w:rPr>
        <w:t>原图与</w:t>
      </w:r>
      <w:r>
        <w:rPr>
          <w:rFonts w:hint="eastAsia"/>
        </w:rPr>
        <w:t>RX</w:t>
      </w:r>
      <w:r>
        <w:rPr>
          <w:rFonts w:hint="eastAsia"/>
        </w:rPr>
        <w:t>重建图，右侧给出实时</w:t>
      </w:r>
      <w:r>
        <w:rPr>
          <w:rFonts w:hint="eastAsia"/>
        </w:rPr>
        <w:t>PSNR</w:t>
      </w:r>
      <w:r>
        <w:rPr>
          <w:rFonts w:hint="eastAsia"/>
        </w:rPr>
        <w:t>、端到端时延、接收帧率和</w:t>
      </w:r>
      <w:r>
        <w:rPr>
          <w:rFonts w:hint="eastAsia"/>
        </w:rPr>
        <w:t>EVM</w:t>
      </w:r>
      <w:r>
        <w:rPr>
          <w:rFonts w:hint="eastAsia"/>
        </w:rPr>
        <w:t>，下方是</w:t>
      </w:r>
      <w:r>
        <w:rPr>
          <w:rFonts w:hint="eastAsia"/>
        </w:rPr>
        <w:t>TX</w:t>
      </w:r>
      <w:r>
        <w:rPr>
          <w:rFonts w:hint="eastAsia"/>
        </w:rPr>
        <w:t>衰减调节条，并可切换信源（摄像头</w:t>
      </w:r>
      <w:r>
        <w:t xml:space="preserve"> / </w:t>
      </w:r>
      <w:r>
        <w:rPr>
          <w:rFonts w:hint="eastAsia"/>
        </w:rPr>
        <w:t>预设图</w:t>
      </w:r>
      <w:r>
        <w:t xml:space="preserve"> / </w:t>
      </w:r>
      <w:r>
        <w:rPr>
          <w:rFonts w:hint="eastAsia"/>
        </w:rPr>
        <w:t>预设视频）和传输方案（</w:t>
      </w:r>
      <w:r>
        <w:rPr>
          <w:rFonts w:hint="eastAsia"/>
        </w:rPr>
        <w:t>JSCC</w:t>
      </w:r>
      <w:r>
        <w:t xml:space="preserve"> / </w:t>
      </w:r>
      <w:r>
        <w:rPr>
          <w:rFonts w:hint="eastAsia"/>
        </w:rPr>
        <w:t>SSCC</w:t>
      </w:r>
      <w:r>
        <w:rPr>
          <w:rFonts w:hint="eastAsia"/>
        </w:rPr>
        <w:t>）；</w:t>
      </w:r>
      <w:r w:rsidR="00D42E4B">
        <w:rPr>
          <w:rFonts w:hint="eastAsia"/>
        </w:rPr>
        <w:t>图</w:t>
      </w:r>
      <w:r w:rsidR="00D42E4B">
        <w:rPr>
          <w:rFonts w:hint="eastAsia"/>
        </w:rPr>
        <w:t>3-4</w:t>
      </w:r>
      <w:r>
        <w:rPr>
          <w:rFonts w:hint="eastAsia"/>
        </w:rPr>
        <w:t>为</w:t>
      </w:r>
      <w:r>
        <w:rPr>
          <w:rFonts w:hint="eastAsia"/>
        </w:rPr>
        <w:t>TX</w:t>
      </w:r>
      <w:r>
        <w:rPr>
          <w:rFonts w:hint="eastAsia"/>
        </w:rPr>
        <w:t>额外衰减</w:t>
      </w:r>
      <w:r>
        <w:rPr>
          <w:rFonts w:hint="eastAsia"/>
        </w:rPr>
        <w:t>20</w:t>
      </w:r>
      <w:r>
        <w:t xml:space="preserve"> </w:t>
      </w:r>
      <w:r>
        <w:rPr>
          <w:rFonts w:hint="eastAsia"/>
        </w:rPr>
        <w:t>dB</w:t>
      </w:r>
      <w:r>
        <w:rPr>
          <w:rFonts w:hint="eastAsia"/>
        </w:rPr>
        <w:t>时的屏幕截图。物理层页实时显示信道估计后与最终均衡输出的星座图、信道</w:t>
      </w:r>
      <w:r>
        <w:t xml:space="preserve"> |H| </w:t>
      </w:r>
      <w:r>
        <w:rPr>
          <w:rFonts w:hint="eastAsia"/>
        </w:rPr>
        <w:t>三维曲面（</w:t>
      </w:r>
      <w:r>
        <w:rPr>
          <w:rFonts w:hint="eastAsia"/>
        </w:rPr>
        <w:t>Mali-400</w:t>
      </w:r>
      <w:r>
        <w:rPr>
          <w:rFonts w:hint="eastAsia"/>
        </w:rPr>
        <w:t>渲染）、逐子载波</w:t>
      </w:r>
      <w:r>
        <w:rPr>
          <w:rFonts w:hint="eastAsia"/>
        </w:rPr>
        <w:t>SNR</w:t>
      </w:r>
      <w:r>
        <w:rPr>
          <w:rFonts w:hint="eastAsia"/>
        </w:rPr>
        <w:t>、接收频谱和链路状态。</w:t>
      </w:r>
    </w:p>
    <w:p w14:paraId="654619A2" w14:textId="77777777" w:rsidR="007E785D" w:rsidRDefault="00E049A8">
      <w:pPr>
        <w:pStyle w:val="FigurePara"/>
      </w:pPr>
      <w:r>
        <w:rPr>
          <w:noProof/>
        </w:rPr>
        <w:drawing>
          <wp:inline distT="0" distB="0" distL="0" distR="0" wp14:anchorId="63621365" wp14:editId="448F076C">
            <wp:extent cx="4216400" cy="2470546"/>
            <wp:effectExtent l="0" t="0" r="0" b="0"/>
            <wp:docPr id="179" name="Picture" descr="接收端 GUI · 图像链路页"/>
            <wp:cNvGraphicFramePr/>
            <a:graphic xmlns:a="http://schemas.openxmlformats.org/drawingml/2006/main">
              <a:graphicData uri="http://schemas.openxmlformats.org/drawingml/2006/picture">
                <pic:pic xmlns:pic="http://schemas.openxmlformats.org/drawingml/2006/picture">
                  <pic:nvPicPr>
                    <pic:cNvPr id="180" name="Picture" descr="figures/results/gui_image_page.png"/>
                    <pic:cNvPicPr>
                      <a:picLocks noChangeAspect="1" noChangeArrowheads="1"/>
                    </pic:cNvPicPr>
                  </pic:nvPicPr>
                  <pic:blipFill>
                    <a:blip r:embed="rId200"/>
                    <a:stretch>
                      <a:fillRect/>
                    </a:stretch>
                  </pic:blipFill>
                  <pic:spPr bwMode="auto">
                    <a:xfrm>
                      <a:off x="0" y="0"/>
                      <a:ext cx="4216400" cy="2470546"/>
                    </a:xfrm>
                    <a:prstGeom prst="rect">
                      <a:avLst/>
                    </a:prstGeom>
                    <a:noFill/>
                    <a:ln w="9525">
                      <a:noFill/>
                      <a:headEnd/>
                      <a:tailEnd/>
                    </a:ln>
                  </pic:spPr>
                </pic:pic>
              </a:graphicData>
            </a:graphic>
          </wp:inline>
        </w:drawing>
      </w:r>
    </w:p>
    <w:p w14:paraId="4D523FCE" w14:textId="232A3372" w:rsidR="007E785D" w:rsidRDefault="00D42E4B">
      <w:pPr>
        <w:pStyle w:val="CaptionPara"/>
      </w:pPr>
      <w:r>
        <w:rPr>
          <w:rFonts w:hint="eastAsia"/>
        </w:rPr>
        <w:t>图</w:t>
      </w:r>
      <w:r>
        <w:rPr>
          <w:rFonts w:hint="eastAsia"/>
        </w:rPr>
        <w:t>3-4</w:t>
      </w:r>
      <w:r w:rsidR="00E049A8">
        <w:t xml:space="preserve">　</w:t>
      </w:r>
      <w:r w:rsidR="00E049A8">
        <w:rPr>
          <w:rFonts w:hint="eastAsia"/>
        </w:rPr>
        <w:t>RX</w:t>
      </w:r>
      <w:r w:rsidR="00E049A8">
        <w:rPr>
          <w:rFonts w:hint="eastAsia"/>
        </w:rPr>
        <w:t>板触摸屏</w:t>
      </w:r>
      <w:r w:rsidR="00E049A8">
        <w:rPr>
          <w:rFonts w:hint="eastAsia"/>
        </w:rPr>
        <w:t>GUI</w:t>
      </w:r>
      <w:r w:rsidR="00E049A8">
        <w:rPr>
          <w:rFonts w:hint="eastAsia"/>
        </w:rPr>
        <w:t>（图像链路页，</w:t>
      </w:r>
      <w:r w:rsidR="00E049A8">
        <w:rPr>
          <w:rFonts w:hint="eastAsia"/>
        </w:rPr>
        <w:t>DIV2K</w:t>
      </w:r>
      <w:r w:rsidR="00E049A8">
        <w:t xml:space="preserve"> </w:t>
      </w:r>
      <w:r w:rsidR="00E049A8">
        <w:rPr>
          <w:rFonts w:hint="eastAsia"/>
        </w:rPr>
        <w:t>0801</w:t>
      </w:r>
      <w:r w:rsidR="00E049A8">
        <w:rPr>
          <w:rFonts w:hint="eastAsia"/>
        </w:rPr>
        <w:t>预设图，</w:t>
      </w:r>
      <w:r w:rsidR="00E049A8">
        <w:rPr>
          <w:rFonts w:hint="eastAsia"/>
        </w:rPr>
        <w:t>TX</w:t>
      </w:r>
      <w:r w:rsidR="00E049A8">
        <w:rPr>
          <w:rFonts w:hint="eastAsia"/>
        </w:rPr>
        <w:t>额外衰减</w:t>
      </w:r>
      <w:r w:rsidR="00E049A8">
        <w:rPr>
          <w:rFonts w:hint="eastAsia"/>
        </w:rPr>
        <w:t>20</w:t>
      </w:r>
      <w:r w:rsidR="00E049A8">
        <w:t xml:space="preserve"> </w:t>
      </w:r>
      <w:r w:rsidR="00E049A8">
        <w:rPr>
          <w:rFonts w:hint="eastAsia"/>
        </w:rPr>
        <w:t>dB</w:t>
      </w:r>
      <w:r w:rsidR="00E049A8">
        <w:rPr>
          <w:rFonts w:hint="eastAsia"/>
        </w:rPr>
        <w:t>）。</w:t>
      </w:r>
    </w:p>
    <w:p w14:paraId="6766A783" w14:textId="77777777" w:rsidR="007E785D" w:rsidRDefault="00E049A8">
      <w:pPr>
        <w:pStyle w:val="FigurePara"/>
      </w:pPr>
      <w:r>
        <w:rPr>
          <w:noProof/>
        </w:rPr>
        <w:drawing>
          <wp:inline distT="0" distB="0" distL="0" distR="0" wp14:anchorId="3E1C8C22" wp14:editId="6838BC48">
            <wp:extent cx="4216400" cy="2289373"/>
            <wp:effectExtent l="0" t="0" r="0" b="0"/>
            <wp:docPr id="181" name="Picture" descr="接收端 GUI · PHY 页"/>
            <wp:cNvGraphicFramePr/>
            <a:graphic xmlns:a="http://schemas.openxmlformats.org/drawingml/2006/main">
              <a:graphicData uri="http://schemas.openxmlformats.org/drawingml/2006/picture">
                <pic:pic xmlns:pic="http://schemas.openxmlformats.org/drawingml/2006/picture">
                  <pic:nvPicPr>
                    <pic:cNvPr id="182" name="Picture" descr="poster/assets/gui_phy_page.png"/>
                    <pic:cNvPicPr>
                      <a:picLocks noChangeAspect="1" noChangeArrowheads="1"/>
                    </pic:cNvPicPr>
                  </pic:nvPicPr>
                  <pic:blipFill>
                    <a:blip r:embed="rId191"/>
                    <a:stretch>
                      <a:fillRect/>
                    </a:stretch>
                  </pic:blipFill>
                  <pic:spPr bwMode="auto">
                    <a:xfrm>
                      <a:off x="0" y="0"/>
                      <a:ext cx="4216400" cy="2289373"/>
                    </a:xfrm>
                    <a:prstGeom prst="rect">
                      <a:avLst/>
                    </a:prstGeom>
                    <a:noFill/>
                    <a:ln w="9525">
                      <a:noFill/>
                      <a:headEnd/>
                      <a:tailEnd/>
                    </a:ln>
                  </pic:spPr>
                </pic:pic>
              </a:graphicData>
            </a:graphic>
          </wp:inline>
        </w:drawing>
      </w:r>
    </w:p>
    <w:p w14:paraId="68353915" w14:textId="341A513D" w:rsidR="007E785D" w:rsidRDefault="00D42E4B">
      <w:pPr>
        <w:pStyle w:val="CaptionPara"/>
      </w:pPr>
      <w:r>
        <w:rPr>
          <w:rFonts w:hint="eastAsia"/>
        </w:rPr>
        <w:t>图</w:t>
      </w:r>
      <w:r>
        <w:rPr>
          <w:rFonts w:hint="eastAsia"/>
        </w:rPr>
        <w:t>3-5</w:t>
      </w:r>
      <w:r w:rsidR="00E049A8">
        <w:t xml:space="preserve">　</w:t>
      </w:r>
      <w:r w:rsidR="00E049A8">
        <w:rPr>
          <w:rFonts w:hint="eastAsia"/>
        </w:rPr>
        <w:t>RX</w:t>
      </w:r>
      <w:r w:rsidR="00E049A8">
        <w:rPr>
          <w:rFonts w:hint="eastAsia"/>
        </w:rPr>
        <w:t>板触摸屏</w:t>
      </w:r>
      <w:r w:rsidR="00E049A8">
        <w:rPr>
          <w:rFonts w:hint="eastAsia"/>
        </w:rPr>
        <w:t>GUI</w:t>
      </w:r>
      <w:r w:rsidR="00E049A8">
        <w:rPr>
          <w:rFonts w:hint="eastAsia"/>
        </w:rPr>
        <w:t>（物理层页）。</w:t>
      </w:r>
    </w:p>
    <w:p w14:paraId="5CDBDB6E" w14:textId="3F281148" w:rsidR="007E785D" w:rsidRDefault="00E049A8">
      <w:pPr>
        <w:pStyle w:val="a3"/>
      </w:pPr>
      <w:r>
        <w:rPr>
          <w:rFonts w:hint="eastAsia"/>
        </w:rPr>
        <w:t>PC</w:t>
      </w:r>
      <w:r>
        <w:rPr>
          <w:rFonts w:hint="eastAsia"/>
        </w:rPr>
        <w:t>端训练程序的结果见</w:t>
      </w:r>
      <w:r w:rsidR="00D42E4B">
        <w:rPr>
          <w:rFonts w:hint="eastAsia"/>
        </w:rPr>
        <w:t>图</w:t>
      </w:r>
      <w:r w:rsidR="00D42E4B">
        <w:rPr>
          <w:rFonts w:hint="eastAsia"/>
        </w:rPr>
        <w:t>3-6</w:t>
      </w:r>
      <w:r>
        <w:rPr>
          <w:rFonts w:hint="eastAsia"/>
        </w:rPr>
        <w:t>与</w:t>
      </w:r>
      <w:r w:rsidR="00D42E4B">
        <w:rPr>
          <w:rFonts w:hint="eastAsia"/>
        </w:rPr>
        <w:t>图</w:t>
      </w:r>
      <w:r w:rsidR="00D42E4B">
        <w:rPr>
          <w:rFonts w:hint="eastAsia"/>
        </w:rPr>
        <w:t>3-7</w:t>
      </w:r>
      <w:r>
        <w:rPr>
          <w:rFonts w:hint="eastAsia"/>
        </w:rPr>
        <w:t>。第一段按论文结构训练编码器与对</w:t>
      </w:r>
      <w:r>
        <w:rPr>
          <w:rFonts w:hint="eastAsia"/>
        </w:rPr>
        <w:lastRenderedPageBreak/>
        <w:t>称解码器（</w:t>
      </w:r>
      <w:r w:rsidR="00D42E4B">
        <w:rPr>
          <w:rFonts w:hint="eastAsia"/>
        </w:rPr>
        <w:t>图</w:t>
      </w:r>
      <w:r w:rsidR="00D42E4B">
        <w:rPr>
          <w:rFonts w:hint="eastAsia"/>
        </w:rPr>
        <w:t>3-6</w:t>
      </w:r>
      <w:r>
        <w:rPr>
          <w:rFonts w:hint="eastAsia"/>
        </w:rPr>
        <w:t>）：在</w:t>
      </w:r>
      <w:r>
        <w:rPr>
          <w:rFonts w:hint="eastAsia"/>
        </w:rPr>
        <w:t>10</w:t>
      </w:r>
      <w:r>
        <w:t xml:space="preserve"> dB </w:t>
      </w:r>
      <w:r>
        <w:rPr>
          <w:rFonts w:hint="eastAsia"/>
        </w:rPr>
        <w:t>AWGN</w:t>
      </w:r>
      <w:r>
        <w:rPr>
          <w:rFonts w:hint="eastAsia"/>
        </w:rPr>
        <w:t>信道下训练</w:t>
      </w:r>
      <w:r>
        <w:rPr>
          <w:rFonts w:hint="eastAsia"/>
        </w:rPr>
        <w:t>1200</w:t>
      </w:r>
      <w:r>
        <w:rPr>
          <w:rFonts w:hint="eastAsia"/>
        </w:rPr>
        <w:t>轮，训练集与验证集（</w:t>
      </w:r>
      <w:r>
        <w:rPr>
          <w:rFonts w:hint="eastAsia"/>
        </w:rPr>
        <w:t>DIV2K</w:t>
      </w:r>
      <w:r>
        <w:rPr>
          <w:rFonts w:hint="eastAsia"/>
        </w:rPr>
        <w:t>验证集</w:t>
      </w:r>
      <w:r>
        <w:rPr>
          <w:rFonts w:hint="eastAsia"/>
        </w:rPr>
        <w:t>100</w:t>
      </w:r>
      <w:r>
        <w:rPr>
          <w:rFonts w:hint="eastAsia"/>
        </w:rPr>
        <w:t>张，</w:t>
      </w:r>
      <w:r>
        <w:rPr>
          <w:rFonts w:hint="eastAsia"/>
        </w:rPr>
        <w:t>256</w:t>
      </w:r>
      <w:r>
        <w:rPr>
          <w:rFonts w:hint="eastAsia"/>
        </w:rPr>
        <w:t>×</w:t>
      </w:r>
      <w:r>
        <w:rPr>
          <w:rFonts w:hint="eastAsia"/>
        </w:rPr>
        <w:t>256</w:t>
      </w:r>
      <w:r>
        <w:rPr>
          <w:rFonts w:hint="eastAsia"/>
        </w:rPr>
        <w:t>中心裁剪）的</w:t>
      </w:r>
      <w:r>
        <w:rPr>
          <w:rFonts w:hint="eastAsia"/>
        </w:rPr>
        <w:t>MSE</w:t>
      </w:r>
      <w:r>
        <w:rPr>
          <w:rFonts w:hint="eastAsia"/>
        </w:rPr>
        <w:t>同步下降，没有过拟合；验证集指标连续</w:t>
      </w:r>
      <w:r>
        <w:rPr>
          <w:rFonts w:hint="eastAsia"/>
        </w:rPr>
        <w:t>20</w:t>
      </w:r>
      <w:r>
        <w:rPr>
          <w:rFonts w:hint="eastAsia"/>
        </w:rPr>
        <w:t>轮不提升时学习率降为原来的</w:t>
      </w:r>
      <w:r>
        <w:rPr>
          <w:rFonts w:hint="eastAsia"/>
        </w:rPr>
        <w:t>0.8</w:t>
      </w:r>
      <w:r>
        <w:rPr>
          <w:rFonts w:hint="eastAsia"/>
        </w:rPr>
        <w:t>倍，从</w:t>
      </w:r>
      <w:r>
        <w:rPr>
          <w:rFonts w:hint="eastAsia"/>
        </w:rPr>
        <w:t>2</w:t>
      </w:r>
      <w:r>
        <w:rPr>
          <w:rFonts w:hint="eastAsia"/>
        </w:rPr>
        <w:t>×</w:t>
      </w:r>
      <w:r>
        <w:rPr>
          <w:rFonts w:hint="eastAsia"/>
        </w:rPr>
        <w:t>10</w:t>
      </w:r>
      <w:r>
        <w:rPr>
          <w:rFonts w:hint="eastAsia"/>
        </w:rPr>
        <w:t>⁻⁴逐步降到</w:t>
      </w:r>
      <w:r>
        <w:rPr>
          <w:rFonts w:hint="eastAsia"/>
        </w:rPr>
        <w:t>1.7</w:t>
      </w:r>
      <w:r>
        <w:rPr>
          <w:rFonts w:hint="eastAsia"/>
        </w:rPr>
        <w:t>×</w:t>
      </w:r>
      <w:r>
        <w:rPr>
          <w:rFonts w:hint="eastAsia"/>
        </w:rPr>
        <w:t>10</w:t>
      </w:r>
      <w:r>
        <w:rPr>
          <w:rFonts w:hint="eastAsia"/>
        </w:rPr>
        <w:t>⁻⁵。验证集</w:t>
      </w:r>
      <w:r>
        <w:rPr>
          <w:rFonts w:hint="eastAsia"/>
        </w:rPr>
        <w:t>PSNR</w:t>
      </w:r>
      <w:r>
        <w:rPr>
          <w:rFonts w:hint="eastAsia"/>
        </w:rPr>
        <w:t>在第</w:t>
      </w:r>
      <w:r>
        <w:rPr>
          <w:rFonts w:hint="eastAsia"/>
        </w:rPr>
        <w:t>1186</w:t>
      </w:r>
      <w:r>
        <w:rPr>
          <w:rFonts w:hint="eastAsia"/>
        </w:rPr>
        <w:t>轮达到最高的</w:t>
      </w:r>
      <w:r>
        <w:rPr>
          <w:rFonts w:hint="eastAsia"/>
        </w:rPr>
        <w:t>31.28</w:t>
      </w:r>
      <w:r>
        <w:t xml:space="preserve"> </w:t>
      </w:r>
      <w:r>
        <w:rPr>
          <w:rFonts w:hint="eastAsia"/>
        </w:rPr>
        <w:t>dB</w:t>
      </w:r>
      <w:r>
        <w:rPr>
          <w:rFonts w:hint="eastAsia"/>
        </w:rPr>
        <w:t>（</w:t>
      </w:r>
      <w:r>
        <w:rPr>
          <w:rFonts w:hint="eastAsia"/>
        </w:rPr>
        <w:t>Kodak</w:t>
      </w:r>
      <w:r>
        <w:t xml:space="preserve"> 32.65 </w:t>
      </w:r>
      <w:r>
        <w:rPr>
          <w:rFonts w:hint="eastAsia"/>
        </w:rPr>
        <w:t>dB</w:t>
      </w:r>
      <w:r>
        <w:rPr>
          <w:rFonts w:hint="eastAsia"/>
        </w:rPr>
        <w:t>），这一检查点的编码器作为第二段的起点。</w:t>
      </w:r>
    </w:p>
    <w:p w14:paraId="797DEE03" w14:textId="77777777" w:rsidR="007E785D" w:rsidRDefault="00E049A8">
      <w:pPr>
        <w:pStyle w:val="FigurePara"/>
      </w:pPr>
      <w:r>
        <w:rPr>
          <w:noProof/>
        </w:rPr>
        <w:drawing>
          <wp:inline distT="0" distB="0" distL="0" distR="0" wp14:anchorId="639BFE61" wp14:editId="727AC27A">
            <wp:extent cx="5270500" cy="1981846"/>
            <wp:effectExtent l="0" t="0" r="0" b="0"/>
            <wp:docPr id="184" name="Picture" descr="训练曲线"/>
            <wp:cNvGraphicFramePr/>
            <a:graphic xmlns:a="http://schemas.openxmlformats.org/drawingml/2006/main">
              <a:graphicData uri="http://schemas.openxmlformats.org/drawingml/2006/picture">
                <pic:pic xmlns:pic="http://schemas.openxmlformats.org/drawingml/2006/picture">
                  <pic:nvPicPr>
                    <pic:cNvPr id="185" name="Picture" descr="figures/results/train_curve.png"/>
                    <pic:cNvPicPr>
                      <a:picLocks noChangeAspect="1" noChangeArrowheads="1"/>
                    </pic:cNvPicPr>
                  </pic:nvPicPr>
                  <pic:blipFill>
                    <a:blip r:embed="rId201"/>
                    <a:stretch>
                      <a:fillRect/>
                    </a:stretch>
                  </pic:blipFill>
                  <pic:spPr bwMode="auto">
                    <a:xfrm>
                      <a:off x="0" y="0"/>
                      <a:ext cx="5270500" cy="1981846"/>
                    </a:xfrm>
                    <a:prstGeom prst="rect">
                      <a:avLst/>
                    </a:prstGeom>
                    <a:noFill/>
                    <a:ln w="9525">
                      <a:noFill/>
                      <a:headEnd/>
                      <a:tailEnd/>
                    </a:ln>
                  </pic:spPr>
                </pic:pic>
              </a:graphicData>
            </a:graphic>
          </wp:inline>
        </w:drawing>
      </w:r>
    </w:p>
    <w:p w14:paraId="6F20EE3C" w14:textId="50174BA2" w:rsidR="007E785D" w:rsidRDefault="00D42E4B">
      <w:pPr>
        <w:pStyle w:val="CaptionPara"/>
      </w:pPr>
      <w:r>
        <w:rPr>
          <w:rFonts w:hint="eastAsia"/>
        </w:rPr>
        <w:t>图</w:t>
      </w:r>
      <w:r>
        <w:rPr>
          <w:rFonts w:hint="eastAsia"/>
        </w:rPr>
        <w:t>3-6</w:t>
      </w:r>
      <w:r w:rsidR="00E049A8">
        <w:t xml:space="preserve">　</w:t>
      </w:r>
      <w:r w:rsidR="00E049A8">
        <w:rPr>
          <w:rFonts w:hint="eastAsia"/>
        </w:rPr>
        <w:t>第一段训练曲线（编码器与对称解码器，</w:t>
      </w:r>
      <w:r w:rsidR="00E049A8">
        <w:rPr>
          <w:rFonts w:hint="eastAsia"/>
        </w:rPr>
        <w:t>10</w:t>
      </w:r>
      <w:r w:rsidR="00E049A8">
        <w:t xml:space="preserve"> dB </w:t>
      </w:r>
      <w:r w:rsidR="00E049A8">
        <w:rPr>
          <w:rFonts w:hint="eastAsia"/>
        </w:rPr>
        <w:t>AWGN</w:t>
      </w:r>
      <w:r w:rsidR="00E049A8">
        <w:rPr>
          <w:rFonts w:hint="eastAsia"/>
        </w:rPr>
        <w:t>）：左为训练集与验证集</w:t>
      </w:r>
      <w:r w:rsidR="00E049A8">
        <w:rPr>
          <w:rFonts w:hint="eastAsia"/>
        </w:rPr>
        <w:t>MSE</w:t>
      </w:r>
      <w:r w:rsidR="00E049A8">
        <w:rPr>
          <w:rFonts w:hint="eastAsia"/>
        </w:rPr>
        <w:t>，右为验证集</w:t>
      </w:r>
      <w:r w:rsidR="00E049A8">
        <w:rPr>
          <w:rFonts w:hint="eastAsia"/>
        </w:rPr>
        <w:t>PSNR</w:t>
      </w:r>
      <w:r w:rsidR="00E049A8">
        <w:rPr>
          <w:rFonts w:hint="eastAsia"/>
        </w:rPr>
        <w:t>与学习率。</w:t>
      </w:r>
    </w:p>
    <w:p w14:paraId="5D606B75" w14:textId="06B33C75" w:rsidR="007E785D" w:rsidRDefault="00E049A8">
      <w:pPr>
        <w:pStyle w:val="a3"/>
      </w:pPr>
      <w:r>
        <w:rPr>
          <w:rFonts w:hint="eastAsia"/>
        </w:rPr>
        <w:t>第二段训练浅层解码器（</w:t>
      </w:r>
      <w:r w:rsidR="00D42E4B">
        <w:rPr>
          <w:rFonts w:hint="eastAsia"/>
        </w:rPr>
        <w:t>图</w:t>
      </w:r>
      <w:r w:rsidR="00D42E4B">
        <w:rPr>
          <w:rFonts w:hint="eastAsia"/>
        </w:rPr>
        <w:t>3-7</w:t>
      </w:r>
      <w:r>
        <w:rPr>
          <w:rFonts w:hint="eastAsia"/>
        </w:rPr>
        <w:t>）：冻结编码器、无噪声输入训练</w:t>
      </w:r>
      <w:r>
        <w:rPr>
          <w:rFonts w:hint="eastAsia"/>
        </w:rPr>
        <w:t>300</w:t>
      </w:r>
      <w:r>
        <w:rPr>
          <w:rFonts w:hint="eastAsia"/>
        </w:rPr>
        <w:t>轮后，编码器与浅层解码器在</w:t>
      </w:r>
      <w:r>
        <w:rPr>
          <w:rFonts w:hint="eastAsia"/>
        </w:rPr>
        <w:t>10</w:t>
      </w:r>
      <w:r>
        <w:t xml:space="preserve"> dB </w:t>
      </w:r>
      <w:r>
        <w:rPr>
          <w:rFonts w:hint="eastAsia"/>
        </w:rPr>
        <w:t>AWGN</w:t>
      </w:r>
      <w:r>
        <w:rPr>
          <w:rFonts w:hint="eastAsia"/>
        </w:rPr>
        <w:t>下联合训练，验证集</w:t>
      </w:r>
      <w:r>
        <w:rPr>
          <w:rFonts w:hint="eastAsia"/>
        </w:rPr>
        <w:t>PSNR</w:t>
      </w:r>
      <w:r>
        <w:rPr>
          <w:rFonts w:hint="eastAsia"/>
        </w:rPr>
        <w:t>在</w:t>
      </w:r>
      <w:r>
        <w:rPr>
          <w:rFonts w:hint="eastAsia"/>
        </w:rPr>
        <w:t>1400</w:t>
      </w:r>
      <w:r>
        <w:rPr>
          <w:rFonts w:hint="eastAsia"/>
        </w:rPr>
        <w:t>轮内从</w:t>
      </w:r>
      <w:r>
        <w:rPr>
          <w:rFonts w:hint="eastAsia"/>
        </w:rPr>
        <w:t>30.1</w:t>
      </w:r>
      <w:r>
        <w:t xml:space="preserve"> </w:t>
      </w:r>
      <w:r>
        <w:rPr>
          <w:rFonts w:hint="eastAsia"/>
        </w:rPr>
        <w:t>dB</w:t>
      </w:r>
      <w:r>
        <w:rPr>
          <w:rFonts w:hint="eastAsia"/>
        </w:rPr>
        <w:t>升到</w:t>
      </w:r>
      <w:r>
        <w:rPr>
          <w:rFonts w:hint="eastAsia"/>
        </w:rPr>
        <w:t>31.19</w:t>
      </w:r>
      <w:r>
        <w:t xml:space="preserve"> </w:t>
      </w:r>
      <w:r>
        <w:rPr>
          <w:rFonts w:hint="eastAsia"/>
        </w:rPr>
        <w:t>dB</w:t>
      </w:r>
      <w:r>
        <w:rPr>
          <w:rFonts w:hint="eastAsia"/>
        </w:rPr>
        <w:t>；最后的量化感知训练使</w:t>
      </w:r>
      <w:r>
        <w:rPr>
          <w:rFonts w:hint="eastAsia"/>
        </w:rPr>
        <w:t>PSNR</w:t>
      </w:r>
      <w:r>
        <w:rPr>
          <w:rFonts w:hint="eastAsia"/>
        </w:rPr>
        <w:t>略降，第</w:t>
      </w:r>
      <w:r>
        <w:rPr>
          <w:rFonts w:hint="eastAsia"/>
        </w:rPr>
        <w:t>172</w:t>
      </w:r>
      <w:r>
        <w:rPr>
          <w:rFonts w:hint="eastAsia"/>
        </w:rPr>
        <w:t>轮的</w:t>
      </w:r>
      <w:r>
        <w:rPr>
          <w:rFonts w:hint="eastAsia"/>
        </w:rPr>
        <w:t>31.15</w:t>
      </w:r>
      <w:r>
        <w:t xml:space="preserve"> </w:t>
      </w:r>
      <w:r>
        <w:rPr>
          <w:rFonts w:hint="eastAsia"/>
        </w:rPr>
        <w:t>dB</w:t>
      </w:r>
      <w:r>
        <w:rPr>
          <w:rFonts w:hint="eastAsia"/>
        </w:rPr>
        <w:t>（</w:t>
      </w:r>
      <w:r>
        <w:rPr>
          <w:rFonts w:hint="eastAsia"/>
        </w:rPr>
        <w:t>Kodak</w:t>
      </w:r>
      <w:r>
        <w:t xml:space="preserve"> 32.61 </w:t>
      </w:r>
      <w:r>
        <w:rPr>
          <w:rFonts w:hint="eastAsia"/>
        </w:rPr>
        <w:t>dB</w:t>
      </w:r>
      <w:r>
        <w:rPr>
          <w:rFonts w:hint="eastAsia"/>
        </w:rPr>
        <w:t>）为部署检查点，比对称解码器低</w:t>
      </w:r>
      <w:r>
        <w:rPr>
          <w:rFonts w:hint="eastAsia"/>
        </w:rPr>
        <w:t>0.12</w:t>
      </w:r>
      <w:r>
        <w:t xml:space="preserve"> </w:t>
      </w:r>
      <w:r>
        <w:rPr>
          <w:rFonts w:hint="eastAsia"/>
        </w:rPr>
        <w:t>dB</w:t>
      </w:r>
      <w:r>
        <w:rPr>
          <w:rFonts w:hint="eastAsia"/>
        </w:rPr>
        <w:t>，</w:t>
      </w:r>
      <w:r>
        <w:rPr>
          <w:rFonts w:hint="eastAsia"/>
        </w:rPr>
        <w:t>W8A12</w:t>
      </w:r>
      <w:r>
        <w:rPr>
          <w:rFonts w:hint="eastAsia"/>
        </w:rPr>
        <w:t>整数模型低</w:t>
      </w:r>
      <w:r>
        <w:rPr>
          <w:rFonts w:hint="eastAsia"/>
        </w:rPr>
        <w:t>0.09</w:t>
      </w:r>
      <w:r>
        <w:t xml:space="preserve"> dB</w:t>
      </w:r>
      <w:r>
        <w:t>。</w:t>
      </w:r>
    </w:p>
    <w:p w14:paraId="5707447D" w14:textId="77777777" w:rsidR="007E785D" w:rsidRDefault="00E049A8">
      <w:pPr>
        <w:pStyle w:val="FigurePara"/>
      </w:pPr>
      <w:r>
        <w:rPr>
          <w:noProof/>
        </w:rPr>
        <w:drawing>
          <wp:inline distT="0" distB="0" distL="0" distR="0" wp14:anchorId="6A83AA18" wp14:editId="58214A96">
            <wp:extent cx="5270500" cy="2068389"/>
            <wp:effectExtent l="0" t="0" r="0" b="0"/>
            <wp:docPr id="187" name="Picture" descr="浅层解码器训练曲线"/>
            <wp:cNvGraphicFramePr/>
            <a:graphic xmlns:a="http://schemas.openxmlformats.org/drawingml/2006/main">
              <a:graphicData uri="http://schemas.openxmlformats.org/drawingml/2006/picture">
                <pic:pic xmlns:pic="http://schemas.openxmlformats.org/drawingml/2006/picture">
                  <pic:nvPicPr>
                    <pic:cNvPr id="188" name="Picture" descr="figures/results/train_curve_shallow.png"/>
                    <pic:cNvPicPr>
                      <a:picLocks noChangeAspect="1" noChangeArrowheads="1"/>
                    </pic:cNvPicPr>
                  </pic:nvPicPr>
                  <pic:blipFill>
                    <a:blip r:embed="rId202"/>
                    <a:stretch>
                      <a:fillRect/>
                    </a:stretch>
                  </pic:blipFill>
                  <pic:spPr bwMode="auto">
                    <a:xfrm>
                      <a:off x="0" y="0"/>
                      <a:ext cx="5270500" cy="2068389"/>
                    </a:xfrm>
                    <a:prstGeom prst="rect">
                      <a:avLst/>
                    </a:prstGeom>
                    <a:noFill/>
                    <a:ln w="9525">
                      <a:noFill/>
                      <a:headEnd/>
                      <a:tailEnd/>
                    </a:ln>
                  </pic:spPr>
                </pic:pic>
              </a:graphicData>
            </a:graphic>
          </wp:inline>
        </w:drawing>
      </w:r>
    </w:p>
    <w:p w14:paraId="4CDB5935" w14:textId="49DF51E9" w:rsidR="007E785D" w:rsidRDefault="00D42E4B">
      <w:pPr>
        <w:pStyle w:val="CaptionPara"/>
      </w:pPr>
      <w:r>
        <w:rPr>
          <w:rFonts w:hint="eastAsia"/>
        </w:rPr>
        <w:t>图</w:t>
      </w:r>
      <w:r>
        <w:rPr>
          <w:rFonts w:hint="eastAsia"/>
        </w:rPr>
        <w:t>3-7</w:t>
      </w:r>
      <w:r w:rsidR="00E049A8">
        <w:t xml:space="preserve">　</w:t>
      </w:r>
      <w:r w:rsidR="00E049A8">
        <w:rPr>
          <w:rFonts w:hint="eastAsia"/>
        </w:rPr>
        <w:t>浅层解码器的联合训练与量化感知训练（</w:t>
      </w:r>
      <w:r w:rsidR="00E049A8">
        <w:rPr>
          <w:rFonts w:hint="eastAsia"/>
        </w:rPr>
        <w:t>10</w:t>
      </w:r>
      <w:r w:rsidR="00E049A8">
        <w:t xml:space="preserve"> dB </w:t>
      </w:r>
      <w:r w:rsidR="00E049A8">
        <w:rPr>
          <w:rFonts w:hint="eastAsia"/>
        </w:rPr>
        <w:t>AWGN</w:t>
      </w:r>
      <w:r w:rsidR="00E049A8">
        <w:rPr>
          <w:rFonts w:hint="eastAsia"/>
        </w:rPr>
        <w:t>，</w:t>
      </w:r>
      <w:r w:rsidR="00E049A8">
        <w:rPr>
          <w:rFonts w:hint="eastAsia"/>
        </w:rPr>
        <w:t>DIV2K</w:t>
      </w:r>
      <w:r w:rsidR="00E049A8">
        <w:rPr>
          <w:rFonts w:hint="eastAsia"/>
        </w:rPr>
        <w:t>验证集</w:t>
      </w:r>
      <w:r w:rsidR="00E049A8">
        <w:rPr>
          <w:rFonts w:hint="eastAsia"/>
        </w:rPr>
        <w:t>PSNR</w:t>
      </w:r>
      <w:r w:rsidR="00E049A8">
        <w:rPr>
          <w:rFonts w:hint="eastAsia"/>
        </w:rPr>
        <w:t>）。</w:t>
      </w:r>
    </w:p>
    <w:p w14:paraId="15FA3261" w14:textId="77777777" w:rsidR="007E785D" w:rsidRDefault="00E049A8">
      <w:pPr>
        <w:pStyle w:val="2"/>
      </w:pPr>
      <w:bookmarkStart w:id="96" w:name="特性成果"/>
      <w:bookmarkStart w:id="97" w:name="_Toc244169809"/>
      <w:bookmarkEnd w:id="88"/>
      <w:bookmarkEnd w:id="94"/>
      <w:r>
        <w:lastRenderedPageBreak/>
        <w:t xml:space="preserve">3.3 </w:t>
      </w:r>
      <w:r>
        <w:rPr>
          <w:rFonts w:hint="eastAsia"/>
        </w:rPr>
        <w:t>特性成果</w:t>
      </w:r>
      <w:bookmarkEnd w:id="97"/>
    </w:p>
    <w:p w14:paraId="3A6B6AD6" w14:textId="77777777" w:rsidR="007E785D" w:rsidRDefault="00E049A8">
      <w:pPr>
        <w:pStyle w:val="3"/>
      </w:pPr>
      <w:bookmarkStart w:id="98" w:name="功能验证"/>
      <w:bookmarkStart w:id="99" w:name="_Toc244169810"/>
      <w:r>
        <w:t xml:space="preserve">3.3.1 </w:t>
      </w:r>
      <w:r>
        <w:rPr>
          <w:rFonts w:hint="eastAsia"/>
        </w:rPr>
        <w:t>功能验证</w:t>
      </w:r>
      <w:bookmarkEnd w:id="99"/>
    </w:p>
    <w:p w14:paraId="45EE650A" w14:textId="77777777" w:rsidR="007E785D" w:rsidRDefault="00E049A8">
      <w:pPr>
        <w:pStyle w:val="TableCaption"/>
      </w:pPr>
      <w:r>
        <w:rPr>
          <w:rFonts w:hint="eastAsia"/>
        </w:rPr>
        <w:t>表</w:t>
      </w:r>
      <w:r>
        <w:rPr>
          <w:rFonts w:hint="eastAsia"/>
        </w:rPr>
        <w:t>3-3</w:t>
      </w:r>
      <w:r>
        <w:t xml:space="preserve">　</w:t>
      </w:r>
      <w:r>
        <w:rPr>
          <w:rFonts w:hint="eastAsia"/>
        </w:rPr>
        <w:t>功能验证结果</w:t>
      </w:r>
    </w:p>
    <w:tbl>
      <w:tblPr>
        <w:tblStyle w:val="Table"/>
        <w:tblW w:w="0" w:type="auto"/>
        <w:tblLook w:val="0020" w:firstRow="1" w:lastRow="0" w:firstColumn="0" w:lastColumn="0" w:noHBand="0" w:noVBand="0"/>
      </w:tblPr>
      <w:tblGrid>
        <w:gridCol w:w="1017"/>
        <w:gridCol w:w="2175"/>
        <w:gridCol w:w="5104"/>
      </w:tblGrid>
      <w:tr w:rsidR="007E785D" w14:paraId="2792D047"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5A70D8B" w14:textId="77777777" w:rsidR="007E785D" w:rsidRDefault="00E049A8">
            <w:pPr>
              <w:pStyle w:val="Compact"/>
              <w:keepNext/>
            </w:pPr>
            <w:r>
              <w:rPr>
                <w:rFonts w:hint="eastAsia"/>
              </w:rPr>
              <w:t>对象</w:t>
            </w:r>
          </w:p>
        </w:tc>
        <w:tc>
          <w:tcPr>
            <w:tcW w:w="0" w:type="auto"/>
          </w:tcPr>
          <w:p w14:paraId="54BF7053" w14:textId="77777777" w:rsidR="007E785D" w:rsidRDefault="00E049A8">
            <w:pPr>
              <w:pStyle w:val="Compact"/>
              <w:keepNext/>
            </w:pPr>
            <w:r>
              <w:rPr>
                <w:rFonts w:hint="eastAsia"/>
              </w:rPr>
              <w:t>方法</w:t>
            </w:r>
          </w:p>
        </w:tc>
        <w:tc>
          <w:tcPr>
            <w:tcW w:w="0" w:type="auto"/>
          </w:tcPr>
          <w:p w14:paraId="4F451065" w14:textId="77777777" w:rsidR="007E785D" w:rsidRDefault="00E049A8">
            <w:pPr>
              <w:pStyle w:val="Compact"/>
              <w:keepNext/>
            </w:pPr>
            <w:r>
              <w:rPr>
                <w:rFonts w:hint="eastAsia"/>
              </w:rPr>
              <w:t>结果</w:t>
            </w:r>
          </w:p>
        </w:tc>
      </w:tr>
      <w:tr w:rsidR="007E785D" w14:paraId="5FE2122D" w14:textId="77777777">
        <w:trPr>
          <w:cantSplit/>
        </w:trPr>
        <w:tc>
          <w:tcPr>
            <w:tcW w:w="0" w:type="auto"/>
          </w:tcPr>
          <w:p w14:paraId="464D089D" w14:textId="77777777" w:rsidR="007E785D" w:rsidRDefault="00E049A8">
            <w:pPr>
              <w:pStyle w:val="Compact"/>
              <w:keepNext/>
            </w:pPr>
            <w:r>
              <w:rPr>
                <w:rFonts w:hint="eastAsia"/>
              </w:rPr>
              <w:t>编码器、解码器</w:t>
            </w:r>
            <w:r>
              <w:rPr>
                <w:rFonts w:hint="eastAsia"/>
              </w:rPr>
              <w:t>RTL</w:t>
            </w:r>
          </w:p>
        </w:tc>
        <w:tc>
          <w:tcPr>
            <w:tcW w:w="0" w:type="auto"/>
          </w:tcPr>
          <w:p w14:paraId="14503A31" w14:textId="77777777" w:rsidR="007E785D" w:rsidRDefault="00E049A8">
            <w:pPr>
              <w:pStyle w:val="Compact"/>
              <w:keepNext/>
            </w:pPr>
            <w:r>
              <w:rPr>
                <w:rFonts w:hint="eastAsia"/>
              </w:rPr>
              <w:t>与整数参考模型逐拍比较数据与边界标记，输入</w:t>
            </w:r>
            <w:r>
              <w:rPr>
                <w:rFonts w:hint="eastAsia"/>
              </w:rPr>
              <w:t>valid</w:t>
            </w:r>
            <w:r>
              <w:rPr>
                <w:rFonts w:hint="eastAsia"/>
              </w:rPr>
              <w:t>概率</w:t>
            </w:r>
            <w:r>
              <w:rPr>
                <w:rFonts w:hint="eastAsia"/>
              </w:rPr>
              <w:t>90</w:t>
            </w:r>
            <w:r>
              <w:t xml:space="preserve"> </w:t>
            </w:r>
            <w:r>
              <w:rPr>
                <w:rFonts w:hint="eastAsia"/>
              </w:rPr>
              <w:t>%</w:t>
            </w:r>
            <w:r>
              <w:rPr>
                <w:rFonts w:hint="eastAsia"/>
              </w:rPr>
              <w:t>、输出</w:t>
            </w:r>
            <w:r>
              <w:rPr>
                <w:rFonts w:hint="eastAsia"/>
              </w:rPr>
              <w:t>ready</w:t>
            </w:r>
            <w:r>
              <w:rPr>
                <w:rFonts w:hint="eastAsia"/>
              </w:rPr>
              <w:t>概率</w:t>
            </w:r>
            <w:r>
              <w:rPr>
                <w:rFonts w:hint="eastAsia"/>
              </w:rPr>
              <w:t>80</w:t>
            </w:r>
            <w:r>
              <w:t xml:space="preserve"> %</w:t>
            </w:r>
          </w:p>
        </w:tc>
        <w:tc>
          <w:tcPr>
            <w:tcW w:w="0" w:type="auto"/>
          </w:tcPr>
          <w:p w14:paraId="64D52465" w14:textId="77777777" w:rsidR="007E785D" w:rsidRDefault="00E049A8">
            <w:pPr>
              <w:pStyle w:val="Compact"/>
              <w:keepNext/>
            </w:pPr>
            <w:r>
              <w:rPr>
                <w:rFonts w:hint="eastAsia"/>
              </w:rPr>
              <w:t>各</w:t>
            </w:r>
            <w:r>
              <w:rPr>
                <w:rFonts w:hint="eastAsia"/>
              </w:rPr>
              <w:t>2</w:t>
            </w:r>
            <w:r>
              <w:rPr>
                <w:rFonts w:hint="eastAsia"/>
              </w:rPr>
              <w:t>帧逐比特一致；解码器帧周期</w:t>
            </w:r>
            <w:r>
              <w:rPr>
                <w:rFonts w:hint="eastAsia"/>
              </w:rPr>
              <w:t>6,494,259</w:t>
            </w:r>
            <w:r>
              <w:rPr>
                <w:rFonts w:hint="eastAsia"/>
              </w:rPr>
              <w:t>个时钟周期（</w:t>
            </w:r>
            <w:r>
              <w:rPr>
                <w:rFonts w:hint="eastAsia"/>
              </w:rPr>
              <w:t>26.0</w:t>
            </w:r>
            <w:r>
              <w:t xml:space="preserve"> </w:t>
            </w:r>
            <w:r>
              <w:rPr>
                <w:rFonts w:hint="eastAsia"/>
              </w:rPr>
              <w:t>ms</w:t>
            </w:r>
            <w:r>
              <w:rPr>
                <w:rFonts w:hint="eastAsia"/>
              </w:rPr>
              <w:t>）</w:t>
            </w:r>
          </w:p>
        </w:tc>
      </w:tr>
      <w:tr w:rsidR="007E785D" w14:paraId="035FE7CC" w14:textId="77777777">
        <w:trPr>
          <w:cantSplit/>
        </w:trPr>
        <w:tc>
          <w:tcPr>
            <w:tcW w:w="0" w:type="auto"/>
          </w:tcPr>
          <w:p w14:paraId="7EE0403B" w14:textId="77777777" w:rsidR="007E785D" w:rsidRDefault="00E049A8">
            <w:pPr>
              <w:pStyle w:val="Compact"/>
              <w:keepNext/>
            </w:pPr>
            <w:r>
              <w:rPr>
                <w:rFonts w:hint="eastAsia"/>
              </w:rPr>
              <w:t>神经网络量化</w:t>
            </w:r>
          </w:p>
        </w:tc>
        <w:tc>
          <w:tcPr>
            <w:tcW w:w="0" w:type="auto"/>
          </w:tcPr>
          <w:p w14:paraId="7C0D093F" w14:textId="77777777" w:rsidR="007E785D" w:rsidRDefault="00E049A8">
            <w:pPr>
              <w:pStyle w:val="Compact"/>
              <w:keepNext/>
            </w:pPr>
            <w:r>
              <w:rPr>
                <w:rFonts w:hint="eastAsia"/>
              </w:rPr>
              <w:t>W8A12</w:t>
            </w:r>
            <w:r>
              <w:rPr>
                <w:rFonts w:hint="eastAsia"/>
              </w:rPr>
              <w:t>与浮点模型对比（</w:t>
            </w:r>
            <w:r>
              <w:rPr>
                <w:rFonts w:hint="eastAsia"/>
              </w:rPr>
              <w:t>10</w:t>
            </w:r>
            <w:r>
              <w:t xml:space="preserve"> dB </w:t>
            </w:r>
            <w:r>
              <w:rPr>
                <w:rFonts w:hint="eastAsia"/>
              </w:rPr>
              <w:t>AWGN</w:t>
            </w:r>
            <w:r>
              <w:rPr>
                <w:rFonts w:hint="eastAsia"/>
              </w:rPr>
              <w:t>，表</w:t>
            </w:r>
            <w:r>
              <w:rPr>
                <w:rFonts w:hint="eastAsia"/>
              </w:rPr>
              <w:t>2-18</w:t>
            </w:r>
            <w:r>
              <w:rPr>
                <w:rFonts w:hint="eastAsia"/>
              </w:rPr>
              <w:t>）</w:t>
            </w:r>
          </w:p>
        </w:tc>
        <w:tc>
          <w:tcPr>
            <w:tcW w:w="0" w:type="auto"/>
          </w:tcPr>
          <w:p w14:paraId="1B28B2CB" w14:textId="77777777" w:rsidR="007E785D" w:rsidRDefault="00E049A8">
            <w:pPr>
              <w:pStyle w:val="Compact"/>
              <w:keepNext/>
            </w:pPr>
            <w:r>
              <w:rPr>
                <w:rFonts w:hint="eastAsia"/>
              </w:rPr>
              <w:t>PSNR</w:t>
            </w:r>
            <w:r>
              <w:rPr>
                <w:rFonts w:hint="eastAsia"/>
              </w:rPr>
              <w:t>损失</w:t>
            </w:r>
            <w:r>
              <w:rPr>
                <w:rFonts w:hint="eastAsia"/>
              </w:rPr>
              <w:t>0.002</w:t>
            </w:r>
            <w:r>
              <w:t xml:space="preserve"> </w:t>
            </w:r>
            <w:r>
              <w:rPr>
                <w:rFonts w:hint="eastAsia"/>
              </w:rPr>
              <w:t>dB</w:t>
            </w:r>
            <w:r>
              <w:rPr>
                <w:rFonts w:hint="eastAsia"/>
              </w:rPr>
              <w:t>（</w:t>
            </w:r>
            <w:r>
              <w:rPr>
                <w:rFonts w:hint="eastAsia"/>
              </w:rPr>
              <w:t>DIV2K</w:t>
            </w:r>
            <w:r>
              <w:rPr>
                <w:rFonts w:hint="eastAsia"/>
              </w:rPr>
              <w:t>）</w:t>
            </w:r>
            <w:r>
              <w:rPr>
                <w:rFonts w:hint="eastAsia"/>
              </w:rPr>
              <w:t>/</w:t>
            </w:r>
            <w:r>
              <w:t xml:space="preserve"> 0.027 </w:t>
            </w:r>
            <w:r>
              <w:rPr>
                <w:rFonts w:hint="eastAsia"/>
              </w:rPr>
              <w:t>dB</w:t>
            </w:r>
            <w:r>
              <w:rPr>
                <w:rFonts w:hint="eastAsia"/>
              </w:rPr>
              <w:t>（</w:t>
            </w:r>
            <w:r>
              <w:rPr>
                <w:rFonts w:hint="eastAsia"/>
              </w:rPr>
              <w:t>Kodak</w:t>
            </w:r>
            <w:r>
              <w:rPr>
                <w:rFonts w:hint="eastAsia"/>
              </w:rPr>
              <w:t>）</w:t>
            </w:r>
          </w:p>
        </w:tc>
      </w:tr>
      <w:tr w:rsidR="007E785D" w14:paraId="1774C3C9" w14:textId="77777777">
        <w:trPr>
          <w:cantSplit/>
        </w:trPr>
        <w:tc>
          <w:tcPr>
            <w:tcW w:w="0" w:type="auto"/>
          </w:tcPr>
          <w:p w14:paraId="114C2C9E" w14:textId="77777777" w:rsidR="007E785D" w:rsidRDefault="00E049A8">
            <w:pPr>
              <w:pStyle w:val="Compact"/>
              <w:keepNext/>
            </w:pPr>
            <w:r>
              <w:rPr>
                <w:rFonts w:hint="eastAsia"/>
              </w:rPr>
              <w:t>OFDM</w:t>
            </w:r>
            <w:r>
              <w:rPr>
                <w:rFonts w:hint="eastAsia"/>
              </w:rPr>
              <w:t>物理层</w:t>
            </w:r>
            <w:r>
              <w:rPr>
                <w:rFonts w:hint="eastAsia"/>
              </w:rPr>
              <w:t>RTL</w:t>
            </w:r>
          </w:p>
        </w:tc>
        <w:tc>
          <w:tcPr>
            <w:tcW w:w="0" w:type="auto"/>
          </w:tcPr>
          <w:p w14:paraId="32586305" w14:textId="77777777" w:rsidR="007E785D" w:rsidRDefault="00E049A8">
            <w:pPr>
              <w:pStyle w:val="Compact"/>
              <w:keepNext/>
            </w:pPr>
            <w:r>
              <w:rPr>
                <w:rFonts w:hint="eastAsia"/>
              </w:rPr>
              <w:t>RTL</w:t>
            </w:r>
            <w:r>
              <w:rPr>
                <w:rFonts w:hint="eastAsia"/>
              </w:rPr>
              <w:t>发射机输出</w:t>
            </w:r>
            <w:r>
              <w:t xml:space="preserve"> + ±40 ppm SFO</w:t>
            </w:r>
            <w:r>
              <w:t>、</w:t>
            </w:r>
            <w:r>
              <w:t xml:space="preserve">20 kHz </w:t>
            </w:r>
            <w:r>
              <w:rPr>
                <w:rFonts w:hint="eastAsia"/>
              </w:rPr>
              <w:t>CFO</w:t>
            </w:r>
            <w:r>
              <w:rPr>
                <w:rFonts w:hint="eastAsia"/>
              </w:rPr>
              <w:t>、多径、</w:t>
            </w:r>
            <w:r>
              <w:rPr>
                <w:rFonts w:hint="eastAsia"/>
              </w:rPr>
              <w:t>30</w:t>
            </w:r>
            <w:r>
              <w:t xml:space="preserve"> dB SNR</w:t>
            </w:r>
          </w:p>
        </w:tc>
        <w:tc>
          <w:tcPr>
            <w:tcW w:w="0" w:type="auto"/>
          </w:tcPr>
          <w:p w14:paraId="03DB8472" w14:textId="77777777" w:rsidR="007E785D" w:rsidRDefault="00E049A8">
            <w:pPr>
              <w:pStyle w:val="Compact"/>
              <w:keepNext/>
            </w:pPr>
            <w:r>
              <w:rPr>
                <w:rFonts w:hint="eastAsia"/>
              </w:rPr>
              <w:t>683</w:t>
            </w:r>
            <w:r>
              <w:rPr>
                <w:rFonts w:hint="eastAsia"/>
              </w:rPr>
              <w:t>个符号的长帧内</w:t>
            </w:r>
            <w:r>
              <w:rPr>
                <w:rFonts w:hint="eastAsia"/>
              </w:rPr>
              <w:t>SFO</w:t>
            </w:r>
            <w:r>
              <w:rPr>
                <w:rFonts w:hint="eastAsia"/>
              </w:rPr>
              <w:t>跟踪与理论漂移一致</w:t>
            </w:r>
          </w:p>
        </w:tc>
      </w:tr>
      <w:tr w:rsidR="007E785D" w14:paraId="0EF286BC" w14:textId="77777777">
        <w:trPr>
          <w:cantSplit/>
        </w:trPr>
        <w:tc>
          <w:tcPr>
            <w:tcW w:w="0" w:type="auto"/>
          </w:tcPr>
          <w:p w14:paraId="7587BC99" w14:textId="77777777" w:rsidR="007E785D" w:rsidRDefault="00E049A8">
            <w:pPr>
              <w:pStyle w:val="Compact"/>
              <w:keepNext/>
            </w:pPr>
            <w:r>
              <w:rPr>
                <w:rFonts w:hint="eastAsia"/>
              </w:rPr>
              <w:t>同步</w:t>
            </w:r>
            <w:r>
              <w:rPr>
                <w:rFonts w:hint="eastAsia"/>
              </w:rPr>
              <w:t>RTL</w:t>
            </w:r>
          </w:p>
        </w:tc>
        <w:tc>
          <w:tcPr>
            <w:tcW w:w="0" w:type="auto"/>
          </w:tcPr>
          <w:p w14:paraId="735B3DD4" w14:textId="77777777" w:rsidR="007E785D" w:rsidRDefault="00E049A8">
            <w:pPr>
              <w:pStyle w:val="Compact"/>
              <w:keepNext/>
            </w:pPr>
            <w:r>
              <w:rPr>
                <w:rFonts w:hint="eastAsia"/>
              </w:rPr>
              <w:t>帧检测与定时同步单独仿真：随机半采样定时偏移、±</w:t>
            </w:r>
            <w:r>
              <w:rPr>
                <w:rFonts w:hint="eastAsia"/>
              </w:rPr>
              <w:t>36.6</w:t>
            </w:r>
            <w:r>
              <w:t xml:space="preserve"> </w:t>
            </w:r>
            <w:r>
              <w:rPr>
                <w:rFonts w:hint="eastAsia"/>
              </w:rPr>
              <w:t>kHz</w:t>
            </w:r>
            <w:r>
              <w:rPr>
                <w:rFonts w:hint="eastAsia"/>
              </w:rPr>
              <w:t>随机频偏、</w:t>
            </w:r>
            <w:r>
              <w:rPr>
                <w:rFonts w:hint="eastAsia"/>
              </w:rPr>
              <w:t>AWGN</w:t>
            </w:r>
          </w:p>
        </w:tc>
        <w:tc>
          <w:tcPr>
            <w:tcW w:w="0" w:type="auto"/>
          </w:tcPr>
          <w:p w14:paraId="0E5FDEC9" w14:textId="77777777" w:rsidR="007E785D" w:rsidRDefault="00E049A8">
            <w:pPr>
              <w:pStyle w:val="Compact"/>
              <w:keepNext/>
            </w:pPr>
            <w:r>
              <w:t xml:space="preserve">4 </w:t>
            </w:r>
            <w:r>
              <w:rPr>
                <w:rFonts w:hint="eastAsia"/>
              </w:rPr>
              <w:t>dB</w:t>
            </w:r>
            <w:r>
              <w:rPr>
                <w:rFonts w:hint="eastAsia"/>
              </w:rPr>
              <w:t>下</w:t>
            </w:r>
            <w:r>
              <w:rPr>
                <w:rFonts w:hint="eastAsia"/>
              </w:rPr>
              <w:t>60</w:t>
            </w:r>
            <w:r>
              <w:rPr>
                <w:rFonts w:hint="eastAsia"/>
              </w:rPr>
              <w:t>帧：</w:t>
            </w:r>
            <w:r>
              <w:rPr>
                <w:rFonts w:hint="eastAsia"/>
              </w:rPr>
              <w:t>59</w:t>
            </w:r>
            <w:r>
              <w:rPr>
                <w:rFonts w:hint="eastAsia"/>
              </w:rPr>
              <w:t>帧定时正确，</w:t>
            </w:r>
            <w:r>
              <w:rPr>
                <w:rFonts w:hint="eastAsia"/>
              </w:rPr>
              <w:t>1</w:t>
            </w:r>
            <w:r>
              <w:rPr>
                <w:rFonts w:hint="eastAsia"/>
              </w:rPr>
              <w:t>帧帧检测漏检，没有落到</w:t>
            </w:r>
            <w:r>
              <w:rPr>
                <w:rFonts w:hint="eastAsia"/>
              </w:rPr>
              <w:t>LTF2</w:t>
            </w:r>
            <w:r>
              <w:rPr>
                <w:rFonts w:hint="eastAsia"/>
              </w:rPr>
              <w:t>的帧，频偏估计均方根误差</w:t>
            </w:r>
            <w:r>
              <w:rPr>
                <w:rFonts w:hint="eastAsia"/>
              </w:rPr>
              <w:t>12.5</w:t>
            </w:r>
            <w:r>
              <w:t xml:space="preserve"> </w:t>
            </w:r>
            <w:r>
              <w:rPr>
                <w:rFonts w:hint="eastAsia"/>
              </w:rPr>
              <w:t>kHz</w:t>
            </w:r>
            <w:r>
              <w:rPr>
                <w:rFonts w:hint="eastAsia"/>
              </w:rPr>
              <w:t>；</w:t>
            </w:r>
            <w:r>
              <w:rPr>
                <w:rFonts w:hint="eastAsia"/>
              </w:rPr>
              <w:t>20</w:t>
            </w:r>
            <w:r>
              <w:t xml:space="preserve"> </w:t>
            </w:r>
            <w:r>
              <w:rPr>
                <w:rFonts w:hint="eastAsia"/>
              </w:rPr>
              <w:t>dB</w:t>
            </w:r>
            <w:r>
              <w:rPr>
                <w:rFonts w:hint="eastAsia"/>
              </w:rPr>
              <w:t>下</w:t>
            </w:r>
            <w:r>
              <w:rPr>
                <w:rFonts w:hint="eastAsia"/>
              </w:rPr>
              <w:t>20</w:t>
            </w:r>
            <w:r>
              <w:rPr>
                <w:rFonts w:hint="eastAsia"/>
              </w:rPr>
              <w:t>帧全部正确，均方根误差</w:t>
            </w:r>
            <w:r>
              <w:rPr>
                <w:rFonts w:hint="eastAsia"/>
              </w:rPr>
              <w:t>1.1</w:t>
            </w:r>
            <w:r>
              <w:t xml:space="preserve"> </w:t>
            </w:r>
            <w:r>
              <w:rPr>
                <w:rFonts w:hint="eastAsia"/>
              </w:rPr>
              <w:t>kHz</w:t>
            </w:r>
            <w:r>
              <w:rPr>
                <w:rFonts w:hint="eastAsia"/>
              </w:rPr>
              <w:t>；板上实采的</w:t>
            </w:r>
            <w:r>
              <w:rPr>
                <w:rFonts w:hint="eastAsia"/>
              </w:rPr>
              <w:t>ADC</w:t>
            </w:r>
            <w:r>
              <w:rPr>
                <w:rFonts w:hint="eastAsia"/>
              </w:rPr>
              <w:t>采样回放（</w:t>
            </w:r>
            <w:r>
              <w:rPr>
                <w:rFonts w:hint="eastAsia"/>
              </w:rPr>
              <w:t>TX</w:t>
            </w:r>
            <w:r>
              <w:rPr>
                <w:rFonts w:hint="eastAsia"/>
              </w:rPr>
              <w:t>额外衰减</w:t>
            </w:r>
            <w:r>
              <w:rPr>
                <w:rFonts w:hint="eastAsia"/>
              </w:rPr>
              <w:t>44</w:t>
            </w:r>
            <w:r>
              <w:rPr>
                <w:rFonts w:hint="eastAsia"/>
              </w:rPr>
              <w:t>～</w:t>
            </w:r>
            <w:r>
              <w:rPr>
                <w:rFonts w:hint="eastAsia"/>
              </w:rPr>
              <w:t>48</w:t>
            </w:r>
            <w:r>
              <w:t xml:space="preserve"> </w:t>
            </w:r>
            <w:r>
              <w:rPr>
                <w:rFonts w:hint="eastAsia"/>
              </w:rPr>
              <w:t>dB</w:t>
            </w:r>
            <w:r>
              <w:rPr>
                <w:rFonts w:hint="eastAsia"/>
              </w:rPr>
              <w:t>，共</w:t>
            </w:r>
            <w:r>
              <w:rPr>
                <w:rFonts w:hint="eastAsia"/>
              </w:rPr>
              <w:t>36</w:t>
            </w:r>
            <w:r>
              <w:rPr>
                <w:rFonts w:hint="eastAsia"/>
              </w:rPr>
              <w:t>帧）：全部定在</w:t>
            </w:r>
            <w:r>
              <w:rPr>
                <w:rFonts w:hint="eastAsia"/>
              </w:rPr>
              <w:t>LTF1</w:t>
            </w:r>
            <w:r>
              <w:rPr>
                <w:rFonts w:hint="eastAsia"/>
              </w:rPr>
              <w:t>，</w:t>
            </w:r>
            <w:r>
              <w:rPr>
                <w:rFonts w:hint="eastAsia"/>
              </w:rPr>
              <w:t>5</w:t>
            </w:r>
            <w:r>
              <w:rPr>
                <w:rFonts w:hint="eastAsia"/>
              </w:rPr>
              <w:t>万个只含噪声的采样中没有误触发</w:t>
            </w:r>
          </w:p>
        </w:tc>
      </w:tr>
      <w:tr w:rsidR="007E785D" w14:paraId="05839F7F" w14:textId="77777777">
        <w:trPr>
          <w:cantSplit/>
        </w:trPr>
        <w:tc>
          <w:tcPr>
            <w:tcW w:w="0" w:type="auto"/>
          </w:tcPr>
          <w:p w14:paraId="0927993E" w14:textId="77777777" w:rsidR="007E785D" w:rsidRDefault="00E049A8">
            <w:pPr>
              <w:pStyle w:val="Compact"/>
              <w:keepNext/>
            </w:pPr>
            <w:r>
              <w:rPr>
                <w:rFonts w:hint="eastAsia"/>
              </w:rPr>
              <w:t>SSCC</w:t>
            </w:r>
            <w:r>
              <w:rPr>
                <w:rFonts w:hint="eastAsia"/>
              </w:rPr>
              <w:t>编译码</w:t>
            </w:r>
            <w:r>
              <w:rPr>
                <w:rFonts w:hint="eastAsia"/>
              </w:rPr>
              <w:t>RTL</w:t>
            </w:r>
          </w:p>
        </w:tc>
        <w:tc>
          <w:tcPr>
            <w:tcW w:w="0" w:type="auto"/>
          </w:tcPr>
          <w:p w14:paraId="4F2E82D0" w14:textId="77777777" w:rsidR="007E785D" w:rsidRDefault="00E049A8">
            <w:pPr>
              <w:pStyle w:val="Compact"/>
              <w:keepNext/>
            </w:pPr>
            <w:r>
              <w:t xml:space="preserve">TX → AWGN → </w:t>
            </w:r>
            <w:r>
              <w:rPr>
                <w:rFonts w:hint="eastAsia"/>
              </w:rPr>
              <w:t>RX</w:t>
            </w:r>
            <w:r>
              <w:rPr>
                <w:rFonts w:hint="eastAsia"/>
              </w:rPr>
              <w:t>环回，与逐位参考模型比较</w:t>
            </w:r>
          </w:p>
        </w:tc>
        <w:tc>
          <w:tcPr>
            <w:tcW w:w="0" w:type="auto"/>
          </w:tcPr>
          <w:p w14:paraId="465D549B" w14:textId="77777777" w:rsidR="007E785D" w:rsidRDefault="00E049A8">
            <w:pPr>
              <w:pStyle w:val="Compact"/>
              <w:keepNext/>
            </w:pPr>
            <w:r>
              <w:rPr>
                <w:rFonts w:hint="eastAsia"/>
              </w:rPr>
              <w:t>无噪声时</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个码字的译出比特、收敛标志、迭代次数全部一致</w:t>
            </w:r>
          </w:p>
        </w:tc>
      </w:tr>
      <w:tr w:rsidR="007E785D" w14:paraId="444D41E2" w14:textId="77777777">
        <w:trPr>
          <w:cantSplit/>
        </w:trPr>
        <w:tc>
          <w:tcPr>
            <w:tcW w:w="0" w:type="auto"/>
          </w:tcPr>
          <w:p w14:paraId="258A6ECE" w14:textId="77777777" w:rsidR="007E785D" w:rsidRDefault="00E049A8">
            <w:pPr>
              <w:pStyle w:val="Compact"/>
              <w:keepNext/>
            </w:pPr>
            <w:r>
              <w:rPr>
                <w:rFonts w:hint="eastAsia"/>
              </w:rPr>
              <w:t>OFDM</w:t>
            </w:r>
            <w:r>
              <w:rPr>
                <w:rFonts w:hint="eastAsia"/>
              </w:rPr>
              <w:t>物理层（板上）</w:t>
            </w:r>
          </w:p>
        </w:tc>
        <w:tc>
          <w:tcPr>
            <w:tcW w:w="0" w:type="auto"/>
          </w:tcPr>
          <w:p w14:paraId="4AC999FF" w14:textId="77777777" w:rsidR="007E785D" w:rsidRDefault="00E049A8">
            <w:pPr>
              <w:pStyle w:val="Compact"/>
              <w:keepNext/>
            </w:pPr>
            <w:r>
              <w:t xml:space="preserve">PRBS </w:t>
            </w:r>
            <w:r>
              <w:rPr>
                <w:rFonts w:hint="eastAsia"/>
              </w:rPr>
              <w:t>64QAM</w:t>
            </w:r>
            <w:r>
              <w:rPr>
                <w:rFonts w:hint="eastAsia"/>
              </w:rPr>
              <w:t>源代替编码器，板上满速连续运行</w:t>
            </w:r>
          </w:p>
        </w:tc>
        <w:tc>
          <w:tcPr>
            <w:tcW w:w="0" w:type="auto"/>
          </w:tcPr>
          <w:p w14:paraId="33259837" w14:textId="77777777" w:rsidR="007E785D" w:rsidRDefault="00E049A8">
            <w:pPr>
              <w:pStyle w:val="Compact"/>
              <w:keepNext/>
            </w:pPr>
            <w:r>
              <w:t xml:space="preserve">7.15×10⁸ </w:t>
            </w:r>
            <w:r>
              <w:rPr>
                <w:rFonts w:hint="eastAsia"/>
              </w:rPr>
              <w:t>个未编码比特</w:t>
            </w:r>
            <w:r>
              <w:rPr>
                <w:rFonts w:hint="eastAsia"/>
              </w:rPr>
              <w:t>0</w:t>
            </w:r>
            <w:r>
              <w:rPr>
                <w:rFonts w:hint="eastAsia"/>
              </w:rPr>
              <w:t>误码；</w:t>
            </w:r>
            <w:r>
              <w:rPr>
                <w:rFonts w:hint="eastAsia"/>
              </w:rPr>
              <w:t>EVM</w:t>
            </w:r>
            <w:r>
              <w:rPr>
                <w:rFonts w:hint="eastAsia"/>
              </w:rPr>
              <w:t>帧头</w:t>
            </w:r>
            <w:r>
              <w:t xml:space="preserve"> −36.6 </w:t>
            </w:r>
            <w:r>
              <w:rPr>
                <w:rFonts w:hint="eastAsia"/>
              </w:rPr>
              <w:t>dB</w:t>
            </w:r>
            <w:r>
              <w:rPr>
                <w:rFonts w:hint="eastAsia"/>
              </w:rPr>
              <w:t>、帧尾</w:t>
            </w:r>
            <w:r>
              <w:t xml:space="preserve"> −34.9 dB</w:t>
            </w:r>
          </w:p>
        </w:tc>
      </w:tr>
      <w:tr w:rsidR="007E785D" w14:paraId="40F37C83" w14:textId="77777777">
        <w:trPr>
          <w:cantSplit/>
        </w:trPr>
        <w:tc>
          <w:tcPr>
            <w:tcW w:w="0" w:type="auto"/>
          </w:tcPr>
          <w:p w14:paraId="62E55504" w14:textId="77777777" w:rsidR="007E785D" w:rsidRDefault="00E049A8">
            <w:pPr>
              <w:pStyle w:val="Compact"/>
            </w:pPr>
            <w:r>
              <w:rPr>
                <w:rFonts w:hint="eastAsia"/>
              </w:rPr>
              <w:t>整机</w:t>
            </w:r>
          </w:p>
        </w:tc>
        <w:tc>
          <w:tcPr>
            <w:tcW w:w="0" w:type="auto"/>
          </w:tcPr>
          <w:p w14:paraId="12FB5319" w14:textId="77777777" w:rsidR="007E785D" w:rsidRDefault="00E049A8">
            <w:pPr>
              <w:pStyle w:val="Compact"/>
            </w:pPr>
            <w:r>
              <w:rPr>
                <w:rFonts w:hint="eastAsia"/>
              </w:rPr>
              <w:t>摄像头</w:t>
            </w:r>
            <w:r>
              <w:t xml:space="preserve"> / </w:t>
            </w:r>
            <w:r>
              <w:rPr>
                <w:rFonts w:hint="eastAsia"/>
              </w:rPr>
              <w:t>预设视频</w:t>
            </w:r>
            <w:r>
              <w:t xml:space="preserve"> / </w:t>
            </w:r>
            <w:r>
              <w:rPr>
                <w:rFonts w:hint="eastAsia"/>
              </w:rPr>
              <w:t>预设图经空口传输，</w:t>
            </w:r>
            <w:r>
              <w:rPr>
                <w:rFonts w:hint="eastAsia"/>
              </w:rPr>
              <w:t>GUI</w:t>
            </w:r>
            <w:r>
              <w:rPr>
                <w:rFonts w:hint="eastAsia"/>
              </w:rPr>
              <w:t>实时显示</w:t>
            </w:r>
          </w:p>
        </w:tc>
        <w:tc>
          <w:tcPr>
            <w:tcW w:w="0" w:type="auto"/>
          </w:tcPr>
          <w:p w14:paraId="4EAF94FD" w14:textId="77777777" w:rsidR="007E785D" w:rsidRDefault="00E049A8">
            <w:pPr>
              <w:pStyle w:val="Compact"/>
            </w:pPr>
            <w:r>
              <w:t xml:space="preserve">30 </w:t>
            </w:r>
            <w:r>
              <w:rPr>
                <w:rFonts w:hint="eastAsia"/>
              </w:rPr>
              <w:t>fps</w:t>
            </w:r>
            <w:r>
              <w:rPr>
                <w:rFonts w:hint="eastAsia"/>
              </w:rPr>
              <w:t>稳定运行（</w:t>
            </w:r>
            <w:r>
              <w:rPr>
                <w:rFonts w:hint="eastAsia"/>
              </w:rPr>
              <w:t>3.3.3</w:t>
            </w:r>
            <w:r>
              <w:rPr>
                <w:rFonts w:hint="eastAsia"/>
              </w:rPr>
              <w:t>节）</w:t>
            </w:r>
          </w:p>
        </w:tc>
      </w:tr>
    </w:tbl>
    <w:p w14:paraId="57FC75D2" w14:textId="77777777" w:rsidR="007E785D" w:rsidRDefault="00E049A8">
      <w:pPr>
        <w:pStyle w:val="a3"/>
      </w:pPr>
      <w:r>
        <w:rPr>
          <w:rFonts w:hint="eastAsia"/>
        </w:rPr>
        <w:t>帧尾与帧头的</w:t>
      </w:r>
      <w:r>
        <w:rPr>
          <w:rFonts w:hint="eastAsia"/>
        </w:rPr>
        <w:t>EVM</w:t>
      </w:r>
      <w:r>
        <w:rPr>
          <w:rFonts w:hint="eastAsia"/>
        </w:rPr>
        <w:t>只差</w:t>
      </w:r>
      <w:r>
        <w:rPr>
          <w:rFonts w:hint="eastAsia"/>
        </w:rPr>
        <w:t>1.7</w:t>
      </w:r>
      <w:r>
        <w:t xml:space="preserve"> </w:t>
      </w:r>
      <w:r>
        <w:rPr>
          <w:rFonts w:hint="eastAsia"/>
        </w:rPr>
        <w:t>dB</w:t>
      </w:r>
      <w:r>
        <w:rPr>
          <w:rFonts w:hint="eastAsia"/>
        </w:rPr>
        <w:t>，说明</w:t>
      </w:r>
      <w:r>
        <w:rPr>
          <w:rFonts w:hint="eastAsia"/>
        </w:rPr>
        <w:t>SFO</w:t>
      </w:r>
      <w:r>
        <w:t xml:space="preserve"> / </w:t>
      </w:r>
      <w:r>
        <w:rPr>
          <w:rFonts w:hint="eastAsia"/>
        </w:rPr>
        <w:t>CPE</w:t>
      </w:r>
      <w:r>
        <w:rPr>
          <w:rFonts w:hint="eastAsia"/>
        </w:rPr>
        <w:t>跟踪在</w:t>
      </w:r>
      <w:r>
        <w:rPr>
          <w:rFonts w:hint="eastAsia"/>
        </w:rPr>
        <w:t>683</w:t>
      </w:r>
      <w:r>
        <w:rPr>
          <w:rFonts w:hint="eastAsia"/>
        </w:rPr>
        <w:t>个</w:t>
      </w:r>
      <w:r>
        <w:rPr>
          <w:rFonts w:hint="eastAsia"/>
        </w:rPr>
        <w:t>OFDM</w:t>
      </w:r>
      <w:r>
        <w:rPr>
          <w:rFonts w:hint="eastAsia"/>
        </w:rPr>
        <w:t>符号的长帧内有效。</w:t>
      </w:r>
    </w:p>
    <w:p w14:paraId="0B40D707" w14:textId="77777777" w:rsidR="007E785D" w:rsidRDefault="00E049A8">
      <w:pPr>
        <w:pStyle w:val="3"/>
      </w:pPr>
      <w:bookmarkStart w:id="100" w:name="画质与snr"/>
      <w:bookmarkStart w:id="101" w:name="_Toc244169811"/>
      <w:bookmarkEnd w:id="98"/>
      <w:r>
        <w:t xml:space="preserve">3.3.2 </w:t>
      </w:r>
      <w:r>
        <w:rPr>
          <w:rFonts w:hint="eastAsia"/>
        </w:rPr>
        <w:t>画质与</w:t>
      </w:r>
      <w:r>
        <w:rPr>
          <w:rFonts w:hint="eastAsia"/>
        </w:rPr>
        <w:t>SNR</w:t>
      </w:r>
      <w:bookmarkEnd w:id="101"/>
    </w:p>
    <w:p w14:paraId="5185E3EF" w14:textId="77777777" w:rsidR="007E785D" w:rsidRDefault="00E049A8">
      <w:pPr>
        <w:pStyle w:val="FirstParagraph"/>
      </w:pPr>
      <w:r>
        <w:rPr>
          <w:rFonts w:hint="eastAsia"/>
        </w:rPr>
        <w:t>测试条件：</w:t>
      </w:r>
    </w:p>
    <w:p w14:paraId="1886311A" w14:textId="77777777" w:rsidR="007E785D" w:rsidRDefault="00E049A8">
      <w:pPr>
        <w:pStyle w:val="Compact"/>
        <w:numPr>
          <w:ilvl w:val="0"/>
          <w:numId w:val="41"/>
        </w:numPr>
      </w:pPr>
      <w:r>
        <w:rPr>
          <w:rFonts w:hint="eastAsia"/>
        </w:rPr>
        <w:t>TX</w:t>
      </w:r>
      <w:r>
        <w:rPr>
          <w:rFonts w:hint="eastAsia"/>
        </w:rPr>
        <w:t>播放</w:t>
      </w:r>
      <w:r>
        <w:rPr>
          <w:rFonts w:hint="eastAsia"/>
        </w:rPr>
        <w:t>DIV2K</w:t>
      </w:r>
      <w:r>
        <w:t xml:space="preserve"> </w:t>
      </w:r>
      <w:r>
        <w:rPr>
          <w:rFonts w:hint="eastAsia"/>
        </w:rPr>
        <w:t>0802</w:t>
      </w:r>
      <w:r>
        <w:rPr>
          <w:rFonts w:hint="eastAsia"/>
        </w:rPr>
        <w:t>预设图（</w:t>
      </w:r>
      <w:r>
        <w:rPr>
          <w:rFonts w:hint="eastAsia"/>
        </w:rPr>
        <w:t>256</w:t>
      </w:r>
      <w:r>
        <w:rPr>
          <w:rFonts w:hint="eastAsia"/>
        </w:rPr>
        <w:t>×</w:t>
      </w:r>
      <w:r>
        <w:rPr>
          <w:rFonts w:hint="eastAsia"/>
        </w:rPr>
        <w:t>256</w:t>
      </w:r>
      <w:r>
        <w:rPr>
          <w:rFonts w:hint="eastAsia"/>
        </w:rPr>
        <w:t>），</w:t>
      </w:r>
      <w:r>
        <w:rPr>
          <w:rFonts w:hint="eastAsia"/>
        </w:rPr>
        <w:t>DeepJSCC-Q</w:t>
      </w:r>
      <w:r>
        <w:rPr>
          <w:rFonts w:hint="eastAsia"/>
        </w:rPr>
        <w:t>与</w:t>
      </w:r>
      <w:r>
        <w:rPr>
          <w:rFonts w:hint="eastAsia"/>
        </w:rPr>
        <w:t>SSCC</w:t>
      </w:r>
      <w:r>
        <w:rPr>
          <w:rFonts w:hint="eastAsia"/>
        </w:rPr>
        <w:t>使用同一物理层、同一星座电平与</w:t>
      </w:r>
      <w:r>
        <w:rPr>
          <w:rFonts w:hint="eastAsia"/>
        </w:rPr>
        <w:t>TX</w:t>
      </w:r>
      <w:r>
        <w:rPr>
          <w:rFonts w:hint="eastAsia"/>
        </w:rPr>
        <w:t>衰减设置，每幅图同样</w:t>
      </w:r>
      <w:r>
        <w:rPr>
          <w:rFonts w:hint="eastAsia"/>
        </w:rPr>
        <w:t>32,768</w:t>
      </w:r>
      <w:r>
        <w:rPr>
          <w:rFonts w:hint="eastAsia"/>
        </w:rPr>
        <w:t>个符号；</w:t>
      </w:r>
    </w:p>
    <w:p w14:paraId="6F166DC9" w14:textId="77777777" w:rsidR="007E785D" w:rsidRDefault="00E049A8">
      <w:pPr>
        <w:pStyle w:val="Compact"/>
        <w:numPr>
          <w:ilvl w:val="0"/>
          <w:numId w:val="41"/>
        </w:numPr>
      </w:pPr>
      <w:r>
        <w:rPr>
          <w:rFonts w:hint="eastAsia"/>
        </w:rPr>
        <w:t>从最大衰减往小扫描，每点稳定</w:t>
      </w:r>
      <w:r>
        <w:rPr>
          <w:rFonts w:hint="eastAsia"/>
        </w:rPr>
        <w:t>3</w:t>
      </w:r>
      <w:r>
        <w:t xml:space="preserve"> </w:t>
      </w:r>
      <w:r>
        <w:rPr>
          <w:rFonts w:hint="eastAsia"/>
        </w:rPr>
        <w:t>s</w:t>
      </w:r>
      <w:r>
        <w:rPr>
          <w:rFonts w:hint="eastAsia"/>
        </w:rPr>
        <w:t>后测</w:t>
      </w:r>
      <w:r>
        <w:rPr>
          <w:rFonts w:hint="eastAsia"/>
        </w:rPr>
        <w:t>8</w:t>
      </w:r>
      <w:r>
        <w:t xml:space="preserve"> </w:t>
      </w:r>
      <w:r>
        <w:rPr>
          <w:rFonts w:hint="eastAsia"/>
        </w:rPr>
        <w:t>s</w:t>
      </w:r>
      <w:r>
        <w:rPr>
          <w:rFonts w:hint="eastAsia"/>
        </w:rPr>
        <w:t>；</w:t>
      </w:r>
    </w:p>
    <w:p w14:paraId="4A7EB2D4" w14:textId="1E7EC305" w:rsidR="007E785D" w:rsidRDefault="00E049A8">
      <w:pPr>
        <w:pStyle w:val="Compact"/>
        <w:numPr>
          <w:ilvl w:val="0"/>
          <w:numId w:val="41"/>
        </w:numPr>
      </w:pPr>
      <w:r>
        <w:rPr>
          <w:rFonts w:hint="eastAsia"/>
        </w:rPr>
        <w:lastRenderedPageBreak/>
        <w:t>横轴为数据辅助</w:t>
      </w:r>
      <w:r>
        <w:rPr>
          <w:rFonts w:hint="eastAsia"/>
        </w:rPr>
        <w:t>SNR</w:t>
      </w:r>
      <w:r>
        <w:rPr>
          <w:rFonts w:hint="eastAsia"/>
        </w:rPr>
        <w:t>：静止图像下每帧发送的符号相同，以最强点所有快照平均后的判决作为参考星座，</w:t>
      </w:r>
      <w:r w:rsidRPr="00E049A8">
        <w:rPr>
          <w:position w:val="-12"/>
        </w:rPr>
        <w:object w:dxaOrig="3220" w:dyaOrig="420" w14:anchorId="2980439C">
          <v:shape id="_x0000_i1100" type="#_x0000_t75" style="width:161.25pt;height:21.75pt" o:ole="">
            <v:imagedata r:id="rId203" o:title=""/>
          </v:shape>
          <o:OLEObject Type="Embed" ProgID="Equation.DSMT4" ShapeID="_x0000_i1100" DrawAspect="Content" ObjectID="_1854782622" r:id="rId204"/>
        </w:object>
      </w:r>
      <w:r>
        <w:rPr>
          <w:rFonts w:hint="eastAsia"/>
        </w:rPr>
        <w:t>；</w:t>
      </w:r>
    </w:p>
    <w:p w14:paraId="799F3DC3" w14:textId="77777777" w:rsidR="007E785D" w:rsidRDefault="00E049A8">
      <w:pPr>
        <w:pStyle w:val="Compact"/>
        <w:numPr>
          <w:ilvl w:val="0"/>
          <w:numId w:val="41"/>
        </w:numPr>
      </w:pPr>
      <w:r>
        <w:rPr>
          <w:rFonts w:hint="eastAsia"/>
        </w:rPr>
        <w:t>SSCC</w:t>
      </w:r>
      <w:r>
        <w:rPr>
          <w:rFonts w:hint="eastAsia"/>
        </w:rPr>
        <w:t>帧</w:t>
      </w:r>
      <w:r>
        <w:rPr>
          <w:rFonts w:hint="eastAsia"/>
        </w:rPr>
        <w:t>CRC</w:t>
      </w:r>
      <w:r>
        <w:rPr>
          <w:rFonts w:hint="eastAsia"/>
        </w:rPr>
        <w:t>错误但</w:t>
      </w:r>
      <w:r>
        <w:rPr>
          <w:rFonts w:hint="eastAsia"/>
        </w:rPr>
        <w:t>JPEG</w:t>
      </w:r>
      <w:r>
        <w:rPr>
          <w:rFonts w:hint="eastAsia"/>
        </w:rPr>
        <w:t>仍可解码时按实际重建图计分，无法解码时按中灰图计分；</w:t>
      </w:r>
    </w:p>
    <w:p w14:paraId="6D115E5E" w14:textId="77777777" w:rsidR="007E785D" w:rsidRDefault="00E049A8">
      <w:pPr>
        <w:pStyle w:val="Compact"/>
        <w:numPr>
          <w:ilvl w:val="0"/>
          <w:numId w:val="41"/>
        </w:numPr>
      </w:pPr>
      <w:r>
        <w:rPr>
          <w:rFonts w:hint="eastAsia"/>
        </w:rPr>
        <w:t>数据辅助</w:t>
      </w:r>
      <w:r>
        <w:rPr>
          <w:rFonts w:hint="eastAsia"/>
        </w:rPr>
        <w:t>SNR</w:t>
      </w:r>
      <w:r>
        <w:rPr>
          <w:rFonts w:hint="eastAsia"/>
        </w:rPr>
        <w:t>低于约</w:t>
      </w:r>
      <w:r>
        <w:rPr>
          <w:rFonts w:hint="eastAsia"/>
        </w:rPr>
        <w:t>3</w:t>
      </w:r>
      <w:r>
        <w:t xml:space="preserve"> </w:t>
      </w:r>
      <w:r>
        <w:rPr>
          <w:rFonts w:hint="eastAsia"/>
        </w:rPr>
        <w:t>dB</w:t>
      </w:r>
      <w:r>
        <w:rPr>
          <w:rFonts w:hint="eastAsia"/>
        </w:rPr>
        <w:t>（</w:t>
      </w:r>
      <w:r>
        <w:rPr>
          <w:rFonts w:hint="eastAsia"/>
        </w:rPr>
        <w:t>TX</w:t>
      </w:r>
      <w:r>
        <w:rPr>
          <w:rFonts w:hint="eastAsia"/>
        </w:rPr>
        <w:t>额外衰减</w:t>
      </w:r>
      <w:r>
        <w:rPr>
          <w:rFonts w:hint="eastAsia"/>
        </w:rPr>
        <w:t>47</w:t>
      </w:r>
      <w:r>
        <w:t xml:space="preserve"> </w:t>
      </w:r>
      <w:r>
        <w:rPr>
          <w:rFonts w:hint="eastAsia"/>
        </w:rPr>
        <w:t>dB</w:t>
      </w:r>
      <w:r>
        <w:rPr>
          <w:rFonts w:hint="eastAsia"/>
        </w:rPr>
        <w:t>以上）时帧同步开始漏检，超过</w:t>
      </w:r>
      <w:r>
        <w:rPr>
          <w:rFonts w:hint="eastAsia"/>
        </w:rPr>
        <w:t>5</w:t>
      </w:r>
      <w:r>
        <w:t xml:space="preserve"> </w:t>
      </w:r>
      <w:r>
        <w:rPr>
          <w:rFonts w:hint="eastAsia"/>
        </w:rPr>
        <w:t>%</w:t>
      </w:r>
      <w:r>
        <w:rPr>
          <w:rFonts w:hint="eastAsia"/>
        </w:rPr>
        <w:t>的快照来自错误同步、数据辅助</w:t>
      </w:r>
      <w:r>
        <w:rPr>
          <w:rFonts w:hint="eastAsia"/>
        </w:rPr>
        <w:t>SNR</w:t>
      </w:r>
      <w:r>
        <w:rPr>
          <w:rFonts w:hint="eastAsia"/>
        </w:rPr>
        <w:t>不可信，这些点不计入曲线；</w:t>
      </w:r>
      <w:r>
        <w:rPr>
          <w:rFonts w:hint="eastAsia"/>
        </w:rPr>
        <w:t>DeepJSCC-Q</w:t>
      </w:r>
      <w:r>
        <w:rPr>
          <w:rFonts w:hint="eastAsia"/>
        </w:rPr>
        <w:t>接收帧率低于</w:t>
      </w:r>
      <w:r>
        <w:rPr>
          <w:rFonts w:hint="eastAsia"/>
        </w:rPr>
        <w:t>25</w:t>
      </w:r>
      <w:r>
        <w:t xml:space="preserve"> </w:t>
      </w:r>
      <w:r>
        <w:rPr>
          <w:rFonts w:hint="eastAsia"/>
        </w:rPr>
        <w:t>fps</w:t>
      </w:r>
      <w:r>
        <w:rPr>
          <w:rFonts w:hint="eastAsia"/>
        </w:rPr>
        <w:t>的点也不计入。</w:t>
      </w:r>
    </w:p>
    <w:p w14:paraId="4E5E3827" w14:textId="77777777" w:rsidR="007E785D" w:rsidRDefault="00E049A8">
      <w:pPr>
        <w:pStyle w:val="FigurePara"/>
      </w:pPr>
      <w:r>
        <w:rPr>
          <w:noProof/>
        </w:rPr>
        <w:drawing>
          <wp:inline distT="0" distB="0" distL="0" distR="0" wp14:anchorId="10373D9A" wp14:editId="32430002">
            <wp:extent cx="3403769" cy="2538301"/>
            <wp:effectExtent l="0" t="0" r="0" b="0"/>
            <wp:docPr id="193" name="Picture" descr="PSNR–SNR"/>
            <wp:cNvGraphicFramePr/>
            <a:graphic xmlns:a="http://schemas.openxmlformats.org/drawingml/2006/main">
              <a:graphicData uri="http://schemas.openxmlformats.org/drawingml/2006/picture">
                <pic:pic xmlns:pic="http://schemas.openxmlformats.org/drawingml/2006/picture">
                  <pic:nvPicPr>
                    <pic:cNvPr id="194" name="Picture" descr="figures/results/psnr_snr.png"/>
                    <pic:cNvPicPr>
                      <a:picLocks noChangeAspect="1" noChangeArrowheads="1"/>
                    </pic:cNvPicPr>
                  </pic:nvPicPr>
                  <pic:blipFill>
                    <a:blip r:embed="rId205"/>
                    <a:stretch>
                      <a:fillRect/>
                    </a:stretch>
                  </pic:blipFill>
                  <pic:spPr bwMode="auto">
                    <a:xfrm>
                      <a:off x="0" y="0"/>
                      <a:ext cx="3403769" cy="2538301"/>
                    </a:xfrm>
                    <a:prstGeom prst="rect">
                      <a:avLst/>
                    </a:prstGeom>
                    <a:noFill/>
                    <a:ln w="9525">
                      <a:noFill/>
                      <a:headEnd/>
                      <a:tailEnd/>
                    </a:ln>
                  </pic:spPr>
                </pic:pic>
              </a:graphicData>
            </a:graphic>
          </wp:inline>
        </w:drawing>
      </w:r>
    </w:p>
    <w:p w14:paraId="0F9D21B0" w14:textId="608735C9" w:rsidR="007E785D" w:rsidRDefault="00D42E4B">
      <w:pPr>
        <w:pStyle w:val="CaptionPara"/>
      </w:pPr>
      <w:r>
        <w:rPr>
          <w:rFonts w:hint="eastAsia"/>
        </w:rPr>
        <w:t>图</w:t>
      </w:r>
      <w:r>
        <w:rPr>
          <w:rFonts w:hint="eastAsia"/>
        </w:rPr>
        <w:t>3-8</w:t>
      </w:r>
      <w:r w:rsidR="00E049A8">
        <w:t xml:space="preserve">　</w:t>
      </w:r>
      <w:r w:rsidR="00E049A8">
        <w:rPr>
          <w:rFonts w:hint="eastAsia"/>
        </w:rPr>
        <w:t>PSNR</w:t>
      </w:r>
      <w:r w:rsidR="00E049A8">
        <w:rPr>
          <w:rFonts w:hint="eastAsia"/>
        </w:rPr>
        <w:t>–</w:t>
      </w:r>
      <w:r w:rsidR="00E049A8">
        <w:rPr>
          <w:rFonts w:hint="eastAsia"/>
        </w:rPr>
        <w:t>SNR</w:t>
      </w:r>
      <w:r w:rsidR="00E049A8">
        <w:rPr>
          <w:rFonts w:hint="eastAsia"/>
        </w:rPr>
        <w:t>实测曲线（</w:t>
      </w:r>
      <w:r w:rsidR="00E049A8">
        <w:rPr>
          <w:rFonts w:hint="eastAsia"/>
        </w:rPr>
        <w:t>DIV2K</w:t>
      </w:r>
      <w:r w:rsidR="00E049A8">
        <w:t xml:space="preserve"> </w:t>
      </w:r>
      <w:r w:rsidR="00E049A8">
        <w:rPr>
          <w:rFonts w:hint="eastAsia"/>
        </w:rPr>
        <w:t>0802</w:t>
      </w:r>
      <w:r w:rsidR="00E049A8">
        <w:rPr>
          <w:rFonts w:hint="eastAsia"/>
        </w:rPr>
        <w:t>）。</w:t>
      </w:r>
    </w:p>
    <w:p w14:paraId="1A221789" w14:textId="77777777" w:rsidR="007E785D" w:rsidRDefault="00E049A8">
      <w:pPr>
        <w:pStyle w:val="TableCaption"/>
      </w:pPr>
      <w:r>
        <w:rPr>
          <w:rFonts w:hint="eastAsia"/>
        </w:rPr>
        <w:t>表</w:t>
      </w:r>
      <w:r>
        <w:rPr>
          <w:rFonts w:hint="eastAsia"/>
        </w:rPr>
        <w:t>3-4</w:t>
      </w:r>
      <w:r>
        <w:t xml:space="preserve">　</w:t>
      </w:r>
      <w:r>
        <w:rPr>
          <w:rFonts w:hint="eastAsia"/>
        </w:rPr>
        <w:t>DeepJSCC-Q</w:t>
      </w:r>
      <w:r>
        <w:rPr>
          <w:rFonts w:hint="eastAsia"/>
        </w:rPr>
        <w:t>的实测</w:t>
      </w:r>
      <w:r>
        <w:rPr>
          <w:rFonts w:hint="eastAsia"/>
        </w:rPr>
        <w:t>PSNR</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633"/>
      </w:tblGrid>
      <w:tr w:rsidR="007E785D" w14:paraId="399FA855"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ED97E5"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3DE8FDB7" w14:textId="77777777" w:rsidR="007E785D" w:rsidRDefault="00E049A8">
            <w:pPr>
              <w:pStyle w:val="Compact"/>
              <w:keepNext/>
            </w:pPr>
            <w:r>
              <w:t>0</w:t>
            </w:r>
          </w:p>
        </w:tc>
        <w:tc>
          <w:tcPr>
            <w:tcW w:w="0" w:type="auto"/>
          </w:tcPr>
          <w:p w14:paraId="2E5A20EF" w14:textId="77777777" w:rsidR="007E785D" w:rsidRDefault="00E049A8">
            <w:pPr>
              <w:pStyle w:val="Compact"/>
              <w:keepNext/>
            </w:pPr>
            <w:r>
              <w:t>32.5</w:t>
            </w:r>
          </w:p>
        </w:tc>
        <w:tc>
          <w:tcPr>
            <w:tcW w:w="0" w:type="auto"/>
          </w:tcPr>
          <w:p w14:paraId="52AE474A" w14:textId="77777777" w:rsidR="007E785D" w:rsidRDefault="00E049A8">
            <w:pPr>
              <w:pStyle w:val="Compact"/>
              <w:keepNext/>
            </w:pPr>
            <w:r>
              <w:t>34</w:t>
            </w:r>
          </w:p>
        </w:tc>
        <w:tc>
          <w:tcPr>
            <w:tcW w:w="0" w:type="auto"/>
          </w:tcPr>
          <w:p w14:paraId="02F1D341" w14:textId="77777777" w:rsidR="007E785D" w:rsidRDefault="00E049A8">
            <w:pPr>
              <w:pStyle w:val="Compact"/>
              <w:keepNext/>
            </w:pPr>
            <w:r>
              <w:t>37</w:t>
            </w:r>
          </w:p>
        </w:tc>
        <w:tc>
          <w:tcPr>
            <w:tcW w:w="0" w:type="auto"/>
          </w:tcPr>
          <w:p w14:paraId="12421146" w14:textId="77777777" w:rsidR="007E785D" w:rsidRDefault="00E049A8">
            <w:pPr>
              <w:pStyle w:val="Compact"/>
              <w:keepNext/>
            </w:pPr>
            <w:r>
              <w:t>40</w:t>
            </w:r>
          </w:p>
        </w:tc>
        <w:tc>
          <w:tcPr>
            <w:tcW w:w="0" w:type="auto"/>
          </w:tcPr>
          <w:p w14:paraId="0B9D67CD" w14:textId="77777777" w:rsidR="007E785D" w:rsidRDefault="00E049A8">
            <w:pPr>
              <w:pStyle w:val="Compact"/>
              <w:keepNext/>
            </w:pPr>
            <w:r>
              <w:t>43</w:t>
            </w:r>
          </w:p>
        </w:tc>
        <w:tc>
          <w:tcPr>
            <w:tcW w:w="0" w:type="auto"/>
          </w:tcPr>
          <w:p w14:paraId="30A3E4E3" w14:textId="77777777" w:rsidR="007E785D" w:rsidRDefault="00E049A8">
            <w:pPr>
              <w:pStyle w:val="Compact"/>
              <w:keepNext/>
            </w:pPr>
            <w:r>
              <w:t>45</w:t>
            </w:r>
          </w:p>
        </w:tc>
        <w:tc>
          <w:tcPr>
            <w:tcW w:w="0" w:type="auto"/>
          </w:tcPr>
          <w:p w14:paraId="1A90A1E6" w14:textId="77777777" w:rsidR="007E785D" w:rsidRDefault="00E049A8">
            <w:pPr>
              <w:pStyle w:val="Compact"/>
              <w:keepNext/>
            </w:pPr>
            <w:r>
              <w:t>46</w:t>
            </w:r>
          </w:p>
        </w:tc>
      </w:tr>
      <w:tr w:rsidR="007E785D" w14:paraId="252C3225" w14:textId="77777777">
        <w:trPr>
          <w:cantSplit/>
        </w:trPr>
        <w:tc>
          <w:tcPr>
            <w:tcW w:w="0" w:type="auto"/>
          </w:tcPr>
          <w:p w14:paraId="3D098C10"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324F0AB8" w14:textId="77777777" w:rsidR="007E785D" w:rsidRDefault="00E049A8">
            <w:pPr>
              <w:pStyle w:val="Compact"/>
              <w:keepNext/>
            </w:pPr>
            <w:r>
              <w:t>36.1</w:t>
            </w:r>
          </w:p>
        </w:tc>
        <w:tc>
          <w:tcPr>
            <w:tcW w:w="0" w:type="auto"/>
          </w:tcPr>
          <w:p w14:paraId="1D5B0492" w14:textId="77777777" w:rsidR="007E785D" w:rsidRDefault="00E049A8">
            <w:pPr>
              <w:pStyle w:val="Compact"/>
              <w:keepNext/>
            </w:pPr>
            <w:r>
              <w:t>17.4</w:t>
            </w:r>
          </w:p>
        </w:tc>
        <w:tc>
          <w:tcPr>
            <w:tcW w:w="0" w:type="auto"/>
          </w:tcPr>
          <w:p w14:paraId="47CB12B4" w14:textId="77777777" w:rsidR="007E785D" w:rsidRDefault="00E049A8">
            <w:pPr>
              <w:pStyle w:val="Compact"/>
              <w:keepNext/>
            </w:pPr>
            <w:r>
              <w:t>15.8</w:t>
            </w:r>
          </w:p>
        </w:tc>
        <w:tc>
          <w:tcPr>
            <w:tcW w:w="0" w:type="auto"/>
          </w:tcPr>
          <w:p w14:paraId="54997009" w14:textId="77777777" w:rsidR="007E785D" w:rsidRDefault="00E049A8">
            <w:pPr>
              <w:pStyle w:val="Compact"/>
              <w:keepNext/>
            </w:pPr>
            <w:r>
              <w:t>13.0</w:t>
            </w:r>
          </w:p>
        </w:tc>
        <w:tc>
          <w:tcPr>
            <w:tcW w:w="0" w:type="auto"/>
          </w:tcPr>
          <w:p w14:paraId="1D6BF1A6" w14:textId="77777777" w:rsidR="007E785D" w:rsidRDefault="00E049A8">
            <w:pPr>
              <w:pStyle w:val="Compact"/>
              <w:keepNext/>
            </w:pPr>
            <w:r>
              <w:t>10.5</w:t>
            </w:r>
          </w:p>
        </w:tc>
        <w:tc>
          <w:tcPr>
            <w:tcW w:w="0" w:type="auto"/>
          </w:tcPr>
          <w:p w14:paraId="512221C1" w14:textId="77777777" w:rsidR="007E785D" w:rsidRDefault="00E049A8">
            <w:pPr>
              <w:pStyle w:val="Compact"/>
              <w:keepNext/>
            </w:pPr>
            <w:r>
              <w:t>7.0</w:t>
            </w:r>
          </w:p>
        </w:tc>
        <w:tc>
          <w:tcPr>
            <w:tcW w:w="0" w:type="auto"/>
          </w:tcPr>
          <w:p w14:paraId="2575C8A6" w14:textId="77777777" w:rsidR="007E785D" w:rsidRDefault="00E049A8">
            <w:pPr>
              <w:pStyle w:val="Compact"/>
              <w:keepNext/>
            </w:pPr>
            <w:r>
              <w:t>4.9</w:t>
            </w:r>
          </w:p>
        </w:tc>
        <w:tc>
          <w:tcPr>
            <w:tcW w:w="0" w:type="auto"/>
          </w:tcPr>
          <w:p w14:paraId="329F527C" w14:textId="77777777" w:rsidR="007E785D" w:rsidRDefault="00E049A8">
            <w:pPr>
              <w:pStyle w:val="Compact"/>
              <w:keepNext/>
            </w:pPr>
            <w:r>
              <w:t>2.9</w:t>
            </w:r>
          </w:p>
        </w:tc>
      </w:tr>
      <w:tr w:rsidR="007E785D" w14:paraId="21E7114C" w14:textId="77777777">
        <w:trPr>
          <w:cantSplit/>
        </w:trPr>
        <w:tc>
          <w:tcPr>
            <w:tcW w:w="0" w:type="auto"/>
          </w:tcPr>
          <w:p w14:paraId="2B8C79C7" w14:textId="77777777" w:rsidR="007E785D" w:rsidRDefault="00E049A8">
            <w:pPr>
              <w:pStyle w:val="Compact"/>
            </w:pPr>
            <w:r>
              <w:t>PSNR / dB</w:t>
            </w:r>
          </w:p>
        </w:tc>
        <w:tc>
          <w:tcPr>
            <w:tcW w:w="0" w:type="auto"/>
          </w:tcPr>
          <w:p w14:paraId="472893F2" w14:textId="77777777" w:rsidR="007E785D" w:rsidRDefault="00E049A8">
            <w:pPr>
              <w:pStyle w:val="Compact"/>
            </w:pPr>
            <w:r>
              <w:t>32.21</w:t>
            </w:r>
          </w:p>
        </w:tc>
        <w:tc>
          <w:tcPr>
            <w:tcW w:w="0" w:type="auto"/>
          </w:tcPr>
          <w:p w14:paraId="7AC07DC8" w14:textId="77777777" w:rsidR="007E785D" w:rsidRDefault="00E049A8">
            <w:pPr>
              <w:pStyle w:val="Compact"/>
            </w:pPr>
            <w:r>
              <w:t>31.79</w:t>
            </w:r>
          </w:p>
        </w:tc>
        <w:tc>
          <w:tcPr>
            <w:tcW w:w="0" w:type="auto"/>
          </w:tcPr>
          <w:p w14:paraId="45A65DD0" w14:textId="77777777" w:rsidR="007E785D" w:rsidRDefault="00E049A8">
            <w:pPr>
              <w:pStyle w:val="Compact"/>
            </w:pPr>
            <w:r>
              <w:t>31.49</w:t>
            </w:r>
          </w:p>
        </w:tc>
        <w:tc>
          <w:tcPr>
            <w:tcW w:w="0" w:type="auto"/>
          </w:tcPr>
          <w:p w14:paraId="1A69CDA8" w14:textId="77777777" w:rsidR="007E785D" w:rsidRDefault="00E049A8">
            <w:pPr>
              <w:pStyle w:val="Compact"/>
            </w:pPr>
            <w:r>
              <w:t>31.01</w:t>
            </w:r>
          </w:p>
        </w:tc>
        <w:tc>
          <w:tcPr>
            <w:tcW w:w="0" w:type="auto"/>
          </w:tcPr>
          <w:p w14:paraId="68035862" w14:textId="77777777" w:rsidR="007E785D" w:rsidRDefault="00E049A8">
            <w:pPr>
              <w:pStyle w:val="Compact"/>
            </w:pPr>
            <w:r>
              <w:t>30.40</w:t>
            </w:r>
          </w:p>
        </w:tc>
        <w:tc>
          <w:tcPr>
            <w:tcW w:w="0" w:type="auto"/>
          </w:tcPr>
          <w:p w14:paraId="636283D6" w14:textId="77777777" w:rsidR="007E785D" w:rsidRDefault="00E049A8">
            <w:pPr>
              <w:pStyle w:val="Compact"/>
            </w:pPr>
            <w:r>
              <w:t>28.22</w:t>
            </w:r>
          </w:p>
        </w:tc>
        <w:tc>
          <w:tcPr>
            <w:tcW w:w="0" w:type="auto"/>
          </w:tcPr>
          <w:p w14:paraId="55689995" w14:textId="77777777" w:rsidR="007E785D" w:rsidRDefault="00E049A8">
            <w:pPr>
              <w:pStyle w:val="Compact"/>
            </w:pPr>
            <w:r>
              <w:t>25.58</w:t>
            </w:r>
          </w:p>
        </w:tc>
        <w:tc>
          <w:tcPr>
            <w:tcW w:w="0" w:type="auto"/>
          </w:tcPr>
          <w:p w14:paraId="28D8D819" w14:textId="77777777" w:rsidR="007E785D" w:rsidRDefault="00E049A8">
            <w:pPr>
              <w:pStyle w:val="Compact"/>
            </w:pPr>
            <w:r>
              <w:t>23.51</w:t>
            </w:r>
          </w:p>
        </w:tc>
      </w:tr>
    </w:tbl>
    <w:p w14:paraId="388F5EC3" w14:textId="77777777" w:rsidR="007E785D" w:rsidRDefault="00E049A8">
      <w:pPr>
        <w:pStyle w:val="TableCaption"/>
      </w:pPr>
      <w:r>
        <w:rPr>
          <w:rFonts w:hint="eastAsia"/>
        </w:rPr>
        <w:t>表</w:t>
      </w:r>
      <w:r>
        <w:rPr>
          <w:rFonts w:hint="eastAsia"/>
        </w:rPr>
        <w:t>3-5</w:t>
      </w:r>
      <w:r>
        <w:t xml:space="preserve">　</w:t>
      </w:r>
      <w:r>
        <w:rPr>
          <w:rFonts w:hint="eastAsia"/>
        </w:rPr>
        <w:t>SSCC</w:t>
      </w:r>
      <w:r>
        <w:rPr>
          <w:rFonts w:hint="eastAsia"/>
        </w:rPr>
        <w:t>基线的实测</w:t>
      </w:r>
      <w:r>
        <w:rPr>
          <w:rFonts w:hint="eastAsia"/>
        </w:rPr>
        <w:t>PSNR</w:t>
      </w:r>
      <w:r>
        <w:rPr>
          <w:rFonts w:hint="eastAsia"/>
        </w:rPr>
        <w:t>与</w:t>
      </w:r>
      <w:r>
        <w:rPr>
          <w:rFonts w:hint="eastAsia"/>
        </w:rPr>
        <w:t>CRC</w:t>
      </w:r>
      <w:r>
        <w:rPr>
          <w:rFonts w:hint="eastAsia"/>
        </w:rPr>
        <w:t>正确率</w:t>
      </w:r>
    </w:p>
    <w:tbl>
      <w:tblPr>
        <w:tblStyle w:val="Table"/>
        <w:tblW w:w="0" w:type="auto"/>
        <w:tblLook w:val="0020" w:firstRow="1" w:lastRow="0" w:firstColumn="0" w:lastColumn="0" w:noHBand="0" w:noVBand="0"/>
      </w:tblPr>
      <w:tblGrid>
        <w:gridCol w:w="1870"/>
        <w:gridCol w:w="633"/>
        <w:gridCol w:w="633"/>
        <w:gridCol w:w="633"/>
        <w:gridCol w:w="633"/>
        <w:gridCol w:w="633"/>
        <w:gridCol w:w="633"/>
        <w:gridCol w:w="633"/>
        <w:gridCol w:w="528"/>
      </w:tblGrid>
      <w:tr w:rsidR="007E785D" w14:paraId="028E8CF9"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F33239F" w14:textId="77777777" w:rsidR="007E785D" w:rsidRDefault="00E049A8">
            <w:pPr>
              <w:pStyle w:val="Compact"/>
              <w:keepNext/>
            </w:pPr>
            <w:r>
              <w:rPr>
                <w:rFonts w:hint="eastAsia"/>
              </w:rPr>
              <w:t>TX</w:t>
            </w:r>
            <w:r>
              <w:rPr>
                <w:rFonts w:hint="eastAsia"/>
              </w:rPr>
              <w:t>额外衰减</w:t>
            </w:r>
            <w:r>
              <w:t xml:space="preserve"> / dB</w:t>
            </w:r>
          </w:p>
        </w:tc>
        <w:tc>
          <w:tcPr>
            <w:tcW w:w="0" w:type="auto"/>
          </w:tcPr>
          <w:p w14:paraId="17EA813A" w14:textId="77777777" w:rsidR="007E785D" w:rsidRDefault="00E049A8">
            <w:pPr>
              <w:pStyle w:val="Compact"/>
              <w:keepNext/>
            </w:pPr>
            <w:r>
              <w:t>0</w:t>
            </w:r>
          </w:p>
        </w:tc>
        <w:tc>
          <w:tcPr>
            <w:tcW w:w="0" w:type="auto"/>
          </w:tcPr>
          <w:p w14:paraId="1A6C484B" w14:textId="77777777" w:rsidR="007E785D" w:rsidRDefault="00E049A8">
            <w:pPr>
              <w:pStyle w:val="Compact"/>
              <w:keepNext/>
            </w:pPr>
            <w:r>
              <w:t>31</w:t>
            </w:r>
          </w:p>
        </w:tc>
        <w:tc>
          <w:tcPr>
            <w:tcW w:w="0" w:type="auto"/>
          </w:tcPr>
          <w:p w14:paraId="471E1DE4" w14:textId="77777777" w:rsidR="007E785D" w:rsidRDefault="00E049A8">
            <w:pPr>
              <w:pStyle w:val="Compact"/>
              <w:keepNext/>
            </w:pPr>
            <w:r>
              <w:t>32</w:t>
            </w:r>
          </w:p>
        </w:tc>
        <w:tc>
          <w:tcPr>
            <w:tcW w:w="0" w:type="auto"/>
          </w:tcPr>
          <w:p w14:paraId="696D99F4" w14:textId="77777777" w:rsidR="007E785D" w:rsidRDefault="00E049A8">
            <w:pPr>
              <w:pStyle w:val="Compact"/>
              <w:keepNext/>
            </w:pPr>
            <w:r>
              <w:t>33</w:t>
            </w:r>
          </w:p>
        </w:tc>
        <w:tc>
          <w:tcPr>
            <w:tcW w:w="0" w:type="auto"/>
          </w:tcPr>
          <w:p w14:paraId="2CB81596" w14:textId="77777777" w:rsidR="007E785D" w:rsidRDefault="00E049A8">
            <w:pPr>
              <w:pStyle w:val="Compact"/>
              <w:keepNext/>
            </w:pPr>
            <w:r>
              <w:t>33.5</w:t>
            </w:r>
          </w:p>
        </w:tc>
        <w:tc>
          <w:tcPr>
            <w:tcW w:w="0" w:type="auto"/>
          </w:tcPr>
          <w:p w14:paraId="2D20DD35" w14:textId="77777777" w:rsidR="007E785D" w:rsidRDefault="00E049A8">
            <w:pPr>
              <w:pStyle w:val="Compact"/>
              <w:keepNext/>
            </w:pPr>
            <w:r>
              <w:t>34</w:t>
            </w:r>
          </w:p>
        </w:tc>
        <w:tc>
          <w:tcPr>
            <w:tcW w:w="0" w:type="auto"/>
          </w:tcPr>
          <w:p w14:paraId="60D2F931" w14:textId="77777777" w:rsidR="007E785D" w:rsidRDefault="00E049A8">
            <w:pPr>
              <w:pStyle w:val="Compact"/>
              <w:keepNext/>
            </w:pPr>
            <w:r>
              <w:t>35</w:t>
            </w:r>
          </w:p>
        </w:tc>
        <w:tc>
          <w:tcPr>
            <w:tcW w:w="0" w:type="auto"/>
          </w:tcPr>
          <w:p w14:paraId="18AEBCD2" w14:textId="77777777" w:rsidR="007E785D" w:rsidRDefault="00E049A8">
            <w:pPr>
              <w:pStyle w:val="Compact"/>
              <w:keepNext/>
            </w:pPr>
            <w:r>
              <w:t>36</w:t>
            </w:r>
          </w:p>
        </w:tc>
      </w:tr>
      <w:tr w:rsidR="007E785D" w14:paraId="36B13A5C" w14:textId="77777777">
        <w:trPr>
          <w:cantSplit/>
        </w:trPr>
        <w:tc>
          <w:tcPr>
            <w:tcW w:w="0" w:type="auto"/>
          </w:tcPr>
          <w:p w14:paraId="31C2E747" w14:textId="77777777" w:rsidR="007E785D" w:rsidRDefault="00E049A8">
            <w:pPr>
              <w:pStyle w:val="Compact"/>
              <w:keepNext/>
            </w:pPr>
            <w:r>
              <w:rPr>
                <w:rFonts w:hint="eastAsia"/>
              </w:rPr>
              <w:t>数据辅助</w:t>
            </w:r>
            <w:r>
              <w:rPr>
                <w:rFonts w:hint="eastAsia"/>
              </w:rPr>
              <w:t>SNR</w:t>
            </w:r>
            <w:r>
              <w:t xml:space="preserve"> / dB</w:t>
            </w:r>
          </w:p>
        </w:tc>
        <w:tc>
          <w:tcPr>
            <w:tcW w:w="0" w:type="auto"/>
          </w:tcPr>
          <w:p w14:paraId="1D2F58D4" w14:textId="77777777" w:rsidR="007E785D" w:rsidRDefault="00E049A8">
            <w:pPr>
              <w:pStyle w:val="Compact"/>
              <w:keepNext/>
            </w:pPr>
            <w:r>
              <w:t>36.1</w:t>
            </w:r>
          </w:p>
        </w:tc>
        <w:tc>
          <w:tcPr>
            <w:tcW w:w="0" w:type="auto"/>
          </w:tcPr>
          <w:p w14:paraId="3C6F72D1" w14:textId="77777777" w:rsidR="007E785D" w:rsidRDefault="00E049A8">
            <w:pPr>
              <w:pStyle w:val="Compact"/>
              <w:keepNext/>
            </w:pPr>
            <w:r>
              <w:t>20.3</w:t>
            </w:r>
          </w:p>
        </w:tc>
        <w:tc>
          <w:tcPr>
            <w:tcW w:w="0" w:type="auto"/>
          </w:tcPr>
          <w:p w14:paraId="1A947F70" w14:textId="77777777" w:rsidR="007E785D" w:rsidRDefault="00E049A8">
            <w:pPr>
              <w:pStyle w:val="Compact"/>
              <w:keepNext/>
            </w:pPr>
            <w:r>
              <w:t>19.6</w:t>
            </w:r>
          </w:p>
        </w:tc>
        <w:tc>
          <w:tcPr>
            <w:tcW w:w="0" w:type="auto"/>
          </w:tcPr>
          <w:p w14:paraId="4DE9B86A" w14:textId="77777777" w:rsidR="007E785D" w:rsidRDefault="00E049A8">
            <w:pPr>
              <w:pStyle w:val="Compact"/>
              <w:keepNext/>
            </w:pPr>
            <w:r>
              <w:t>19.0</w:t>
            </w:r>
          </w:p>
        </w:tc>
        <w:tc>
          <w:tcPr>
            <w:tcW w:w="0" w:type="auto"/>
          </w:tcPr>
          <w:p w14:paraId="1A549459" w14:textId="77777777" w:rsidR="007E785D" w:rsidRDefault="00E049A8">
            <w:pPr>
              <w:pStyle w:val="Compact"/>
              <w:keepNext/>
            </w:pPr>
            <w:r>
              <w:t>18.8</w:t>
            </w:r>
          </w:p>
        </w:tc>
        <w:tc>
          <w:tcPr>
            <w:tcW w:w="0" w:type="auto"/>
          </w:tcPr>
          <w:p w14:paraId="39CBEC01" w14:textId="77777777" w:rsidR="007E785D" w:rsidRDefault="00E049A8">
            <w:pPr>
              <w:pStyle w:val="Compact"/>
              <w:keepNext/>
            </w:pPr>
            <w:r>
              <w:t>19.4</w:t>
            </w:r>
          </w:p>
        </w:tc>
        <w:tc>
          <w:tcPr>
            <w:tcW w:w="0" w:type="auto"/>
          </w:tcPr>
          <w:p w14:paraId="5F29BBC0" w14:textId="77777777" w:rsidR="007E785D" w:rsidRDefault="00E049A8">
            <w:pPr>
              <w:pStyle w:val="Compact"/>
              <w:keepNext/>
            </w:pPr>
            <w:r>
              <w:t>13.7</w:t>
            </w:r>
          </w:p>
        </w:tc>
        <w:tc>
          <w:tcPr>
            <w:tcW w:w="0" w:type="auto"/>
          </w:tcPr>
          <w:p w14:paraId="5F14A956" w14:textId="77777777" w:rsidR="007E785D" w:rsidRDefault="00E049A8">
            <w:pPr>
              <w:pStyle w:val="Compact"/>
              <w:keepNext/>
            </w:pPr>
            <w:r>
              <w:t>16.2</w:t>
            </w:r>
          </w:p>
        </w:tc>
      </w:tr>
      <w:tr w:rsidR="007E785D" w14:paraId="4B18DA71" w14:textId="77777777">
        <w:trPr>
          <w:cantSplit/>
        </w:trPr>
        <w:tc>
          <w:tcPr>
            <w:tcW w:w="0" w:type="auto"/>
          </w:tcPr>
          <w:p w14:paraId="4818A766" w14:textId="77777777" w:rsidR="007E785D" w:rsidRDefault="00E049A8">
            <w:pPr>
              <w:pStyle w:val="Compact"/>
              <w:keepNext/>
            </w:pPr>
            <w:r>
              <w:t>PSNR / dB</w:t>
            </w:r>
          </w:p>
        </w:tc>
        <w:tc>
          <w:tcPr>
            <w:tcW w:w="0" w:type="auto"/>
          </w:tcPr>
          <w:p w14:paraId="74DAD4EF" w14:textId="77777777" w:rsidR="007E785D" w:rsidRDefault="00E049A8">
            <w:pPr>
              <w:pStyle w:val="Compact"/>
              <w:keepNext/>
            </w:pPr>
            <w:r>
              <w:t>29.42</w:t>
            </w:r>
          </w:p>
        </w:tc>
        <w:tc>
          <w:tcPr>
            <w:tcW w:w="0" w:type="auto"/>
          </w:tcPr>
          <w:p w14:paraId="0A27CFB6" w14:textId="77777777" w:rsidR="007E785D" w:rsidRDefault="00E049A8">
            <w:pPr>
              <w:pStyle w:val="Compact"/>
              <w:keepNext/>
            </w:pPr>
            <w:r>
              <w:t>29.34</w:t>
            </w:r>
          </w:p>
        </w:tc>
        <w:tc>
          <w:tcPr>
            <w:tcW w:w="0" w:type="auto"/>
          </w:tcPr>
          <w:p w14:paraId="34582866" w14:textId="77777777" w:rsidR="007E785D" w:rsidRDefault="00E049A8">
            <w:pPr>
              <w:pStyle w:val="Compact"/>
              <w:keepNext/>
            </w:pPr>
            <w:r>
              <w:t>28.99</w:t>
            </w:r>
          </w:p>
        </w:tc>
        <w:tc>
          <w:tcPr>
            <w:tcW w:w="0" w:type="auto"/>
          </w:tcPr>
          <w:p w14:paraId="35129C22" w14:textId="77777777" w:rsidR="007E785D" w:rsidRDefault="00E049A8">
            <w:pPr>
              <w:pStyle w:val="Compact"/>
              <w:keepNext/>
            </w:pPr>
            <w:r>
              <w:t>28.30</w:t>
            </w:r>
          </w:p>
        </w:tc>
        <w:tc>
          <w:tcPr>
            <w:tcW w:w="0" w:type="auto"/>
          </w:tcPr>
          <w:p w14:paraId="25FC9E58" w14:textId="77777777" w:rsidR="007E785D" w:rsidRDefault="00E049A8">
            <w:pPr>
              <w:pStyle w:val="Compact"/>
              <w:keepNext/>
            </w:pPr>
            <w:r>
              <w:t>27.78</w:t>
            </w:r>
          </w:p>
        </w:tc>
        <w:tc>
          <w:tcPr>
            <w:tcW w:w="0" w:type="auto"/>
          </w:tcPr>
          <w:p w14:paraId="67534F36" w14:textId="77777777" w:rsidR="007E785D" w:rsidRDefault="00E049A8">
            <w:pPr>
              <w:pStyle w:val="Compact"/>
              <w:keepNext/>
            </w:pPr>
            <w:r>
              <w:t>25.04</w:t>
            </w:r>
          </w:p>
        </w:tc>
        <w:tc>
          <w:tcPr>
            <w:tcW w:w="0" w:type="auto"/>
          </w:tcPr>
          <w:p w14:paraId="0212C222" w14:textId="77777777" w:rsidR="007E785D" w:rsidRDefault="00E049A8">
            <w:pPr>
              <w:pStyle w:val="Compact"/>
              <w:keepNext/>
            </w:pPr>
            <w:r>
              <w:t>14.04</w:t>
            </w:r>
          </w:p>
        </w:tc>
        <w:tc>
          <w:tcPr>
            <w:tcW w:w="0" w:type="auto"/>
          </w:tcPr>
          <w:p w14:paraId="24AE3AF7" w14:textId="77777777" w:rsidR="007E785D" w:rsidRDefault="00E049A8">
            <w:pPr>
              <w:pStyle w:val="Compact"/>
              <w:keepNext/>
            </w:pPr>
            <w:r>
              <w:t>9.12</w:t>
            </w:r>
          </w:p>
        </w:tc>
      </w:tr>
      <w:tr w:rsidR="007E785D" w14:paraId="43FB4DF0" w14:textId="77777777">
        <w:trPr>
          <w:cantSplit/>
        </w:trPr>
        <w:tc>
          <w:tcPr>
            <w:tcW w:w="0" w:type="auto"/>
          </w:tcPr>
          <w:p w14:paraId="13810130" w14:textId="77777777" w:rsidR="007E785D" w:rsidRDefault="00E049A8">
            <w:pPr>
              <w:pStyle w:val="Compact"/>
            </w:pPr>
            <w:r>
              <w:rPr>
                <w:rFonts w:hint="eastAsia"/>
              </w:rPr>
              <w:t>CRC</w:t>
            </w:r>
            <w:r>
              <w:rPr>
                <w:rFonts w:hint="eastAsia"/>
              </w:rPr>
              <w:t>正确率</w:t>
            </w:r>
          </w:p>
        </w:tc>
        <w:tc>
          <w:tcPr>
            <w:tcW w:w="0" w:type="auto"/>
          </w:tcPr>
          <w:p w14:paraId="571743A3" w14:textId="77777777" w:rsidR="007E785D" w:rsidRDefault="00E049A8">
            <w:pPr>
              <w:pStyle w:val="Compact"/>
            </w:pPr>
            <w:r>
              <w:t>1.00</w:t>
            </w:r>
          </w:p>
        </w:tc>
        <w:tc>
          <w:tcPr>
            <w:tcW w:w="0" w:type="auto"/>
          </w:tcPr>
          <w:p w14:paraId="328A9CB5" w14:textId="77777777" w:rsidR="007E785D" w:rsidRDefault="00E049A8">
            <w:pPr>
              <w:pStyle w:val="Compact"/>
            </w:pPr>
            <w:r>
              <w:t>1.00</w:t>
            </w:r>
          </w:p>
        </w:tc>
        <w:tc>
          <w:tcPr>
            <w:tcW w:w="0" w:type="auto"/>
          </w:tcPr>
          <w:p w14:paraId="0AAA9317" w14:textId="77777777" w:rsidR="007E785D" w:rsidRDefault="00E049A8">
            <w:pPr>
              <w:pStyle w:val="Compact"/>
            </w:pPr>
            <w:r>
              <w:t>0.97</w:t>
            </w:r>
          </w:p>
        </w:tc>
        <w:tc>
          <w:tcPr>
            <w:tcW w:w="0" w:type="auto"/>
          </w:tcPr>
          <w:p w14:paraId="4CD989D5" w14:textId="77777777" w:rsidR="007E785D" w:rsidRDefault="00E049A8">
            <w:pPr>
              <w:pStyle w:val="Compact"/>
            </w:pPr>
            <w:r>
              <w:t>0.93</w:t>
            </w:r>
          </w:p>
        </w:tc>
        <w:tc>
          <w:tcPr>
            <w:tcW w:w="0" w:type="auto"/>
          </w:tcPr>
          <w:p w14:paraId="50899E39" w14:textId="77777777" w:rsidR="007E785D" w:rsidRDefault="00E049A8">
            <w:pPr>
              <w:pStyle w:val="Compact"/>
            </w:pPr>
            <w:r>
              <w:t>0.91</w:t>
            </w:r>
          </w:p>
        </w:tc>
        <w:tc>
          <w:tcPr>
            <w:tcW w:w="0" w:type="auto"/>
          </w:tcPr>
          <w:p w14:paraId="4A87D57C" w14:textId="77777777" w:rsidR="007E785D" w:rsidRDefault="00E049A8">
            <w:pPr>
              <w:pStyle w:val="Compact"/>
            </w:pPr>
            <w:r>
              <w:t>0.80</w:t>
            </w:r>
          </w:p>
        </w:tc>
        <w:tc>
          <w:tcPr>
            <w:tcW w:w="0" w:type="auto"/>
          </w:tcPr>
          <w:p w14:paraId="5815DBA6" w14:textId="77777777" w:rsidR="007E785D" w:rsidRDefault="00E049A8">
            <w:pPr>
              <w:pStyle w:val="Compact"/>
            </w:pPr>
            <w:r>
              <w:t>0.16</w:t>
            </w:r>
          </w:p>
        </w:tc>
        <w:tc>
          <w:tcPr>
            <w:tcW w:w="0" w:type="auto"/>
          </w:tcPr>
          <w:p w14:paraId="599854D5" w14:textId="77777777" w:rsidR="007E785D" w:rsidRDefault="00E049A8">
            <w:pPr>
              <w:pStyle w:val="Compact"/>
            </w:pPr>
            <w:r>
              <w:t>0.00</w:t>
            </w:r>
          </w:p>
        </w:tc>
      </w:tr>
    </w:tbl>
    <w:p w14:paraId="1AE9D2DF" w14:textId="77777777" w:rsidR="007E785D" w:rsidRDefault="00E049A8">
      <w:pPr>
        <w:pStyle w:val="Compact"/>
        <w:numPr>
          <w:ilvl w:val="0"/>
          <w:numId w:val="42"/>
        </w:numPr>
      </w:pPr>
      <w:r>
        <w:rPr>
          <w:rFonts w:hint="eastAsia"/>
        </w:rPr>
        <w:t>在相同的每图</w:t>
      </w:r>
      <w:r>
        <w:rPr>
          <w:rFonts w:hint="eastAsia"/>
        </w:rPr>
        <w:t>32,768</w:t>
      </w:r>
      <w:r>
        <w:rPr>
          <w:rFonts w:hint="eastAsia"/>
        </w:rPr>
        <w:t>个符号下，</w:t>
      </w:r>
      <w:r>
        <w:rPr>
          <w:rFonts w:hint="eastAsia"/>
        </w:rPr>
        <w:t>DeepJSCC-Q</w:t>
      </w:r>
      <w:r>
        <w:rPr>
          <w:rFonts w:hint="eastAsia"/>
        </w:rPr>
        <w:t>在高</w:t>
      </w:r>
      <w:r>
        <w:rPr>
          <w:rFonts w:hint="eastAsia"/>
        </w:rPr>
        <w:t>SNR</w:t>
      </w:r>
      <w:r>
        <w:rPr>
          <w:rFonts w:hint="eastAsia"/>
        </w:rPr>
        <w:t>时</w:t>
      </w:r>
      <w:r>
        <w:rPr>
          <w:rFonts w:hint="eastAsia"/>
        </w:rPr>
        <w:t>PSNR</w:t>
      </w:r>
      <w:r>
        <w:rPr>
          <w:rFonts w:hint="eastAsia"/>
        </w:rPr>
        <w:t>比</w:t>
      </w:r>
      <w:r>
        <w:rPr>
          <w:rFonts w:hint="eastAsia"/>
        </w:rPr>
        <w:t>SSCC</w:t>
      </w:r>
      <w:r>
        <w:rPr>
          <w:rFonts w:hint="eastAsia"/>
        </w:rPr>
        <w:t>高</w:t>
      </w:r>
      <w:r>
        <w:rPr>
          <w:rFonts w:hint="eastAsia"/>
        </w:rPr>
        <w:t>2.8</w:t>
      </w:r>
      <w:r>
        <w:t xml:space="preserve"> </w:t>
      </w:r>
      <w:r>
        <w:rPr>
          <w:rFonts w:hint="eastAsia"/>
        </w:rPr>
        <w:t>dB</w:t>
      </w:r>
      <w:r>
        <w:rPr>
          <w:rFonts w:hint="eastAsia"/>
        </w:rPr>
        <w:t>（</w:t>
      </w:r>
      <w:r>
        <w:rPr>
          <w:rFonts w:hint="eastAsia"/>
        </w:rPr>
        <w:t>32.21</w:t>
      </w:r>
      <w:r>
        <w:t xml:space="preserve"> </w:t>
      </w:r>
      <w:r>
        <w:rPr>
          <w:rFonts w:hint="eastAsia"/>
        </w:rPr>
        <w:t>dB</w:t>
      </w:r>
      <w:r>
        <w:rPr>
          <w:rFonts w:hint="eastAsia"/>
        </w:rPr>
        <w:t>对</w:t>
      </w:r>
      <w:r>
        <w:rPr>
          <w:rFonts w:hint="eastAsia"/>
        </w:rPr>
        <w:t>29.42</w:t>
      </w:r>
      <w:r>
        <w:t xml:space="preserve"> </w:t>
      </w:r>
      <w:r>
        <w:rPr>
          <w:rFonts w:hint="eastAsia"/>
        </w:rPr>
        <w:t>dB</w:t>
      </w:r>
      <w:r>
        <w:rPr>
          <w:rFonts w:hint="eastAsia"/>
        </w:rPr>
        <w:t>）；</w:t>
      </w:r>
    </w:p>
    <w:p w14:paraId="174B70F5" w14:textId="77777777" w:rsidR="007E785D" w:rsidRDefault="00E049A8">
      <w:pPr>
        <w:pStyle w:val="Compact"/>
        <w:numPr>
          <w:ilvl w:val="0"/>
          <w:numId w:val="42"/>
        </w:numPr>
      </w:pPr>
      <w:r>
        <w:rPr>
          <w:rFonts w:hint="eastAsia"/>
        </w:rPr>
        <w:t>DeepJSCC-Q</w:t>
      </w:r>
      <w:r>
        <w:rPr>
          <w:rFonts w:hint="eastAsia"/>
        </w:rPr>
        <w:t>从</w:t>
      </w:r>
      <w:r>
        <w:rPr>
          <w:rFonts w:hint="eastAsia"/>
        </w:rPr>
        <w:t>36</w:t>
      </w:r>
      <w:r>
        <w:t xml:space="preserve"> </w:t>
      </w:r>
      <w:r>
        <w:rPr>
          <w:rFonts w:hint="eastAsia"/>
        </w:rPr>
        <w:t>dB</w:t>
      </w:r>
      <w:r>
        <w:rPr>
          <w:rFonts w:hint="eastAsia"/>
        </w:rPr>
        <w:t>到</w:t>
      </w:r>
      <w:r>
        <w:rPr>
          <w:rFonts w:hint="eastAsia"/>
        </w:rPr>
        <w:t>2.9</w:t>
      </w:r>
      <w:r>
        <w:t xml:space="preserve"> </w:t>
      </w:r>
      <w:r>
        <w:rPr>
          <w:rFonts w:hint="eastAsia"/>
        </w:rPr>
        <w:t>dB</w:t>
      </w:r>
      <w:r>
        <w:rPr>
          <w:rFonts w:hint="eastAsia"/>
        </w:rPr>
        <w:t>平缓退化，</w:t>
      </w:r>
      <w:r>
        <w:rPr>
          <w:rFonts w:hint="eastAsia"/>
        </w:rPr>
        <w:t>PSNR</w:t>
      </w:r>
      <w:r>
        <w:rPr>
          <w:rFonts w:hint="eastAsia"/>
        </w:rPr>
        <w:t>共下降</w:t>
      </w:r>
      <w:r>
        <w:rPr>
          <w:rFonts w:hint="eastAsia"/>
        </w:rPr>
        <w:t>8.7</w:t>
      </w:r>
      <w:r>
        <w:t xml:space="preserve"> </w:t>
      </w:r>
      <w:r>
        <w:rPr>
          <w:rFonts w:hint="eastAsia"/>
        </w:rPr>
        <w:t>dB</w:t>
      </w:r>
      <w:r>
        <w:rPr>
          <w:rFonts w:hint="eastAsia"/>
        </w:rPr>
        <w:t>，</w:t>
      </w:r>
      <w:r>
        <w:rPr>
          <w:rFonts w:hint="eastAsia"/>
        </w:rPr>
        <w:t>SNR</w:t>
      </w:r>
      <w:r>
        <w:rPr>
          <w:rFonts w:hint="eastAsia"/>
        </w:rPr>
        <w:t>低于</w:t>
      </w:r>
      <w:r>
        <w:rPr>
          <w:rFonts w:hint="eastAsia"/>
        </w:rPr>
        <w:t>15</w:t>
      </w:r>
      <w:r>
        <w:t xml:space="preserve"> </w:t>
      </w:r>
      <w:r>
        <w:rPr>
          <w:rFonts w:hint="eastAsia"/>
        </w:rPr>
        <w:t>dB</w:t>
      </w:r>
      <w:r>
        <w:rPr>
          <w:rFonts w:hint="eastAsia"/>
        </w:rPr>
        <w:t>后仍持续输出可辨认的图像，</w:t>
      </w:r>
      <w:r>
        <w:rPr>
          <w:rFonts w:hint="eastAsia"/>
        </w:rPr>
        <w:t>2.9</w:t>
      </w:r>
      <w:r>
        <w:t xml:space="preserve"> </w:t>
      </w:r>
      <w:r>
        <w:rPr>
          <w:rFonts w:hint="eastAsia"/>
        </w:rPr>
        <w:t>dB</w:t>
      </w:r>
      <w:r>
        <w:rPr>
          <w:rFonts w:hint="eastAsia"/>
        </w:rPr>
        <w:t>时</w:t>
      </w:r>
      <w:r>
        <w:rPr>
          <w:rFonts w:hint="eastAsia"/>
        </w:rPr>
        <w:t>PSNR</w:t>
      </w:r>
      <w:r>
        <w:rPr>
          <w:rFonts w:hint="eastAsia"/>
        </w:rPr>
        <w:t>仍有</w:t>
      </w:r>
      <w:r>
        <w:rPr>
          <w:rFonts w:hint="eastAsia"/>
        </w:rPr>
        <w:t>23.5</w:t>
      </w:r>
      <w:r>
        <w:t xml:space="preserve"> </w:t>
      </w:r>
      <w:r>
        <w:rPr>
          <w:rFonts w:hint="eastAsia"/>
        </w:rPr>
        <w:t>dB</w:t>
      </w:r>
      <w:r>
        <w:rPr>
          <w:rFonts w:hint="eastAsia"/>
        </w:rPr>
        <w:t>；</w:t>
      </w:r>
    </w:p>
    <w:p w14:paraId="44392678" w14:textId="77777777" w:rsidR="007E785D" w:rsidRDefault="00E049A8">
      <w:pPr>
        <w:pStyle w:val="Compact"/>
        <w:numPr>
          <w:ilvl w:val="0"/>
          <w:numId w:val="42"/>
        </w:numPr>
      </w:pPr>
      <w:r>
        <w:rPr>
          <w:rFonts w:hint="eastAsia"/>
        </w:rPr>
        <w:t>SSCC</w:t>
      </w:r>
      <w:r>
        <w:rPr>
          <w:rFonts w:hint="eastAsia"/>
        </w:rPr>
        <w:t>在</w:t>
      </w:r>
      <w:r>
        <w:rPr>
          <w:rFonts w:hint="eastAsia"/>
        </w:rPr>
        <w:t>SNR</w:t>
      </w:r>
      <w:r>
        <w:rPr>
          <w:rFonts w:hint="eastAsia"/>
        </w:rPr>
        <w:t>约</w:t>
      </w:r>
      <w:r>
        <w:rPr>
          <w:rFonts w:hint="eastAsia"/>
        </w:rPr>
        <w:t>19.6</w:t>
      </w:r>
      <w:r>
        <w:t xml:space="preserve"> → 16.2 </w:t>
      </w:r>
      <w:r>
        <w:rPr>
          <w:rFonts w:hint="eastAsia"/>
        </w:rPr>
        <w:t>dB</w:t>
      </w:r>
      <w:r>
        <w:rPr>
          <w:rFonts w:hint="eastAsia"/>
        </w:rPr>
        <w:t>的区间内，</w:t>
      </w:r>
      <w:r>
        <w:rPr>
          <w:rFonts w:hint="eastAsia"/>
        </w:rPr>
        <w:t>PSNR</w:t>
      </w:r>
      <w:r>
        <w:rPr>
          <w:rFonts w:hint="eastAsia"/>
        </w:rPr>
        <w:t>从</w:t>
      </w:r>
      <w:r>
        <w:rPr>
          <w:rFonts w:hint="eastAsia"/>
        </w:rPr>
        <w:t>29.0</w:t>
      </w:r>
      <w:r>
        <w:t xml:space="preserve"> </w:t>
      </w:r>
      <w:r>
        <w:rPr>
          <w:rFonts w:hint="eastAsia"/>
        </w:rPr>
        <w:t>dB</w:t>
      </w:r>
      <w:r>
        <w:rPr>
          <w:rFonts w:hint="eastAsia"/>
        </w:rPr>
        <w:t>跌到</w:t>
      </w:r>
      <w:r>
        <w:rPr>
          <w:rFonts w:hint="eastAsia"/>
        </w:rPr>
        <w:t>9.1</w:t>
      </w:r>
      <w:r>
        <w:t xml:space="preserve"> </w:t>
      </w:r>
      <w:r>
        <w:rPr>
          <w:rFonts w:hint="eastAsia"/>
        </w:rPr>
        <w:t>dB</w:t>
      </w:r>
      <w:r>
        <w:rPr>
          <w:rFonts w:hint="eastAsia"/>
        </w:rPr>
        <w:t>（</w:t>
      </w:r>
      <w:r>
        <w:rPr>
          <w:rFonts w:hint="eastAsia"/>
        </w:rPr>
        <w:t>CRC</w:t>
      </w:r>
      <w:r>
        <w:rPr>
          <w:rFonts w:hint="eastAsia"/>
        </w:rPr>
        <w:t>正确率</w:t>
      </w:r>
      <w:r>
        <w:rPr>
          <w:rFonts w:hint="eastAsia"/>
        </w:rPr>
        <w:t>0.97</w:t>
      </w:r>
      <w:r>
        <w:t xml:space="preserve"> → </w:t>
      </w:r>
      <w:r>
        <w:rPr>
          <w:rFonts w:hint="eastAsia"/>
        </w:rPr>
        <w:t>0</w:t>
      </w:r>
      <w:r>
        <w:rPr>
          <w:rFonts w:hint="eastAsia"/>
        </w:rPr>
        <w:t>），再往下重建图严重损坏或无法解码，</w:t>
      </w:r>
      <w:r>
        <w:rPr>
          <w:rFonts w:hint="eastAsia"/>
        </w:rPr>
        <w:t>PSNR</w:t>
      </w:r>
      <w:r>
        <w:rPr>
          <w:rFonts w:hint="eastAsia"/>
        </w:rPr>
        <w:t>只有</w:t>
      </w:r>
      <w:r>
        <w:rPr>
          <w:rFonts w:hint="eastAsia"/>
        </w:rPr>
        <w:t>9</w:t>
      </w:r>
      <w:r>
        <w:rPr>
          <w:rFonts w:hint="eastAsia"/>
        </w:rPr>
        <w:t>–</w:t>
      </w:r>
      <w:r>
        <w:rPr>
          <w:rFonts w:hint="eastAsia"/>
        </w:rPr>
        <w:t>10</w:t>
      </w:r>
      <w:r>
        <w:t xml:space="preserve"> </w:t>
      </w:r>
      <w:r>
        <w:rPr>
          <w:rFonts w:hint="eastAsia"/>
        </w:rPr>
        <w:t>dB</w:t>
      </w:r>
      <w:r>
        <w:rPr>
          <w:rFonts w:hint="eastAsia"/>
        </w:rPr>
        <w:t>。悬崖附近的数据辅助</w:t>
      </w:r>
      <w:r>
        <w:rPr>
          <w:rFonts w:hint="eastAsia"/>
        </w:rPr>
        <w:t>SNR</w:t>
      </w:r>
      <w:r>
        <w:rPr>
          <w:rFonts w:hint="eastAsia"/>
        </w:rPr>
        <w:t>只来自少数快照，散布较大，表</w:t>
      </w:r>
      <w:r>
        <w:rPr>
          <w:rFonts w:hint="eastAsia"/>
        </w:rPr>
        <w:t>3-5</w:t>
      </w:r>
      <w:r>
        <w:rPr>
          <w:rFonts w:hint="eastAsia"/>
        </w:rPr>
        <w:t>按</w:t>
      </w:r>
      <w:r>
        <w:rPr>
          <w:rFonts w:hint="eastAsia"/>
        </w:rPr>
        <w:t>TX</w:t>
      </w:r>
      <w:r>
        <w:rPr>
          <w:rFonts w:hint="eastAsia"/>
        </w:rPr>
        <w:t>衰减排列；</w:t>
      </w:r>
    </w:p>
    <w:p w14:paraId="5F859DA9" w14:textId="12A6010E" w:rsidR="007E785D" w:rsidRDefault="00E049A8">
      <w:pPr>
        <w:pStyle w:val="Compact"/>
        <w:numPr>
          <w:ilvl w:val="0"/>
          <w:numId w:val="42"/>
        </w:numPr>
      </w:pPr>
      <w:r>
        <w:rPr>
          <w:rFonts w:hint="eastAsia"/>
        </w:rPr>
        <w:t>AWGN</w:t>
      </w:r>
      <w:r>
        <w:rPr>
          <w:rFonts w:hint="eastAsia"/>
        </w:rPr>
        <w:t>仿真中</w:t>
      </w:r>
      <w:r>
        <w:rPr>
          <w:rFonts w:hint="eastAsia"/>
        </w:rPr>
        <w:t>LDPC</w:t>
      </w:r>
      <w:r>
        <w:t xml:space="preserve"> </w:t>
      </w:r>
      <w:r>
        <w:rPr>
          <w:rFonts w:hint="eastAsia"/>
        </w:rPr>
        <w:t>2/3</w:t>
      </w:r>
      <w:r>
        <w:rPr>
          <w:rFonts w:hint="eastAsia"/>
        </w:rPr>
        <w:t>在</w:t>
      </w:r>
      <w:r>
        <w:rPr>
          <w:rFonts w:hint="eastAsia"/>
        </w:rPr>
        <w:t>15</w:t>
      </w:r>
      <w:r>
        <w:t xml:space="preserve"> </w:t>
      </w:r>
      <w:r>
        <w:rPr>
          <w:rFonts w:hint="eastAsia"/>
        </w:rPr>
        <w:t>dB</w:t>
      </w:r>
      <w:r>
        <w:rPr>
          <w:rFonts w:hint="eastAsia"/>
        </w:rPr>
        <w:t>达到</w:t>
      </w:r>
      <w:r>
        <w:rPr>
          <w:rFonts w:hint="eastAsia"/>
        </w:rPr>
        <w:t>99</w:t>
      </w:r>
      <w:r>
        <w:t xml:space="preserve"> </w:t>
      </w:r>
      <w:r>
        <w:rPr>
          <w:rFonts w:hint="eastAsia"/>
        </w:rPr>
        <w:t>%</w:t>
      </w:r>
      <w:r>
        <w:rPr>
          <w:rFonts w:hint="eastAsia"/>
        </w:rPr>
        <w:t>的整帧正确率（</w:t>
      </w:r>
      <w:r w:rsidR="00D42E4B">
        <w:rPr>
          <w:rFonts w:hint="eastAsia"/>
        </w:rPr>
        <w:t>图</w:t>
      </w:r>
      <w:r w:rsidR="00D42E4B">
        <w:rPr>
          <w:rFonts w:hint="eastAsia"/>
        </w:rPr>
        <w:t>2-21</w:t>
      </w:r>
      <w:r>
        <w:rPr>
          <w:rFonts w:hint="eastAsia"/>
        </w:rPr>
        <w:t>），</w:t>
      </w:r>
      <w:r>
        <w:rPr>
          <w:rFonts w:hint="eastAsia"/>
        </w:rPr>
        <w:lastRenderedPageBreak/>
        <w:t>板上</w:t>
      </w:r>
      <w:r>
        <w:rPr>
          <w:rFonts w:hint="eastAsia"/>
        </w:rPr>
        <w:t>CRC</w:t>
      </w:r>
      <w:r>
        <w:rPr>
          <w:rFonts w:hint="eastAsia"/>
        </w:rPr>
        <w:t>正确率</w:t>
      </w:r>
      <w:r>
        <w:rPr>
          <w:rFonts w:hint="eastAsia"/>
        </w:rPr>
        <w:t>0.97</w:t>
      </w:r>
      <w:r>
        <w:rPr>
          <w:rFonts w:hint="eastAsia"/>
        </w:rPr>
        <w:t>对应约</w:t>
      </w:r>
      <w:r>
        <w:rPr>
          <w:rFonts w:hint="eastAsia"/>
        </w:rPr>
        <w:t>19.6</w:t>
      </w:r>
      <w:r>
        <w:t xml:space="preserve"> </w:t>
      </w:r>
      <w:r>
        <w:rPr>
          <w:rFonts w:hint="eastAsia"/>
        </w:rPr>
        <w:t>dB</w:t>
      </w:r>
      <w:r>
        <w:rPr>
          <w:rFonts w:hint="eastAsia"/>
        </w:rPr>
        <w:t>的数据辅助</w:t>
      </w:r>
      <w:r>
        <w:rPr>
          <w:rFonts w:hint="eastAsia"/>
        </w:rPr>
        <w:t>SNR</w:t>
      </w:r>
      <w:r>
        <w:rPr>
          <w:rFonts w:hint="eastAsia"/>
        </w:rPr>
        <w:t>。数据辅助</w:t>
      </w:r>
      <w:r>
        <w:rPr>
          <w:rFonts w:hint="eastAsia"/>
        </w:rPr>
        <w:t>SNR</w:t>
      </w:r>
      <w:r>
        <w:rPr>
          <w:rFonts w:hint="eastAsia"/>
        </w:rPr>
        <w:t>是</w:t>
      </w:r>
      <w:r>
        <w:rPr>
          <w:rFonts w:hint="eastAsia"/>
        </w:rPr>
        <w:t>48</w:t>
      </w:r>
      <w:r>
        <w:rPr>
          <w:rFonts w:hint="eastAsia"/>
        </w:rPr>
        <w:t>个数据子载波的平均，频率选择性衰落下弱子载波上的误码决定了码字能否纠正，因此悬崖比</w:t>
      </w:r>
      <w:r>
        <w:rPr>
          <w:rFonts w:hint="eastAsia"/>
        </w:rPr>
        <w:t>AWGN</w:t>
      </w:r>
      <w:r>
        <w:rPr>
          <w:rFonts w:hint="eastAsia"/>
        </w:rPr>
        <w:t>晚约</w:t>
      </w:r>
      <w:r>
        <w:rPr>
          <w:rFonts w:hint="eastAsia"/>
        </w:rPr>
        <w:t>4.5</w:t>
      </w:r>
      <w:r>
        <w:t xml:space="preserve"> dB</w:t>
      </w:r>
      <w:r>
        <w:t>。</w:t>
      </w:r>
    </w:p>
    <w:p w14:paraId="23FE54F5" w14:textId="1235CF35" w:rsidR="007E785D" w:rsidRDefault="00E049A8">
      <w:pPr>
        <w:pStyle w:val="FirstParagraph"/>
      </w:pPr>
      <w:r>
        <w:rPr>
          <w:rFonts w:hint="eastAsia"/>
        </w:rPr>
        <w:t>相同</w:t>
      </w:r>
      <w:r>
        <w:rPr>
          <w:rFonts w:hint="eastAsia"/>
        </w:rPr>
        <w:t>TX</w:t>
      </w:r>
      <w:r>
        <w:rPr>
          <w:rFonts w:hint="eastAsia"/>
        </w:rPr>
        <w:t>衰减下两种方案的代表帧见</w:t>
      </w:r>
      <w:r w:rsidR="00D42E4B">
        <w:rPr>
          <w:rFonts w:hint="eastAsia"/>
        </w:rPr>
        <w:t>图</w:t>
      </w:r>
      <w:r w:rsidR="00D42E4B">
        <w:rPr>
          <w:rFonts w:hint="eastAsia"/>
        </w:rPr>
        <w:t>3-9</w:t>
      </w:r>
      <w:r>
        <w:rPr>
          <w:rFonts w:hint="eastAsia"/>
        </w:rPr>
        <w:t>，</w:t>
      </w:r>
      <w:r>
        <w:rPr>
          <w:rFonts w:hint="eastAsia"/>
        </w:rPr>
        <w:t>DeepJSCC-Q</w:t>
      </w:r>
      <w:r>
        <w:rPr>
          <w:rFonts w:hint="eastAsia"/>
        </w:rPr>
        <w:t>在三个</w:t>
      </w:r>
      <w:r>
        <w:rPr>
          <w:rFonts w:hint="eastAsia"/>
        </w:rPr>
        <w:t>SNR</w:t>
      </w:r>
      <w:r>
        <w:rPr>
          <w:rFonts w:hint="eastAsia"/>
        </w:rPr>
        <w:t>下解码器收到的软符号见</w:t>
      </w:r>
      <w:r w:rsidR="00D42E4B">
        <w:rPr>
          <w:rFonts w:hint="eastAsia"/>
        </w:rPr>
        <w:t>图</w:t>
      </w:r>
      <w:r w:rsidR="00D42E4B">
        <w:rPr>
          <w:rFonts w:hint="eastAsia"/>
        </w:rPr>
        <w:t>3-10</w:t>
      </w:r>
      <w:r>
        <w:rPr>
          <w:rFonts w:hint="eastAsia"/>
        </w:rPr>
        <w:t>。低</w:t>
      </w:r>
      <w:r>
        <w:rPr>
          <w:rFonts w:hint="eastAsia"/>
        </w:rPr>
        <w:t>SNR</w:t>
      </w:r>
      <w:r>
        <w:rPr>
          <w:rFonts w:hint="eastAsia"/>
        </w:rPr>
        <w:t>时星座点已无法分辨，</w:t>
      </w:r>
      <w:r w:rsidR="00C513BA">
        <w:rPr>
          <w:rFonts w:hint="eastAsia"/>
        </w:rPr>
        <w:t>解码器仍能从未经判决的</w:t>
      </w:r>
      <w:r w:rsidR="00C513BA">
        <w:rPr>
          <w:rFonts w:hint="eastAsia"/>
        </w:rPr>
        <w:t>I/Q</w:t>
      </w:r>
      <w:r w:rsidR="00C513BA">
        <w:rPr>
          <w:rFonts w:hint="eastAsia"/>
        </w:rPr>
        <w:t>重建出可辨认的图像</w:t>
      </w:r>
      <w:r>
        <w:rPr>
          <w:rFonts w:hint="eastAsia"/>
        </w:rPr>
        <w:t>。</w:t>
      </w:r>
    </w:p>
    <w:p w14:paraId="6F0DF871" w14:textId="77777777" w:rsidR="007E785D" w:rsidRDefault="00E049A8">
      <w:pPr>
        <w:pStyle w:val="FigurePara"/>
      </w:pPr>
      <w:r>
        <w:rPr>
          <w:noProof/>
        </w:rPr>
        <w:drawing>
          <wp:inline distT="0" distB="0" distL="0" distR="0" wp14:anchorId="4F641601" wp14:editId="4DAD16EE">
            <wp:extent cx="5270500" cy="2964656"/>
            <wp:effectExtent l="0" t="0" r="0" b="0"/>
            <wp:docPr id="196" name="Picture" descr="视觉对比"/>
            <wp:cNvGraphicFramePr/>
            <a:graphic xmlns:a="http://schemas.openxmlformats.org/drawingml/2006/main">
              <a:graphicData uri="http://schemas.openxmlformats.org/drawingml/2006/picture">
                <pic:pic xmlns:pic="http://schemas.openxmlformats.org/drawingml/2006/picture">
                  <pic:nvPicPr>
                    <pic:cNvPr id="197" name="Picture" descr="../data/measurements/psnr_snr/k0802_final_visual.png"/>
                    <pic:cNvPicPr>
                      <a:picLocks noChangeAspect="1" noChangeArrowheads="1"/>
                    </pic:cNvPicPr>
                  </pic:nvPicPr>
                  <pic:blipFill>
                    <a:blip r:embed="rId206"/>
                    <a:stretch>
                      <a:fillRect/>
                    </a:stretch>
                  </pic:blipFill>
                  <pic:spPr bwMode="auto">
                    <a:xfrm>
                      <a:off x="0" y="0"/>
                      <a:ext cx="5270500" cy="2964656"/>
                    </a:xfrm>
                    <a:prstGeom prst="rect">
                      <a:avLst/>
                    </a:prstGeom>
                    <a:noFill/>
                    <a:ln w="9525">
                      <a:noFill/>
                      <a:headEnd/>
                      <a:tailEnd/>
                    </a:ln>
                  </pic:spPr>
                </pic:pic>
              </a:graphicData>
            </a:graphic>
          </wp:inline>
        </w:drawing>
      </w:r>
    </w:p>
    <w:p w14:paraId="06010529" w14:textId="4652718D" w:rsidR="007E785D" w:rsidRDefault="00D42E4B">
      <w:pPr>
        <w:pStyle w:val="CaptionPara"/>
      </w:pPr>
      <w:r>
        <w:rPr>
          <w:rFonts w:hint="eastAsia"/>
        </w:rPr>
        <w:t>图</w:t>
      </w:r>
      <w:r>
        <w:rPr>
          <w:rFonts w:hint="eastAsia"/>
        </w:rPr>
        <w:t>3-9</w:t>
      </w:r>
      <w:r w:rsidR="00E049A8">
        <w:t xml:space="preserve">　</w:t>
      </w:r>
      <w:r w:rsidR="00E049A8">
        <w:rPr>
          <w:rFonts w:hint="eastAsia"/>
        </w:rPr>
        <w:t>相同</w:t>
      </w:r>
      <w:r w:rsidR="00E049A8">
        <w:rPr>
          <w:rFonts w:hint="eastAsia"/>
        </w:rPr>
        <w:t>TX</w:t>
      </w:r>
      <w:r w:rsidR="00E049A8">
        <w:rPr>
          <w:rFonts w:hint="eastAsia"/>
        </w:rPr>
        <w:t>衰减下的代表解码图像（上：原图；中：</w:t>
      </w:r>
      <w:r w:rsidR="00E049A8">
        <w:rPr>
          <w:rFonts w:hint="eastAsia"/>
        </w:rPr>
        <w:t>DeepJSCC-Q</w:t>
      </w:r>
      <w:r w:rsidR="00E049A8">
        <w:rPr>
          <w:rFonts w:hint="eastAsia"/>
        </w:rPr>
        <w:t>；下：</w:t>
      </w:r>
      <w:r w:rsidR="00E049A8">
        <w:rPr>
          <w:rFonts w:hint="eastAsia"/>
        </w:rPr>
        <w:t>SSCC</w:t>
      </w:r>
      <w:r w:rsidR="00E049A8">
        <w:rPr>
          <w:rFonts w:hint="eastAsia"/>
        </w:rPr>
        <w:t>），列标题为两种方案实测</w:t>
      </w:r>
      <w:r w:rsidR="00E049A8">
        <w:rPr>
          <w:rFonts w:hint="eastAsia"/>
        </w:rPr>
        <w:t>SNR</w:t>
      </w:r>
      <w:r w:rsidR="00E049A8">
        <w:rPr>
          <w:rFonts w:hint="eastAsia"/>
        </w:rPr>
        <w:t>的均值，图下为单帧</w:t>
      </w:r>
      <w:r w:rsidR="00E049A8">
        <w:rPr>
          <w:rFonts w:hint="eastAsia"/>
        </w:rPr>
        <w:t>PSNR</w:t>
      </w:r>
      <w:r w:rsidR="00E049A8">
        <w:t xml:space="preserve"> / </w:t>
      </w:r>
      <w:r w:rsidR="00E049A8">
        <w:rPr>
          <w:rFonts w:hint="eastAsia"/>
        </w:rPr>
        <w:t>SSIM</w:t>
      </w:r>
      <w:r w:rsidR="00E049A8">
        <w:rPr>
          <w:rFonts w:hint="eastAsia"/>
        </w:rPr>
        <w:t>，</w:t>
      </w:r>
      <w:r w:rsidR="00E049A8">
        <w:rPr>
          <w:rFonts w:hint="eastAsia"/>
        </w:rPr>
        <w:t>N/A</w:t>
      </w:r>
      <w:r w:rsidR="00E049A8">
        <w:rPr>
          <w:rFonts w:hint="eastAsia"/>
        </w:rPr>
        <w:t>表示无法解码、按中灰图计分。</w:t>
      </w:r>
    </w:p>
    <w:p w14:paraId="702F9DFB" w14:textId="77777777" w:rsidR="007E785D" w:rsidRDefault="00E049A8">
      <w:pPr>
        <w:pStyle w:val="FigurePara"/>
      </w:pPr>
      <w:r>
        <w:rPr>
          <w:noProof/>
        </w:rPr>
        <w:drawing>
          <wp:inline distT="0" distB="0" distL="0" distR="0" wp14:anchorId="045577E4" wp14:editId="5DE5079F">
            <wp:extent cx="5270500" cy="2072409"/>
            <wp:effectExtent l="0" t="0" r="0" b="0"/>
            <wp:docPr id="199" name="Picture" descr="接收星座"/>
            <wp:cNvGraphicFramePr/>
            <a:graphic xmlns:a="http://schemas.openxmlformats.org/drawingml/2006/main">
              <a:graphicData uri="http://schemas.openxmlformats.org/drawingml/2006/picture">
                <pic:pic xmlns:pic="http://schemas.openxmlformats.org/drawingml/2006/picture">
                  <pic:nvPicPr>
                    <pic:cNvPr id="200" name="Picture" descr="figures/results/const_ota.png"/>
                    <pic:cNvPicPr>
                      <a:picLocks noChangeAspect="1" noChangeArrowheads="1"/>
                    </pic:cNvPicPr>
                  </pic:nvPicPr>
                  <pic:blipFill>
                    <a:blip r:embed="rId207"/>
                    <a:stretch>
                      <a:fillRect/>
                    </a:stretch>
                  </pic:blipFill>
                  <pic:spPr bwMode="auto">
                    <a:xfrm>
                      <a:off x="0" y="0"/>
                      <a:ext cx="5270500" cy="2072409"/>
                    </a:xfrm>
                    <a:prstGeom prst="rect">
                      <a:avLst/>
                    </a:prstGeom>
                    <a:noFill/>
                    <a:ln w="9525">
                      <a:noFill/>
                      <a:headEnd/>
                      <a:tailEnd/>
                    </a:ln>
                  </pic:spPr>
                </pic:pic>
              </a:graphicData>
            </a:graphic>
          </wp:inline>
        </w:drawing>
      </w:r>
    </w:p>
    <w:p w14:paraId="6DCC86D7" w14:textId="62C5F705" w:rsidR="007E785D" w:rsidRDefault="00D42E4B">
      <w:pPr>
        <w:pStyle w:val="CaptionPara"/>
      </w:pPr>
      <w:r>
        <w:rPr>
          <w:rFonts w:hint="eastAsia"/>
        </w:rPr>
        <w:t>图</w:t>
      </w:r>
      <w:r>
        <w:rPr>
          <w:rFonts w:hint="eastAsia"/>
        </w:rPr>
        <w:t>3-10</w:t>
      </w:r>
      <w:r w:rsidR="00E049A8">
        <w:t xml:space="preserve">　</w:t>
      </w:r>
      <w:r w:rsidR="00E049A8">
        <w:rPr>
          <w:rFonts w:hint="eastAsia"/>
        </w:rPr>
        <w:t>DeepJSCC-Q</w:t>
      </w:r>
      <w:r w:rsidR="00E049A8">
        <w:rPr>
          <w:rFonts w:hint="eastAsia"/>
        </w:rPr>
        <w:t>解码器输入端的接收星座（均衡输出，</w:t>
      </w:r>
      <w:r w:rsidR="00E049A8">
        <w:rPr>
          <w:rFonts w:hint="eastAsia"/>
        </w:rPr>
        <w:t>48</w:t>
      </w:r>
      <w:r w:rsidR="00E049A8">
        <w:rPr>
          <w:rFonts w:hint="eastAsia"/>
        </w:rPr>
        <w:t>个数据子载波）。</w:t>
      </w:r>
    </w:p>
    <w:p w14:paraId="5A5DCC3B" w14:textId="77777777" w:rsidR="007E785D" w:rsidRDefault="00E049A8">
      <w:pPr>
        <w:pStyle w:val="3"/>
      </w:pPr>
      <w:bookmarkStart w:id="102" w:name="帧率与时延"/>
      <w:bookmarkStart w:id="103" w:name="_Toc244169812"/>
      <w:bookmarkEnd w:id="100"/>
      <w:r>
        <w:t xml:space="preserve">3.3.3 </w:t>
      </w:r>
      <w:r>
        <w:rPr>
          <w:rFonts w:hint="eastAsia"/>
        </w:rPr>
        <w:t>帧率与时延</w:t>
      </w:r>
      <w:bookmarkEnd w:id="103"/>
    </w:p>
    <w:p w14:paraId="5B70E373" w14:textId="10755987" w:rsidR="007E785D" w:rsidRDefault="00E049A8">
      <w:pPr>
        <w:pStyle w:val="FirstParagraph"/>
      </w:pPr>
      <w:r>
        <w:rPr>
          <w:rFonts w:hint="eastAsia"/>
        </w:rPr>
        <w:t>帧率：</w:t>
      </w:r>
      <w:r>
        <w:rPr>
          <w:rFonts w:hint="eastAsia"/>
        </w:rPr>
        <w:t>DeepJSCC-Q</w:t>
      </w:r>
      <w:r>
        <w:rPr>
          <w:rFonts w:hint="eastAsia"/>
        </w:rPr>
        <w:t>播放预设视频连续运行</w:t>
      </w:r>
      <w:r>
        <w:rPr>
          <w:rFonts w:hint="eastAsia"/>
        </w:rPr>
        <w:t>10</w:t>
      </w:r>
      <w:r>
        <w:t xml:space="preserve"> </w:t>
      </w:r>
      <w:r>
        <w:rPr>
          <w:rFonts w:hint="eastAsia"/>
        </w:rPr>
        <w:t>min</w:t>
      </w:r>
      <w:r>
        <w:rPr>
          <w:rFonts w:hint="eastAsia"/>
        </w:rPr>
        <w:t>，</w:t>
      </w:r>
      <w:r>
        <w:rPr>
          <w:rFonts w:hint="eastAsia"/>
        </w:rPr>
        <w:t>RX</w:t>
      </w:r>
      <w:r>
        <w:rPr>
          <w:rFonts w:hint="eastAsia"/>
        </w:rPr>
        <w:t>的解码完成帧计数器在</w:t>
      </w:r>
      <w:r>
        <w:rPr>
          <w:rFonts w:hint="eastAsia"/>
        </w:rPr>
        <w:t>600</w:t>
      </w:r>
      <w:r>
        <w:t xml:space="preserve"> </w:t>
      </w:r>
      <w:r>
        <w:rPr>
          <w:rFonts w:hint="eastAsia"/>
        </w:rPr>
        <w:t>s</w:t>
      </w:r>
      <w:r>
        <w:rPr>
          <w:rFonts w:hint="eastAsia"/>
        </w:rPr>
        <w:t>内增加</w:t>
      </w:r>
      <w:r>
        <w:rPr>
          <w:rFonts w:hint="eastAsia"/>
        </w:rPr>
        <w:t>18,020</w:t>
      </w:r>
      <w:r>
        <w:rPr>
          <w:rFonts w:hint="eastAsia"/>
        </w:rPr>
        <w:t>帧，平均</w:t>
      </w:r>
      <w:r>
        <w:rPr>
          <w:rFonts w:hint="eastAsia"/>
        </w:rPr>
        <w:t>30.0</w:t>
      </w:r>
      <w:r>
        <w:t xml:space="preserve"> </w:t>
      </w:r>
      <w:r>
        <w:rPr>
          <w:rFonts w:hint="eastAsia"/>
        </w:rPr>
        <w:t>fps</w:t>
      </w:r>
      <w:r>
        <w:rPr>
          <w:rFonts w:hint="eastAsia"/>
        </w:rPr>
        <w:t>，每</w:t>
      </w:r>
      <w:r>
        <w:rPr>
          <w:rFonts w:hint="eastAsia"/>
        </w:rPr>
        <w:t>5</w:t>
      </w:r>
      <w:r>
        <w:t xml:space="preserve"> </w:t>
      </w:r>
      <w:r>
        <w:rPr>
          <w:rFonts w:hint="eastAsia"/>
        </w:rPr>
        <w:t>s</w:t>
      </w:r>
      <w:r>
        <w:rPr>
          <w:rFonts w:hint="eastAsia"/>
        </w:rPr>
        <w:t>的帧率在</w:t>
      </w:r>
      <w:r>
        <w:rPr>
          <w:rFonts w:hint="eastAsia"/>
        </w:rPr>
        <w:t>29.8~30.2</w:t>
      </w:r>
      <w:r>
        <w:t xml:space="preserve"> </w:t>
      </w:r>
      <w:r>
        <w:rPr>
          <w:rFonts w:hint="eastAsia"/>
        </w:rPr>
        <w:t>fps</w:t>
      </w:r>
      <w:r>
        <w:rPr>
          <w:rFonts w:hint="eastAsia"/>
        </w:rPr>
        <w:t>之间（</w:t>
      </w:r>
      <w:r w:rsidR="00D42E4B">
        <w:rPr>
          <w:rFonts w:hint="eastAsia"/>
        </w:rPr>
        <w:t>图</w:t>
      </w:r>
      <w:r w:rsidR="00D42E4B">
        <w:rPr>
          <w:rFonts w:hint="eastAsia"/>
        </w:rPr>
        <w:t>3-11</w:t>
      </w:r>
      <w:r>
        <w:rPr>
          <w:rFonts w:hint="eastAsia"/>
        </w:rPr>
        <w:t>），帧缓存没有整帧丢弃。</w:t>
      </w:r>
      <w:r>
        <w:rPr>
          <w:rFonts w:hint="eastAsia"/>
        </w:rPr>
        <w:t>RX</w:t>
      </w:r>
      <w:r>
        <w:rPr>
          <w:rFonts w:hint="eastAsia"/>
        </w:rPr>
        <w:t>服务以同样的速率把图像转发给</w:t>
      </w:r>
      <w:r>
        <w:rPr>
          <w:rFonts w:hint="eastAsia"/>
        </w:rPr>
        <w:t>GUI</w:t>
      </w:r>
      <w:r>
        <w:rPr>
          <w:rFonts w:hint="eastAsia"/>
        </w:rPr>
        <w:t>。</w:t>
      </w:r>
    </w:p>
    <w:p w14:paraId="14D2A1D3" w14:textId="77777777" w:rsidR="007E785D" w:rsidRDefault="00E049A8">
      <w:pPr>
        <w:pStyle w:val="FigurePara"/>
      </w:pPr>
      <w:r>
        <w:rPr>
          <w:noProof/>
        </w:rPr>
        <w:lastRenderedPageBreak/>
        <w:drawing>
          <wp:inline distT="0" distB="0" distL="0" distR="0" wp14:anchorId="36623588" wp14:editId="70AC62EB">
            <wp:extent cx="4216400" cy="1499844"/>
            <wp:effectExtent l="0" t="0" r="0" b="0"/>
            <wp:docPr id="203" name="Picture" descr="帧率"/>
            <wp:cNvGraphicFramePr/>
            <a:graphic xmlns:a="http://schemas.openxmlformats.org/drawingml/2006/main">
              <a:graphicData uri="http://schemas.openxmlformats.org/drawingml/2006/picture">
                <pic:pic xmlns:pic="http://schemas.openxmlformats.org/drawingml/2006/picture">
                  <pic:nvPicPr>
                    <pic:cNvPr id="204" name="Picture" descr="figures/results/fps_10min.png"/>
                    <pic:cNvPicPr>
                      <a:picLocks noChangeAspect="1" noChangeArrowheads="1"/>
                    </pic:cNvPicPr>
                  </pic:nvPicPr>
                  <pic:blipFill>
                    <a:blip r:embed="rId208"/>
                    <a:stretch>
                      <a:fillRect/>
                    </a:stretch>
                  </pic:blipFill>
                  <pic:spPr bwMode="auto">
                    <a:xfrm>
                      <a:off x="0" y="0"/>
                      <a:ext cx="4216400" cy="1499844"/>
                    </a:xfrm>
                    <a:prstGeom prst="rect">
                      <a:avLst/>
                    </a:prstGeom>
                    <a:noFill/>
                    <a:ln w="9525">
                      <a:noFill/>
                      <a:headEnd/>
                      <a:tailEnd/>
                    </a:ln>
                  </pic:spPr>
                </pic:pic>
              </a:graphicData>
            </a:graphic>
          </wp:inline>
        </w:drawing>
      </w:r>
    </w:p>
    <w:p w14:paraId="6F96D678" w14:textId="3B3A9AEC" w:rsidR="007E785D" w:rsidRDefault="00D42E4B">
      <w:pPr>
        <w:pStyle w:val="CaptionPara"/>
      </w:pPr>
      <w:r>
        <w:rPr>
          <w:rFonts w:hint="eastAsia"/>
        </w:rPr>
        <w:t>图</w:t>
      </w:r>
      <w:r>
        <w:rPr>
          <w:rFonts w:hint="eastAsia"/>
        </w:rPr>
        <w:t>3-11</w:t>
      </w:r>
      <w:r w:rsidR="00E049A8">
        <w:t xml:space="preserve">　</w:t>
      </w:r>
      <w:r w:rsidR="00E049A8">
        <w:rPr>
          <w:rFonts w:hint="eastAsia"/>
        </w:rPr>
        <w:t>连续</w:t>
      </w:r>
      <w:r w:rsidR="00E049A8">
        <w:rPr>
          <w:rFonts w:hint="eastAsia"/>
        </w:rPr>
        <w:t>10</w:t>
      </w:r>
      <w:r w:rsidR="00E049A8">
        <w:t xml:space="preserve"> </w:t>
      </w:r>
      <w:r w:rsidR="00E049A8">
        <w:rPr>
          <w:rFonts w:hint="eastAsia"/>
        </w:rPr>
        <w:t>min</w:t>
      </w:r>
      <w:r w:rsidR="00E049A8">
        <w:rPr>
          <w:rFonts w:hint="eastAsia"/>
        </w:rPr>
        <w:t>的接收帧率（</w:t>
      </w:r>
      <w:r w:rsidR="00E049A8">
        <w:rPr>
          <w:rFonts w:hint="eastAsia"/>
        </w:rPr>
        <w:t>DeepJSCC-Q</w:t>
      </w:r>
      <w:r w:rsidR="00E049A8">
        <w:rPr>
          <w:rFonts w:hint="eastAsia"/>
        </w:rPr>
        <w:t>，预设视频；</w:t>
      </w:r>
      <w:r w:rsidR="00E049A8">
        <w:rPr>
          <w:rFonts w:hint="eastAsia"/>
        </w:rPr>
        <w:t>PL</w:t>
      </w:r>
      <w:r w:rsidR="00E049A8">
        <w:rPr>
          <w:rFonts w:hint="eastAsia"/>
        </w:rPr>
        <w:t>解码完成帧计数器，每</w:t>
      </w:r>
      <w:r w:rsidR="00E049A8">
        <w:rPr>
          <w:rFonts w:hint="eastAsia"/>
        </w:rPr>
        <w:t>5</w:t>
      </w:r>
      <w:r w:rsidR="00E049A8">
        <w:t xml:space="preserve"> </w:t>
      </w:r>
      <w:r w:rsidR="00E049A8">
        <w:rPr>
          <w:rFonts w:hint="eastAsia"/>
        </w:rPr>
        <w:t>s</w:t>
      </w:r>
      <w:r w:rsidR="00E049A8">
        <w:rPr>
          <w:rFonts w:hint="eastAsia"/>
        </w:rPr>
        <w:t>一点）。</w:t>
      </w:r>
    </w:p>
    <w:p w14:paraId="08AEA9FD" w14:textId="4B86409B" w:rsidR="007E785D" w:rsidRDefault="00E049A8">
      <w:pPr>
        <w:pStyle w:val="a3"/>
      </w:pPr>
      <w:r>
        <w:rPr>
          <w:rFonts w:hint="eastAsia"/>
        </w:rPr>
        <w:t>分段时延：两块板的</w:t>
      </w:r>
      <w:r>
        <w:rPr>
          <w:rFonts w:hint="eastAsia"/>
        </w:rPr>
        <w:t>PS</w:t>
      </w:r>
      <w:r>
        <w:rPr>
          <w:rFonts w:hint="eastAsia"/>
        </w:rPr>
        <w:t>高频轮询</w:t>
      </w:r>
      <w:r>
        <w:rPr>
          <w:rFonts w:hint="eastAsia"/>
        </w:rPr>
        <w:t>PL</w:t>
      </w:r>
      <w:r>
        <w:rPr>
          <w:rFonts w:hint="eastAsia"/>
        </w:rPr>
        <w:t>中按数据流位置分布的帧计数器（</w:t>
      </w:r>
      <w:r>
        <w:rPr>
          <w:rFonts w:hint="eastAsia"/>
        </w:rPr>
        <w:t>TX</w:t>
      </w:r>
      <w:r>
        <w:rPr>
          <w:rFonts w:hint="eastAsia"/>
        </w:rPr>
        <w:t>：编码器输入字节、编码器输出帧、发射帧；</w:t>
      </w:r>
      <w:r>
        <w:rPr>
          <w:rFonts w:hint="eastAsia"/>
        </w:rPr>
        <w:t>RX</w:t>
      </w:r>
      <w:r>
        <w:rPr>
          <w:rFonts w:hint="eastAsia"/>
        </w:rPr>
        <w:t>：同步、</w:t>
      </w:r>
      <w:r>
        <w:rPr>
          <w:rFonts w:hint="eastAsia"/>
        </w:rPr>
        <w:t>PHY</w:t>
      </w:r>
      <w:r>
        <w:rPr>
          <w:rFonts w:hint="eastAsia"/>
        </w:rPr>
        <w:t>输出帧、解码完成帧），按帧配对，两板时钟偏差用往返时间估计并线性插值校正（往返时间中位数</w:t>
      </w:r>
      <w:r>
        <w:rPr>
          <w:rFonts w:hint="eastAsia"/>
        </w:rPr>
        <w:t>0.70</w:t>
      </w:r>
      <w:r>
        <w:t xml:space="preserve"> </w:t>
      </w:r>
      <w:r>
        <w:rPr>
          <w:rFonts w:hint="eastAsia"/>
        </w:rPr>
        <w:t>ms</w:t>
      </w:r>
      <w:r>
        <w:rPr>
          <w:rFonts w:hint="eastAsia"/>
        </w:rPr>
        <w:t>）。按文献</w:t>
      </w:r>
      <w:r>
        <w:rPr>
          <w:rFonts w:hint="eastAsia"/>
        </w:rPr>
        <w:t>[3]</w:t>
      </w:r>
      <w:r>
        <w:rPr>
          <w:rFonts w:hint="eastAsia"/>
        </w:rPr>
        <w:t>的三段划分，结果见表</w:t>
      </w:r>
      <w:r>
        <w:rPr>
          <w:rFonts w:hint="eastAsia"/>
        </w:rPr>
        <w:t>3-6</w:t>
      </w:r>
      <w:r>
        <w:rPr>
          <w:rFonts w:hint="eastAsia"/>
        </w:rPr>
        <w:t>与</w:t>
      </w:r>
      <w:r w:rsidR="00D42E4B">
        <w:rPr>
          <w:rFonts w:hint="eastAsia"/>
        </w:rPr>
        <w:t>图</w:t>
      </w:r>
      <w:r w:rsidR="00D42E4B">
        <w:rPr>
          <w:rFonts w:hint="eastAsia"/>
        </w:rPr>
        <w:t>3-12</w:t>
      </w:r>
      <w:r>
        <w:rPr>
          <w:rFonts w:hint="eastAsia"/>
        </w:rPr>
        <w:t>。</w:t>
      </w:r>
    </w:p>
    <w:p w14:paraId="2FBC1412" w14:textId="77777777" w:rsidR="007E785D" w:rsidRDefault="00E049A8">
      <w:pPr>
        <w:pStyle w:val="TableCaption"/>
      </w:pPr>
      <w:r>
        <w:rPr>
          <w:rFonts w:hint="eastAsia"/>
        </w:rPr>
        <w:t>表</w:t>
      </w:r>
      <w:r>
        <w:rPr>
          <w:rFonts w:hint="eastAsia"/>
        </w:rPr>
        <w:t>3-6</w:t>
      </w:r>
      <w:r>
        <w:t xml:space="preserve">　</w:t>
      </w:r>
      <w:r>
        <w:rPr>
          <w:rFonts w:hint="eastAsia"/>
        </w:rPr>
        <w:t>分段时延（</w:t>
      </w:r>
      <w:r>
        <w:rPr>
          <w:rFonts w:hint="eastAsia"/>
        </w:rPr>
        <w:t>PL</w:t>
      </w:r>
      <w:r>
        <w:rPr>
          <w:rFonts w:hint="eastAsia"/>
        </w:rPr>
        <w:t>计数器）</w:t>
      </w:r>
    </w:p>
    <w:tbl>
      <w:tblPr>
        <w:tblStyle w:val="Table"/>
        <w:tblW w:w="0" w:type="auto"/>
        <w:tblLook w:val="0020" w:firstRow="1" w:lastRow="0" w:firstColumn="0" w:lastColumn="0" w:noHBand="0" w:noVBand="0"/>
      </w:tblPr>
      <w:tblGrid>
        <w:gridCol w:w="728"/>
        <w:gridCol w:w="5447"/>
        <w:gridCol w:w="837"/>
        <w:gridCol w:w="1284"/>
      </w:tblGrid>
      <w:tr w:rsidR="007E785D" w14:paraId="20BA8C9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D5AC31D" w14:textId="77777777" w:rsidR="007E785D" w:rsidRDefault="00E049A8">
            <w:pPr>
              <w:pStyle w:val="Compact"/>
              <w:keepNext/>
            </w:pPr>
            <w:r>
              <w:rPr>
                <w:rFonts w:hint="eastAsia"/>
              </w:rPr>
              <w:t>段</w:t>
            </w:r>
          </w:p>
        </w:tc>
        <w:tc>
          <w:tcPr>
            <w:tcW w:w="0" w:type="auto"/>
          </w:tcPr>
          <w:p w14:paraId="7DFC21CC" w14:textId="77777777" w:rsidR="007E785D" w:rsidRDefault="00E049A8">
            <w:pPr>
              <w:pStyle w:val="Compact"/>
              <w:keepNext/>
            </w:pPr>
            <w:r>
              <w:rPr>
                <w:rFonts w:hint="eastAsia"/>
              </w:rPr>
              <w:t>起点</w:t>
            </w:r>
            <w:r>
              <w:t xml:space="preserve"> → </w:t>
            </w:r>
            <w:r>
              <w:rPr>
                <w:rFonts w:hint="eastAsia"/>
              </w:rPr>
              <w:t>终点</w:t>
            </w:r>
          </w:p>
        </w:tc>
        <w:tc>
          <w:tcPr>
            <w:tcW w:w="0" w:type="auto"/>
          </w:tcPr>
          <w:p w14:paraId="4CA98F63" w14:textId="77777777" w:rsidR="007E785D" w:rsidRDefault="00E049A8">
            <w:pPr>
              <w:pStyle w:val="Compact"/>
              <w:keepNext/>
            </w:pPr>
            <w:r>
              <w:rPr>
                <w:rFonts w:hint="eastAsia"/>
              </w:rPr>
              <w:t>中位数</w:t>
            </w:r>
          </w:p>
        </w:tc>
        <w:tc>
          <w:tcPr>
            <w:tcW w:w="0" w:type="auto"/>
          </w:tcPr>
          <w:p w14:paraId="1FEEA19B" w14:textId="77777777" w:rsidR="007E785D" w:rsidRDefault="00E049A8">
            <w:pPr>
              <w:pStyle w:val="Compact"/>
              <w:keepNext/>
            </w:pPr>
            <w:r>
              <w:t xml:space="preserve">1 % / 99 </w:t>
            </w:r>
            <w:r>
              <w:rPr>
                <w:rFonts w:hint="eastAsia"/>
              </w:rPr>
              <w:t>%</w:t>
            </w:r>
            <w:r>
              <w:rPr>
                <w:rFonts w:hint="eastAsia"/>
              </w:rPr>
              <w:t>分位</w:t>
            </w:r>
          </w:p>
        </w:tc>
      </w:tr>
      <w:tr w:rsidR="007E785D" w14:paraId="3A224BE4" w14:textId="77777777">
        <w:trPr>
          <w:cantSplit/>
        </w:trPr>
        <w:tc>
          <w:tcPr>
            <w:tcW w:w="0" w:type="auto"/>
          </w:tcPr>
          <w:p w14:paraId="2FAFD85E" w14:textId="77777777" w:rsidR="007E785D" w:rsidRDefault="00E049A8">
            <w:pPr>
              <w:pStyle w:val="Compact"/>
              <w:keepNext/>
            </w:pPr>
            <w:r>
              <w:rPr>
                <w:rFonts w:hint="eastAsia"/>
              </w:rPr>
              <w:t>编码</w:t>
            </w:r>
          </w:p>
        </w:tc>
        <w:tc>
          <w:tcPr>
            <w:tcW w:w="0" w:type="auto"/>
          </w:tcPr>
          <w:p w14:paraId="080C5662" w14:textId="77777777" w:rsidR="007E785D" w:rsidRDefault="00E049A8">
            <w:pPr>
              <w:pStyle w:val="Compact"/>
              <w:keepNext/>
            </w:pPr>
            <w:r>
              <w:rPr>
                <w:rFonts w:hint="eastAsia"/>
              </w:rPr>
              <w:t>第一个图像字节进入编码器</w:t>
            </w:r>
            <w:r>
              <w:t xml:space="preserve"> → </w:t>
            </w:r>
            <w:r>
              <w:rPr>
                <w:rFonts w:hint="eastAsia"/>
              </w:rPr>
              <w:t>最后一个符号输出</w:t>
            </w:r>
          </w:p>
        </w:tc>
        <w:tc>
          <w:tcPr>
            <w:tcW w:w="0" w:type="auto"/>
          </w:tcPr>
          <w:p w14:paraId="5C5AA4F9" w14:textId="77777777" w:rsidR="007E785D" w:rsidRDefault="00E049A8">
            <w:pPr>
              <w:pStyle w:val="Compact"/>
              <w:keepNext/>
            </w:pPr>
            <w:r>
              <w:t>38.20 ms</w:t>
            </w:r>
          </w:p>
        </w:tc>
        <w:tc>
          <w:tcPr>
            <w:tcW w:w="0" w:type="auto"/>
          </w:tcPr>
          <w:p w14:paraId="1C77C737" w14:textId="77777777" w:rsidR="007E785D" w:rsidRDefault="00E049A8">
            <w:pPr>
              <w:pStyle w:val="Compact"/>
              <w:keepNext/>
            </w:pPr>
            <w:r>
              <w:t>38.14 / 38.25 ms</w:t>
            </w:r>
          </w:p>
        </w:tc>
      </w:tr>
      <w:tr w:rsidR="007E785D" w14:paraId="6243B00C" w14:textId="77777777">
        <w:trPr>
          <w:cantSplit/>
        </w:trPr>
        <w:tc>
          <w:tcPr>
            <w:tcW w:w="0" w:type="auto"/>
          </w:tcPr>
          <w:p w14:paraId="50C64B89" w14:textId="77777777" w:rsidR="007E785D" w:rsidRDefault="00E049A8">
            <w:pPr>
              <w:pStyle w:val="Compact"/>
              <w:keepNext/>
            </w:pPr>
            <w:r>
              <w:rPr>
                <w:rFonts w:hint="eastAsia"/>
              </w:rPr>
              <w:t>传输</w:t>
            </w:r>
          </w:p>
        </w:tc>
        <w:tc>
          <w:tcPr>
            <w:tcW w:w="0" w:type="auto"/>
          </w:tcPr>
          <w:p w14:paraId="624C9B36" w14:textId="77777777" w:rsidR="007E785D" w:rsidRDefault="00E049A8">
            <w:pPr>
              <w:pStyle w:val="Compact"/>
              <w:keepNext/>
            </w:pPr>
            <w:r>
              <w:rPr>
                <w:rFonts w:hint="eastAsia"/>
              </w:rPr>
              <w:t>最后一个编码符号</w:t>
            </w:r>
            <w:r>
              <w:t xml:space="preserve"> → </w:t>
            </w:r>
            <w:r>
              <w:rPr>
                <w:rFonts w:hint="eastAsia"/>
              </w:rPr>
              <w:t>RX</w:t>
            </w:r>
            <w:r>
              <w:rPr>
                <w:rFonts w:hint="eastAsia"/>
              </w:rPr>
              <w:t>最后一个</w:t>
            </w:r>
            <w:r>
              <w:rPr>
                <w:rFonts w:hint="eastAsia"/>
              </w:rPr>
              <w:t>PHY</w:t>
            </w:r>
            <w:r>
              <w:rPr>
                <w:rFonts w:hint="eastAsia"/>
              </w:rPr>
              <w:t>符号输出（帧缓存、空口、同步、均衡）</w:t>
            </w:r>
          </w:p>
        </w:tc>
        <w:tc>
          <w:tcPr>
            <w:tcW w:w="0" w:type="auto"/>
          </w:tcPr>
          <w:p w14:paraId="2FEB5BA8" w14:textId="77777777" w:rsidR="007E785D" w:rsidRDefault="00E049A8">
            <w:pPr>
              <w:pStyle w:val="Compact"/>
              <w:keepNext/>
            </w:pPr>
            <w:r>
              <w:t>2.90 ms</w:t>
            </w:r>
          </w:p>
        </w:tc>
        <w:tc>
          <w:tcPr>
            <w:tcW w:w="0" w:type="auto"/>
          </w:tcPr>
          <w:p w14:paraId="73280B3A" w14:textId="77777777" w:rsidR="007E785D" w:rsidRDefault="00E049A8">
            <w:pPr>
              <w:pStyle w:val="Compact"/>
              <w:keepNext/>
            </w:pPr>
            <w:r>
              <w:t>2.82 / 3.93 ms</w:t>
            </w:r>
          </w:p>
        </w:tc>
      </w:tr>
      <w:tr w:rsidR="007E785D" w14:paraId="47DAC517" w14:textId="77777777">
        <w:trPr>
          <w:cantSplit/>
        </w:trPr>
        <w:tc>
          <w:tcPr>
            <w:tcW w:w="0" w:type="auto"/>
          </w:tcPr>
          <w:p w14:paraId="59C59F7D" w14:textId="77777777" w:rsidR="007E785D" w:rsidRDefault="00E049A8">
            <w:pPr>
              <w:pStyle w:val="Compact"/>
              <w:keepNext/>
            </w:pPr>
            <w:r>
              <w:rPr>
                <w:rFonts w:hint="eastAsia"/>
              </w:rPr>
              <w:t>解码</w:t>
            </w:r>
          </w:p>
        </w:tc>
        <w:tc>
          <w:tcPr>
            <w:tcW w:w="0" w:type="auto"/>
          </w:tcPr>
          <w:p w14:paraId="0D84642B" w14:textId="77777777" w:rsidR="007E785D" w:rsidRDefault="00E049A8">
            <w:pPr>
              <w:pStyle w:val="Compact"/>
              <w:keepNext/>
            </w:pPr>
            <w:r>
              <w:rPr>
                <w:rFonts w:hint="eastAsia"/>
              </w:rPr>
              <w:t>RX</w:t>
            </w:r>
            <w:r>
              <w:rPr>
                <w:rFonts w:hint="eastAsia"/>
              </w:rPr>
              <w:t>最后一个</w:t>
            </w:r>
            <w:r>
              <w:rPr>
                <w:rFonts w:hint="eastAsia"/>
              </w:rPr>
              <w:t>PHY</w:t>
            </w:r>
            <w:r>
              <w:rPr>
                <w:rFonts w:hint="eastAsia"/>
              </w:rPr>
              <w:t>符号</w:t>
            </w:r>
            <w:r>
              <w:t xml:space="preserve"> → </w:t>
            </w:r>
            <w:r>
              <w:rPr>
                <w:rFonts w:hint="eastAsia"/>
              </w:rPr>
              <w:t>最后一个解码字节</w:t>
            </w:r>
          </w:p>
        </w:tc>
        <w:tc>
          <w:tcPr>
            <w:tcW w:w="0" w:type="auto"/>
          </w:tcPr>
          <w:p w14:paraId="2B036C5C" w14:textId="77777777" w:rsidR="007E785D" w:rsidRDefault="00E049A8">
            <w:pPr>
              <w:pStyle w:val="Compact"/>
              <w:keepNext/>
            </w:pPr>
            <w:r>
              <w:t>26.39 ms</w:t>
            </w:r>
          </w:p>
        </w:tc>
        <w:tc>
          <w:tcPr>
            <w:tcW w:w="0" w:type="auto"/>
          </w:tcPr>
          <w:p w14:paraId="3D60DBBD" w14:textId="77777777" w:rsidR="007E785D" w:rsidRDefault="00E049A8">
            <w:pPr>
              <w:pStyle w:val="Compact"/>
              <w:keepNext/>
            </w:pPr>
            <w:r>
              <w:t>25.54 / 27.68 ms</w:t>
            </w:r>
          </w:p>
        </w:tc>
      </w:tr>
      <w:tr w:rsidR="007E785D" w14:paraId="28AEFE88" w14:textId="77777777">
        <w:trPr>
          <w:cantSplit/>
        </w:trPr>
        <w:tc>
          <w:tcPr>
            <w:tcW w:w="0" w:type="auto"/>
          </w:tcPr>
          <w:p w14:paraId="2EC7DE9F" w14:textId="77777777" w:rsidR="007E785D" w:rsidRDefault="00E049A8">
            <w:pPr>
              <w:pStyle w:val="Compact"/>
            </w:pPr>
            <w:r>
              <w:rPr>
                <w:rFonts w:hint="eastAsia"/>
              </w:rPr>
              <w:t>PL</w:t>
            </w:r>
            <w:r>
              <w:rPr>
                <w:rFonts w:hint="eastAsia"/>
              </w:rPr>
              <w:t>合计</w:t>
            </w:r>
          </w:p>
        </w:tc>
        <w:tc>
          <w:tcPr>
            <w:tcW w:w="0" w:type="auto"/>
          </w:tcPr>
          <w:p w14:paraId="44B43661" w14:textId="77777777" w:rsidR="007E785D" w:rsidRDefault="007E785D">
            <w:pPr>
              <w:pStyle w:val="Compact"/>
            </w:pPr>
          </w:p>
        </w:tc>
        <w:tc>
          <w:tcPr>
            <w:tcW w:w="0" w:type="auto"/>
          </w:tcPr>
          <w:p w14:paraId="5096FF0E" w14:textId="77777777" w:rsidR="007E785D" w:rsidRDefault="00E049A8">
            <w:pPr>
              <w:pStyle w:val="Compact"/>
            </w:pPr>
            <w:r>
              <w:t>67.49 ms</w:t>
            </w:r>
          </w:p>
        </w:tc>
        <w:tc>
          <w:tcPr>
            <w:tcW w:w="0" w:type="auto"/>
          </w:tcPr>
          <w:p w14:paraId="4BC3916E" w14:textId="77777777" w:rsidR="007E785D" w:rsidRDefault="00E049A8">
            <w:pPr>
              <w:pStyle w:val="Compact"/>
            </w:pPr>
            <w:r>
              <w:t>67.28 / 69.23 ms</w:t>
            </w:r>
          </w:p>
        </w:tc>
      </w:tr>
    </w:tbl>
    <w:p w14:paraId="5C676B84" w14:textId="77777777" w:rsidR="007E785D" w:rsidRDefault="00E049A8">
      <w:pPr>
        <w:pStyle w:val="FigurePara"/>
      </w:pPr>
      <w:r>
        <w:rPr>
          <w:noProof/>
        </w:rPr>
        <w:drawing>
          <wp:inline distT="0" distB="0" distL="0" distR="0" wp14:anchorId="205BBA46" wp14:editId="7A05CE4B">
            <wp:extent cx="5270500" cy="1540963"/>
            <wp:effectExtent l="0" t="0" r="0" b="0"/>
            <wp:docPr id="206" name="Picture" descr="分段时延 CDF"/>
            <wp:cNvGraphicFramePr/>
            <a:graphic xmlns:a="http://schemas.openxmlformats.org/drawingml/2006/main">
              <a:graphicData uri="http://schemas.openxmlformats.org/drawingml/2006/picture">
                <pic:pic xmlns:pic="http://schemas.openxmlformats.org/drawingml/2006/picture">
                  <pic:nvPicPr>
                    <pic:cNvPr id="207" name="Picture" descr="figures/results/latency_cdf.png"/>
                    <pic:cNvPicPr>
                      <a:picLocks noChangeAspect="1" noChangeArrowheads="1"/>
                    </pic:cNvPicPr>
                  </pic:nvPicPr>
                  <pic:blipFill>
                    <a:blip r:embed="rId209"/>
                    <a:stretch>
                      <a:fillRect/>
                    </a:stretch>
                  </pic:blipFill>
                  <pic:spPr bwMode="auto">
                    <a:xfrm>
                      <a:off x="0" y="0"/>
                      <a:ext cx="5270500" cy="1540963"/>
                    </a:xfrm>
                    <a:prstGeom prst="rect">
                      <a:avLst/>
                    </a:prstGeom>
                    <a:noFill/>
                    <a:ln w="9525">
                      <a:noFill/>
                      <a:headEnd/>
                      <a:tailEnd/>
                    </a:ln>
                  </pic:spPr>
                </pic:pic>
              </a:graphicData>
            </a:graphic>
          </wp:inline>
        </w:drawing>
      </w:r>
    </w:p>
    <w:p w14:paraId="06948511" w14:textId="79E83D54" w:rsidR="007E785D" w:rsidRDefault="00D42E4B">
      <w:pPr>
        <w:pStyle w:val="CaptionPara"/>
      </w:pPr>
      <w:r>
        <w:rPr>
          <w:rFonts w:hint="eastAsia"/>
        </w:rPr>
        <w:t>图</w:t>
      </w:r>
      <w:r>
        <w:rPr>
          <w:rFonts w:hint="eastAsia"/>
        </w:rPr>
        <w:t>3-12</w:t>
      </w:r>
      <w:r w:rsidR="00E049A8">
        <w:t xml:space="preserve">　</w:t>
      </w:r>
      <w:r w:rsidR="00E049A8">
        <w:rPr>
          <w:rFonts w:hint="eastAsia"/>
        </w:rPr>
        <w:t>分段时延的累积分布（编码段</w:t>
      </w:r>
      <w:r w:rsidR="00E049A8">
        <w:rPr>
          <w:rFonts w:hint="eastAsia"/>
        </w:rPr>
        <w:t>666</w:t>
      </w:r>
      <w:r w:rsidR="00E049A8">
        <w:rPr>
          <w:rFonts w:hint="eastAsia"/>
        </w:rPr>
        <w:t>个样本，其余各段</w:t>
      </w:r>
      <w:r w:rsidR="00E049A8">
        <w:rPr>
          <w:rFonts w:hint="eastAsia"/>
        </w:rPr>
        <w:t>665</w:t>
      </w:r>
      <w:r w:rsidR="00E049A8">
        <w:rPr>
          <w:rFonts w:hint="eastAsia"/>
        </w:rPr>
        <w:t>个）。传输段的下限</w:t>
      </w:r>
      <w:r w:rsidR="00E049A8">
        <w:rPr>
          <w:rFonts w:hint="eastAsia"/>
        </w:rPr>
        <w:t>2.748</w:t>
      </w:r>
      <w:r w:rsidR="00E049A8">
        <w:t xml:space="preserve"> </w:t>
      </w:r>
      <w:r w:rsidR="00E049A8">
        <w:rPr>
          <w:rFonts w:hint="eastAsia"/>
        </w:rPr>
        <w:t>ms</w:t>
      </w:r>
      <w:r w:rsidR="00E049A8">
        <w:rPr>
          <w:rFonts w:hint="eastAsia"/>
        </w:rPr>
        <w:t>即一帧的空中时间。</w:t>
      </w:r>
    </w:p>
    <w:p w14:paraId="0AC1960D" w14:textId="77777777" w:rsidR="007E785D" w:rsidRDefault="00E049A8">
      <w:pPr>
        <w:pStyle w:val="a3"/>
      </w:pPr>
      <w:r>
        <w:rPr>
          <w:rFonts w:hint="eastAsia"/>
        </w:rPr>
        <w:t>编码段</w:t>
      </w:r>
      <w:r>
        <w:rPr>
          <w:rFonts w:hint="eastAsia"/>
        </w:rPr>
        <w:t>38.2</w:t>
      </w:r>
      <w:r>
        <w:t xml:space="preserve"> </w:t>
      </w:r>
      <w:r>
        <w:rPr>
          <w:rFonts w:hint="eastAsia"/>
        </w:rPr>
        <w:t>ms</w:t>
      </w:r>
      <w:r>
        <w:rPr>
          <w:rFonts w:hint="eastAsia"/>
        </w:rPr>
        <w:t>长于帧间隔</w:t>
      </w:r>
      <w:r>
        <w:rPr>
          <w:rFonts w:hint="eastAsia"/>
        </w:rPr>
        <w:t>33.3</w:t>
      </w:r>
      <w:r>
        <w:t xml:space="preserve"> </w:t>
      </w:r>
      <w:r>
        <w:rPr>
          <w:rFonts w:hint="eastAsia"/>
        </w:rPr>
        <w:t>ms</w:t>
      </w:r>
      <w:r>
        <w:rPr>
          <w:rFonts w:hint="eastAsia"/>
        </w:rPr>
        <w:t>，是因为编码器是逐层流水的：下一帧的输入在上一帧尚未输出完时就已开始，吞吐由最慢的一层决定（</w:t>
      </w:r>
      <w:r>
        <w:rPr>
          <w:rFonts w:hint="eastAsia"/>
        </w:rPr>
        <w:t>30</w:t>
      </w:r>
      <w:r>
        <w:t xml:space="preserve"> </w:t>
      </w:r>
      <w:r>
        <w:rPr>
          <w:rFonts w:hint="eastAsia"/>
        </w:rPr>
        <w:t>fps</w:t>
      </w:r>
      <w:r>
        <w:rPr>
          <w:rFonts w:hint="eastAsia"/>
        </w:rPr>
        <w:t>），单帧时延则是各层流水填充时间之和。解码段比对称解码器（</w:t>
      </w:r>
      <w:r>
        <w:rPr>
          <w:rFonts w:hint="eastAsia"/>
        </w:rPr>
        <w:t>30.39</w:t>
      </w:r>
      <w:r>
        <w:t xml:space="preserve"> </w:t>
      </w:r>
      <w:r>
        <w:rPr>
          <w:rFonts w:hint="eastAsia"/>
        </w:rPr>
        <w:t>ms</w:t>
      </w:r>
      <w:r>
        <w:rPr>
          <w:rFonts w:hint="eastAsia"/>
        </w:rPr>
        <w:t>）缩短</w:t>
      </w:r>
      <w:r>
        <w:rPr>
          <w:rFonts w:hint="eastAsia"/>
        </w:rPr>
        <w:t>4.0</w:t>
      </w:r>
      <w:r>
        <w:t xml:space="preserve"> </w:t>
      </w:r>
      <w:r>
        <w:rPr>
          <w:rFonts w:hint="eastAsia"/>
        </w:rPr>
        <w:t>ms</w:t>
      </w:r>
      <w:r>
        <w:rPr>
          <w:rFonts w:hint="eastAsia"/>
        </w:rPr>
        <w:t>，</w:t>
      </w:r>
      <w:r>
        <w:rPr>
          <w:rFonts w:hint="eastAsia"/>
        </w:rPr>
        <w:lastRenderedPageBreak/>
        <w:t>与</w:t>
      </w:r>
      <w:r>
        <w:rPr>
          <w:rFonts w:hint="eastAsia"/>
        </w:rPr>
        <w:t>RTL</w:t>
      </w:r>
      <w:r>
        <w:rPr>
          <w:rFonts w:hint="eastAsia"/>
        </w:rPr>
        <w:t>仿真的帧周期（</w:t>
      </w:r>
      <w:r>
        <w:rPr>
          <w:rFonts w:hint="eastAsia"/>
        </w:rPr>
        <w:t>26.0</w:t>
      </w:r>
      <w:r>
        <w:t xml:space="preserve"> </w:t>
      </w:r>
      <w:r>
        <w:rPr>
          <w:rFonts w:hint="eastAsia"/>
        </w:rPr>
        <w:t>ms</w:t>
      </w:r>
      <w:r>
        <w:rPr>
          <w:rFonts w:hint="eastAsia"/>
        </w:rPr>
        <w:t>）一致。从</w:t>
      </w:r>
      <w:r>
        <w:rPr>
          <w:rFonts w:hint="eastAsia"/>
        </w:rPr>
        <w:t>TX</w:t>
      </w:r>
      <w:r>
        <w:rPr>
          <w:rFonts w:hint="eastAsia"/>
        </w:rPr>
        <w:t>应用取得源帧到</w:t>
      </w:r>
      <w:r>
        <w:rPr>
          <w:rFonts w:hint="eastAsia"/>
        </w:rPr>
        <w:t>RX</w:t>
      </w:r>
      <w:r>
        <w:rPr>
          <w:rFonts w:hint="eastAsia"/>
        </w:rPr>
        <w:t>的</w:t>
      </w:r>
      <w:r>
        <w:rPr>
          <w:rFonts w:hint="eastAsia"/>
        </w:rPr>
        <w:t>PS</w:t>
      </w:r>
      <w:r>
        <w:rPr>
          <w:rFonts w:hint="eastAsia"/>
        </w:rPr>
        <w:t>收到完整重建图（不含屏幕显示），端到端时延中位数为</w:t>
      </w:r>
      <w:r>
        <w:rPr>
          <w:rFonts w:hint="eastAsia"/>
        </w:rPr>
        <w:t>77.20</w:t>
      </w:r>
      <w:r>
        <w:t xml:space="preserve"> </w:t>
      </w:r>
      <w:r>
        <w:rPr>
          <w:rFonts w:hint="eastAsia"/>
        </w:rPr>
        <w:t>ms</w:t>
      </w:r>
      <w:r>
        <w:rPr>
          <w:rFonts w:hint="eastAsia"/>
        </w:rPr>
        <w:t>（</w:t>
      </w:r>
      <w:r>
        <w:rPr>
          <w:rFonts w:hint="eastAsia"/>
        </w:rPr>
        <w:t>555</w:t>
      </w:r>
      <w:r>
        <w:rPr>
          <w:rFonts w:hint="eastAsia"/>
        </w:rPr>
        <w:t>个样本）。</w:t>
      </w:r>
    </w:p>
    <w:p w14:paraId="3FA61F07" w14:textId="77777777" w:rsidR="007E785D" w:rsidRDefault="00E049A8">
      <w:pPr>
        <w:pStyle w:val="3"/>
      </w:pPr>
      <w:bookmarkStart w:id="104" w:name="射频前端相对开源基线的改进"/>
      <w:bookmarkStart w:id="105" w:name="_Toc244169813"/>
      <w:bookmarkEnd w:id="102"/>
      <w:r>
        <w:t xml:space="preserve">3.3.4 </w:t>
      </w:r>
      <w:r>
        <w:rPr>
          <w:rFonts w:hint="eastAsia"/>
        </w:rPr>
        <w:t>射频前端相对开源基线的改进</w:t>
      </w:r>
      <w:bookmarkEnd w:id="105"/>
    </w:p>
    <w:p w14:paraId="6301331F" w14:textId="7845013F" w:rsidR="007E785D" w:rsidRDefault="00E049A8">
      <w:pPr>
        <w:pStyle w:val="FirstParagraph"/>
      </w:pPr>
      <w:r>
        <w:rPr>
          <w:rFonts w:hint="eastAsia"/>
        </w:rPr>
        <w:t>AD9361</w:t>
      </w:r>
      <w:r>
        <w:rPr>
          <w:rFonts w:hint="eastAsia"/>
        </w:rPr>
        <w:t>的接口与初始化部分来自开源工程与</w:t>
      </w:r>
      <w:r>
        <w:rPr>
          <w:rFonts w:hint="eastAsia"/>
        </w:rPr>
        <w:t>ADI</w:t>
      </w:r>
      <w:r>
        <w:rPr>
          <w:rFonts w:hint="eastAsia"/>
        </w:rPr>
        <w:t>配置工具（</w:t>
      </w:r>
      <w:r>
        <w:rPr>
          <w:rFonts w:hint="eastAsia"/>
        </w:rPr>
        <w:t>2.2.3</w:t>
      </w:r>
      <w:r>
        <w:rPr>
          <w:rFonts w:hint="eastAsia"/>
        </w:rPr>
        <w:t>节），本作品在其基础上做了三项修改：修正</w:t>
      </w:r>
      <w:r>
        <w:rPr>
          <w:rFonts w:hint="eastAsia"/>
        </w:rPr>
        <w:t>SPI</w:t>
      </w:r>
      <w:r>
        <w:rPr>
          <w:rFonts w:hint="eastAsia"/>
        </w:rPr>
        <w:t>握手、在</w:t>
      </w:r>
      <w:r>
        <w:rPr>
          <w:rFonts w:hint="eastAsia"/>
        </w:rPr>
        <w:t>PL</w:t>
      </w:r>
      <w:r>
        <w:rPr>
          <w:rFonts w:hint="eastAsia"/>
        </w:rPr>
        <w:t>中实现</w:t>
      </w:r>
      <w:r>
        <w:rPr>
          <w:rFonts w:hint="eastAsia"/>
        </w:rPr>
        <w:t>TX</w:t>
      </w:r>
      <w:r>
        <w:rPr>
          <w:rFonts w:hint="eastAsia"/>
        </w:rPr>
        <w:t>正交校准相位扫描、重新设计可编程</w:t>
      </w:r>
      <w:r>
        <w:rPr>
          <w:rFonts w:hint="eastAsia"/>
        </w:rPr>
        <w:t>FIR</w:t>
      </w:r>
      <w:r>
        <w:rPr>
          <w:rFonts w:hint="eastAsia"/>
        </w:rPr>
        <w:t>。表</w:t>
      </w:r>
      <w:r>
        <w:rPr>
          <w:rFonts w:hint="eastAsia"/>
        </w:rPr>
        <w:t>3-7</w:t>
      </w:r>
      <w:r>
        <w:rPr>
          <w:rFonts w:hint="eastAsia"/>
        </w:rPr>
        <w:t>为单板环回</w:t>
      </w:r>
      <w:r w:rsidR="00C513BA">
        <w:rPr>
          <w:rFonts w:hint="eastAsia"/>
        </w:rPr>
        <w:t>的测量结果（物理层以</w:t>
      </w:r>
      <w:r w:rsidR="00C513BA">
        <w:rPr>
          <w:rFonts w:hint="eastAsia"/>
        </w:rPr>
        <w:t>16QAM</w:t>
      </w:r>
      <w:r w:rsidR="00C513BA">
        <w:rPr>
          <w:rFonts w:hint="eastAsia"/>
        </w:rPr>
        <w:t>传输随机比特）</w:t>
      </w:r>
      <w:r>
        <w:rPr>
          <w:rFonts w:hint="eastAsia"/>
        </w:rPr>
        <w:t>。</w:t>
      </w:r>
    </w:p>
    <w:p w14:paraId="40131576" w14:textId="77777777" w:rsidR="007E785D" w:rsidRDefault="00E049A8">
      <w:pPr>
        <w:pStyle w:val="TableCaption"/>
      </w:pPr>
      <w:r>
        <w:rPr>
          <w:rFonts w:hint="eastAsia"/>
        </w:rPr>
        <w:t>表</w:t>
      </w:r>
      <w:r>
        <w:rPr>
          <w:rFonts w:hint="eastAsia"/>
        </w:rPr>
        <w:t>3-7</w:t>
      </w:r>
      <w:r>
        <w:t xml:space="preserve">　</w:t>
      </w:r>
      <w:r>
        <w:rPr>
          <w:rFonts w:hint="eastAsia"/>
        </w:rPr>
        <w:t>单板环回</w:t>
      </w:r>
      <w:r>
        <w:rPr>
          <w:rFonts w:hint="eastAsia"/>
        </w:rPr>
        <w:t>EVM</w:t>
      </w:r>
      <w:r>
        <w:rPr>
          <w:rFonts w:hint="eastAsia"/>
        </w:rPr>
        <w:t>与镜像抑制</w:t>
      </w:r>
    </w:p>
    <w:tbl>
      <w:tblPr>
        <w:tblStyle w:val="Table"/>
        <w:tblW w:w="0" w:type="auto"/>
        <w:tblLook w:val="0020" w:firstRow="1" w:lastRow="0" w:firstColumn="0" w:lastColumn="0" w:noHBand="0" w:noVBand="0"/>
      </w:tblPr>
      <w:tblGrid>
        <w:gridCol w:w="5038"/>
        <w:gridCol w:w="1567"/>
        <w:gridCol w:w="1691"/>
      </w:tblGrid>
      <w:tr w:rsidR="007E785D" w14:paraId="265D369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72B2A9B" w14:textId="77777777" w:rsidR="007E785D" w:rsidRDefault="00E049A8">
            <w:pPr>
              <w:pStyle w:val="Compact"/>
              <w:keepNext/>
            </w:pPr>
            <w:r>
              <w:rPr>
                <w:rFonts w:hint="eastAsia"/>
              </w:rPr>
              <w:t>配置</w:t>
            </w:r>
          </w:p>
        </w:tc>
        <w:tc>
          <w:tcPr>
            <w:tcW w:w="0" w:type="auto"/>
          </w:tcPr>
          <w:p w14:paraId="0E0E54E1" w14:textId="77777777" w:rsidR="007E785D" w:rsidRDefault="00E049A8">
            <w:pPr>
              <w:pStyle w:val="Compact"/>
              <w:keepNext/>
            </w:pPr>
            <w:r>
              <w:t>EVM</w:t>
            </w:r>
          </w:p>
        </w:tc>
        <w:tc>
          <w:tcPr>
            <w:tcW w:w="0" w:type="auto"/>
          </w:tcPr>
          <w:p w14:paraId="56DAE3AD" w14:textId="77777777" w:rsidR="007E785D" w:rsidRDefault="00E049A8">
            <w:pPr>
              <w:pStyle w:val="Compact"/>
              <w:keepNext/>
            </w:pPr>
            <w:r>
              <w:rPr>
                <w:rFonts w:hint="eastAsia"/>
              </w:rPr>
              <w:t>镜像（</w:t>
            </w:r>
            <w:r>
              <w:rPr>
                <w:rFonts w:hint="eastAsia"/>
              </w:rPr>
              <w:t>I/Q</w:t>
            </w:r>
            <w:r>
              <w:rPr>
                <w:rFonts w:hint="eastAsia"/>
              </w:rPr>
              <w:t>失衡）</w:t>
            </w:r>
          </w:p>
        </w:tc>
      </w:tr>
      <w:tr w:rsidR="007E785D" w14:paraId="0E958F56" w14:textId="77777777">
        <w:trPr>
          <w:cantSplit/>
        </w:trPr>
        <w:tc>
          <w:tcPr>
            <w:tcW w:w="0" w:type="auto"/>
          </w:tcPr>
          <w:p w14:paraId="610346E5" w14:textId="77777777" w:rsidR="007E785D" w:rsidRDefault="00E049A8">
            <w:pPr>
              <w:pStyle w:val="Compact"/>
              <w:keepNext/>
            </w:pPr>
            <w:r>
              <w:rPr>
                <w:rFonts w:hint="eastAsia"/>
              </w:rPr>
              <w:t>开源工程</w:t>
            </w:r>
            <w:r>
              <w:t xml:space="preserve"> + </w:t>
            </w:r>
            <w:r>
              <w:rPr>
                <w:rFonts w:hint="eastAsia"/>
              </w:rPr>
              <w:t>配置工具默认设置</w:t>
            </w:r>
          </w:p>
        </w:tc>
        <w:tc>
          <w:tcPr>
            <w:tcW w:w="0" w:type="auto"/>
          </w:tcPr>
          <w:p w14:paraId="55C3A073" w14:textId="77777777" w:rsidR="007E785D" w:rsidRDefault="00E049A8">
            <w:pPr>
              <w:pStyle w:val="Compact"/>
              <w:keepNext/>
            </w:pPr>
            <w:r>
              <w:t>−22.0 dB</w:t>
            </w:r>
          </w:p>
        </w:tc>
        <w:tc>
          <w:tcPr>
            <w:tcW w:w="0" w:type="auto"/>
          </w:tcPr>
          <w:p w14:paraId="4CEF2CC6" w14:textId="77777777" w:rsidR="007E785D" w:rsidRDefault="00E049A8">
            <w:pPr>
              <w:pStyle w:val="Compact"/>
              <w:keepNext/>
            </w:pPr>
            <w:r>
              <w:t>−25.7 dBc</w:t>
            </w:r>
          </w:p>
        </w:tc>
      </w:tr>
      <w:tr w:rsidR="007E785D" w14:paraId="7271C951" w14:textId="77777777">
        <w:trPr>
          <w:cantSplit/>
        </w:trPr>
        <w:tc>
          <w:tcPr>
            <w:tcW w:w="0" w:type="auto"/>
          </w:tcPr>
          <w:p w14:paraId="1AA87CD5" w14:textId="77777777" w:rsidR="007E785D" w:rsidRDefault="00E049A8">
            <w:pPr>
              <w:pStyle w:val="Compact"/>
              <w:keepNext/>
            </w:pPr>
            <w:r>
              <w:rPr>
                <w:rFonts w:hint="eastAsia"/>
              </w:rPr>
              <w:t>修正</w:t>
            </w:r>
            <w:r>
              <w:rPr>
                <w:rFonts w:hint="eastAsia"/>
              </w:rPr>
              <w:t>SPI</w:t>
            </w:r>
            <w:r>
              <w:rPr>
                <w:rFonts w:hint="eastAsia"/>
              </w:rPr>
              <w:t>握手</w:t>
            </w:r>
          </w:p>
        </w:tc>
        <w:tc>
          <w:tcPr>
            <w:tcW w:w="0" w:type="auto"/>
          </w:tcPr>
          <w:p w14:paraId="4CC9BFC2" w14:textId="77777777" w:rsidR="007E785D" w:rsidRDefault="00E049A8">
            <w:pPr>
              <w:pStyle w:val="Compact"/>
              <w:keepNext/>
            </w:pPr>
            <w:r>
              <w:t>−29.7 dB</w:t>
            </w:r>
          </w:p>
        </w:tc>
        <w:tc>
          <w:tcPr>
            <w:tcW w:w="0" w:type="auto"/>
          </w:tcPr>
          <w:p w14:paraId="72CE6125" w14:textId="77777777" w:rsidR="007E785D" w:rsidRDefault="00E049A8">
            <w:pPr>
              <w:pStyle w:val="Compact"/>
              <w:keepNext/>
            </w:pPr>
            <w:r>
              <w:t>−36.5 dBc</w:t>
            </w:r>
          </w:p>
        </w:tc>
      </w:tr>
      <w:tr w:rsidR="007E785D" w14:paraId="60017CC4" w14:textId="77777777">
        <w:trPr>
          <w:cantSplit/>
        </w:trPr>
        <w:tc>
          <w:tcPr>
            <w:tcW w:w="0" w:type="auto"/>
          </w:tcPr>
          <w:p w14:paraId="12451274" w14:textId="77777777" w:rsidR="007E785D" w:rsidRDefault="00E049A8">
            <w:pPr>
              <w:pStyle w:val="Compact"/>
              <w:keepNext/>
            </w:pPr>
            <w:r>
              <w:t xml:space="preserve">+ </w:t>
            </w:r>
            <w:r>
              <w:rPr>
                <w:rFonts w:hint="eastAsia"/>
              </w:rPr>
              <w:t>TX</w:t>
            </w:r>
            <w:r>
              <w:rPr>
                <w:rFonts w:hint="eastAsia"/>
              </w:rPr>
              <w:t>正交校准相位扫描</w:t>
            </w:r>
          </w:p>
        </w:tc>
        <w:tc>
          <w:tcPr>
            <w:tcW w:w="0" w:type="auto"/>
          </w:tcPr>
          <w:p w14:paraId="7EE1A083" w14:textId="77777777" w:rsidR="007E785D" w:rsidRDefault="00E049A8">
            <w:pPr>
              <w:pStyle w:val="Compact"/>
              <w:keepNext/>
            </w:pPr>
            <w:r>
              <w:t>−31.2 dB</w:t>
            </w:r>
          </w:p>
        </w:tc>
        <w:tc>
          <w:tcPr>
            <w:tcW w:w="0" w:type="auto"/>
          </w:tcPr>
          <w:p w14:paraId="30D7C085" w14:textId="77777777" w:rsidR="007E785D" w:rsidRDefault="00E049A8">
            <w:pPr>
              <w:pStyle w:val="Compact"/>
              <w:keepNext/>
            </w:pPr>
            <w:r>
              <w:t>−38.7 dBc</w:t>
            </w:r>
          </w:p>
        </w:tc>
      </w:tr>
      <w:tr w:rsidR="007E785D" w14:paraId="08DCAF45" w14:textId="77777777">
        <w:trPr>
          <w:cantSplit/>
        </w:trPr>
        <w:tc>
          <w:tcPr>
            <w:tcW w:w="0" w:type="auto"/>
          </w:tcPr>
          <w:p w14:paraId="341C4BDD" w14:textId="77777777" w:rsidR="007E785D" w:rsidRDefault="00E049A8">
            <w:pPr>
              <w:pStyle w:val="Compact"/>
            </w:pPr>
            <w:r>
              <w:t xml:space="preserve">+ </w:t>
            </w:r>
            <w:r>
              <w:rPr>
                <w:rFonts w:hint="eastAsia"/>
              </w:rPr>
              <w:t>可编程</w:t>
            </w:r>
            <w:r>
              <w:rPr>
                <w:rFonts w:hint="eastAsia"/>
              </w:rPr>
              <w:t>FIR</w:t>
            </w:r>
            <w:r>
              <w:rPr>
                <w:rFonts w:hint="eastAsia"/>
              </w:rPr>
              <w:t>重新设计（最终版本，另含数字功率回退）</w:t>
            </w:r>
          </w:p>
        </w:tc>
        <w:tc>
          <w:tcPr>
            <w:tcW w:w="0" w:type="auto"/>
          </w:tcPr>
          <w:p w14:paraId="3C971CE6" w14:textId="77777777" w:rsidR="007E785D" w:rsidRDefault="00E049A8">
            <w:pPr>
              <w:pStyle w:val="Compact"/>
            </w:pPr>
            <w:r>
              <w:t>−32.0 ~ −32.2 dB</w:t>
            </w:r>
          </w:p>
        </w:tc>
        <w:tc>
          <w:tcPr>
            <w:tcW w:w="0" w:type="auto"/>
          </w:tcPr>
          <w:p w14:paraId="0C3C8590" w14:textId="77777777" w:rsidR="007E785D" w:rsidRDefault="00E049A8">
            <w:pPr>
              <w:pStyle w:val="Compact"/>
            </w:pPr>
            <w:r>
              <w:t>−38 dBc</w:t>
            </w:r>
          </w:p>
        </w:tc>
      </w:tr>
    </w:tbl>
    <w:p w14:paraId="153CA843" w14:textId="5ECBAF7A" w:rsidR="007E785D" w:rsidRDefault="00E049A8">
      <w:pPr>
        <w:pStyle w:val="a3"/>
      </w:pPr>
      <w:r>
        <w:rPr>
          <w:rFonts w:hint="eastAsia"/>
        </w:rPr>
        <w:t>FIR</w:t>
      </w:r>
      <w:r>
        <w:rPr>
          <w:rFonts w:hint="eastAsia"/>
        </w:rPr>
        <w:t>重新设计后，冲激响应在</w:t>
      </w:r>
      <w:r>
        <w:t xml:space="preserve"> </w:t>
      </w:r>
      <w:r>
        <w:rPr>
          <w:rFonts w:hint="eastAsia"/>
        </w:rPr>
        <w:t>±</w:t>
      </w:r>
      <w:r>
        <w:rPr>
          <w:rFonts w:hint="eastAsia"/>
        </w:rPr>
        <w:t>8</w:t>
      </w:r>
      <w:r>
        <w:rPr>
          <w:rFonts w:hint="eastAsia"/>
        </w:rPr>
        <w:t>个采样之外的能量从</w:t>
      </w:r>
      <w:r>
        <w:t xml:space="preserve"> −24.7 </w:t>
      </w:r>
      <w:r>
        <w:rPr>
          <w:rFonts w:hint="eastAsia"/>
        </w:rPr>
        <w:t>dB</w:t>
      </w:r>
      <w:r>
        <w:rPr>
          <w:rFonts w:hint="eastAsia"/>
        </w:rPr>
        <w:t>降到</w:t>
      </w:r>
      <w:r>
        <w:t xml:space="preserve"> −44.8 </w:t>
      </w:r>
      <w:r>
        <w:rPr>
          <w:rFonts w:hint="eastAsia"/>
        </w:rPr>
        <w:t>dB</w:t>
      </w:r>
      <w:r>
        <w:rPr>
          <w:rFonts w:hint="eastAsia"/>
        </w:rPr>
        <w:t>（配置工具默认的</w:t>
      </w:r>
      <w:r>
        <w:rPr>
          <w:rFonts w:hint="eastAsia"/>
        </w:rPr>
        <w:t>128</w:t>
      </w:r>
      <w:r>
        <w:rPr>
          <w:rFonts w:hint="eastAsia"/>
        </w:rPr>
        <w:t>抽头</w:t>
      </w:r>
      <w:r>
        <w:rPr>
          <w:rFonts w:hint="eastAsia"/>
        </w:rPr>
        <w:t>FIR</w:t>
      </w:r>
      <w:r>
        <w:rPr>
          <w:rFonts w:hint="eastAsia"/>
        </w:rPr>
        <w:t>振铃超出</w:t>
      </w:r>
      <w:r>
        <w:rPr>
          <w:rFonts w:hint="eastAsia"/>
        </w:rPr>
        <w:t>CP</w:t>
      </w:r>
      <w:r>
        <w:rPr>
          <w:rFonts w:hint="eastAsia"/>
        </w:rPr>
        <w:t>）。快速</w:t>
      </w:r>
      <w:r>
        <w:rPr>
          <w:rFonts w:hint="eastAsia"/>
        </w:rPr>
        <w:t>AGC</w:t>
      </w:r>
      <w:r>
        <w:rPr>
          <w:rFonts w:hint="eastAsia"/>
        </w:rPr>
        <w:t>的寄存器取值参考</w:t>
      </w:r>
      <w:r>
        <w:rPr>
          <w:rFonts w:hint="eastAsia"/>
        </w:rPr>
        <w:t>openwifi[12]</w:t>
      </w:r>
      <w:r>
        <w:rPr>
          <w:rFonts w:hint="eastAsia"/>
        </w:rPr>
        <w:t>，其中锁定电平改为</w:t>
      </w:r>
      <w:r>
        <w:t xml:space="preserve"> −14 </w:t>
      </w:r>
      <w:r>
        <w:rPr>
          <w:rFonts w:hint="eastAsia"/>
        </w:rPr>
        <w:t>dBFS</w:t>
      </w:r>
      <w:r>
        <w:rPr>
          <w:rFonts w:hint="eastAsia"/>
        </w:rPr>
        <w:t>：</w:t>
      </w:r>
      <w:r>
        <w:rPr>
          <w:rFonts w:hint="eastAsia"/>
        </w:rPr>
        <w:t>SSCC</w:t>
      </w:r>
      <w:r>
        <w:rPr>
          <w:rFonts w:hint="eastAsia"/>
        </w:rPr>
        <w:t>波形</w:t>
      </w:r>
      <w:r w:rsidR="00C513BA">
        <w:rPr>
          <w:rFonts w:hint="eastAsia"/>
        </w:rPr>
        <w:t>的</w:t>
      </w:r>
      <w:r>
        <w:rPr>
          <w:rFonts w:hint="eastAsia"/>
        </w:rPr>
        <w:t>PAPR</w:t>
      </w:r>
      <w:r>
        <w:rPr>
          <w:rFonts w:hint="eastAsia"/>
        </w:rPr>
        <w:t>尾部比</w:t>
      </w:r>
      <w:r>
        <w:rPr>
          <w:rFonts w:hint="eastAsia"/>
        </w:rPr>
        <w:t>DeepJSCC-Q</w:t>
      </w:r>
      <w:r>
        <w:rPr>
          <w:rFonts w:hint="eastAsia"/>
        </w:rPr>
        <w:t>高约</w:t>
      </w:r>
      <w:r>
        <w:rPr>
          <w:rFonts w:hint="eastAsia"/>
        </w:rPr>
        <w:t>0.8</w:t>
      </w:r>
      <w:r>
        <w:t xml:space="preserve"> </w:t>
      </w:r>
      <w:r>
        <w:rPr>
          <w:rFonts w:hint="eastAsia"/>
        </w:rPr>
        <w:t>dB</w:t>
      </w:r>
      <w:r>
        <w:rPr>
          <w:rFonts w:hint="eastAsia"/>
        </w:rPr>
        <w:t>，在</w:t>
      </w:r>
      <w:r>
        <w:rPr>
          <w:rFonts w:hint="eastAsia"/>
        </w:rPr>
        <w:t>openwifi</w:t>
      </w:r>
      <w:r>
        <w:rPr>
          <w:rFonts w:hint="eastAsia"/>
        </w:rPr>
        <w:t>的</w:t>
      </w:r>
      <w:r>
        <w:t xml:space="preserve"> −12 </w:t>
      </w:r>
      <w:r>
        <w:rPr>
          <w:rFonts w:hint="eastAsia"/>
        </w:rPr>
        <w:t>dBFS</w:t>
      </w:r>
      <w:r>
        <w:rPr>
          <w:rFonts w:hint="eastAsia"/>
        </w:rPr>
        <w:t>锁定电平下会触发</w:t>
      </w:r>
      <w:r>
        <w:rPr>
          <w:rFonts w:hint="eastAsia"/>
        </w:rPr>
        <w:t>ADC</w:t>
      </w:r>
      <w:r>
        <w:rPr>
          <w:rFonts w:hint="eastAsia"/>
        </w:rPr>
        <w:t>大过载，使已锁定的快速</w:t>
      </w:r>
      <w:r>
        <w:rPr>
          <w:rFonts w:hint="eastAsia"/>
        </w:rPr>
        <w:t>AGC</w:t>
      </w:r>
      <w:r>
        <w:rPr>
          <w:rFonts w:hint="eastAsia"/>
        </w:rPr>
        <w:t>在帧内改变增益（表</w:t>
      </w:r>
      <w:r>
        <w:rPr>
          <w:rFonts w:hint="eastAsia"/>
        </w:rPr>
        <w:t>3-8</w:t>
      </w:r>
      <w:r>
        <w:rPr>
          <w:rFonts w:hint="eastAsia"/>
        </w:rPr>
        <w:t>）。</w:t>
      </w:r>
    </w:p>
    <w:p w14:paraId="530FBCAC" w14:textId="77777777" w:rsidR="007E785D" w:rsidRDefault="00E049A8">
      <w:pPr>
        <w:pStyle w:val="TableCaption"/>
      </w:pPr>
      <w:r>
        <w:rPr>
          <w:rFonts w:hint="eastAsia"/>
        </w:rPr>
        <w:t>表</w:t>
      </w:r>
      <w:r>
        <w:rPr>
          <w:rFonts w:hint="eastAsia"/>
        </w:rPr>
        <w:t>3-8</w:t>
      </w:r>
      <w:r>
        <w:t xml:space="preserve">　</w:t>
      </w:r>
      <w:r>
        <w:rPr>
          <w:rFonts w:hint="eastAsia"/>
        </w:rPr>
        <w:t>AGC</w:t>
      </w:r>
      <w:r>
        <w:rPr>
          <w:rFonts w:hint="eastAsia"/>
        </w:rPr>
        <w:t>锁定电平对</w:t>
      </w:r>
      <w:r>
        <w:rPr>
          <w:rFonts w:hint="eastAsia"/>
        </w:rPr>
        <w:t>SSCC</w:t>
      </w:r>
      <w:r>
        <w:rPr>
          <w:rFonts w:hint="eastAsia"/>
        </w:rPr>
        <w:t>的影响</w:t>
      </w:r>
    </w:p>
    <w:tbl>
      <w:tblPr>
        <w:tblStyle w:val="Table"/>
        <w:tblW w:w="0" w:type="auto"/>
        <w:tblLook w:val="0020" w:firstRow="1" w:lastRow="0" w:firstColumn="0" w:lastColumn="0" w:noHBand="0" w:noVBand="0"/>
      </w:tblPr>
      <w:tblGrid>
        <w:gridCol w:w="2722"/>
        <w:gridCol w:w="2711"/>
        <w:gridCol w:w="2099"/>
      </w:tblGrid>
      <w:tr w:rsidR="007E785D" w14:paraId="5AC5424F"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DC60461" w14:textId="77777777" w:rsidR="007E785D" w:rsidRDefault="00E049A8">
            <w:pPr>
              <w:pStyle w:val="Compact"/>
              <w:keepNext/>
            </w:pPr>
            <w:r>
              <w:rPr>
                <w:rFonts w:hint="eastAsia"/>
              </w:rPr>
              <w:t>指标</w:t>
            </w:r>
          </w:p>
        </w:tc>
        <w:tc>
          <w:tcPr>
            <w:tcW w:w="0" w:type="auto"/>
          </w:tcPr>
          <w:p w14:paraId="50A2B44F" w14:textId="77777777" w:rsidR="007E785D" w:rsidRDefault="00E049A8">
            <w:pPr>
              <w:pStyle w:val="Compact"/>
              <w:keepNext/>
            </w:pPr>
            <w:r>
              <w:t xml:space="preserve">−12 </w:t>
            </w:r>
            <w:r>
              <w:rPr>
                <w:rFonts w:hint="eastAsia"/>
              </w:rPr>
              <w:t>dBFS</w:t>
            </w:r>
            <w:r>
              <w:rPr>
                <w:rFonts w:hint="eastAsia"/>
              </w:rPr>
              <w:t>（</w:t>
            </w:r>
            <w:r>
              <w:rPr>
                <w:rFonts w:hint="eastAsia"/>
              </w:rPr>
              <w:t>openwifi</w:t>
            </w:r>
            <w:r>
              <w:rPr>
                <w:rFonts w:hint="eastAsia"/>
              </w:rPr>
              <w:t>取值）</w:t>
            </w:r>
          </w:p>
        </w:tc>
        <w:tc>
          <w:tcPr>
            <w:tcW w:w="0" w:type="auto"/>
          </w:tcPr>
          <w:p w14:paraId="0CEC27F3" w14:textId="77777777" w:rsidR="007E785D" w:rsidRDefault="00E049A8">
            <w:pPr>
              <w:pStyle w:val="Compact"/>
              <w:keepNext/>
            </w:pPr>
            <w:r>
              <w:t xml:space="preserve">−14 </w:t>
            </w:r>
            <w:r>
              <w:rPr>
                <w:rFonts w:hint="eastAsia"/>
              </w:rPr>
              <w:t>dBFS</w:t>
            </w:r>
            <w:r>
              <w:rPr>
                <w:rFonts w:hint="eastAsia"/>
              </w:rPr>
              <w:t>（本作品）</w:t>
            </w:r>
          </w:p>
        </w:tc>
      </w:tr>
      <w:tr w:rsidR="007E785D" w14:paraId="72420187" w14:textId="77777777">
        <w:trPr>
          <w:cantSplit/>
        </w:trPr>
        <w:tc>
          <w:tcPr>
            <w:tcW w:w="0" w:type="auto"/>
          </w:tcPr>
          <w:p w14:paraId="5C8DB0E8" w14:textId="77777777" w:rsidR="007E785D" w:rsidRDefault="00E049A8">
            <w:pPr>
              <w:pStyle w:val="Compact"/>
              <w:keepNext/>
            </w:pPr>
            <w:r>
              <w:rPr>
                <w:rFonts w:hint="eastAsia"/>
              </w:rPr>
              <w:t>SSCC</w:t>
            </w:r>
            <w:r>
              <w:rPr>
                <w:rFonts w:hint="eastAsia"/>
              </w:rPr>
              <w:t>帧内增益跳变的帧</w:t>
            </w:r>
          </w:p>
        </w:tc>
        <w:tc>
          <w:tcPr>
            <w:tcW w:w="0" w:type="auto"/>
          </w:tcPr>
          <w:p w14:paraId="42C896D0" w14:textId="77777777" w:rsidR="007E785D" w:rsidRDefault="00E049A8">
            <w:pPr>
              <w:pStyle w:val="Compact"/>
              <w:keepNext/>
            </w:pPr>
            <w:r>
              <w:t>9 / 45</w:t>
            </w:r>
          </w:p>
        </w:tc>
        <w:tc>
          <w:tcPr>
            <w:tcW w:w="0" w:type="auto"/>
          </w:tcPr>
          <w:p w14:paraId="244E7DEF" w14:textId="77777777" w:rsidR="007E785D" w:rsidRDefault="00E049A8">
            <w:pPr>
              <w:pStyle w:val="Compact"/>
              <w:keepNext/>
            </w:pPr>
            <w:r>
              <w:t>0 / 44</w:t>
            </w:r>
          </w:p>
        </w:tc>
      </w:tr>
      <w:tr w:rsidR="007E785D" w14:paraId="74642B30" w14:textId="77777777">
        <w:trPr>
          <w:cantSplit/>
        </w:trPr>
        <w:tc>
          <w:tcPr>
            <w:tcW w:w="0" w:type="auto"/>
          </w:tcPr>
          <w:p w14:paraId="694191B9" w14:textId="77777777" w:rsidR="007E785D" w:rsidRDefault="00E049A8">
            <w:pPr>
              <w:pStyle w:val="Compact"/>
            </w:pPr>
            <w:r>
              <w:rPr>
                <w:rFonts w:hint="eastAsia"/>
              </w:rPr>
              <w:t>数据辅助</w:t>
            </w:r>
            <w:r>
              <w:rPr>
                <w:rFonts w:hint="eastAsia"/>
              </w:rPr>
              <w:t>SNR</w:t>
            </w:r>
            <w:r>
              <w:rPr>
                <w:rFonts w:hint="eastAsia"/>
              </w:rPr>
              <w:t>（各衰减点）</w:t>
            </w:r>
          </w:p>
        </w:tc>
        <w:tc>
          <w:tcPr>
            <w:tcW w:w="0" w:type="auto"/>
          </w:tcPr>
          <w:p w14:paraId="138065D0" w14:textId="77777777" w:rsidR="007E785D" w:rsidRDefault="00E049A8">
            <w:pPr>
              <w:pStyle w:val="Compact"/>
            </w:pPr>
            <w:r>
              <w:t>—</w:t>
            </w:r>
          </w:p>
        </w:tc>
        <w:tc>
          <w:tcPr>
            <w:tcW w:w="0" w:type="auto"/>
          </w:tcPr>
          <w:p w14:paraId="3FCE9CDA" w14:textId="77777777" w:rsidR="007E785D" w:rsidRDefault="00E049A8">
            <w:pPr>
              <w:pStyle w:val="Compact"/>
            </w:pPr>
            <w:r>
              <w:rPr>
                <w:rFonts w:hint="eastAsia"/>
              </w:rPr>
              <w:t>提高</w:t>
            </w:r>
            <w:r>
              <w:rPr>
                <w:rFonts w:hint="eastAsia"/>
              </w:rPr>
              <w:t>0.1</w:t>
            </w:r>
            <w:r>
              <w:t xml:space="preserve"> ~ 1.9 dB</w:t>
            </w:r>
          </w:p>
        </w:tc>
      </w:tr>
    </w:tbl>
    <w:p w14:paraId="41D9C207" w14:textId="77777777" w:rsidR="007E785D" w:rsidRDefault="00E049A8">
      <w:pPr>
        <w:pStyle w:val="a3"/>
      </w:pPr>
      <w:r>
        <w:rPr>
          <w:rFonts w:hint="eastAsia"/>
        </w:rPr>
        <w:t>PN</w:t>
      </w:r>
      <w:r>
        <w:rPr>
          <w:rFonts w:hint="eastAsia"/>
        </w:rPr>
        <w:t>扰码使</w:t>
      </w:r>
      <w:r>
        <w:rPr>
          <w:rFonts w:hint="eastAsia"/>
        </w:rPr>
        <w:t>OFDM</w:t>
      </w:r>
      <w:r>
        <w:rPr>
          <w:rFonts w:hint="eastAsia"/>
        </w:rPr>
        <w:t>的</w:t>
      </w:r>
      <w:r>
        <w:rPr>
          <w:rFonts w:hint="eastAsia"/>
        </w:rPr>
        <w:t>PAPR</w:t>
      </w:r>
      <w:r>
        <w:rPr>
          <w:rFonts w:hint="eastAsia"/>
        </w:rPr>
        <w:t>（</w:t>
      </w:r>
      <w:r>
        <w:rPr>
          <w:rFonts w:hint="eastAsia"/>
        </w:rPr>
        <w:t>99</w:t>
      </w:r>
      <w:r>
        <w:t xml:space="preserve"> </w:t>
      </w:r>
      <w:r>
        <w:rPr>
          <w:rFonts w:hint="eastAsia"/>
        </w:rPr>
        <w:t>%</w:t>
      </w:r>
      <w:r>
        <w:rPr>
          <w:rFonts w:hint="eastAsia"/>
        </w:rPr>
        <w:t>分位）从</w:t>
      </w:r>
      <w:r>
        <w:rPr>
          <w:rFonts w:hint="eastAsia"/>
        </w:rPr>
        <w:t>10.1~10.7</w:t>
      </w:r>
      <w:r>
        <w:t xml:space="preserve"> </w:t>
      </w:r>
      <w:r>
        <w:rPr>
          <w:rFonts w:hint="eastAsia"/>
        </w:rPr>
        <w:t>dB</w:t>
      </w:r>
      <w:r>
        <w:rPr>
          <w:rFonts w:hint="eastAsia"/>
        </w:rPr>
        <w:t>降到</w:t>
      </w:r>
      <w:r>
        <w:rPr>
          <w:rFonts w:hint="eastAsia"/>
        </w:rPr>
        <w:t>9.4~9.8</w:t>
      </w:r>
      <w:r>
        <w:t xml:space="preserve"> </w:t>
      </w:r>
      <w:r>
        <w:rPr>
          <w:rFonts w:hint="eastAsia"/>
        </w:rPr>
        <w:t>dB</w:t>
      </w:r>
      <w:r>
        <w:rPr>
          <w:rFonts w:hint="eastAsia"/>
        </w:rPr>
        <w:t>，与随机</w:t>
      </w:r>
      <w:r>
        <w:rPr>
          <w:rFonts w:hint="eastAsia"/>
        </w:rPr>
        <w:t>64QAM</w:t>
      </w:r>
      <w:r>
        <w:rPr>
          <w:rFonts w:hint="eastAsia"/>
        </w:rPr>
        <w:t>相当；三张测试图的</w:t>
      </w:r>
      <w:r>
        <w:rPr>
          <w:rFonts w:hint="eastAsia"/>
        </w:rPr>
        <w:t>TX</w:t>
      </w:r>
      <w:r>
        <w:rPr>
          <w:rFonts w:hint="eastAsia"/>
        </w:rPr>
        <w:t>时域峰值最大为</w:t>
      </w:r>
      <w:r>
        <w:rPr>
          <w:rFonts w:hint="eastAsia"/>
        </w:rPr>
        <w:t>1765</w:t>
      </w:r>
      <w:r>
        <w:rPr>
          <w:rFonts w:hint="eastAsia"/>
        </w:rPr>
        <w:t>（满量程</w:t>
      </w:r>
      <w:r>
        <w:rPr>
          <w:rFonts w:hint="eastAsia"/>
        </w:rPr>
        <w:t>2047</w:t>
      </w:r>
      <w:r>
        <w:rPr>
          <w:rFonts w:hint="eastAsia"/>
        </w:rPr>
        <w:t>），不削顶。</w:t>
      </w:r>
    </w:p>
    <w:p w14:paraId="59F56E78" w14:textId="77777777" w:rsidR="007E785D" w:rsidRDefault="00E049A8">
      <w:pPr>
        <w:pStyle w:val="3"/>
      </w:pPr>
      <w:bookmarkStart w:id="106" w:name="与deepjscc-q原网络的对比"/>
      <w:bookmarkStart w:id="107" w:name="_Toc244169814"/>
      <w:bookmarkEnd w:id="104"/>
      <w:r>
        <w:t xml:space="preserve">3.3.5 </w:t>
      </w:r>
      <w:r>
        <w:rPr>
          <w:rFonts w:hint="eastAsia"/>
        </w:rPr>
        <w:t>与</w:t>
      </w:r>
      <w:r>
        <w:rPr>
          <w:rFonts w:hint="eastAsia"/>
        </w:rPr>
        <w:t>DeepJSCC-Q</w:t>
      </w:r>
      <w:r>
        <w:rPr>
          <w:rFonts w:hint="eastAsia"/>
        </w:rPr>
        <w:t>原网络的对比</w:t>
      </w:r>
      <w:bookmarkEnd w:id="107"/>
    </w:p>
    <w:p w14:paraId="379BC8F6" w14:textId="77777777" w:rsidR="007E785D" w:rsidRDefault="00E049A8">
      <w:pPr>
        <w:pStyle w:val="FirstParagraph"/>
      </w:pPr>
      <w:r>
        <w:rPr>
          <w:rFonts w:hint="eastAsia"/>
        </w:rPr>
        <w:t>DeepJSCC-Q</w:t>
      </w:r>
      <w:r>
        <w:rPr>
          <w:rFonts w:hint="eastAsia"/>
        </w:rPr>
        <w:t>论文</w:t>
      </w:r>
      <w:r>
        <w:rPr>
          <w:rFonts w:hint="eastAsia"/>
        </w:rPr>
        <w:t>[2]</w:t>
      </w:r>
      <w:r>
        <w:rPr>
          <w:rFonts w:hint="eastAsia"/>
        </w:rPr>
        <w:t>的网络（</w:t>
      </w:r>
      <w:r>
        <w:rPr>
          <w:rFonts w:hint="eastAsia"/>
        </w:rPr>
        <w:t>Fig.</w:t>
      </w:r>
      <w:r>
        <w:t xml:space="preserve"> </w:t>
      </w:r>
      <w:r>
        <w:rPr>
          <w:rFonts w:hint="eastAsia"/>
        </w:rPr>
        <w:t>3</w:t>
      </w:r>
      <w:r>
        <w:rPr>
          <w:rFonts w:hint="eastAsia"/>
        </w:rPr>
        <w:t>）主通道数为</w:t>
      </w:r>
      <w:r>
        <w:rPr>
          <w:rFonts w:hint="eastAsia"/>
        </w:rPr>
        <w:t>256</w:t>
      </w:r>
      <w:r>
        <w:rPr>
          <w:rFonts w:hint="eastAsia"/>
        </w:rPr>
        <w:t>，编码器有</w:t>
      </w:r>
      <w:r>
        <w:rPr>
          <w:rFonts w:hint="eastAsia"/>
        </w:rPr>
        <w:t>4</w:t>
      </w:r>
      <w:r>
        <w:rPr>
          <w:rFonts w:hint="eastAsia"/>
        </w:rPr>
        <w:t>个步长为</w:t>
      </w:r>
      <w:r>
        <w:rPr>
          <w:rFonts w:hint="eastAsia"/>
        </w:rPr>
        <w:t>2</w:t>
      </w:r>
      <w:r>
        <w:rPr>
          <w:rFonts w:hint="eastAsia"/>
        </w:rPr>
        <w:t>的残差块，总下采样</w:t>
      </w:r>
      <w:r>
        <w:rPr>
          <w:rFonts w:hint="eastAsia"/>
        </w:rPr>
        <w:t>16</w:t>
      </w:r>
      <w:r>
        <w:rPr>
          <w:rFonts w:hint="eastAsia"/>
        </w:rPr>
        <w:t>倍。本作品为了在单片</w:t>
      </w:r>
      <w:r>
        <w:rPr>
          <w:rFonts w:hint="eastAsia"/>
        </w:rPr>
        <w:t>xczu5eg</w:t>
      </w:r>
      <w:r>
        <w:rPr>
          <w:rFonts w:hint="eastAsia"/>
        </w:rPr>
        <w:t>上以</w:t>
      </w:r>
      <w:r>
        <w:rPr>
          <w:rFonts w:hint="eastAsia"/>
        </w:rPr>
        <w:t>30</w:t>
      </w:r>
      <w:r>
        <w:t xml:space="preserve"> </w:t>
      </w:r>
      <w:r>
        <w:rPr>
          <w:rFonts w:hint="eastAsia"/>
        </w:rPr>
        <w:t>fps</w:t>
      </w:r>
      <w:r>
        <w:rPr>
          <w:rFonts w:hint="eastAsia"/>
        </w:rPr>
        <w:t>运行，在保持潜变量元素数（即每幅图的信道符号数）不变的前提下修改了网络规模，修改及理由见表</w:t>
      </w:r>
      <w:r>
        <w:rPr>
          <w:rFonts w:hint="eastAsia"/>
        </w:rPr>
        <w:t>3-9</w:t>
      </w:r>
      <w:r>
        <w:rPr>
          <w:rFonts w:hint="eastAsia"/>
        </w:rPr>
        <w:t>。</w:t>
      </w:r>
    </w:p>
    <w:p w14:paraId="6E795743" w14:textId="77777777" w:rsidR="007E785D" w:rsidRDefault="00E049A8">
      <w:pPr>
        <w:pStyle w:val="TableCaption"/>
      </w:pPr>
      <w:r>
        <w:rPr>
          <w:rFonts w:hint="eastAsia"/>
        </w:rPr>
        <w:lastRenderedPageBreak/>
        <w:t>表</w:t>
      </w:r>
      <w:r>
        <w:rPr>
          <w:rFonts w:hint="eastAsia"/>
        </w:rPr>
        <w:t>3-9</w:t>
      </w:r>
      <w:r>
        <w:t xml:space="preserve">　</w:t>
      </w:r>
      <w:r>
        <w:rPr>
          <w:rFonts w:hint="eastAsia"/>
        </w:rPr>
        <w:t>部署网络相对</w:t>
      </w:r>
      <w:r>
        <w:rPr>
          <w:rFonts w:hint="eastAsia"/>
        </w:rPr>
        <w:t>DeepJSCC-Q</w:t>
      </w:r>
      <w:r>
        <w:rPr>
          <w:rFonts w:hint="eastAsia"/>
        </w:rPr>
        <w:t>原网络的修改</w:t>
      </w:r>
    </w:p>
    <w:tbl>
      <w:tblPr>
        <w:tblStyle w:val="Table"/>
        <w:tblW w:w="0" w:type="auto"/>
        <w:tblLook w:val="0020" w:firstRow="1" w:lastRow="0" w:firstColumn="0" w:lastColumn="0" w:noHBand="0" w:noVBand="0"/>
      </w:tblPr>
      <w:tblGrid>
        <w:gridCol w:w="1617"/>
        <w:gridCol w:w="1284"/>
        <w:gridCol w:w="2951"/>
        <w:gridCol w:w="2444"/>
      </w:tblGrid>
      <w:tr w:rsidR="007E785D" w14:paraId="765250F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1593A2" w14:textId="77777777" w:rsidR="007E785D" w:rsidRDefault="00E049A8">
            <w:pPr>
              <w:pStyle w:val="Compact"/>
              <w:keepNext/>
            </w:pPr>
            <w:r>
              <w:rPr>
                <w:rFonts w:hint="eastAsia"/>
              </w:rPr>
              <w:t>项</w:t>
            </w:r>
          </w:p>
        </w:tc>
        <w:tc>
          <w:tcPr>
            <w:tcW w:w="0" w:type="auto"/>
          </w:tcPr>
          <w:p w14:paraId="16CD9614" w14:textId="77777777" w:rsidR="007E785D" w:rsidRDefault="00E049A8">
            <w:pPr>
              <w:pStyle w:val="Compact"/>
              <w:keepNext/>
            </w:pPr>
            <w:r>
              <w:rPr>
                <w:rFonts w:hint="eastAsia"/>
              </w:rPr>
              <w:t>原网络</w:t>
            </w:r>
            <w:r>
              <w:rPr>
                <w:rFonts w:hint="eastAsia"/>
              </w:rPr>
              <w:t>[2]</w:t>
            </w:r>
          </w:p>
        </w:tc>
        <w:tc>
          <w:tcPr>
            <w:tcW w:w="0" w:type="auto"/>
          </w:tcPr>
          <w:p w14:paraId="68034A24" w14:textId="77777777" w:rsidR="007E785D" w:rsidRDefault="00E049A8">
            <w:pPr>
              <w:pStyle w:val="Compact"/>
              <w:keepNext/>
            </w:pPr>
            <w:r>
              <w:rPr>
                <w:rFonts w:hint="eastAsia"/>
              </w:rPr>
              <w:t>本作品</w:t>
            </w:r>
          </w:p>
        </w:tc>
        <w:tc>
          <w:tcPr>
            <w:tcW w:w="0" w:type="auto"/>
          </w:tcPr>
          <w:p w14:paraId="61402EDA" w14:textId="77777777" w:rsidR="007E785D" w:rsidRDefault="00E049A8">
            <w:pPr>
              <w:pStyle w:val="Compact"/>
              <w:keepNext/>
            </w:pPr>
            <w:r>
              <w:rPr>
                <w:rFonts w:hint="eastAsia"/>
              </w:rPr>
              <w:t>理由</w:t>
            </w:r>
          </w:p>
        </w:tc>
      </w:tr>
      <w:tr w:rsidR="007E785D" w14:paraId="144C1C21" w14:textId="77777777">
        <w:trPr>
          <w:cantSplit/>
        </w:trPr>
        <w:tc>
          <w:tcPr>
            <w:tcW w:w="0" w:type="auto"/>
          </w:tcPr>
          <w:p w14:paraId="4EF9D40C" w14:textId="77777777" w:rsidR="007E785D" w:rsidRDefault="00E049A8">
            <w:pPr>
              <w:pStyle w:val="Compact"/>
              <w:keepNext/>
            </w:pPr>
            <w:r>
              <w:rPr>
                <w:rFonts w:hint="eastAsia"/>
              </w:rPr>
              <w:t>主通道数</w:t>
            </w:r>
            <w:r>
              <w:rPr>
                <w:rFonts w:hint="eastAsia"/>
              </w:rPr>
              <w:t>C</w:t>
            </w:r>
            <w:r>
              <w:t xml:space="preserve"> / </w:t>
            </w:r>
            <w:r>
              <w:rPr>
                <w:rFonts w:hint="eastAsia"/>
              </w:rPr>
              <w:t>输出通道数</w:t>
            </w:r>
            <w:r>
              <w:rPr>
                <w:rFonts w:hint="eastAsia"/>
              </w:rPr>
              <w:t>Cout</w:t>
            </w:r>
          </w:p>
        </w:tc>
        <w:tc>
          <w:tcPr>
            <w:tcW w:w="0" w:type="auto"/>
          </w:tcPr>
          <w:p w14:paraId="6148BDFA" w14:textId="77777777" w:rsidR="007E785D" w:rsidRDefault="00E049A8">
            <w:pPr>
              <w:pStyle w:val="Compact"/>
              <w:keepNext/>
            </w:pPr>
            <w:r>
              <w:t>256 / 256</w:t>
            </w:r>
          </w:p>
        </w:tc>
        <w:tc>
          <w:tcPr>
            <w:tcW w:w="0" w:type="auto"/>
          </w:tcPr>
          <w:p w14:paraId="3EAD160F" w14:textId="77777777" w:rsidR="007E785D" w:rsidRDefault="00E049A8">
            <w:pPr>
              <w:pStyle w:val="Compact"/>
              <w:keepNext/>
            </w:pPr>
            <w:r>
              <w:t>32 / 16</w:t>
            </w:r>
          </w:p>
        </w:tc>
        <w:tc>
          <w:tcPr>
            <w:tcW w:w="0" w:type="auto"/>
          </w:tcPr>
          <w:p w14:paraId="1134090E" w14:textId="77777777" w:rsidR="007E785D" w:rsidRDefault="00E049A8">
            <w:pPr>
              <w:pStyle w:val="Compact"/>
              <w:keepNext/>
            </w:pPr>
            <w:r>
              <w:rPr>
                <w:rFonts w:hint="eastAsia"/>
              </w:rPr>
              <w:t>权重与乘加数随通道数平方增长，原网络的权重放不进片上存储（见下文）</w:t>
            </w:r>
          </w:p>
        </w:tc>
      </w:tr>
      <w:tr w:rsidR="007E785D" w14:paraId="64E0D120" w14:textId="77777777">
        <w:trPr>
          <w:cantSplit/>
        </w:trPr>
        <w:tc>
          <w:tcPr>
            <w:tcW w:w="0" w:type="auto"/>
          </w:tcPr>
          <w:p w14:paraId="46DFE0C0" w14:textId="77777777" w:rsidR="007E785D" w:rsidRDefault="00E049A8">
            <w:pPr>
              <w:pStyle w:val="Compact"/>
              <w:keepNext/>
            </w:pPr>
            <w:r>
              <w:rPr>
                <w:rFonts w:hint="eastAsia"/>
              </w:rPr>
              <w:t>下采样倍率</w:t>
            </w:r>
          </w:p>
        </w:tc>
        <w:tc>
          <w:tcPr>
            <w:tcW w:w="0" w:type="auto"/>
          </w:tcPr>
          <w:p w14:paraId="15BDF986" w14:textId="77777777" w:rsidR="007E785D" w:rsidRDefault="00E049A8">
            <w:pPr>
              <w:pStyle w:val="Compact"/>
              <w:keepNext/>
            </w:pPr>
            <w:r>
              <w:rPr>
                <w:rFonts w:hint="eastAsia"/>
              </w:rPr>
              <w:t>16</w:t>
            </w:r>
            <w:r>
              <w:rPr>
                <w:rFonts w:hint="eastAsia"/>
              </w:rPr>
              <w:t>（</w:t>
            </w:r>
            <w:r>
              <w:rPr>
                <w:rFonts w:hint="eastAsia"/>
              </w:rPr>
              <w:t>4</w:t>
            </w:r>
            <w:r>
              <w:rPr>
                <w:rFonts w:hint="eastAsia"/>
              </w:rPr>
              <w:t>个步长</w:t>
            </w:r>
            <w:r>
              <w:rPr>
                <w:rFonts w:hint="eastAsia"/>
              </w:rPr>
              <w:t>2</w:t>
            </w:r>
            <w:r>
              <w:rPr>
                <w:rFonts w:hint="eastAsia"/>
              </w:rPr>
              <w:t>的残差块）</w:t>
            </w:r>
          </w:p>
        </w:tc>
        <w:tc>
          <w:tcPr>
            <w:tcW w:w="0" w:type="auto"/>
          </w:tcPr>
          <w:p w14:paraId="341A4001" w14:textId="77777777" w:rsidR="007E785D" w:rsidRDefault="00E049A8">
            <w:pPr>
              <w:pStyle w:val="Compact"/>
              <w:keepNext/>
            </w:pPr>
            <w:r>
              <w:rPr>
                <w:rFonts w:hint="eastAsia"/>
              </w:rPr>
              <w:t>4</w:t>
            </w:r>
            <w:r>
              <w:rPr>
                <w:rFonts w:hint="eastAsia"/>
              </w:rPr>
              <w:t>（前</w:t>
            </w:r>
            <w:r>
              <w:rPr>
                <w:rFonts w:hint="eastAsia"/>
              </w:rPr>
              <w:t>2</w:t>
            </w:r>
            <w:r>
              <w:rPr>
                <w:rFonts w:hint="eastAsia"/>
              </w:rPr>
              <w:t>个步长</w:t>
            </w:r>
            <w:r>
              <w:rPr>
                <w:rFonts w:hint="eastAsia"/>
              </w:rPr>
              <w:t>2</w:t>
            </w:r>
            <w:r>
              <w:rPr>
                <w:rFonts w:hint="eastAsia"/>
              </w:rPr>
              <w:t>，后</w:t>
            </w:r>
            <w:r>
              <w:rPr>
                <w:rFonts w:hint="eastAsia"/>
              </w:rPr>
              <w:t>2</w:t>
            </w:r>
            <w:r>
              <w:rPr>
                <w:rFonts w:hint="eastAsia"/>
              </w:rPr>
              <w:t>个步长</w:t>
            </w:r>
            <w:r>
              <w:rPr>
                <w:rFonts w:hint="eastAsia"/>
              </w:rPr>
              <w:t>1</w:t>
            </w:r>
            <w:r>
              <w:rPr>
                <w:rFonts w:hint="eastAsia"/>
              </w:rPr>
              <w:t>）</w:t>
            </w:r>
          </w:p>
        </w:tc>
        <w:tc>
          <w:tcPr>
            <w:tcW w:w="0" w:type="auto"/>
          </w:tcPr>
          <w:p w14:paraId="6E163449" w14:textId="77777777" w:rsidR="007E785D" w:rsidRDefault="00E049A8">
            <w:pPr>
              <w:pStyle w:val="Compact"/>
              <w:keepNext/>
            </w:pPr>
            <w:r>
              <w:rPr>
                <w:rFonts w:hint="eastAsia"/>
              </w:rPr>
              <w:t>通道数减少后，增大潜变量的空间尺寸，保持潜变量元素数不变</w:t>
            </w:r>
          </w:p>
        </w:tc>
      </w:tr>
      <w:tr w:rsidR="007E785D" w14:paraId="5FEB0C22" w14:textId="77777777">
        <w:trPr>
          <w:cantSplit/>
        </w:trPr>
        <w:tc>
          <w:tcPr>
            <w:tcW w:w="0" w:type="auto"/>
          </w:tcPr>
          <w:p w14:paraId="1FC3952A" w14:textId="77777777" w:rsidR="007E785D" w:rsidRDefault="00E049A8">
            <w:pPr>
              <w:pStyle w:val="Compact"/>
              <w:keepNext/>
            </w:pPr>
            <w:r>
              <w:rPr>
                <w:rFonts w:hint="eastAsia"/>
              </w:rPr>
              <w:t>解码器</w:t>
            </w:r>
          </w:p>
        </w:tc>
        <w:tc>
          <w:tcPr>
            <w:tcW w:w="0" w:type="auto"/>
          </w:tcPr>
          <w:p w14:paraId="2D3E2C40" w14:textId="77777777" w:rsidR="007E785D" w:rsidRDefault="00E049A8">
            <w:pPr>
              <w:pStyle w:val="Compact"/>
              <w:keepNext/>
            </w:pPr>
            <w:r>
              <w:rPr>
                <w:rFonts w:hint="eastAsia"/>
              </w:rPr>
              <w:t>与编码器对称，</w:t>
            </w:r>
            <w:r>
              <w:rPr>
                <w:rFonts w:hint="eastAsia"/>
              </w:rPr>
              <w:t>10</w:t>
            </w:r>
            <w:r>
              <w:rPr>
                <w:rFonts w:hint="eastAsia"/>
              </w:rPr>
              <w:t>个块共</w:t>
            </w:r>
            <w:r>
              <w:rPr>
                <w:rFonts w:hint="eastAsia"/>
              </w:rPr>
              <w:t>59</w:t>
            </w:r>
            <w:r>
              <w:rPr>
                <w:rFonts w:hint="eastAsia"/>
              </w:rPr>
              <w:t>个卷积</w:t>
            </w:r>
          </w:p>
        </w:tc>
        <w:tc>
          <w:tcPr>
            <w:tcW w:w="0" w:type="auto"/>
          </w:tcPr>
          <w:p w14:paraId="45344B5F" w14:textId="77777777" w:rsidR="007E785D" w:rsidRDefault="00E049A8">
            <w:pPr>
              <w:pStyle w:val="Compact"/>
              <w:keepNext/>
            </w:pPr>
            <w:r>
              <w:rPr>
                <w:rFonts w:hint="eastAsia"/>
              </w:rPr>
              <w:t>非对称浅层解码器：线性</w:t>
            </w:r>
            <w:r>
              <w:rPr>
                <w:rFonts w:hint="eastAsia"/>
              </w:rPr>
              <w:t>3</w:t>
            </w:r>
            <w:r>
              <w:rPr>
                <w:rFonts w:hint="eastAsia"/>
              </w:rPr>
              <w:t>×</w:t>
            </w:r>
            <w:r>
              <w:rPr>
                <w:rFonts w:hint="eastAsia"/>
              </w:rPr>
              <w:t>3</w:t>
            </w:r>
            <w:r>
              <w:rPr>
                <w:rFonts w:hint="eastAsia"/>
              </w:rPr>
              <w:t>卷积、</w:t>
            </w:r>
            <w:r>
              <w:rPr>
                <w:rFonts w:hint="eastAsia"/>
              </w:rPr>
              <w:t>4</w:t>
            </w:r>
            <w:r>
              <w:rPr>
                <w:rFonts w:hint="eastAsia"/>
              </w:rPr>
              <w:t>个</w:t>
            </w:r>
            <w:r>
              <w:rPr>
                <w:rFonts w:hint="eastAsia"/>
              </w:rPr>
              <w:t>PWL</w:t>
            </w:r>
            <w:r>
              <w:rPr>
                <w:rFonts w:hint="eastAsia"/>
              </w:rPr>
              <w:t>残差块、</w:t>
            </w:r>
            <w:r>
              <w:rPr>
                <w:rFonts w:hint="eastAsia"/>
              </w:rPr>
              <w:t>2</w:t>
            </w:r>
            <w:r>
              <w:rPr>
                <w:rFonts w:hint="eastAsia"/>
              </w:rPr>
              <w:t>个</w:t>
            </w:r>
            <w:r>
              <w:rPr>
                <w:rFonts w:hint="eastAsia"/>
              </w:rPr>
              <w:t>3</w:t>
            </w:r>
            <w:r>
              <w:rPr>
                <w:rFonts w:hint="eastAsia"/>
              </w:rPr>
              <w:t>×</w:t>
            </w:r>
            <w:r>
              <w:rPr>
                <w:rFonts w:hint="eastAsia"/>
              </w:rPr>
              <w:t>3</w:t>
            </w:r>
            <w:r>
              <w:rPr>
                <w:rFonts w:hint="eastAsia"/>
              </w:rPr>
              <w:t>亚像素上采样，共</w:t>
            </w:r>
            <w:r>
              <w:rPr>
                <w:rFonts w:hint="eastAsia"/>
              </w:rPr>
              <w:t>12</w:t>
            </w:r>
            <w:r>
              <w:rPr>
                <w:rFonts w:hint="eastAsia"/>
              </w:rPr>
              <w:t>个卷积</w:t>
            </w:r>
          </w:p>
        </w:tc>
        <w:tc>
          <w:tcPr>
            <w:tcW w:w="0" w:type="auto"/>
          </w:tcPr>
          <w:p w14:paraId="023C573A" w14:textId="77777777" w:rsidR="007E785D" w:rsidRDefault="00E049A8">
            <w:pPr>
              <w:pStyle w:val="Compact"/>
              <w:keepNext/>
            </w:pPr>
            <w:r>
              <w:rPr>
                <w:rFonts w:hint="eastAsia"/>
              </w:rPr>
              <w:t>乘加量降为对称结构的</w:t>
            </w:r>
            <w:r>
              <w:rPr>
                <w:rFonts w:hint="eastAsia"/>
              </w:rPr>
              <w:t>1/6</w:t>
            </w:r>
            <w:r>
              <w:rPr>
                <w:rFonts w:hint="eastAsia"/>
              </w:rPr>
              <w:t>，与编码器联合训练（</w:t>
            </w:r>
            <w:r>
              <w:rPr>
                <w:rFonts w:hint="eastAsia"/>
              </w:rPr>
              <w:t>2.2.3.1</w:t>
            </w:r>
            <w:r>
              <w:rPr>
                <w:rFonts w:hint="eastAsia"/>
              </w:rPr>
              <w:t>节）</w:t>
            </w:r>
          </w:p>
        </w:tc>
      </w:tr>
      <w:tr w:rsidR="007E785D" w14:paraId="725D7025" w14:textId="77777777">
        <w:trPr>
          <w:cantSplit/>
        </w:trPr>
        <w:tc>
          <w:tcPr>
            <w:tcW w:w="0" w:type="auto"/>
          </w:tcPr>
          <w:p w14:paraId="573D59CE" w14:textId="7FD7A295" w:rsidR="007E785D" w:rsidRDefault="00E049A8">
            <w:pPr>
              <w:pStyle w:val="Compact"/>
              <w:keepNext/>
            </w:pPr>
            <w:r>
              <w:rPr>
                <w:rFonts w:hint="eastAsia"/>
              </w:rPr>
              <w:t>潜变量</w:t>
            </w:r>
          </w:p>
        </w:tc>
        <w:tc>
          <w:tcPr>
            <w:tcW w:w="0" w:type="auto"/>
          </w:tcPr>
          <w:p w14:paraId="67AB226E" w14:textId="0E852425" w:rsidR="007E785D" w:rsidRDefault="00E049A8">
            <w:pPr>
              <w:pStyle w:val="Compact"/>
              <w:keepNext/>
            </w:pPr>
            <w:r>
              <w:rPr>
                <w:rFonts w:hint="eastAsia"/>
              </w:rPr>
              <w:t>16</w:t>
            </w:r>
            <w:r>
              <w:rPr>
                <w:rFonts w:hint="eastAsia"/>
              </w:rPr>
              <w:t>×</w:t>
            </w:r>
            <w:r>
              <w:rPr>
                <w:rFonts w:hint="eastAsia"/>
              </w:rPr>
              <w:t>16</w:t>
            </w:r>
            <w:r>
              <w:rPr>
                <w:rFonts w:hint="eastAsia"/>
              </w:rPr>
              <w:t>×</w:t>
            </w:r>
            <w:r>
              <w:rPr>
                <w:rFonts w:hint="eastAsia"/>
              </w:rPr>
              <w:t>256</w:t>
            </w:r>
          </w:p>
        </w:tc>
        <w:tc>
          <w:tcPr>
            <w:tcW w:w="0" w:type="auto"/>
          </w:tcPr>
          <w:p w14:paraId="2B54B3B3" w14:textId="24C85637" w:rsidR="007E785D" w:rsidRDefault="00E049A8">
            <w:pPr>
              <w:pStyle w:val="Compact"/>
              <w:keepNext/>
            </w:pPr>
            <w:r>
              <w:rPr>
                <w:rFonts w:hint="eastAsia"/>
              </w:rPr>
              <w:t>64</w:t>
            </w:r>
            <w:r>
              <w:rPr>
                <w:rFonts w:hint="eastAsia"/>
              </w:rPr>
              <w:t>×</w:t>
            </w:r>
            <w:r>
              <w:rPr>
                <w:rFonts w:hint="eastAsia"/>
              </w:rPr>
              <w:t>64</w:t>
            </w:r>
            <w:r>
              <w:rPr>
                <w:rFonts w:hint="eastAsia"/>
              </w:rPr>
              <w:t>×</w:t>
            </w:r>
            <w:r>
              <w:rPr>
                <w:rFonts w:hint="eastAsia"/>
              </w:rPr>
              <w:t>16</w:t>
            </w:r>
          </w:p>
        </w:tc>
        <w:tc>
          <w:tcPr>
            <w:tcW w:w="0" w:type="auto"/>
          </w:tcPr>
          <w:p w14:paraId="6B7E966B" w14:textId="04C45994" w:rsidR="007E785D" w:rsidRDefault="00E049A8">
            <w:pPr>
              <w:pStyle w:val="Compact"/>
              <w:keepNext/>
            </w:pPr>
            <w:r>
              <w:rPr>
                <w:rFonts w:hint="eastAsia"/>
              </w:rPr>
              <w:t>二者都是</w:t>
            </w:r>
            <w:r>
              <w:rPr>
                <w:rFonts w:hint="eastAsia"/>
              </w:rPr>
              <w:t>65,536</w:t>
            </w:r>
            <w:r>
              <w:rPr>
                <w:rFonts w:hint="eastAsia"/>
              </w:rPr>
              <w:t>个实数</w:t>
            </w:r>
            <w:r w:rsidR="00C513BA">
              <w:rPr>
                <w:rFonts w:hint="eastAsia"/>
              </w:rPr>
              <w:t>，即每幅图</w:t>
            </w:r>
            <w:r w:rsidR="00C513BA">
              <w:rPr>
                <w:rFonts w:hint="eastAsia"/>
              </w:rPr>
              <w:t>32,768</w:t>
            </w:r>
            <w:r w:rsidR="00C513BA">
              <w:rPr>
                <w:rFonts w:hint="eastAsia"/>
              </w:rPr>
              <w:t>个复信道符号</w:t>
            </w:r>
          </w:p>
        </w:tc>
      </w:tr>
      <w:tr w:rsidR="007E785D" w14:paraId="0EBF23CC" w14:textId="77777777">
        <w:trPr>
          <w:cantSplit/>
        </w:trPr>
        <w:tc>
          <w:tcPr>
            <w:tcW w:w="0" w:type="auto"/>
          </w:tcPr>
          <w:p w14:paraId="05A41D3A" w14:textId="77777777" w:rsidR="007E785D" w:rsidRDefault="00E049A8">
            <w:pPr>
              <w:pStyle w:val="Compact"/>
              <w:keepNext/>
            </w:pPr>
            <w:r>
              <w:rPr>
                <w:rFonts w:hint="eastAsia"/>
              </w:rPr>
              <w:t>LeakyReLU</w:t>
            </w:r>
            <w:r>
              <w:rPr>
                <w:rFonts w:hint="eastAsia"/>
              </w:rPr>
              <w:t>斜率</w:t>
            </w:r>
          </w:p>
        </w:tc>
        <w:tc>
          <w:tcPr>
            <w:tcW w:w="0" w:type="auto"/>
          </w:tcPr>
          <w:p w14:paraId="0401EF33" w14:textId="77777777" w:rsidR="007E785D" w:rsidRDefault="00E049A8">
            <w:pPr>
              <w:pStyle w:val="Compact"/>
              <w:keepNext/>
            </w:pPr>
            <w:r>
              <w:rPr>
                <w:rFonts w:hint="eastAsia"/>
              </w:rPr>
              <w:t>论文未注明</w:t>
            </w:r>
          </w:p>
        </w:tc>
        <w:tc>
          <w:tcPr>
            <w:tcW w:w="0" w:type="auto"/>
          </w:tcPr>
          <w:p w14:paraId="594222AF" w14:textId="77777777" w:rsidR="007E785D" w:rsidRDefault="00E049A8">
            <w:pPr>
              <w:pStyle w:val="Compact"/>
              <w:keepNext/>
            </w:pPr>
            <w:r>
              <w:t>1/128</w:t>
            </w:r>
          </w:p>
        </w:tc>
        <w:tc>
          <w:tcPr>
            <w:tcW w:w="0" w:type="auto"/>
          </w:tcPr>
          <w:p w14:paraId="59398564" w14:textId="77777777" w:rsidR="007E785D" w:rsidRDefault="00E049A8">
            <w:pPr>
              <w:pStyle w:val="Compact"/>
              <w:keepNext/>
            </w:pPr>
            <w:r>
              <w:rPr>
                <w:rFonts w:hint="eastAsia"/>
              </w:rPr>
              <w:t>负半轴只需右移</w:t>
            </w:r>
            <w:r>
              <w:rPr>
                <w:rFonts w:hint="eastAsia"/>
              </w:rPr>
              <w:t>7</w:t>
            </w:r>
            <w:r>
              <w:rPr>
                <w:rFonts w:hint="eastAsia"/>
              </w:rPr>
              <w:t>位，不用乘法器</w:t>
            </w:r>
          </w:p>
        </w:tc>
      </w:tr>
      <w:tr w:rsidR="007E785D" w14:paraId="35570906" w14:textId="77777777">
        <w:trPr>
          <w:cantSplit/>
        </w:trPr>
        <w:tc>
          <w:tcPr>
            <w:tcW w:w="0" w:type="auto"/>
          </w:tcPr>
          <w:p w14:paraId="55CD141D" w14:textId="77777777" w:rsidR="007E785D" w:rsidRDefault="00E049A8">
            <w:pPr>
              <w:pStyle w:val="Compact"/>
            </w:pPr>
            <w:r>
              <w:rPr>
                <w:rFonts w:hint="eastAsia"/>
              </w:rPr>
              <w:t>数值精度</w:t>
            </w:r>
          </w:p>
        </w:tc>
        <w:tc>
          <w:tcPr>
            <w:tcW w:w="0" w:type="auto"/>
          </w:tcPr>
          <w:p w14:paraId="37896F8E" w14:textId="77777777" w:rsidR="007E785D" w:rsidRDefault="00E049A8">
            <w:pPr>
              <w:pStyle w:val="Compact"/>
            </w:pPr>
            <w:r>
              <w:rPr>
                <w:rFonts w:hint="eastAsia"/>
              </w:rPr>
              <w:t>浮点</w:t>
            </w:r>
          </w:p>
        </w:tc>
        <w:tc>
          <w:tcPr>
            <w:tcW w:w="0" w:type="auto"/>
          </w:tcPr>
          <w:p w14:paraId="2E897E51" w14:textId="77777777" w:rsidR="007E785D" w:rsidRDefault="00E049A8">
            <w:pPr>
              <w:pStyle w:val="Compact"/>
            </w:pPr>
            <w:r>
              <w:rPr>
                <w:rFonts w:hint="eastAsia"/>
              </w:rPr>
              <w:t>W8A12</w:t>
            </w:r>
            <w:r>
              <w:rPr>
                <w:rFonts w:hint="eastAsia"/>
              </w:rPr>
              <w:t>，解码器做量化感知训练</w:t>
            </w:r>
          </w:p>
        </w:tc>
        <w:tc>
          <w:tcPr>
            <w:tcW w:w="0" w:type="auto"/>
          </w:tcPr>
          <w:p w14:paraId="6BBFBA32" w14:textId="77777777" w:rsidR="007E785D" w:rsidRDefault="00E049A8">
            <w:pPr>
              <w:pStyle w:val="Compact"/>
            </w:pPr>
            <w:r>
              <w:rPr>
                <w:rFonts w:hint="eastAsia"/>
              </w:rPr>
              <w:t>片上存储与</w:t>
            </w:r>
            <w:r>
              <w:rPr>
                <w:rFonts w:hint="eastAsia"/>
              </w:rPr>
              <w:t>DSP</w:t>
            </w:r>
            <w:r>
              <w:rPr>
                <w:rFonts w:hint="eastAsia"/>
              </w:rPr>
              <w:t>位宽；量化损失不超过</w:t>
            </w:r>
            <w:r>
              <w:rPr>
                <w:rFonts w:hint="eastAsia"/>
              </w:rPr>
              <w:t>0.03</w:t>
            </w:r>
            <w:r>
              <w:t xml:space="preserve"> </w:t>
            </w:r>
            <w:r>
              <w:rPr>
                <w:rFonts w:hint="eastAsia"/>
              </w:rPr>
              <w:t>dB</w:t>
            </w:r>
            <w:r>
              <w:rPr>
                <w:rFonts w:hint="eastAsia"/>
              </w:rPr>
              <w:t>（表</w:t>
            </w:r>
            <w:r>
              <w:rPr>
                <w:rFonts w:hint="eastAsia"/>
              </w:rPr>
              <w:t>2-18</w:t>
            </w:r>
            <w:r>
              <w:rPr>
                <w:rFonts w:hint="eastAsia"/>
              </w:rPr>
              <w:t>）</w:t>
            </w:r>
          </w:p>
        </w:tc>
      </w:tr>
    </w:tbl>
    <w:p w14:paraId="67020491" w14:textId="77777777" w:rsidR="007E785D" w:rsidRDefault="00E049A8">
      <w:pPr>
        <w:pStyle w:val="a3"/>
      </w:pPr>
      <w:r>
        <w:rPr>
          <w:rFonts w:hint="eastAsia"/>
        </w:rPr>
        <w:t>编码器的残差块、</w:t>
      </w:r>
      <w:r>
        <w:rPr>
          <w:rFonts w:hint="eastAsia"/>
        </w:rPr>
        <w:t>GDN</w:t>
      </w:r>
      <w:r>
        <w:rPr>
          <w:rFonts w:hint="eastAsia"/>
        </w:rPr>
        <w:t>、注意力块与软硬量化训练方法均与原网络相同。按同一计数方法（每个卷积输出元素计</w:t>
      </w:r>
      <w:r>
        <w:rPr>
          <w:rFonts w:hint="eastAsia"/>
        </w:rPr>
        <w:t>K</w:t>
      </w:r>
      <w:r>
        <w:rPr>
          <w:rFonts w:hint="eastAsia"/>
        </w:rPr>
        <w:t>·</w:t>
      </w:r>
      <w:r>
        <w:rPr>
          <w:rFonts w:hint="eastAsia"/>
        </w:rPr>
        <w:t>K</w:t>
      </w:r>
      <w:r>
        <w:rPr>
          <w:rFonts w:hint="eastAsia"/>
        </w:rPr>
        <w:t>·</w:t>
      </w:r>
      <w:r>
        <w:rPr>
          <w:rFonts w:hint="eastAsia"/>
        </w:rPr>
        <w:t>C_in</w:t>
      </w:r>
      <w:r>
        <w:rPr>
          <w:rFonts w:hint="eastAsia"/>
        </w:rPr>
        <w:t>次乘加，含零填充位置），</w:t>
      </w:r>
      <w:r>
        <w:rPr>
          <w:rFonts w:hint="eastAsia"/>
        </w:rPr>
        <w:t>256</w:t>
      </w:r>
      <w:r>
        <w:rPr>
          <w:rFonts w:hint="eastAsia"/>
        </w:rPr>
        <w:t>×</w:t>
      </w:r>
      <w:r>
        <w:rPr>
          <w:rFonts w:hint="eastAsia"/>
        </w:rPr>
        <w:t>256</w:t>
      </w:r>
      <w:r>
        <w:rPr>
          <w:rFonts w:hint="eastAsia"/>
        </w:rPr>
        <w:t>输入时两种网络的规模见表</w:t>
      </w:r>
      <w:r>
        <w:rPr>
          <w:rFonts w:hint="eastAsia"/>
        </w:rPr>
        <w:t>3-10</w:t>
      </w:r>
      <w:r>
        <w:rPr>
          <w:rFonts w:hint="eastAsia"/>
        </w:rPr>
        <w:t>。</w:t>
      </w:r>
    </w:p>
    <w:p w14:paraId="53762343" w14:textId="77777777" w:rsidR="007E785D" w:rsidRDefault="00E049A8">
      <w:pPr>
        <w:pStyle w:val="TableCaption"/>
      </w:pPr>
      <w:r>
        <w:rPr>
          <w:rFonts w:hint="eastAsia"/>
        </w:rPr>
        <w:t>表</w:t>
      </w:r>
      <w:r>
        <w:rPr>
          <w:rFonts w:hint="eastAsia"/>
        </w:rPr>
        <w:t>3-10</w:t>
      </w:r>
      <w:r>
        <w:t xml:space="preserve">　</w:t>
      </w:r>
      <w:r>
        <w:rPr>
          <w:rFonts w:hint="eastAsia"/>
        </w:rPr>
        <w:t>原网络与部署网络的规模（</w:t>
      </w:r>
      <w:r>
        <w:rPr>
          <w:rFonts w:hint="eastAsia"/>
        </w:rPr>
        <w:t>256</w:t>
      </w:r>
      <w:r>
        <w:rPr>
          <w:rFonts w:hint="eastAsia"/>
        </w:rPr>
        <w:t>×</w:t>
      </w:r>
      <w:r>
        <w:rPr>
          <w:rFonts w:hint="eastAsia"/>
        </w:rPr>
        <w:t>256</w:t>
      </w:r>
      <w:r>
        <w:rPr>
          <w:rFonts w:hint="eastAsia"/>
        </w:rPr>
        <w:t>输入，计算值）</w:t>
      </w:r>
    </w:p>
    <w:tbl>
      <w:tblPr>
        <w:tblStyle w:val="Table"/>
        <w:tblW w:w="0" w:type="auto"/>
        <w:tblLook w:val="0020" w:firstRow="1" w:lastRow="0" w:firstColumn="0" w:lastColumn="0" w:noHBand="0" w:noVBand="0"/>
      </w:tblPr>
      <w:tblGrid>
        <w:gridCol w:w="2838"/>
        <w:gridCol w:w="1906"/>
        <w:gridCol w:w="1801"/>
        <w:gridCol w:w="639"/>
      </w:tblGrid>
      <w:tr w:rsidR="007E785D" w14:paraId="70C2E8BC"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33B374" w14:textId="77777777" w:rsidR="007E785D" w:rsidRDefault="00E049A8">
            <w:pPr>
              <w:pStyle w:val="Compact"/>
              <w:keepNext/>
            </w:pPr>
            <w:r>
              <w:rPr>
                <w:rFonts w:hint="eastAsia"/>
              </w:rPr>
              <w:t>项</w:t>
            </w:r>
          </w:p>
        </w:tc>
        <w:tc>
          <w:tcPr>
            <w:tcW w:w="0" w:type="auto"/>
          </w:tcPr>
          <w:p w14:paraId="38785B7B" w14:textId="77777777" w:rsidR="007E785D" w:rsidRDefault="00E049A8">
            <w:pPr>
              <w:pStyle w:val="Compact"/>
              <w:keepNext/>
              <w:jc w:val="right"/>
            </w:pPr>
            <w:r>
              <w:rPr>
                <w:rFonts w:hint="eastAsia"/>
              </w:rPr>
              <w:t>原网络（</w:t>
            </w:r>
            <w:r>
              <w:rPr>
                <w:rFonts w:hint="eastAsia"/>
              </w:rPr>
              <w:t>C</w:t>
            </w:r>
            <w:r>
              <w:t xml:space="preserve"> = </w:t>
            </w:r>
            <w:r>
              <w:rPr>
                <w:rFonts w:hint="eastAsia"/>
              </w:rPr>
              <w:t>256</w:t>
            </w:r>
            <w:r>
              <w:rPr>
                <w:rFonts w:hint="eastAsia"/>
              </w:rPr>
              <w:t>）</w:t>
            </w:r>
          </w:p>
        </w:tc>
        <w:tc>
          <w:tcPr>
            <w:tcW w:w="0" w:type="auto"/>
          </w:tcPr>
          <w:p w14:paraId="7C5A5EB6" w14:textId="77777777" w:rsidR="007E785D" w:rsidRDefault="00E049A8">
            <w:pPr>
              <w:pStyle w:val="Compact"/>
              <w:keepNext/>
              <w:jc w:val="right"/>
            </w:pPr>
            <w:r>
              <w:rPr>
                <w:rFonts w:hint="eastAsia"/>
              </w:rPr>
              <w:t>本作品（</w:t>
            </w:r>
            <w:r>
              <w:rPr>
                <w:rFonts w:hint="eastAsia"/>
              </w:rPr>
              <w:t>C</w:t>
            </w:r>
            <w:r>
              <w:t xml:space="preserve"> = </w:t>
            </w:r>
            <w:r>
              <w:rPr>
                <w:rFonts w:hint="eastAsia"/>
              </w:rPr>
              <w:t>32</w:t>
            </w:r>
            <w:r>
              <w:rPr>
                <w:rFonts w:hint="eastAsia"/>
              </w:rPr>
              <w:t>）</w:t>
            </w:r>
          </w:p>
        </w:tc>
        <w:tc>
          <w:tcPr>
            <w:tcW w:w="0" w:type="auto"/>
          </w:tcPr>
          <w:p w14:paraId="31F074F0" w14:textId="77777777" w:rsidR="007E785D" w:rsidRDefault="00E049A8">
            <w:pPr>
              <w:pStyle w:val="Compact"/>
              <w:keepNext/>
              <w:jc w:val="right"/>
            </w:pPr>
            <w:r>
              <w:rPr>
                <w:rFonts w:hint="eastAsia"/>
              </w:rPr>
              <w:t>比值</w:t>
            </w:r>
          </w:p>
        </w:tc>
      </w:tr>
      <w:tr w:rsidR="007E785D" w14:paraId="66C99B67" w14:textId="77777777">
        <w:trPr>
          <w:cantSplit/>
        </w:trPr>
        <w:tc>
          <w:tcPr>
            <w:tcW w:w="0" w:type="auto"/>
          </w:tcPr>
          <w:p w14:paraId="0067746E" w14:textId="77777777" w:rsidR="007E785D" w:rsidRDefault="00E049A8">
            <w:pPr>
              <w:pStyle w:val="Compact"/>
              <w:keepNext/>
            </w:pPr>
            <w:r>
              <w:rPr>
                <w:rFonts w:hint="eastAsia"/>
              </w:rPr>
              <w:t>编码器乘加</w:t>
            </w:r>
            <w:r>
              <w:t xml:space="preserve"> / </w:t>
            </w:r>
            <w:r>
              <w:rPr>
                <w:rFonts w:hint="eastAsia"/>
              </w:rPr>
              <w:t>帧</w:t>
            </w:r>
          </w:p>
        </w:tc>
        <w:tc>
          <w:tcPr>
            <w:tcW w:w="0" w:type="auto"/>
          </w:tcPr>
          <w:p w14:paraId="1BEA4474" w14:textId="77777777" w:rsidR="007E785D" w:rsidRDefault="00E049A8">
            <w:pPr>
              <w:pStyle w:val="Compact"/>
              <w:keepNext/>
              <w:jc w:val="right"/>
            </w:pPr>
            <w:r>
              <w:t>47.70 GMAC</w:t>
            </w:r>
          </w:p>
        </w:tc>
        <w:tc>
          <w:tcPr>
            <w:tcW w:w="0" w:type="auto"/>
          </w:tcPr>
          <w:p w14:paraId="0550DB3B" w14:textId="77777777" w:rsidR="007E785D" w:rsidRDefault="00E049A8">
            <w:pPr>
              <w:pStyle w:val="Compact"/>
              <w:keepNext/>
              <w:jc w:val="right"/>
            </w:pPr>
            <w:r>
              <w:t>0.913 GMAC</w:t>
            </w:r>
          </w:p>
        </w:tc>
        <w:tc>
          <w:tcPr>
            <w:tcW w:w="0" w:type="auto"/>
          </w:tcPr>
          <w:p w14:paraId="09F71412" w14:textId="77777777" w:rsidR="007E785D" w:rsidRDefault="00E049A8">
            <w:pPr>
              <w:pStyle w:val="Compact"/>
              <w:keepNext/>
              <w:jc w:val="right"/>
            </w:pPr>
            <w:r>
              <w:t>1/52</w:t>
            </w:r>
          </w:p>
        </w:tc>
      </w:tr>
      <w:tr w:rsidR="007E785D" w14:paraId="0BBC53F5" w14:textId="77777777">
        <w:trPr>
          <w:cantSplit/>
        </w:trPr>
        <w:tc>
          <w:tcPr>
            <w:tcW w:w="0" w:type="auto"/>
          </w:tcPr>
          <w:p w14:paraId="5F5BA658" w14:textId="77777777" w:rsidR="007E785D" w:rsidRDefault="00E049A8">
            <w:pPr>
              <w:pStyle w:val="Compact"/>
              <w:keepNext/>
            </w:pPr>
            <w:r>
              <w:rPr>
                <w:rFonts w:hint="eastAsia"/>
              </w:rPr>
              <w:t>解码器乘加</w:t>
            </w:r>
            <w:r>
              <w:t xml:space="preserve"> / </w:t>
            </w:r>
            <w:r>
              <w:rPr>
                <w:rFonts w:hint="eastAsia"/>
              </w:rPr>
              <w:t>帧</w:t>
            </w:r>
          </w:p>
        </w:tc>
        <w:tc>
          <w:tcPr>
            <w:tcW w:w="0" w:type="auto"/>
          </w:tcPr>
          <w:p w14:paraId="5A095555" w14:textId="77777777" w:rsidR="007E785D" w:rsidRDefault="00E049A8">
            <w:pPr>
              <w:pStyle w:val="Compact"/>
              <w:keepNext/>
              <w:jc w:val="right"/>
            </w:pPr>
            <w:r>
              <w:t>70.48 GMAC</w:t>
            </w:r>
          </w:p>
        </w:tc>
        <w:tc>
          <w:tcPr>
            <w:tcW w:w="0" w:type="auto"/>
          </w:tcPr>
          <w:p w14:paraId="331B9624" w14:textId="77777777" w:rsidR="007E785D" w:rsidRDefault="00E049A8">
            <w:pPr>
              <w:pStyle w:val="Compact"/>
              <w:keepNext/>
              <w:jc w:val="right"/>
            </w:pPr>
            <w:r>
              <w:t>0.241 GMAC</w:t>
            </w:r>
          </w:p>
        </w:tc>
        <w:tc>
          <w:tcPr>
            <w:tcW w:w="0" w:type="auto"/>
          </w:tcPr>
          <w:p w14:paraId="445BAB02" w14:textId="77777777" w:rsidR="007E785D" w:rsidRDefault="00E049A8">
            <w:pPr>
              <w:pStyle w:val="Compact"/>
              <w:keepNext/>
              <w:jc w:val="right"/>
            </w:pPr>
            <w:r>
              <w:t>1/292</w:t>
            </w:r>
          </w:p>
        </w:tc>
      </w:tr>
      <w:tr w:rsidR="007E785D" w14:paraId="63FF0647" w14:textId="77777777">
        <w:trPr>
          <w:cantSplit/>
        </w:trPr>
        <w:tc>
          <w:tcPr>
            <w:tcW w:w="0" w:type="auto"/>
          </w:tcPr>
          <w:p w14:paraId="52ED8484" w14:textId="77777777" w:rsidR="007E785D" w:rsidRDefault="00E049A8">
            <w:pPr>
              <w:pStyle w:val="Compact"/>
              <w:keepNext/>
            </w:pPr>
            <w:r>
              <w:rPr>
                <w:rFonts w:hint="eastAsia"/>
              </w:rPr>
              <w:t>编码器参数</w:t>
            </w:r>
          </w:p>
        </w:tc>
        <w:tc>
          <w:tcPr>
            <w:tcW w:w="0" w:type="auto"/>
          </w:tcPr>
          <w:p w14:paraId="7D01A3BA" w14:textId="77777777" w:rsidR="007E785D" w:rsidRDefault="00E049A8">
            <w:pPr>
              <w:pStyle w:val="Compact"/>
              <w:keepNext/>
              <w:jc w:val="right"/>
            </w:pPr>
            <w:r>
              <w:t>10,833,408</w:t>
            </w:r>
          </w:p>
        </w:tc>
        <w:tc>
          <w:tcPr>
            <w:tcW w:w="0" w:type="auto"/>
          </w:tcPr>
          <w:p w14:paraId="42F3065D" w14:textId="77777777" w:rsidR="007E785D" w:rsidRDefault="00E049A8">
            <w:pPr>
              <w:pStyle w:val="Compact"/>
              <w:keepNext/>
              <w:jc w:val="right"/>
            </w:pPr>
            <w:r>
              <w:t>141,584</w:t>
            </w:r>
          </w:p>
        </w:tc>
        <w:tc>
          <w:tcPr>
            <w:tcW w:w="0" w:type="auto"/>
          </w:tcPr>
          <w:p w14:paraId="0047F7EE" w14:textId="77777777" w:rsidR="007E785D" w:rsidRDefault="00E049A8">
            <w:pPr>
              <w:pStyle w:val="Compact"/>
              <w:keepNext/>
              <w:jc w:val="right"/>
            </w:pPr>
            <w:r>
              <w:t>1/77</w:t>
            </w:r>
          </w:p>
        </w:tc>
      </w:tr>
      <w:tr w:rsidR="007E785D" w14:paraId="37BB5E6C" w14:textId="77777777">
        <w:trPr>
          <w:cantSplit/>
        </w:trPr>
        <w:tc>
          <w:tcPr>
            <w:tcW w:w="0" w:type="auto"/>
          </w:tcPr>
          <w:p w14:paraId="49A0C110" w14:textId="77777777" w:rsidR="007E785D" w:rsidRDefault="00E049A8">
            <w:pPr>
              <w:pStyle w:val="Compact"/>
              <w:keepNext/>
            </w:pPr>
            <w:r>
              <w:rPr>
                <w:rFonts w:hint="eastAsia"/>
              </w:rPr>
              <w:t>解码器参数</w:t>
            </w:r>
          </w:p>
        </w:tc>
        <w:tc>
          <w:tcPr>
            <w:tcW w:w="0" w:type="auto"/>
          </w:tcPr>
          <w:p w14:paraId="371B60EC" w14:textId="77777777" w:rsidR="007E785D" w:rsidRDefault="00E049A8">
            <w:pPr>
              <w:pStyle w:val="Compact"/>
              <w:keepNext/>
              <w:jc w:val="right"/>
            </w:pPr>
            <w:r>
              <w:t>23,599,224</w:t>
            </w:r>
          </w:p>
        </w:tc>
        <w:tc>
          <w:tcPr>
            <w:tcW w:w="0" w:type="auto"/>
          </w:tcPr>
          <w:p w14:paraId="30621CF8" w14:textId="77777777" w:rsidR="007E785D" w:rsidRDefault="00E049A8">
            <w:pPr>
              <w:pStyle w:val="Compact"/>
              <w:keepNext/>
              <w:jc w:val="right"/>
            </w:pPr>
            <w:r>
              <w:t>53,332</w:t>
            </w:r>
          </w:p>
        </w:tc>
        <w:tc>
          <w:tcPr>
            <w:tcW w:w="0" w:type="auto"/>
          </w:tcPr>
          <w:p w14:paraId="3EFE2AC3" w14:textId="77777777" w:rsidR="007E785D" w:rsidRDefault="00E049A8">
            <w:pPr>
              <w:pStyle w:val="Compact"/>
              <w:keepNext/>
              <w:jc w:val="right"/>
            </w:pPr>
            <w:r>
              <w:t>1/442</w:t>
            </w:r>
          </w:p>
        </w:tc>
      </w:tr>
      <w:tr w:rsidR="007E785D" w14:paraId="0830DBAC" w14:textId="77777777">
        <w:trPr>
          <w:cantSplit/>
        </w:trPr>
        <w:tc>
          <w:tcPr>
            <w:tcW w:w="0" w:type="auto"/>
          </w:tcPr>
          <w:p w14:paraId="2A221812" w14:textId="77777777" w:rsidR="007E785D" w:rsidRDefault="00E049A8">
            <w:pPr>
              <w:pStyle w:val="Compact"/>
              <w:keepNext/>
            </w:pPr>
            <w:r>
              <w:rPr>
                <w:rFonts w:hint="eastAsia"/>
              </w:rPr>
              <w:t>编码器卷积权重（</w:t>
            </w:r>
            <w:r>
              <w:rPr>
                <w:rFonts w:hint="eastAsia"/>
              </w:rPr>
              <w:t>8</w:t>
            </w:r>
            <w:r>
              <w:rPr>
                <w:rFonts w:hint="eastAsia"/>
              </w:rPr>
              <w:t>位存储）</w:t>
            </w:r>
          </w:p>
        </w:tc>
        <w:tc>
          <w:tcPr>
            <w:tcW w:w="0" w:type="auto"/>
          </w:tcPr>
          <w:p w14:paraId="79024546" w14:textId="77777777" w:rsidR="007E785D" w:rsidRDefault="00E049A8">
            <w:pPr>
              <w:pStyle w:val="Compact"/>
              <w:keepNext/>
              <w:jc w:val="right"/>
            </w:pPr>
            <w:r>
              <w:t>10.6 MB</w:t>
            </w:r>
          </w:p>
        </w:tc>
        <w:tc>
          <w:tcPr>
            <w:tcW w:w="0" w:type="auto"/>
          </w:tcPr>
          <w:p w14:paraId="67288D5B" w14:textId="77777777" w:rsidR="007E785D" w:rsidRDefault="00E049A8">
            <w:pPr>
              <w:pStyle w:val="Compact"/>
              <w:keepNext/>
              <w:jc w:val="right"/>
            </w:pPr>
            <w:r>
              <w:t>137 KB</w:t>
            </w:r>
          </w:p>
        </w:tc>
        <w:tc>
          <w:tcPr>
            <w:tcW w:w="0" w:type="auto"/>
          </w:tcPr>
          <w:p w14:paraId="19C3D0E0" w14:textId="77777777" w:rsidR="007E785D" w:rsidRDefault="00E049A8">
            <w:pPr>
              <w:pStyle w:val="Compact"/>
              <w:keepNext/>
              <w:jc w:val="right"/>
            </w:pPr>
            <w:r>
              <w:t>—</w:t>
            </w:r>
          </w:p>
        </w:tc>
      </w:tr>
      <w:tr w:rsidR="007E785D" w14:paraId="1166E377" w14:textId="77777777">
        <w:trPr>
          <w:cantSplit/>
        </w:trPr>
        <w:tc>
          <w:tcPr>
            <w:tcW w:w="0" w:type="auto"/>
          </w:tcPr>
          <w:p w14:paraId="55681519" w14:textId="77777777" w:rsidR="007E785D" w:rsidRDefault="00E049A8">
            <w:pPr>
              <w:pStyle w:val="Compact"/>
            </w:pPr>
            <w:r>
              <w:rPr>
                <w:rFonts w:hint="eastAsia"/>
              </w:rPr>
              <w:t>解码器卷积权重（</w:t>
            </w:r>
            <w:r>
              <w:rPr>
                <w:rFonts w:hint="eastAsia"/>
              </w:rPr>
              <w:t>8</w:t>
            </w:r>
            <w:r>
              <w:rPr>
                <w:rFonts w:hint="eastAsia"/>
              </w:rPr>
              <w:t>位存储）</w:t>
            </w:r>
          </w:p>
        </w:tc>
        <w:tc>
          <w:tcPr>
            <w:tcW w:w="0" w:type="auto"/>
          </w:tcPr>
          <w:p w14:paraId="14FE4217" w14:textId="77777777" w:rsidR="007E785D" w:rsidRDefault="00E049A8">
            <w:pPr>
              <w:pStyle w:val="Compact"/>
              <w:jc w:val="right"/>
            </w:pPr>
            <w:r>
              <w:t>23.4 MB</w:t>
            </w:r>
          </w:p>
        </w:tc>
        <w:tc>
          <w:tcPr>
            <w:tcW w:w="0" w:type="auto"/>
          </w:tcPr>
          <w:p w14:paraId="793A364E" w14:textId="77777777" w:rsidR="007E785D" w:rsidRDefault="00E049A8">
            <w:pPr>
              <w:pStyle w:val="Compact"/>
              <w:jc w:val="right"/>
            </w:pPr>
            <w:r>
              <w:t>50 KB</w:t>
            </w:r>
          </w:p>
        </w:tc>
        <w:tc>
          <w:tcPr>
            <w:tcW w:w="0" w:type="auto"/>
          </w:tcPr>
          <w:p w14:paraId="49425941" w14:textId="77777777" w:rsidR="007E785D" w:rsidRDefault="00E049A8">
            <w:pPr>
              <w:pStyle w:val="Compact"/>
              <w:jc w:val="right"/>
            </w:pPr>
            <w:r>
              <w:t>—</w:t>
            </w:r>
          </w:p>
        </w:tc>
      </w:tr>
    </w:tbl>
    <w:p w14:paraId="3330FF55" w14:textId="77777777" w:rsidR="007E785D" w:rsidRDefault="00E049A8">
      <w:pPr>
        <w:pStyle w:val="a3"/>
      </w:pPr>
      <w:r>
        <w:rPr>
          <w:rFonts w:hint="eastAsia"/>
        </w:rPr>
        <w:t>xczu5eg</w:t>
      </w:r>
      <w:r>
        <w:rPr>
          <w:rFonts w:hint="eastAsia"/>
        </w:rPr>
        <w:t>的片上存储共约</w:t>
      </w:r>
      <w:r>
        <w:rPr>
          <w:rFonts w:hint="eastAsia"/>
        </w:rPr>
        <w:t>2.95</w:t>
      </w:r>
      <w:r>
        <w:t xml:space="preserve"> </w:t>
      </w:r>
      <w:r>
        <w:rPr>
          <w:rFonts w:hint="eastAsia"/>
        </w:rPr>
        <w:t>MB</w:t>
      </w:r>
      <w:r>
        <w:rPr>
          <w:rFonts w:hint="eastAsia"/>
        </w:rPr>
        <w:t>（</w:t>
      </w:r>
      <w:r>
        <w:rPr>
          <w:rFonts w:hint="eastAsia"/>
        </w:rPr>
        <w:t>144</w:t>
      </w:r>
      <w:r>
        <w:rPr>
          <w:rFonts w:hint="eastAsia"/>
        </w:rPr>
        <w:t>块</w:t>
      </w:r>
      <w:r>
        <w:rPr>
          <w:rFonts w:hint="eastAsia"/>
        </w:rPr>
        <w:t>BRAM36</w:t>
      </w:r>
      <w:r>
        <w:rPr>
          <w:rFonts w:hint="eastAsia"/>
        </w:rPr>
        <w:t>与</w:t>
      </w:r>
      <w:r>
        <w:rPr>
          <w:rFonts w:hint="eastAsia"/>
        </w:rPr>
        <w:t>64</w:t>
      </w:r>
      <w:r>
        <w:rPr>
          <w:rFonts w:hint="eastAsia"/>
        </w:rPr>
        <w:t>块</w:t>
      </w:r>
      <w:r>
        <w:rPr>
          <w:rFonts w:hint="eastAsia"/>
        </w:rPr>
        <w:t>URAM</w:t>
      </w:r>
      <w:r>
        <w:rPr>
          <w:rFonts w:hint="eastAsia"/>
        </w:rPr>
        <w:t>），原网络仅编码器的</w:t>
      </w:r>
      <w:r>
        <w:rPr>
          <w:rFonts w:hint="eastAsia"/>
        </w:rPr>
        <w:t>8</w:t>
      </w:r>
      <w:r>
        <w:rPr>
          <w:rFonts w:hint="eastAsia"/>
        </w:rPr>
        <w:t>位权重就有</w:t>
      </w:r>
      <w:r>
        <w:rPr>
          <w:rFonts w:hint="eastAsia"/>
        </w:rPr>
        <w:t>10.6</w:t>
      </w:r>
      <w:r>
        <w:t xml:space="preserve"> </w:t>
      </w:r>
      <w:r>
        <w:rPr>
          <w:rFonts w:hint="eastAsia"/>
        </w:rPr>
        <w:t>MB</w:t>
      </w:r>
      <w:r>
        <w:rPr>
          <w:rFonts w:hint="eastAsia"/>
        </w:rPr>
        <w:t>，只能放在片外</w:t>
      </w:r>
      <w:r>
        <w:rPr>
          <w:rFonts w:hint="eastAsia"/>
        </w:rPr>
        <w:t>DDR</w:t>
      </w:r>
      <w:r>
        <w:rPr>
          <w:rFonts w:hint="eastAsia"/>
        </w:rPr>
        <w:t>中逐层读取；原网络编码器在</w:t>
      </w:r>
      <w:r>
        <w:rPr>
          <w:rFonts w:hint="eastAsia"/>
        </w:rPr>
        <w:t>30</w:t>
      </w:r>
      <w:r>
        <w:t xml:space="preserve"> </w:t>
      </w:r>
      <w:r>
        <w:rPr>
          <w:rFonts w:hint="eastAsia"/>
        </w:rPr>
        <w:t>fps</w:t>
      </w:r>
      <w:r>
        <w:rPr>
          <w:rFonts w:hint="eastAsia"/>
        </w:rPr>
        <w:t>下需要</w:t>
      </w:r>
      <w:r>
        <w:rPr>
          <w:rFonts w:hint="eastAsia"/>
        </w:rPr>
        <w:t>1.43</w:t>
      </w:r>
      <w:r>
        <w:t xml:space="preserve"> </w:t>
      </w:r>
      <w:r>
        <w:rPr>
          <w:rFonts w:hint="eastAsia"/>
        </w:rPr>
        <w:t>TMAC/s</w:t>
      </w:r>
      <w:r>
        <w:rPr>
          <w:rFonts w:hint="eastAsia"/>
        </w:rPr>
        <w:t>，而全部</w:t>
      </w:r>
      <w:r>
        <w:rPr>
          <w:rFonts w:hint="eastAsia"/>
        </w:rPr>
        <w:t>1248</w:t>
      </w:r>
      <w:r>
        <w:rPr>
          <w:rFonts w:hint="eastAsia"/>
        </w:rPr>
        <w:t>个</w:t>
      </w:r>
      <w:r>
        <w:rPr>
          <w:rFonts w:hint="eastAsia"/>
        </w:rPr>
        <w:t>DSP</w:t>
      </w:r>
      <w:r>
        <w:rPr>
          <w:rFonts w:hint="eastAsia"/>
        </w:rPr>
        <w:t>在</w:t>
      </w:r>
      <w:r>
        <w:rPr>
          <w:rFonts w:hint="eastAsia"/>
        </w:rPr>
        <w:t>250</w:t>
      </w:r>
      <w:r>
        <w:t xml:space="preserve"> </w:t>
      </w:r>
      <w:r>
        <w:rPr>
          <w:rFonts w:hint="eastAsia"/>
        </w:rPr>
        <w:t>MHz</w:t>
      </w:r>
      <w:r>
        <w:rPr>
          <w:rFonts w:hint="eastAsia"/>
        </w:rPr>
        <w:t>下每秒只能完成</w:t>
      </w:r>
      <w:r>
        <w:rPr>
          <w:rFonts w:hint="eastAsia"/>
        </w:rPr>
        <w:t>0.31</w:t>
      </w:r>
      <w:r>
        <w:t xml:space="preserve"> </w:t>
      </w:r>
      <w:r>
        <w:rPr>
          <w:rFonts w:hint="eastAsia"/>
        </w:rPr>
        <w:t>TMAC</w:t>
      </w:r>
      <w:r>
        <w:rPr>
          <w:rFonts w:hint="eastAsia"/>
        </w:rPr>
        <w:t>。缩小后，编码器、解码器的全部权重与激活缓存都放在片上，乘加需求降到原网络的约</w:t>
      </w:r>
      <w:r>
        <w:rPr>
          <w:rFonts w:hint="eastAsia"/>
        </w:rPr>
        <w:t>1/102</w:t>
      </w:r>
      <w:r>
        <w:rPr>
          <w:rFonts w:hint="eastAsia"/>
        </w:rPr>
        <w:t>。</w:t>
      </w:r>
    </w:p>
    <w:p w14:paraId="79C03512" w14:textId="7C5A4CD7" w:rsidR="007E785D" w:rsidRDefault="00C513BA">
      <w:pPr>
        <w:pStyle w:val="a3"/>
      </w:pPr>
      <w:r>
        <w:rPr>
          <w:rFonts w:hint="eastAsia"/>
        </w:rPr>
        <w:t>缩小网络使画质有所下降</w:t>
      </w:r>
      <w:r w:rsidR="00E049A8">
        <w:rPr>
          <w:rFonts w:hint="eastAsia"/>
        </w:rPr>
        <w:t>。论文</w:t>
      </w:r>
      <w:r w:rsidR="00E049A8">
        <w:rPr>
          <w:rFonts w:hint="eastAsia"/>
        </w:rPr>
        <w:t>Fig.</w:t>
      </w:r>
      <w:r w:rsidR="00E049A8">
        <w:t xml:space="preserve"> </w:t>
      </w:r>
      <w:r w:rsidR="00E049A8">
        <w:rPr>
          <w:rFonts w:hint="eastAsia"/>
        </w:rPr>
        <w:t>12</w:t>
      </w:r>
      <w:r w:rsidR="00E049A8">
        <w:rPr>
          <w:rFonts w:hint="eastAsia"/>
        </w:rPr>
        <w:t>给出了与本作品完全相同的工作点：</w:t>
      </w:r>
      <w:r w:rsidR="00E049A8">
        <w:rPr>
          <w:rFonts w:hint="eastAsia"/>
        </w:rPr>
        <w:lastRenderedPageBreak/>
        <w:t>Kodak</w:t>
      </w:r>
      <w:r w:rsidR="00E049A8">
        <w:rPr>
          <w:rFonts w:hint="eastAsia"/>
        </w:rPr>
        <w:t>测试集、</w:t>
      </w:r>
      <w:r w:rsidR="00E049A8">
        <w:rPr>
          <w:rFonts w:hint="eastAsia"/>
        </w:rPr>
        <w:t>64-QAM</w:t>
      </w:r>
      <w:r w:rsidR="00E049A8">
        <w:rPr>
          <w:rFonts w:hint="eastAsia"/>
        </w:rPr>
        <w:t>、</w:t>
      </w:r>
      <w:r w:rsidR="00E049A8">
        <w:rPr>
          <w:rStyle w:val="Greek"/>
          <w:rFonts w:eastAsia="宋体"/>
        </w:rPr>
        <w:t>λ</w:t>
      </w:r>
      <w:r w:rsidR="00E049A8">
        <w:t xml:space="preserve"> = </w:t>
      </w:r>
      <w:r w:rsidR="00E049A8">
        <w:rPr>
          <w:rFonts w:hint="eastAsia"/>
        </w:rPr>
        <w:t>0.05</w:t>
      </w:r>
      <w:r w:rsidR="00E049A8">
        <w:rPr>
          <w:rFonts w:hint="eastAsia"/>
        </w:rPr>
        <w:t>、训练与测试</w:t>
      </w:r>
      <w:r w:rsidR="00E049A8">
        <w:rPr>
          <w:rFonts w:hint="eastAsia"/>
        </w:rPr>
        <w:t>SNR</w:t>
      </w:r>
      <w:r w:rsidR="00E049A8">
        <w:rPr>
          <w:rFonts w:hint="eastAsia"/>
        </w:rPr>
        <w:t>均为</w:t>
      </w:r>
      <w:r w:rsidR="00E049A8">
        <w:rPr>
          <w:rFonts w:hint="eastAsia"/>
        </w:rPr>
        <w:t>10</w:t>
      </w:r>
      <w:r w:rsidR="00E049A8">
        <w:t xml:space="preserve"> dB</w:t>
      </w:r>
      <w:r w:rsidR="00E049A8">
        <w:t>、</w:t>
      </w:r>
      <w:r>
        <w:rPr>
          <w:rStyle w:val="Greek"/>
          <w:rFonts w:eastAsia="宋体" w:hint="eastAsia"/>
        </w:rPr>
        <w:t>每幅图</w:t>
      </w:r>
      <w:r>
        <w:rPr>
          <w:rStyle w:val="Greek"/>
          <w:rFonts w:eastAsia="宋体" w:hint="eastAsia"/>
        </w:rPr>
        <w:t>32,768</w:t>
      </w:r>
      <w:r>
        <w:rPr>
          <w:rStyle w:val="Greek"/>
          <w:rFonts w:eastAsia="宋体" w:hint="eastAsia"/>
        </w:rPr>
        <w:t>个复信道符号</w:t>
      </w:r>
      <w:r w:rsidR="00E049A8">
        <w:rPr>
          <w:rFonts w:hint="eastAsia"/>
        </w:rPr>
        <w:t>，原网络的</w:t>
      </w:r>
      <w:r w:rsidR="00E049A8">
        <w:rPr>
          <w:rFonts w:hint="eastAsia"/>
        </w:rPr>
        <w:t>PSNR</w:t>
      </w:r>
      <w:r w:rsidR="00E049A8">
        <w:rPr>
          <w:rFonts w:hint="eastAsia"/>
        </w:rPr>
        <w:t>约为</w:t>
      </w:r>
      <w:r w:rsidR="00E049A8">
        <w:rPr>
          <w:rFonts w:hint="eastAsia"/>
        </w:rPr>
        <w:t>34.9</w:t>
      </w:r>
      <w:r w:rsidR="00E049A8">
        <w:t xml:space="preserve"> </w:t>
      </w:r>
      <w:r w:rsidR="00E049A8">
        <w:rPr>
          <w:rFonts w:hint="eastAsia"/>
        </w:rPr>
        <w:t>dB</w:t>
      </w:r>
      <w:r w:rsidR="00E049A8">
        <w:rPr>
          <w:rFonts w:hint="eastAsia"/>
        </w:rPr>
        <w:t>（逐图</w:t>
      </w:r>
      <w:r w:rsidR="00E049A8">
        <w:rPr>
          <w:rFonts w:hint="eastAsia"/>
        </w:rPr>
        <w:t>PSNR</w:t>
      </w:r>
      <w:r w:rsidR="00E049A8">
        <w:rPr>
          <w:rFonts w:hint="eastAsia"/>
        </w:rPr>
        <w:t>的平均）。本作品的浮点模型在相同条件下逐图平均</w:t>
      </w:r>
      <w:r w:rsidR="00E049A8">
        <w:rPr>
          <w:rFonts w:hint="eastAsia"/>
        </w:rPr>
        <w:t>PSNR</w:t>
      </w:r>
      <w:r w:rsidR="00E049A8">
        <w:rPr>
          <w:rFonts w:hint="eastAsia"/>
        </w:rPr>
        <w:t>为</w:t>
      </w:r>
      <w:r w:rsidR="00E049A8">
        <w:rPr>
          <w:rFonts w:hint="eastAsia"/>
        </w:rPr>
        <w:t>33.24</w:t>
      </w:r>
      <w:r w:rsidR="00E049A8">
        <w:t xml:space="preserve"> </w:t>
      </w:r>
      <w:r w:rsidR="00E049A8">
        <w:rPr>
          <w:rFonts w:hint="eastAsia"/>
        </w:rPr>
        <w:t>dB</w:t>
      </w:r>
      <w:r w:rsidR="00E049A8">
        <w:rPr>
          <w:rFonts w:hint="eastAsia"/>
        </w:rPr>
        <w:t>（</w:t>
      </w:r>
      <w:r w:rsidR="00E049A8">
        <w:rPr>
          <w:rFonts w:hint="eastAsia"/>
        </w:rPr>
        <w:t>24</w:t>
      </w:r>
      <w:r w:rsidR="00E049A8">
        <w:rPr>
          <w:rFonts w:hint="eastAsia"/>
        </w:rPr>
        <w:t>张图，每张</w:t>
      </w:r>
      <w:r w:rsidR="00E049A8">
        <w:rPr>
          <w:rFonts w:hint="eastAsia"/>
        </w:rPr>
        <w:t>10</w:t>
      </w:r>
      <w:r w:rsidR="00E049A8">
        <w:rPr>
          <w:rFonts w:hint="eastAsia"/>
        </w:rPr>
        <w:t>次噪声），低约</w:t>
      </w:r>
      <w:r w:rsidR="00E049A8">
        <w:rPr>
          <w:rFonts w:hint="eastAsia"/>
        </w:rPr>
        <w:t>1.7</w:t>
      </w:r>
      <w:r w:rsidR="00E049A8">
        <w:t xml:space="preserve"> </w:t>
      </w:r>
      <w:r w:rsidR="00E049A8">
        <w:rPr>
          <w:rFonts w:hint="eastAsia"/>
        </w:rPr>
        <w:t>dB</w:t>
      </w:r>
      <w:r w:rsidR="00E049A8">
        <w:rPr>
          <w:rFonts w:hint="eastAsia"/>
        </w:rPr>
        <w:t>；其中解码器换成浅层结构只带来</w:t>
      </w:r>
      <w:r w:rsidR="00E049A8">
        <w:rPr>
          <w:rFonts w:hint="eastAsia"/>
        </w:rPr>
        <w:t>0.03</w:t>
      </w:r>
      <w:r w:rsidR="00E049A8">
        <w:t xml:space="preserve"> </w:t>
      </w:r>
      <w:r w:rsidR="00E049A8">
        <w:rPr>
          <w:rFonts w:hint="eastAsia"/>
        </w:rPr>
        <w:t>dB</w:t>
      </w:r>
      <w:r w:rsidR="00E049A8">
        <w:rPr>
          <w:rFonts w:hint="eastAsia"/>
        </w:rPr>
        <w:t>的差别（对称解码器为</w:t>
      </w:r>
      <w:r w:rsidR="00E049A8">
        <w:rPr>
          <w:rFonts w:hint="eastAsia"/>
        </w:rPr>
        <w:t>33.27</w:t>
      </w:r>
      <w:r w:rsidR="00E049A8">
        <w:t xml:space="preserve"> </w:t>
      </w:r>
      <w:r w:rsidR="00E049A8">
        <w:rPr>
          <w:rFonts w:hint="eastAsia"/>
        </w:rPr>
        <w:t>dB</w:t>
      </w:r>
      <w:r w:rsidR="00E049A8">
        <w:rPr>
          <w:rFonts w:hint="eastAsia"/>
        </w:rPr>
        <w:t>）。这一差值还包含训练数据的差异：原网络用</w:t>
      </w:r>
      <w:r w:rsidR="00E049A8">
        <w:rPr>
          <w:rFonts w:hint="eastAsia"/>
        </w:rPr>
        <w:t>ImageNet</w:t>
      </w:r>
      <w:r w:rsidR="00E049A8">
        <w:rPr>
          <w:rFonts w:hint="eastAsia"/>
        </w:rPr>
        <w:t>（约</w:t>
      </w:r>
      <w:r w:rsidR="00E049A8">
        <w:rPr>
          <w:rFonts w:hint="eastAsia"/>
        </w:rPr>
        <w:t>120</w:t>
      </w:r>
      <w:r w:rsidR="00E049A8">
        <w:rPr>
          <w:rFonts w:hint="eastAsia"/>
        </w:rPr>
        <w:t>万张）训练，本作品用</w:t>
      </w:r>
      <w:r w:rsidR="00E049A8">
        <w:rPr>
          <w:rFonts w:hint="eastAsia"/>
        </w:rPr>
        <w:t>DIV2K</w:t>
      </w:r>
      <w:r w:rsidR="00E049A8">
        <w:rPr>
          <w:rFonts w:hint="eastAsia"/>
        </w:rPr>
        <w:t>与</w:t>
      </w:r>
      <w:r w:rsidR="00E049A8">
        <w:rPr>
          <w:rFonts w:hint="eastAsia"/>
        </w:rPr>
        <w:t>Flickr2K</w:t>
      </w:r>
      <w:r w:rsidR="00E049A8">
        <w:rPr>
          <w:rFonts w:hint="eastAsia"/>
        </w:rPr>
        <w:t>（</w:t>
      </w:r>
      <w:r w:rsidR="00E049A8">
        <w:rPr>
          <w:rFonts w:hint="eastAsia"/>
        </w:rPr>
        <w:t>3450</w:t>
      </w:r>
      <w:r w:rsidR="00E049A8">
        <w:rPr>
          <w:rFonts w:hint="eastAsia"/>
        </w:rPr>
        <w:t>张）训练。</w:t>
      </w:r>
    </w:p>
    <w:p w14:paraId="5DC0E188" w14:textId="6FED7E05" w:rsidR="007E785D" w:rsidRDefault="00E049A8">
      <w:pPr>
        <w:pStyle w:val="a3"/>
      </w:pPr>
      <w:r>
        <w:rPr>
          <w:rFonts w:hint="eastAsia"/>
        </w:rPr>
        <w:t>浅层解码器与对称解码器在不同</w:t>
      </w:r>
      <w:r>
        <w:rPr>
          <w:rFonts w:hint="eastAsia"/>
        </w:rPr>
        <w:t>SNR</w:t>
      </w:r>
      <w:r>
        <w:rPr>
          <w:rFonts w:hint="eastAsia"/>
        </w:rPr>
        <w:t>下的对比见</w:t>
      </w:r>
      <w:r w:rsidR="00D42E4B">
        <w:rPr>
          <w:rFonts w:hint="eastAsia"/>
        </w:rPr>
        <w:t>图</w:t>
      </w:r>
      <w:r w:rsidR="00D42E4B">
        <w:rPr>
          <w:rFonts w:hint="eastAsia"/>
        </w:rPr>
        <w:t>3-13</w:t>
      </w:r>
      <w:r>
        <w:rPr>
          <w:rFonts w:hint="eastAsia"/>
        </w:rPr>
        <w:t>（</w:t>
      </w:r>
      <w:r>
        <w:rPr>
          <w:rFonts w:hint="eastAsia"/>
        </w:rPr>
        <w:t>W8A12</w:t>
      </w:r>
      <w:r>
        <w:rPr>
          <w:rFonts w:hint="eastAsia"/>
        </w:rPr>
        <w:t>整数模型，同一组噪声）：</w:t>
      </w:r>
      <w:r>
        <w:rPr>
          <w:rFonts w:hint="eastAsia"/>
        </w:rPr>
        <w:t>15</w:t>
      </w:r>
      <w:r>
        <w:t xml:space="preserve"> </w:t>
      </w:r>
      <w:r>
        <w:rPr>
          <w:rFonts w:hint="eastAsia"/>
        </w:rPr>
        <w:t>dB</w:t>
      </w:r>
      <w:r>
        <w:rPr>
          <w:rFonts w:hint="eastAsia"/>
        </w:rPr>
        <w:t>以上浅层解码器高</w:t>
      </w:r>
      <w:r>
        <w:rPr>
          <w:rFonts w:hint="eastAsia"/>
        </w:rPr>
        <w:t>0.05~0.18</w:t>
      </w:r>
      <w:r>
        <w:t xml:space="preserve"> </w:t>
      </w:r>
      <w:r>
        <w:rPr>
          <w:rFonts w:hint="eastAsia"/>
        </w:rPr>
        <w:t>dB</w:t>
      </w:r>
      <w:r>
        <w:rPr>
          <w:rFonts w:hint="eastAsia"/>
        </w:rPr>
        <w:t>，</w:t>
      </w:r>
      <w:r>
        <w:rPr>
          <w:rFonts w:hint="eastAsia"/>
        </w:rPr>
        <w:t>4~12</w:t>
      </w:r>
      <w:r>
        <w:t xml:space="preserve"> </w:t>
      </w:r>
      <w:r>
        <w:rPr>
          <w:rFonts w:hint="eastAsia"/>
        </w:rPr>
        <w:t>dB</w:t>
      </w:r>
      <w:r>
        <w:rPr>
          <w:rFonts w:hint="eastAsia"/>
        </w:rPr>
        <w:t>低</w:t>
      </w:r>
      <w:r>
        <w:rPr>
          <w:rFonts w:hint="eastAsia"/>
        </w:rPr>
        <w:t>0.01~0.13</w:t>
      </w:r>
      <w:r>
        <w:t xml:space="preserve"> </w:t>
      </w:r>
      <w:r>
        <w:rPr>
          <w:rFonts w:hint="eastAsia"/>
        </w:rPr>
        <w:t>dB</w:t>
      </w:r>
      <w:r>
        <w:rPr>
          <w:rFonts w:hint="eastAsia"/>
        </w:rPr>
        <w:t>，</w:t>
      </w:r>
      <w:r>
        <w:rPr>
          <w:rFonts w:hint="eastAsia"/>
        </w:rPr>
        <w:t>2</w:t>
      </w:r>
      <w:r>
        <w:t xml:space="preserve"> </w:t>
      </w:r>
      <w:r>
        <w:rPr>
          <w:rFonts w:hint="eastAsia"/>
        </w:rPr>
        <w:t>dB</w:t>
      </w:r>
      <w:r>
        <w:rPr>
          <w:rFonts w:hint="eastAsia"/>
        </w:rPr>
        <w:t>以下又高</w:t>
      </w:r>
      <w:r>
        <w:rPr>
          <w:rFonts w:hint="eastAsia"/>
        </w:rPr>
        <w:t>0.05</w:t>
      </w:r>
      <w:r>
        <w:t xml:space="preserve"> </w:t>
      </w:r>
      <w:r>
        <w:rPr>
          <w:rFonts w:hint="eastAsia"/>
        </w:rPr>
        <w:t>dB</w:t>
      </w:r>
      <w:r>
        <w:rPr>
          <w:rFonts w:hint="eastAsia"/>
        </w:rPr>
        <w:t>以上，两者的差在整个</w:t>
      </w:r>
      <w:r>
        <w:rPr>
          <w:rFonts w:hint="eastAsia"/>
        </w:rPr>
        <w:t>0~30</w:t>
      </w:r>
      <w:r>
        <w:t xml:space="preserve"> </w:t>
      </w:r>
      <w:r>
        <w:rPr>
          <w:rFonts w:hint="eastAsia"/>
        </w:rPr>
        <w:t>dB</w:t>
      </w:r>
      <w:r>
        <w:rPr>
          <w:rFonts w:hint="eastAsia"/>
        </w:rPr>
        <w:t>范围内不超过</w:t>
      </w:r>
      <w:r>
        <w:rPr>
          <w:rFonts w:hint="eastAsia"/>
        </w:rPr>
        <w:t>0.2</w:t>
      </w:r>
      <w:r>
        <w:t xml:space="preserve"> dB</w:t>
      </w:r>
      <w:r>
        <w:t>。</w:t>
      </w:r>
    </w:p>
    <w:p w14:paraId="4B99111F" w14:textId="77777777" w:rsidR="007E785D" w:rsidRDefault="00E049A8">
      <w:pPr>
        <w:pStyle w:val="FigurePara"/>
      </w:pPr>
      <w:r>
        <w:rPr>
          <w:noProof/>
        </w:rPr>
        <w:drawing>
          <wp:inline distT="0" distB="0" distL="0" distR="0" wp14:anchorId="4BC7FC4C" wp14:editId="5226BC8F">
            <wp:extent cx="3689350" cy="3249093"/>
            <wp:effectExtent l="0" t="0" r="0" b="0"/>
            <wp:docPr id="211" name="Picture" descr="浅层解码器与对称解码器的PSNR–SNR"/>
            <wp:cNvGraphicFramePr/>
            <a:graphic xmlns:a="http://schemas.openxmlformats.org/drawingml/2006/main">
              <a:graphicData uri="http://schemas.openxmlformats.org/drawingml/2006/picture">
                <pic:pic xmlns:pic="http://schemas.openxmlformats.org/drawingml/2006/picture">
                  <pic:nvPicPr>
                    <pic:cNvPr id="212" name="Picture" descr="figures/results/psnr_snr_sim.png"/>
                    <pic:cNvPicPr>
                      <a:picLocks noChangeAspect="1" noChangeArrowheads="1"/>
                    </pic:cNvPicPr>
                  </pic:nvPicPr>
                  <pic:blipFill>
                    <a:blip r:embed="rId210"/>
                    <a:stretch>
                      <a:fillRect/>
                    </a:stretch>
                  </pic:blipFill>
                  <pic:spPr bwMode="auto">
                    <a:xfrm>
                      <a:off x="0" y="0"/>
                      <a:ext cx="3689350" cy="3249093"/>
                    </a:xfrm>
                    <a:prstGeom prst="rect">
                      <a:avLst/>
                    </a:prstGeom>
                    <a:noFill/>
                    <a:ln w="9525">
                      <a:noFill/>
                      <a:headEnd/>
                      <a:tailEnd/>
                    </a:ln>
                  </pic:spPr>
                </pic:pic>
              </a:graphicData>
            </a:graphic>
          </wp:inline>
        </w:drawing>
      </w:r>
    </w:p>
    <w:p w14:paraId="4A32AF9F" w14:textId="2E8F5317" w:rsidR="007E785D" w:rsidRDefault="00D42E4B">
      <w:pPr>
        <w:pStyle w:val="CaptionPara"/>
      </w:pPr>
      <w:r>
        <w:rPr>
          <w:rFonts w:hint="eastAsia"/>
        </w:rPr>
        <w:t>图</w:t>
      </w:r>
      <w:r>
        <w:rPr>
          <w:rFonts w:hint="eastAsia"/>
        </w:rPr>
        <w:t>3-13</w:t>
      </w:r>
      <w:r w:rsidR="00E049A8">
        <w:t xml:space="preserve">　</w:t>
      </w:r>
      <w:r w:rsidR="00E049A8">
        <w:rPr>
          <w:rFonts w:hint="eastAsia"/>
        </w:rPr>
        <w:t>浅层解码器与对称解码器的</w:t>
      </w:r>
      <w:r w:rsidR="00E049A8">
        <w:rPr>
          <w:rFonts w:hint="eastAsia"/>
        </w:rPr>
        <w:t>PSNR</w:t>
      </w:r>
      <w:r w:rsidR="00E049A8">
        <w:rPr>
          <w:rFonts w:hint="eastAsia"/>
        </w:rPr>
        <w:t>–</w:t>
      </w:r>
      <w:r w:rsidR="00E049A8">
        <w:rPr>
          <w:rFonts w:hint="eastAsia"/>
        </w:rPr>
        <w:t>SNR</w:t>
      </w:r>
      <w:r w:rsidR="00E049A8">
        <w:rPr>
          <w:rFonts w:hint="eastAsia"/>
        </w:rPr>
        <w:t>（</w:t>
      </w:r>
      <w:r w:rsidR="00E049A8">
        <w:rPr>
          <w:rFonts w:hint="eastAsia"/>
        </w:rPr>
        <w:t>DIV2K</w:t>
      </w:r>
      <w:r w:rsidR="00E049A8">
        <w:rPr>
          <w:rFonts w:hint="eastAsia"/>
        </w:rPr>
        <w:t>验证集</w:t>
      </w:r>
      <w:r w:rsidR="00E049A8">
        <w:rPr>
          <w:rFonts w:hint="eastAsia"/>
        </w:rPr>
        <w:t>100</w:t>
      </w:r>
      <w:r w:rsidR="00E049A8">
        <w:rPr>
          <w:rFonts w:hint="eastAsia"/>
        </w:rPr>
        <w:t>张，</w:t>
      </w:r>
      <w:r w:rsidR="00E049A8">
        <w:rPr>
          <w:rFonts w:hint="eastAsia"/>
        </w:rPr>
        <w:t>AWGN</w:t>
      </w:r>
      <w:r w:rsidR="00E049A8">
        <w:rPr>
          <w:rFonts w:hint="eastAsia"/>
        </w:rPr>
        <w:t>，同一组噪声）。上：</w:t>
      </w:r>
      <w:r w:rsidR="00E049A8">
        <w:rPr>
          <w:rFonts w:hint="eastAsia"/>
        </w:rPr>
        <w:t>W8A12</w:t>
      </w:r>
      <w:r w:rsidR="00E049A8">
        <w:rPr>
          <w:rFonts w:hint="eastAsia"/>
        </w:rPr>
        <w:t>整数模型；下：浅层解码器减对称解码器，实线为整数模型，虚线为浮点模型。</w:t>
      </w:r>
    </w:p>
    <w:p w14:paraId="15884D0B" w14:textId="77777777" w:rsidR="007E785D" w:rsidRDefault="00E049A8">
      <w:pPr>
        <w:pStyle w:val="3"/>
      </w:pPr>
      <w:bookmarkStart w:id="108" w:name="与fpga实现的deepjscc对比"/>
      <w:bookmarkStart w:id="109" w:name="_Toc244169815"/>
      <w:bookmarkEnd w:id="106"/>
      <w:r>
        <w:t xml:space="preserve">3.3.6 </w:t>
      </w:r>
      <w:r>
        <w:rPr>
          <w:rFonts w:hint="eastAsia"/>
        </w:rPr>
        <w:t>与</w:t>
      </w:r>
      <w:r>
        <w:rPr>
          <w:rFonts w:hint="eastAsia"/>
        </w:rPr>
        <w:t>FPGA</w:t>
      </w:r>
      <w:r>
        <w:rPr>
          <w:rFonts w:hint="eastAsia"/>
        </w:rPr>
        <w:t>实现的</w:t>
      </w:r>
      <w:r>
        <w:rPr>
          <w:rFonts w:hint="eastAsia"/>
        </w:rPr>
        <w:t>DeepJSCC</w:t>
      </w:r>
      <w:r>
        <w:rPr>
          <w:rFonts w:hint="eastAsia"/>
        </w:rPr>
        <w:t>对比</w:t>
      </w:r>
      <w:bookmarkEnd w:id="109"/>
    </w:p>
    <w:p w14:paraId="29005027" w14:textId="77777777" w:rsidR="007E785D" w:rsidRDefault="00E049A8">
      <w:pPr>
        <w:pStyle w:val="FirstParagraph"/>
      </w:pPr>
      <w:r>
        <w:rPr>
          <w:rFonts w:hint="eastAsia"/>
        </w:rPr>
        <w:t>与本作品最接近的公开</w:t>
      </w:r>
      <w:r>
        <w:rPr>
          <w:rFonts w:hint="eastAsia"/>
        </w:rPr>
        <w:t>FPGA</w:t>
      </w:r>
      <w:r>
        <w:rPr>
          <w:rFonts w:hint="eastAsia"/>
        </w:rPr>
        <w:t>工作是</w:t>
      </w:r>
      <w:r>
        <w:rPr>
          <w:rFonts w:hint="eastAsia"/>
        </w:rPr>
        <w:t>Isobe</w:t>
      </w:r>
      <w:r>
        <w:rPr>
          <w:rFonts w:hint="eastAsia"/>
        </w:rPr>
        <w:t>等人在</w:t>
      </w:r>
      <w:r>
        <w:rPr>
          <w:rFonts w:hint="eastAsia"/>
        </w:rPr>
        <w:t>GLOBECOM</w:t>
      </w:r>
      <w:r>
        <w:t xml:space="preserve"> </w:t>
      </w:r>
      <w:r>
        <w:rPr>
          <w:rFonts w:hint="eastAsia"/>
        </w:rPr>
        <w:t>2025</w:t>
      </w:r>
      <w:r>
        <w:rPr>
          <w:rFonts w:hint="eastAsia"/>
        </w:rPr>
        <w:t>发表的</w:t>
      </w:r>
      <w:r>
        <w:rPr>
          <w:rFonts w:hint="eastAsia"/>
        </w:rPr>
        <w:t>DeepJSCC</w:t>
      </w:r>
      <w:r>
        <w:rPr>
          <w:rFonts w:hint="eastAsia"/>
        </w:rPr>
        <w:t>实时</w:t>
      </w:r>
      <w:r>
        <w:rPr>
          <w:rFonts w:hint="eastAsia"/>
        </w:rPr>
        <w:t>5G</w:t>
      </w:r>
      <w:r>
        <w:rPr>
          <w:rFonts w:hint="eastAsia"/>
        </w:rPr>
        <w:t>图像传输系统</w:t>
      </w:r>
      <w:r>
        <w:rPr>
          <w:rFonts w:hint="eastAsia"/>
        </w:rPr>
        <w:t>[3]</w:t>
      </w:r>
      <w:r>
        <w:rPr>
          <w:rFonts w:hint="eastAsia"/>
        </w:rPr>
        <w:t>，对比见表</w:t>
      </w:r>
      <w:r>
        <w:rPr>
          <w:rFonts w:hint="eastAsia"/>
        </w:rPr>
        <w:t>3-11</w:t>
      </w:r>
      <w:r>
        <w:rPr>
          <w:rFonts w:hint="eastAsia"/>
        </w:rPr>
        <w:t>。</w:t>
      </w:r>
    </w:p>
    <w:p w14:paraId="0C0FA1A4" w14:textId="77777777" w:rsidR="007E785D" w:rsidRDefault="00E049A8">
      <w:pPr>
        <w:pStyle w:val="TableCaption"/>
      </w:pPr>
      <w:r>
        <w:rPr>
          <w:rFonts w:hint="eastAsia"/>
        </w:rPr>
        <w:lastRenderedPageBreak/>
        <w:t>表</w:t>
      </w:r>
      <w:r>
        <w:rPr>
          <w:rFonts w:hint="eastAsia"/>
        </w:rPr>
        <w:t>3-11</w:t>
      </w:r>
      <w:r>
        <w:t xml:space="preserve">　</w:t>
      </w:r>
      <w:r>
        <w:rPr>
          <w:rFonts w:hint="eastAsia"/>
        </w:rPr>
        <w:t>与文献</w:t>
      </w:r>
      <w:r>
        <w:rPr>
          <w:rFonts w:hint="eastAsia"/>
        </w:rPr>
        <w:t>[3]</w:t>
      </w:r>
      <w:r>
        <w:rPr>
          <w:rFonts w:hint="eastAsia"/>
        </w:rPr>
        <w:t>的对比</w:t>
      </w:r>
    </w:p>
    <w:tbl>
      <w:tblPr>
        <w:tblStyle w:val="Table"/>
        <w:tblW w:w="0" w:type="auto"/>
        <w:tblLook w:val="0020" w:firstRow="1" w:lastRow="0" w:firstColumn="0" w:lastColumn="0" w:noHBand="0" w:noVBand="0"/>
      </w:tblPr>
      <w:tblGrid>
        <w:gridCol w:w="979"/>
        <w:gridCol w:w="2517"/>
        <w:gridCol w:w="4800"/>
      </w:tblGrid>
      <w:tr w:rsidR="007E785D" w14:paraId="121510E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EB8D044" w14:textId="77777777" w:rsidR="007E785D" w:rsidRDefault="00E049A8">
            <w:pPr>
              <w:pStyle w:val="Compact"/>
              <w:keepNext/>
            </w:pPr>
            <w:r>
              <w:rPr>
                <w:rFonts w:hint="eastAsia"/>
              </w:rPr>
              <w:t>项</w:t>
            </w:r>
          </w:p>
        </w:tc>
        <w:tc>
          <w:tcPr>
            <w:tcW w:w="0" w:type="auto"/>
          </w:tcPr>
          <w:p w14:paraId="231AA9AE" w14:textId="77777777" w:rsidR="007E785D" w:rsidRDefault="00E049A8">
            <w:pPr>
              <w:pStyle w:val="Compact"/>
              <w:keepNext/>
            </w:pPr>
            <w:r>
              <w:rPr>
                <w:rFonts w:hint="eastAsia"/>
              </w:rPr>
              <w:t>Isobe</w:t>
            </w:r>
            <w:r>
              <w:rPr>
                <w:rFonts w:hint="eastAsia"/>
              </w:rPr>
              <w:t>等</w:t>
            </w:r>
            <w:r>
              <w:rPr>
                <w:rFonts w:hint="eastAsia"/>
              </w:rPr>
              <w:t>[3]</w:t>
            </w:r>
          </w:p>
        </w:tc>
        <w:tc>
          <w:tcPr>
            <w:tcW w:w="0" w:type="auto"/>
          </w:tcPr>
          <w:p w14:paraId="50EC3E0B" w14:textId="77777777" w:rsidR="007E785D" w:rsidRDefault="00E049A8">
            <w:pPr>
              <w:pStyle w:val="Compact"/>
              <w:keepNext/>
            </w:pPr>
            <w:r>
              <w:rPr>
                <w:rFonts w:hint="eastAsia"/>
              </w:rPr>
              <w:t>本作品</w:t>
            </w:r>
          </w:p>
        </w:tc>
      </w:tr>
      <w:tr w:rsidR="007E785D" w14:paraId="6393AF05" w14:textId="77777777">
        <w:trPr>
          <w:cantSplit/>
        </w:trPr>
        <w:tc>
          <w:tcPr>
            <w:tcW w:w="0" w:type="auto"/>
          </w:tcPr>
          <w:p w14:paraId="4D372146" w14:textId="77777777" w:rsidR="007E785D" w:rsidRDefault="00E049A8">
            <w:pPr>
              <w:pStyle w:val="Compact"/>
              <w:keepNext/>
            </w:pPr>
            <w:r>
              <w:rPr>
                <w:rFonts w:hint="eastAsia"/>
              </w:rPr>
              <w:t>神经网络</w:t>
            </w:r>
          </w:p>
        </w:tc>
        <w:tc>
          <w:tcPr>
            <w:tcW w:w="0" w:type="auto"/>
          </w:tcPr>
          <w:p w14:paraId="570457B7" w14:textId="77777777" w:rsidR="007E785D" w:rsidRDefault="00E049A8">
            <w:pPr>
              <w:pStyle w:val="Compact"/>
              <w:keepNext/>
            </w:pPr>
            <w:r>
              <w:rPr>
                <w:rFonts w:hint="eastAsia"/>
              </w:rPr>
              <w:t>5</w:t>
            </w:r>
            <w:r>
              <w:rPr>
                <w:rFonts w:hint="eastAsia"/>
              </w:rPr>
              <w:t>层卷积</w:t>
            </w:r>
            <w:r>
              <w:t xml:space="preserve"> / </w:t>
            </w:r>
            <w:r>
              <w:rPr>
                <w:rFonts w:hint="eastAsia"/>
              </w:rPr>
              <w:t>5</w:t>
            </w:r>
            <w:r>
              <w:rPr>
                <w:rFonts w:hint="eastAsia"/>
              </w:rPr>
              <w:t>层转置卷积</w:t>
            </w:r>
          </w:p>
        </w:tc>
        <w:tc>
          <w:tcPr>
            <w:tcW w:w="0" w:type="auto"/>
          </w:tcPr>
          <w:p w14:paraId="5CA5E6CA" w14:textId="77777777" w:rsidR="007E785D" w:rsidRDefault="00E049A8">
            <w:pPr>
              <w:pStyle w:val="Compact"/>
              <w:keepNext/>
            </w:pPr>
            <w:r>
              <w:rPr>
                <w:rFonts w:hint="eastAsia"/>
              </w:rPr>
              <w:t>编码器：残差、</w:t>
            </w:r>
            <w:r>
              <w:rPr>
                <w:rFonts w:hint="eastAsia"/>
              </w:rPr>
              <w:t>GDN</w:t>
            </w:r>
            <w:r>
              <w:rPr>
                <w:rFonts w:hint="eastAsia"/>
              </w:rPr>
              <w:t>、注意力，</w:t>
            </w:r>
            <w:r>
              <w:rPr>
                <w:rFonts w:hint="eastAsia"/>
              </w:rPr>
              <w:t>55</w:t>
            </w:r>
            <w:r>
              <w:rPr>
                <w:rFonts w:hint="eastAsia"/>
              </w:rPr>
              <w:t>个卷积算子；解码器：</w:t>
            </w:r>
            <w:r>
              <w:rPr>
                <w:rFonts w:hint="eastAsia"/>
              </w:rPr>
              <w:t>PWL</w:t>
            </w:r>
            <w:r>
              <w:rPr>
                <w:rFonts w:hint="eastAsia"/>
              </w:rPr>
              <w:t>残差块、</w:t>
            </w:r>
            <w:r>
              <w:rPr>
                <w:rFonts w:hint="eastAsia"/>
              </w:rPr>
              <w:t>IGDN</w:t>
            </w:r>
            <w:r>
              <w:rPr>
                <w:rFonts w:hint="eastAsia"/>
              </w:rPr>
              <w:t>、亚像素卷积，</w:t>
            </w:r>
            <w:r>
              <w:rPr>
                <w:rFonts w:hint="eastAsia"/>
              </w:rPr>
              <w:t>12</w:t>
            </w:r>
            <w:r>
              <w:rPr>
                <w:rFonts w:hint="eastAsia"/>
              </w:rPr>
              <w:t>个卷积算子</w:t>
            </w:r>
          </w:p>
        </w:tc>
      </w:tr>
      <w:tr w:rsidR="007E785D" w14:paraId="114ADA18" w14:textId="77777777">
        <w:trPr>
          <w:cantSplit/>
        </w:trPr>
        <w:tc>
          <w:tcPr>
            <w:tcW w:w="0" w:type="auto"/>
          </w:tcPr>
          <w:p w14:paraId="33AE3247" w14:textId="77777777" w:rsidR="007E785D" w:rsidRDefault="00E049A8">
            <w:pPr>
              <w:pStyle w:val="Compact"/>
              <w:keepNext/>
            </w:pPr>
            <w:r>
              <w:rPr>
                <w:rFonts w:hint="eastAsia"/>
              </w:rPr>
              <w:t>每像素复符号数</w:t>
            </w:r>
          </w:p>
        </w:tc>
        <w:tc>
          <w:tcPr>
            <w:tcW w:w="0" w:type="auto"/>
          </w:tcPr>
          <w:p w14:paraId="3CCB9101" w14:textId="77777777" w:rsidR="007E785D" w:rsidRDefault="00E049A8">
            <w:pPr>
              <w:pStyle w:val="Compact"/>
              <w:keepNext/>
            </w:pPr>
            <w:r>
              <w:t>0.25</w:t>
            </w:r>
          </w:p>
        </w:tc>
        <w:tc>
          <w:tcPr>
            <w:tcW w:w="0" w:type="auto"/>
          </w:tcPr>
          <w:p w14:paraId="6886AA94" w14:textId="77777777" w:rsidR="007E785D" w:rsidRDefault="00E049A8">
            <w:pPr>
              <w:pStyle w:val="Compact"/>
              <w:keepNext/>
            </w:pPr>
            <w:r>
              <w:t>0.5</w:t>
            </w:r>
          </w:p>
        </w:tc>
      </w:tr>
      <w:tr w:rsidR="007E785D" w14:paraId="109C384B" w14:textId="77777777">
        <w:trPr>
          <w:cantSplit/>
        </w:trPr>
        <w:tc>
          <w:tcPr>
            <w:tcW w:w="0" w:type="auto"/>
          </w:tcPr>
          <w:p w14:paraId="7F9D7486" w14:textId="150AF600" w:rsidR="007E785D" w:rsidRDefault="00C513BA">
            <w:pPr>
              <w:pStyle w:val="Compact"/>
              <w:keepNext/>
            </w:pPr>
            <w:r>
              <w:rPr>
                <w:rFonts w:hint="eastAsia"/>
              </w:rPr>
              <w:t>每帧卷积乘累加</w:t>
            </w:r>
            <w:r w:rsidR="00E049A8">
              <w:rPr>
                <w:rFonts w:hint="eastAsia"/>
              </w:rPr>
              <w:t>量</w:t>
            </w:r>
          </w:p>
        </w:tc>
        <w:tc>
          <w:tcPr>
            <w:tcW w:w="0" w:type="auto"/>
          </w:tcPr>
          <w:p w14:paraId="568C4685" w14:textId="77777777" w:rsidR="007E785D" w:rsidRDefault="00E049A8">
            <w:pPr>
              <w:pStyle w:val="Compact"/>
              <w:keepNext/>
            </w:pPr>
            <w:r>
              <w:t xml:space="preserve">0.222 </w:t>
            </w:r>
            <w:r>
              <w:rPr>
                <w:rFonts w:hint="eastAsia"/>
              </w:rPr>
              <w:t>GMAC/</w:t>
            </w:r>
            <w:r>
              <w:rPr>
                <w:rFonts w:hint="eastAsia"/>
              </w:rPr>
              <w:t>帧</w:t>
            </w:r>
          </w:p>
        </w:tc>
        <w:tc>
          <w:tcPr>
            <w:tcW w:w="0" w:type="auto"/>
          </w:tcPr>
          <w:p w14:paraId="5E7A304F" w14:textId="77777777" w:rsidR="007E785D" w:rsidRDefault="00E049A8">
            <w:pPr>
              <w:pStyle w:val="Compact"/>
              <w:keepNext/>
            </w:pPr>
            <w:r>
              <w:t xml:space="preserve">1.154 </w:t>
            </w:r>
            <w:r>
              <w:rPr>
                <w:rFonts w:hint="eastAsia"/>
              </w:rPr>
              <w:t>GMAC/</w:t>
            </w:r>
            <w:r>
              <w:rPr>
                <w:rFonts w:hint="eastAsia"/>
              </w:rPr>
              <w:t>帧（</w:t>
            </w:r>
            <w:r>
              <w:rPr>
                <w:rFonts w:hint="eastAsia"/>
              </w:rPr>
              <w:t>5.2</w:t>
            </w:r>
            <w:r>
              <w:rPr>
                <w:rFonts w:hint="eastAsia"/>
              </w:rPr>
              <w:t>倍）</w:t>
            </w:r>
          </w:p>
        </w:tc>
      </w:tr>
      <w:tr w:rsidR="007E785D" w14:paraId="7C4D1555" w14:textId="77777777">
        <w:trPr>
          <w:cantSplit/>
        </w:trPr>
        <w:tc>
          <w:tcPr>
            <w:tcW w:w="0" w:type="auto"/>
          </w:tcPr>
          <w:p w14:paraId="542856CF" w14:textId="77777777" w:rsidR="007E785D" w:rsidRDefault="00E049A8">
            <w:pPr>
              <w:pStyle w:val="Compact"/>
              <w:keepNext/>
            </w:pPr>
            <w:r>
              <w:rPr>
                <w:rFonts w:hint="eastAsia"/>
              </w:rPr>
              <w:t>数值精度</w:t>
            </w:r>
            <w:r>
              <w:t xml:space="preserve"> / </w:t>
            </w:r>
            <w:r>
              <w:rPr>
                <w:rFonts w:hint="eastAsia"/>
              </w:rPr>
              <w:t>实现</w:t>
            </w:r>
          </w:p>
        </w:tc>
        <w:tc>
          <w:tcPr>
            <w:tcW w:w="0" w:type="auto"/>
          </w:tcPr>
          <w:p w14:paraId="2A971A91" w14:textId="77777777" w:rsidR="007E785D" w:rsidRDefault="00E049A8">
            <w:pPr>
              <w:pStyle w:val="Compact"/>
              <w:keepNext/>
            </w:pPr>
            <w:r>
              <w:rPr>
                <w:rFonts w:hint="eastAsia"/>
              </w:rPr>
              <w:t>INT8</w:t>
            </w:r>
            <w:r>
              <w:rPr>
                <w:rFonts w:hint="eastAsia"/>
              </w:rPr>
              <w:t>，</w:t>
            </w:r>
            <w:r>
              <w:rPr>
                <w:rFonts w:hint="eastAsia"/>
              </w:rPr>
              <w:t>HLS</w:t>
            </w:r>
          </w:p>
        </w:tc>
        <w:tc>
          <w:tcPr>
            <w:tcW w:w="0" w:type="auto"/>
          </w:tcPr>
          <w:p w14:paraId="01E2FE94" w14:textId="77777777" w:rsidR="007E785D" w:rsidRDefault="00E049A8">
            <w:pPr>
              <w:pStyle w:val="Compact"/>
              <w:keepNext/>
            </w:pPr>
            <w:r>
              <w:rPr>
                <w:rFonts w:hint="eastAsia"/>
              </w:rPr>
              <w:t>W8A12</w:t>
            </w:r>
            <w:r>
              <w:rPr>
                <w:rFonts w:hint="eastAsia"/>
              </w:rPr>
              <w:t>，参数化</w:t>
            </w:r>
            <w:r>
              <w:rPr>
                <w:rFonts w:hint="eastAsia"/>
              </w:rPr>
              <w:t>RTL</w:t>
            </w:r>
          </w:p>
        </w:tc>
      </w:tr>
      <w:tr w:rsidR="007E785D" w14:paraId="0B233590" w14:textId="77777777">
        <w:trPr>
          <w:cantSplit/>
        </w:trPr>
        <w:tc>
          <w:tcPr>
            <w:tcW w:w="0" w:type="auto"/>
          </w:tcPr>
          <w:p w14:paraId="3438461C" w14:textId="77777777" w:rsidR="007E785D" w:rsidRDefault="00E049A8">
            <w:pPr>
              <w:pStyle w:val="Compact"/>
              <w:keepNext/>
            </w:pPr>
            <w:r>
              <w:rPr>
                <w:rFonts w:hint="eastAsia"/>
              </w:rPr>
              <w:t>器件</w:t>
            </w:r>
          </w:p>
        </w:tc>
        <w:tc>
          <w:tcPr>
            <w:tcW w:w="0" w:type="auto"/>
          </w:tcPr>
          <w:p w14:paraId="6DE65DAF" w14:textId="77777777" w:rsidR="007E785D" w:rsidRDefault="00E049A8">
            <w:pPr>
              <w:pStyle w:val="Compact"/>
              <w:keepNext/>
            </w:pPr>
            <w:r>
              <w:rPr>
                <w:rFonts w:hint="eastAsia"/>
              </w:rPr>
              <w:t>ZCU111</w:t>
            </w:r>
            <w:r>
              <w:rPr>
                <w:rFonts w:hint="eastAsia"/>
              </w:rPr>
              <w:t>（</w:t>
            </w:r>
            <w:r>
              <w:rPr>
                <w:rFonts w:hint="eastAsia"/>
              </w:rPr>
              <w:t>XCZU28DR</w:t>
            </w:r>
            <w:r>
              <w:rPr>
                <w:rFonts w:hint="eastAsia"/>
              </w:rPr>
              <w:t>）</w:t>
            </w:r>
          </w:p>
        </w:tc>
        <w:tc>
          <w:tcPr>
            <w:tcW w:w="0" w:type="auto"/>
          </w:tcPr>
          <w:p w14:paraId="39A507A6" w14:textId="77777777" w:rsidR="007E785D" w:rsidRDefault="00E049A8">
            <w:pPr>
              <w:pStyle w:val="Compact"/>
              <w:keepNext/>
            </w:pPr>
            <w:r>
              <w:t>2 × xczu5eg</w:t>
            </w:r>
          </w:p>
        </w:tc>
      </w:tr>
      <w:tr w:rsidR="007E785D" w14:paraId="3562A828" w14:textId="77777777">
        <w:trPr>
          <w:cantSplit/>
        </w:trPr>
        <w:tc>
          <w:tcPr>
            <w:tcW w:w="0" w:type="auto"/>
          </w:tcPr>
          <w:p w14:paraId="60CA8903" w14:textId="77777777" w:rsidR="007E785D" w:rsidRDefault="00E049A8">
            <w:pPr>
              <w:pStyle w:val="Compact"/>
              <w:keepNext/>
            </w:pPr>
            <w:r>
              <w:rPr>
                <w:rFonts w:hint="eastAsia"/>
              </w:rPr>
              <w:t>编码器资源</w:t>
            </w:r>
          </w:p>
        </w:tc>
        <w:tc>
          <w:tcPr>
            <w:tcW w:w="0" w:type="auto"/>
          </w:tcPr>
          <w:p w14:paraId="54F71EAA" w14:textId="77777777" w:rsidR="007E785D" w:rsidRDefault="00E049A8">
            <w:pPr>
              <w:pStyle w:val="Compact"/>
              <w:keepNext/>
            </w:pPr>
            <w:r>
              <w:t>77,902 LUT / 1,597 DSP / 1,038.5 BRAM</w:t>
            </w:r>
          </w:p>
        </w:tc>
        <w:tc>
          <w:tcPr>
            <w:tcW w:w="0" w:type="auto"/>
          </w:tcPr>
          <w:p w14:paraId="27605326" w14:textId="77777777" w:rsidR="007E785D" w:rsidRDefault="00E049A8">
            <w:pPr>
              <w:pStyle w:val="Compact"/>
              <w:keepNext/>
            </w:pPr>
            <w:r>
              <w:t>46,054 LUT / 233 DSP / 100 BRAM36 + 4 URAM</w:t>
            </w:r>
          </w:p>
        </w:tc>
      </w:tr>
      <w:tr w:rsidR="007E785D" w14:paraId="6AF2C2BE" w14:textId="77777777">
        <w:trPr>
          <w:cantSplit/>
        </w:trPr>
        <w:tc>
          <w:tcPr>
            <w:tcW w:w="0" w:type="auto"/>
          </w:tcPr>
          <w:p w14:paraId="24D9C7B9" w14:textId="77777777" w:rsidR="007E785D" w:rsidRDefault="00E049A8">
            <w:pPr>
              <w:pStyle w:val="Compact"/>
              <w:keepNext/>
            </w:pPr>
            <w:r>
              <w:rPr>
                <w:rFonts w:hint="eastAsia"/>
              </w:rPr>
              <w:t>解码器资源</w:t>
            </w:r>
          </w:p>
        </w:tc>
        <w:tc>
          <w:tcPr>
            <w:tcW w:w="0" w:type="auto"/>
          </w:tcPr>
          <w:p w14:paraId="51CFB8BB" w14:textId="77777777" w:rsidR="007E785D" w:rsidRDefault="00E049A8">
            <w:pPr>
              <w:pStyle w:val="Compact"/>
              <w:keepNext/>
            </w:pPr>
            <w:r>
              <w:t>28,179 LUT / 874 DSP / 1,011.5 BRAM</w:t>
            </w:r>
          </w:p>
        </w:tc>
        <w:tc>
          <w:tcPr>
            <w:tcW w:w="0" w:type="auto"/>
          </w:tcPr>
          <w:p w14:paraId="28EEC470" w14:textId="77777777" w:rsidR="007E785D" w:rsidRDefault="00E049A8">
            <w:pPr>
              <w:pStyle w:val="Compact"/>
              <w:keepNext/>
            </w:pPr>
            <w:r>
              <w:t>16,351 LUT / 51 DSP / 43 BRAM36</w:t>
            </w:r>
          </w:p>
        </w:tc>
      </w:tr>
      <w:tr w:rsidR="007E785D" w14:paraId="67F75E26" w14:textId="77777777">
        <w:trPr>
          <w:cantSplit/>
        </w:trPr>
        <w:tc>
          <w:tcPr>
            <w:tcW w:w="0" w:type="auto"/>
          </w:tcPr>
          <w:p w14:paraId="7E25ECDA" w14:textId="77777777" w:rsidR="007E785D" w:rsidRDefault="00E049A8">
            <w:pPr>
              <w:pStyle w:val="Compact"/>
              <w:keepNext/>
            </w:pPr>
            <w:r>
              <w:rPr>
                <w:rFonts w:hint="eastAsia"/>
              </w:rPr>
              <w:t>物理层</w:t>
            </w:r>
          </w:p>
        </w:tc>
        <w:tc>
          <w:tcPr>
            <w:tcW w:w="0" w:type="auto"/>
          </w:tcPr>
          <w:p w14:paraId="0FFC74E3" w14:textId="77777777" w:rsidR="007E785D" w:rsidRDefault="00E049A8">
            <w:pPr>
              <w:pStyle w:val="Compact"/>
              <w:keepNext/>
            </w:pPr>
            <w:r>
              <w:rPr>
                <w:rFonts w:hint="eastAsia"/>
              </w:rPr>
              <w:t>5G</w:t>
            </w:r>
            <w:r>
              <w:rPr>
                <w:rFonts w:hint="eastAsia"/>
              </w:rPr>
              <w:t>系统（外部设备）</w:t>
            </w:r>
          </w:p>
        </w:tc>
        <w:tc>
          <w:tcPr>
            <w:tcW w:w="0" w:type="auto"/>
          </w:tcPr>
          <w:p w14:paraId="631CEE85" w14:textId="301886D0" w:rsidR="007E785D" w:rsidRDefault="00E049A8">
            <w:pPr>
              <w:pStyle w:val="Compact"/>
              <w:keepNext/>
            </w:pPr>
            <w:r>
              <w:rPr>
                <w:rFonts w:hint="eastAsia"/>
              </w:rPr>
              <w:t>自</w:t>
            </w:r>
            <w:r w:rsidR="00C513BA">
              <w:rPr>
                <w:rFonts w:hint="eastAsia"/>
              </w:rPr>
              <w:t>行设计的</w:t>
            </w:r>
            <w:r>
              <w:rPr>
                <w:rFonts w:hint="eastAsia"/>
              </w:rPr>
              <w:t>OFDM</w:t>
            </w:r>
            <w:r>
              <w:rPr>
                <w:rFonts w:hint="eastAsia"/>
              </w:rPr>
              <w:t>物理层，与神经网络在同一</w:t>
            </w:r>
            <w:r>
              <w:rPr>
                <w:rFonts w:hint="eastAsia"/>
              </w:rPr>
              <w:t>PL</w:t>
            </w:r>
            <w:r>
              <w:rPr>
                <w:rFonts w:hint="eastAsia"/>
              </w:rPr>
              <w:t>中</w:t>
            </w:r>
          </w:p>
        </w:tc>
      </w:tr>
      <w:tr w:rsidR="007E785D" w14:paraId="22775FEB" w14:textId="77777777">
        <w:trPr>
          <w:cantSplit/>
        </w:trPr>
        <w:tc>
          <w:tcPr>
            <w:tcW w:w="0" w:type="auto"/>
          </w:tcPr>
          <w:p w14:paraId="17E3BEFC" w14:textId="77777777" w:rsidR="007E785D" w:rsidRDefault="00E049A8">
            <w:pPr>
              <w:pStyle w:val="Compact"/>
              <w:keepNext/>
            </w:pPr>
            <w:r>
              <w:rPr>
                <w:rFonts w:hint="eastAsia"/>
              </w:rPr>
              <w:t>帧率</w:t>
            </w:r>
          </w:p>
        </w:tc>
        <w:tc>
          <w:tcPr>
            <w:tcW w:w="0" w:type="auto"/>
          </w:tcPr>
          <w:p w14:paraId="17228199" w14:textId="77777777" w:rsidR="007E785D" w:rsidRDefault="00E049A8">
            <w:pPr>
              <w:pStyle w:val="Compact"/>
              <w:keepNext/>
            </w:pPr>
            <w:r>
              <w:rPr>
                <w:rFonts w:hint="eastAsia"/>
              </w:rPr>
              <w:t>约</w:t>
            </w:r>
            <w:r>
              <w:rPr>
                <w:rFonts w:hint="eastAsia"/>
              </w:rPr>
              <w:t>33</w:t>
            </w:r>
            <w:r>
              <w:t xml:space="preserve"> fps</w:t>
            </w:r>
          </w:p>
        </w:tc>
        <w:tc>
          <w:tcPr>
            <w:tcW w:w="0" w:type="auto"/>
          </w:tcPr>
          <w:p w14:paraId="21D278F7" w14:textId="77777777" w:rsidR="007E785D" w:rsidRDefault="00E049A8">
            <w:pPr>
              <w:pStyle w:val="Compact"/>
              <w:keepNext/>
            </w:pPr>
            <w:r>
              <w:t>30 fps</w:t>
            </w:r>
          </w:p>
        </w:tc>
      </w:tr>
      <w:tr w:rsidR="007E785D" w14:paraId="03D5E742" w14:textId="77777777">
        <w:trPr>
          <w:cantSplit/>
        </w:trPr>
        <w:tc>
          <w:tcPr>
            <w:tcW w:w="0" w:type="auto"/>
          </w:tcPr>
          <w:p w14:paraId="58A77916" w14:textId="77777777" w:rsidR="007E785D" w:rsidRDefault="00E049A8">
            <w:pPr>
              <w:pStyle w:val="Compact"/>
              <w:keepNext/>
            </w:pPr>
            <w:r>
              <w:rPr>
                <w:rFonts w:hint="eastAsia"/>
              </w:rPr>
              <w:t>时延</w:t>
            </w:r>
          </w:p>
        </w:tc>
        <w:tc>
          <w:tcPr>
            <w:tcW w:w="0" w:type="auto"/>
          </w:tcPr>
          <w:p w14:paraId="2BDD1C1B" w14:textId="77777777" w:rsidR="007E785D" w:rsidRDefault="00E049A8">
            <w:pPr>
              <w:pStyle w:val="Compact"/>
              <w:keepNext/>
            </w:pPr>
            <w:r>
              <w:rPr>
                <w:rFonts w:hint="eastAsia"/>
              </w:rPr>
              <w:t>编码</w:t>
            </w:r>
            <w:r>
              <w:rPr>
                <w:rFonts w:hint="eastAsia"/>
              </w:rPr>
              <w:t>39.6</w:t>
            </w:r>
            <w:r>
              <w:t xml:space="preserve"> / </w:t>
            </w:r>
            <w:r>
              <w:rPr>
                <w:rFonts w:hint="eastAsia"/>
              </w:rPr>
              <w:t>解码</w:t>
            </w:r>
            <w:r>
              <w:rPr>
                <w:rFonts w:hint="eastAsia"/>
              </w:rPr>
              <w:t>52.9</w:t>
            </w:r>
            <w:r>
              <w:t xml:space="preserve"> </w:t>
            </w:r>
            <w:r>
              <w:rPr>
                <w:rFonts w:hint="eastAsia"/>
              </w:rPr>
              <w:t>ms</w:t>
            </w:r>
            <w:r>
              <w:rPr>
                <w:rFonts w:hint="eastAsia"/>
              </w:rPr>
              <w:t>（含</w:t>
            </w:r>
            <w:r>
              <w:rPr>
                <w:rFonts w:hint="eastAsia"/>
              </w:rPr>
              <w:t>PS</w:t>
            </w:r>
            <w:r>
              <w:rPr>
                <w:rFonts w:hint="eastAsia"/>
              </w:rPr>
              <w:t>处理）</w:t>
            </w:r>
          </w:p>
        </w:tc>
        <w:tc>
          <w:tcPr>
            <w:tcW w:w="0" w:type="auto"/>
          </w:tcPr>
          <w:p w14:paraId="5C8C0CDA" w14:textId="77777777" w:rsidR="007E785D" w:rsidRDefault="00E049A8">
            <w:pPr>
              <w:pStyle w:val="Compact"/>
              <w:keepNext/>
            </w:pPr>
            <w:r>
              <w:rPr>
                <w:rFonts w:hint="eastAsia"/>
              </w:rPr>
              <w:t>编码</w:t>
            </w:r>
            <w:r>
              <w:rPr>
                <w:rFonts w:hint="eastAsia"/>
              </w:rPr>
              <w:t>38.2</w:t>
            </w:r>
            <w:r>
              <w:t xml:space="preserve"> / </w:t>
            </w:r>
            <w:r>
              <w:rPr>
                <w:rFonts w:hint="eastAsia"/>
              </w:rPr>
              <w:t>解码</w:t>
            </w:r>
            <w:r>
              <w:rPr>
                <w:rFonts w:hint="eastAsia"/>
              </w:rPr>
              <w:t>26.4</w:t>
            </w:r>
            <w:r>
              <w:t xml:space="preserve"> </w:t>
            </w:r>
            <w:r>
              <w:rPr>
                <w:rFonts w:hint="eastAsia"/>
              </w:rPr>
              <w:t>ms</w:t>
            </w:r>
            <w:r>
              <w:rPr>
                <w:rFonts w:hint="eastAsia"/>
              </w:rPr>
              <w:t>（</w:t>
            </w:r>
            <w:r>
              <w:rPr>
                <w:rFonts w:hint="eastAsia"/>
              </w:rPr>
              <w:t>PL</w:t>
            </w:r>
            <w:r>
              <w:rPr>
                <w:rFonts w:hint="eastAsia"/>
              </w:rPr>
              <w:t>计数器）</w:t>
            </w:r>
          </w:p>
        </w:tc>
      </w:tr>
      <w:tr w:rsidR="007E785D" w14:paraId="734179AB" w14:textId="77777777">
        <w:trPr>
          <w:cantSplit/>
        </w:trPr>
        <w:tc>
          <w:tcPr>
            <w:tcW w:w="0" w:type="auto"/>
          </w:tcPr>
          <w:p w14:paraId="40157D35" w14:textId="77777777" w:rsidR="007E785D" w:rsidRDefault="00E049A8">
            <w:pPr>
              <w:pStyle w:val="Compact"/>
            </w:pPr>
            <w:r>
              <w:rPr>
                <w:rFonts w:hint="eastAsia"/>
              </w:rPr>
              <w:t>功耗</w:t>
            </w:r>
          </w:p>
        </w:tc>
        <w:tc>
          <w:tcPr>
            <w:tcW w:w="0" w:type="auto"/>
          </w:tcPr>
          <w:p w14:paraId="137136DE" w14:textId="77777777" w:rsidR="007E785D" w:rsidRDefault="00E049A8">
            <w:pPr>
              <w:pStyle w:val="Compact"/>
            </w:pPr>
            <w:r>
              <w:rPr>
                <w:rFonts w:hint="eastAsia"/>
              </w:rPr>
              <w:t>编码器</w:t>
            </w:r>
            <w:r>
              <w:rPr>
                <w:rFonts w:hint="eastAsia"/>
              </w:rPr>
              <w:t>7.757</w:t>
            </w:r>
            <w:r>
              <w:t xml:space="preserve"> W / </w:t>
            </w:r>
            <w:r>
              <w:rPr>
                <w:rFonts w:hint="eastAsia"/>
              </w:rPr>
              <w:t>解码器</w:t>
            </w:r>
            <w:r>
              <w:rPr>
                <w:rFonts w:hint="eastAsia"/>
              </w:rPr>
              <w:t>5.689</w:t>
            </w:r>
            <w:r>
              <w:t xml:space="preserve"> W</w:t>
            </w:r>
          </w:p>
        </w:tc>
        <w:tc>
          <w:tcPr>
            <w:tcW w:w="0" w:type="auto"/>
          </w:tcPr>
          <w:p w14:paraId="7952A99A" w14:textId="77777777" w:rsidR="007E785D" w:rsidRDefault="00E049A8">
            <w:pPr>
              <w:pStyle w:val="Compact"/>
            </w:pPr>
            <w:r>
              <w:t xml:space="preserve">TX 3.07 W / RX 3.44 </w:t>
            </w:r>
            <w:r>
              <w:rPr>
                <w:rFonts w:hint="eastAsia"/>
              </w:rPr>
              <w:t>W</w:t>
            </w:r>
            <w:r>
              <w:rPr>
                <w:rFonts w:hint="eastAsia"/>
              </w:rPr>
              <w:t>（实测，含</w:t>
            </w:r>
            <w:r>
              <w:rPr>
                <w:rFonts w:hint="eastAsia"/>
              </w:rPr>
              <w:t>PS</w:t>
            </w:r>
            <w:r>
              <w:rPr>
                <w:rFonts w:hint="eastAsia"/>
              </w:rPr>
              <w:t>、物理层与</w:t>
            </w:r>
            <w:r>
              <w:rPr>
                <w:rFonts w:hint="eastAsia"/>
              </w:rPr>
              <w:t>DDR</w:t>
            </w:r>
            <w:r>
              <w:rPr>
                <w:rFonts w:hint="eastAsia"/>
              </w:rPr>
              <w:t>）</w:t>
            </w:r>
          </w:p>
        </w:tc>
      </w:tr>
    </w:tbl>
    <w:p w14:paraId="31E597B9" w14:textId="57DE9134" w:rsidR="007E785D" w:rsidRDefault="00E049A8">
      <w:pPr>
        <w:pStyle w:val="a3"/>
      </w:pPr>
      <w:r>
        <w:rPr>
          <w:rFonts w:hint="eastAsia"/>
        </w:rPr>
        <w:t>按</w:t>
      </w:r>
      <w:r w:rsidR="00C513BA">
        <w:rPr>
          <w:rFonts w:hint="eastAsia"/>
        </w:rPr>
        <w:t>3.3.5</w:t>
      </w:r>
      <w:r w:rsidR="00C513BA">
        <w:rPr>
          <w:rFonts w:hint="eastAsia"/>
        </w:rPr>
        <w:t>节的同一方法计数</w:t>
      </w:r>
      <w:r>
        <w:rPr>
          <w:rFonts w:hint="eastAsia"/>
        </w:rPr>
        <w:t>，本作品编码器、解码器的工作量分别是</w:t>
      </w:r>
      <w:r>
        <w:rPr>
          <w:rFonts w:hint="eastAsia"/>
        </w:rPr>
        <w:t>[3]</w:t>
      </w:r>
      <w:r>
        <w:rPr>
          <w:rFonts w:hint="eastAsia"/>
        </w:rPr>
        <w:t>的</w:t>
      </w:r>
      <w:r>
        <w:rPr>
          <w:rFonts w:hint="eastAsia"/>
        </w:rPr>
        <w:t>8.23</w:t>
      </w:r>
      <w:r>
        <w:rPr>
          <w:rFonts w:hint="eastAsia"/>
        </w:rPr>
        <w:t>倍和</w:t>
      </w:r>
      <w:r>
        <w:rPr>
          <w:rFonts w:hint="eastAsia"/>
        </w:rPr>
        <w:t>2.17</w:t>
      </w:r>
      <w:r>
        <w:rPr>
          <w:rFonts w:hint="eastAsia"/>
        </w:rPr>
        <w:t>倍，而编码器</w:t>
      </w:r>
      <w:r>
        <w:rPr>
          <w:rFonts w:hint="eastAsia"/>
        </w:rPr>
        <w:t>DSP</w:t>
      </w:r>
      <w:r>
        <w:rPr>
          <w:rFonts w:hint="eastAsia"/>
        </w:rPr>
        <w:t>只用</w:t>
      </w:r>
      <w:r>
        <w:rPr>
          <w:rFonts w:hint="eastAsia"/>
        </w:rPr>
        <w:t>[3]</w:t>
      </w:r>
      <w:r>
        <w:rPr>
          <w:rFonts w:hint="eastAsia"/>
        </w:rPr>
        <w:t>的</w:t>
      </w:r>
      <w:r>
        <w:rPr>
          <w:rFonts w:hint="eastAsia"/>
        </w:rPr>
        <w:t>15</w:t>
      </w:r>
      <w:r>
        <w:t xml:space="preserve"> </w:t>
      </w:r>
      <w:r>
        <w:rPr>
          <w:rFonts w:hint="eastAsia"/>
        </w:rPr>
        <w:t>%</w:t>
      </w:r>
      <w:r>
        <w:rPr>
          <w:rFonts w:hint="eastAsia"/>
        </w:rPr>
        <w:t>、解码器用</w:t>
      </w:r>
      <w:r>
        <w:rPr>
          <w:rFonts w:hint="eastAsia"/>
        </w:rPr>
        <w:t>5.8</w:t>
      </w:r>
      <w:r>
        <w:t xml:space="preserve"> </w:t>
      </w:r>
      <w:r>
        <w:rPr>
          <w:rFonts w:hint="eastAsia"/>
        </w:rPr>
        <w:t>%</w:t>
      </w:r>
      <w:r>
        <w:rPr>
          <w:rFonts w:hint="eastAsia"/>
        </w:rPr>
        <w:t>，</w:t>
      </w:r>
      <w:r>
        <w:rPr>
          <w:rFonts w:hint="eastAsia"/>
        </w:rPr>
        <w:t>BRAM</w:t>
      </w:r>
      <w:r>
        <w:rPr>
          <w:rFonts w:hint="eastAsia"/>
        </w:rPr>
        <w:t>分别约为</w:t>
      </w:r>
      <w:r>
        <w:rPr>
          <w:rFonts w:hint="eastAsia"/>
        </w:rPr>
        <w:t>[3]</w:t>
      </w:r>
      <w:r>
        <w:rPr>
          <w:rFonts w:hint="eastAsia"/>
        </w:rPr>
        <w:t>的</w:t>
      </w:r>
      <w:r>
        <w:rPr>
          <w:rFonts w:hint="eastAsia"/>
        </w:rPr>
        <w:t>1/10</w:t>
      </w:r>
      <w:r>
        <w:rPr>
          <w:rFonts w:hint="eastAsia"/>
        </w:rPr>
        <w:t>和</w:t>
      </w:r>
      <w:r>
        <w:rPr>
          <w:rFonts w:hint="eastAsia"/>
        </w:rPr>
        <w:t>1/24</w:t>
      </w:r>
      <w:r>
        <w:rPr>
          <w:rFonts w:hint="eastAsia"/>
        </w:rPr>
        <w:t>。</w:t>
      </w:r>
      <w:r w:rsidR="00C513BA">
        <w:rPr>
          <w:rFonts w:hint="eastAsia"/>
        </w:rPr>
        <w:t>[3]</w:t>
      </w:r>
      <w:r w:rsidR="00C513BA">
        <w:rPr>
          <w:rFonts w:hint="eastAsia"/>
        </w:rPr>
        <w:t>的时延含</w:t>
      </w:r>
      <w:r w:rsidR="00C513BA">
        <w:rPr>
          <w:rFonts w:hint="eastAsia"/>
        </w:rPr>
        <w:t>PS</w:t>
      </w:r>
      <w:r w:rsidR="00C513BA">
        <w:rPr>
          <w:rFonts w:hint="eastAsia"/>
        </w:rPr>
        <w:t>处理，本作品的分段时延由</w:t>
      </w:r>
      <w:r w:rsidR="00C513BA">
        <w:rPr>
          <w:rFonts w:hint="eastAsia"/>
        </w:rPr>
        <w:t>PL</w:t>
      </w:r>
      <w:r w:rsidR="00C513BA">
        <w:rPr>
          <w:rFonts w:hint="eastAsia"/>
        </w:rPr>
        <w:t>计数器测得</w:t>
      </w:r>
      <w:r>
        <w:rPr>
          <w:rFonts w:hint="eastAsia"/>
        </w:rPr>
        <w:t>。</w:t>
      </w:r>
    </w:p>
    <w:p w14:paraId="4FFA5EC3" w14:textId="77777777" w:rsidR="007E785D" w:rsidRDefault="00E049A8">
      <w:pPr>
        <w:pStyle w:val="1"/>
      </w:pPr>
      <w:bookmarkStart w:id="110" w:name="第四部分-总结"/>
      <w:bookmarkStart w:id="111" w:name="_Toc244169816"/>
      <w:bookmarkEnd w:id="84"/>
      <w:bookmarkEnd w:id="96"/>
      <w:bookmarkEnd w:id="108"/>
      <w:r>
        <w:rPr>
          <w:rFonts w:hint="eastAsia"/>
        </w:rPr>
        <w:t>第四部分</w:t>
      </w:r>
      <w:r>
        <w:t xml:space="preserve"> </w:t>
      </w:r>
      <w:r>
        <w:rPr>
          <w:rFonts w:hint="eastAsia"/>
        </w:rPr>
        <w:t>总结</w:t>
      </w:r>
      <w:bookmarkEnd w:id="111"/>
    </w:p>
    <w:p w14:paraId="53122E6A" w14:textId="77777777" w:rsidR="007E785D" w:rsidRDefault="00E049A8">
      <w:pPr>
        <w:pStyle w:val="2"/>
      </w:pPr>
      <w:bookmarkStart w:id="112" w:name="可扩展之处"/>
      <w:bookmarkStart w:id="113" w:name="_Toc244169817"/>
      <w:r>
        <w:t xml:space="preserve">4.1 </w:t>
      </w:r>
      <w:r>
        <w:rPr>
          <w:rFonts w:hint="eastAsia"/>
        </w:rPr>
        <w:t>可扩展之处</w:t>
      </w:r>
      <w:bookmarkEnd w:id="113"/>
    </w:p>
    <w:p w14:paraId="7B8B6E99" w14:textId="066CF7DE" w:rsidR="007E785D" w:rsidRDefault="00E049A8">
      <w:pPr>
        <w:pStyle w:val="Compact"/>
        <w:numPr>
          <w:ilvl w:val="0"/>
          <w:numId w:val="43"/>
        </w:numPr>
      </w:pPr>
      <w:r>
        <w:rPr>
          <w:rFonts w:hint="eastAsia"/>
        </w:rPr>
        <w:t>信道自适应：目前模型只在</w:t>
      </w:r>
      <w:r>
        <w:rPr>
          <w:rFonts w:hint="eastAsia"/>
        </w:rPr>
        <w:t>10</w:t>
      </w:r>
      <w:r>
        <w:t xml:space="preserve"> </w:t>
      </w:r>
      <w:r>
        <w:rPr>
          <w:rFonts w:hint="eastAsia"/>
        </w:rPr>
        <w:t>dB</w:t>
      </w:r>
      <w:r>
        <w:rPr>
          <w:rFonts w:hint="eastAsia"/>
        </w:rPr>
        <w:t>下训练。可以</w:t>
      </w:r>
      <w:r w:rsidR="00C513BA">
        <w:rPr>
          <w:rFonts w:hint="eastAsia"/>
        </w:rPr>
        <w:t>针对多个</w:t>
      </w:r>
      <w:r w:rsidR="00C513BA">
        <w:rPr>
          <w:rFonts w:hint="eastAsia"/>
        </w:rPr>
        <w:t>SNR</w:t>
      </w:r>
      <w:r w:rsidR="00C513BA">
        <w:rPr>
          <w:rFonts w:hint="eastAsia"/>
        </w:rPr>
        <w:t>或不同的信道符号数训练</w:t>
      </w:r>
      <w:r>
        <w:rPr>
          <w:rFonts w:hint="eastAsia"/>
        </w:rPr>
        <w:t>模型并按</w:t>
      </w:r>
      <w:r>
        <w:rPr>
          <w:rFonts w:hint="eastAsia"/>
        </w:rPr>
        <w:t>GUI</w:t>
      </w:r>
      <w:r>
        <w:rPr>
          <w:rFonts w:hint="eastAsia"/>
        </w:rPr>
        <w:t>测得的</w:t>
      </w:r>
      <w:r>
        <w:rPr>
          <w:rFonts w:hint="eastAsia"/>
        </w:rPr>
        <w:t>SNR</w:t>
      </w:r>
      <w:r>
        <w:rPr>
          <w:rFonts w:hint="eastAsia"/>
        </w:rPr>
        <w:t>切换，或把</w:t>
      </w:r>
      <w:r>
        <w:rPr>
          <w:rFonts w:hint="eastAsia"/>
        </w:rPr>
        <w:t>SNR</w:t>
      </w:r>
      <w:r>
        <w:rPr>
          <w:rFonts w:hint="eastAsia"/>
        </w:rPr>
        <w:t>作为神经网络的输入，进一步提高高</w:t>
      </w:r>
      <w:r>
        <w:rPr>
          <w:rFonts w:hint="eastAsia"/>
        </w:rPr>
        <w:t>SNR</w:t>
      </w:r>
      <w:r>
        <w:rPr>
          <w:rFonts w:hint="eastAsia"/>
        </w:rPr>
        <w:t>时的画质。</w:t>
      </w:r>
    </w:p>
    <w:p w14:paraId="2F1ED879" w14:textId="77777777" w:rsidR="007E785D" w:rsidRDefault="00E049A8">
      <w:pPr>
        <w:pStyle w:val="Compact"/>
        <w:numPr>
          <w:ilvl w:val="0"/>
          <w:numId w:val="43"/>
        </w:numPr>
      </w:pPr>
      <w:r>
        <w:rPr>
          <w:rFonts w:hint="eastAsia"/>
        </w:rPr>
        <w:t>更高分辨率：神经网络是全卷积的，可以把大图分块传输，或在更大器件上增加行缓存宽度。</w:t>
      </w:r>
    </w:p>
    <w:p w14:paraId="4D635B38" w14:textId="77777777" w:rsidR="007E785D" w:rsidRDefault="00E049A8">
      <w:pPr>
        <w:pStyle w:val="Compact"/>
        <w:numPr>
          <w:ilvl w:val="0"/>
          <w:numId w:val="43"/>
        </w:numPr>
      </w:pPr>
      <w:r>
        <w:rPr>
          <w:rFonts w:hint="eastAsia"/>
        </w:rPr>
        <w:lastRenderedPageBreak/>
        <w:t>移动与多天线：利用均衡后逐子载波的</w:t>
      </w:r>
      <w:r>
        <w:rPr>
          <w:rFonts w:hint="eastAsia"/>
        </w:rPr>
        <w:t>SNR</w:t>
      </w:r>
      <w:r>
        <w:rPr>
          <w:rFonts w:hint="eastAsia"/>
        </w:rPr>
        <w:t>做加权，或扩展到</w:t>
      </w:r>
      <w:r>
        <w:rPr>
          <w:rFonts w:hint="eastAsia"/>
        </w:rPr>
        <w:t>AD9361</w:t>
      </w:r>
      <w:r>
        <w:rPr>
          <w:rFonts w:hint="eastAsia"/>
        </w:rPr>
        <w:t>的</w:t>
      </w:r>
      <w:r>
        <w:rPr>
          <w:rFonts w:hint="eastAsia"/>
        </w:rPr>
        <w:t>2</w:t>
      </w:r>
      <w:r>
        <w:rPr>
          <w:rFonts w:hint="eastAsia"/>
        </w:rPr>
        <w:t>×</w:t>
      </w:r>
      <w:r>
        <w:rPr>
          <w:rFonts w:hint="eastAsia"/>
        </w:rPr>
        <w:t>2</w:t>
      </w:r>
      <w:r>
        <w:t xml:space="preserve"> </w:t>
      </w:r>
      <w:r>
        <w:rPr>
          <w:rFonts w:hint="eastAsia"/>
        </w:rPr>
        <w:t>MIMO</w:t>
      </w:r>
      <w:r>
        <w:rPr>
          <w:rFonts w:hint="eastAsia"/>
        </w:rPr>
        <w:t>，提高衰落信道下的鲁棒性。</w:t>
      </w:r>
    </w:p>
    <w:p w14:paraId="77AF5532" w14:textId="77777777" w:rsidR="007E785D" w:rsidRDefault="00E049A8">
      <w:pPr>
        <w:pStyle w:val="Compact"/>
        <w:numPr>
          <w:ilvl w:val="0"/>
          <w:numId w:val="43"/>
        </w:numPr>
      </w:pPr>
      <w:r>
        <w:rPr>
          <w:rFonts w:hint="eastAsia"/>
        </w:rPr>
        <w:t>双向链路：两块板都有完整收发通道，可以实现双向实时图像传输。</w:t>
      </w:r>
    </w:p>
    <w:p w14:paraId="1C6467E9" w14:textId="77777777" w:rsidR="007E785D" w:rsidRDefault="00E049A8">
      <w:pPr>
        <w:pStyle w:val="2"/>
      </w:pPr>
      <w:bookmarkStart w:id="114" w:name="心得体会"/>
      <w:bookmarkStart w:id="115" w:name="_Toc244169818"/>
      <w:bookmarkEnd w:id="112"/>
      <w:r>
        <w:t xml:space="preserve">4.2 </w:t>
      </w:r>
      <w:r>
        <w:rPr>
          <w:rFonts w:hint="eastAsia"/>
        </w:rPr>
        <w:t>心得体会</w:t>
      </w:r>
      <w:bookmarkEnd w:id="115"/>
    </w:p>
    <w:p w14:paraId="52F31C27" w14:textId="77777777" w:rsidR="007E785D" w:rsidRDefault="00E049A8">
      <w:pPr>
        <w:pStyle w:val="FirstParagraph"/>
      </w:pPr>
      <w:r>
        <w:rPr>
          <w:rFonts w:hint="eastAsia"/>
        </w:rPr>
        <w:t>这个作品让我们体会最深的是，“把神经网络放到</w:t>
      </w:r>
      <w:r>
        <w:rPr>
          <w:rFonts w:hint="eastAsia"/>
        </w:rPr>
        <w:t>FPGA</w:t>
      </w:r>
      <w:r>
        <w:rPr>
          <w:rFonts w:hint="eastAsia"/>
        </w:rPr>
        <w:t>上”和“让它在真实无线链路上工作”是两件难度相当的事。</w:t>
      </w:r>
    </w:p>
    <w:p w14:paraId="538BDB15" w14:textId="77777777" w:rsidR="007E785D" w:rsidRDefault="00E049A8">
      <w:pPr>
        <w:pStyle w:val="a3"/>
      </w:pPr>
      <w:r>
        <w:rPr>
          <w:rFonts w:hint="eastAsia"/>
        </w:rPr>
        <w:t>神经网络部分，最初按论文的</w:t>
      </w:r>
      <w:r>
        <w:rPr>
          <w:rFonts w:hint="eastAsia"/>
        </w:rPr>
        <w:t>256</w:t>
      </w:r>
      <w:r>
        <w:rPr>
          <w:rFonts w:hint="eastAsia"/>
        </w:rPr>
        <w:t>通道结构估算，权重有三千多万个，片上存储差了一个数量级。我们没有选择把权重放在</w:t>
      </w:r>
      <w:r>
        <w:rPr>
          <w:rFonts w:hint="eastAsia"/>
        </w:rPr>
        <w:t>DDR</w:t>
      </w:r>
      <w:r>
        <w:rPr>
          <w:rFonts w:hint="eastAsia"/>
        </w:rPr>
        <w:t>里，而是保持潜变量数不变、减少通道和下采样，让整网权重和缓存都留在片上，再按层选择最小并行度。这一步的关键是在写</w:t>
      </w:r>
      <w:r>
        <w:rPr>
          <w:rFonts w:hint="eastAsia"/>
        </w:rPr>
        <w:t>RTL</w:t>
      </w:r>
      <w:r>
        <w:rPr>
          <w:rFonts w:hint="eastAsia"/>
        </w:rPr>
        <w:t>之前就逐个实例计算</w:t>
      </w:r>
      <w:r>
        <w:rPr>
          <w:rFonts w:hint="eastAsia"/>
        </w:rPr>
        <w:t>BRAM</w:t>
      </w:r>
      <w:r>
        <w:rPr>
          <w:rFonts w:hint="eastAsia"/>
        </w:rPr>
        <w:t>：不同层的宽深比、端口数都不同，按总容量估算会严重低估实际用量。整数参考模型从一开始就规定了每一步的舍入和饱和，</w:t>
      </w:r>
      <w:r>
        <w:rPr>
          <w:rFonts w:hint="eastAsia"/>
        </w:rPr>
        <w:t>RTL</w:t>
      </w:r>
      <w:r>
        <w:rPr>
          <w:rFonts w:hint="eastAsia"/>
        </w:rPr>
        <w:t>逐个模块与它逐比特比较，问题能在仿真阶段定位到具体模块。</w:t>
      </w:r>
    </w:p>
    <w:p w14:paraId="3760A971" w14:textId="77777777" w:rsidR="007E785D" w:rsidRDefault="00E049A8">
      <w:pPr>
        <w:pStyle w:val="a3"/>
      </w:pPr>
      <w:r>
        <w:rPr>
          <w:rFonts w:hint="eastAsia"/>
        </w:rPr>
        <w:t>解码器的精简是在系统跑通之后做的。按论文与编码器对称实现的解码器是整个系统中最大的模块，我们参考</w:t>
      </w:r>
      <w:r>
        <w:rPr>
          <w:rFonts w:hint="eastAsia"/>
        </w:rPr>
        <w:t>Yang</w:t>
      </w:r>
      <w:r>
        <w:rPr>
          <w:rFonts w:hint="eastAsia"/>
        </w:rPr>
        <w:t>与</w:t>
      </w:r>
      <w:r>
        <w:rPr>
          <w:rFonts w:hint="eastAsia"/>
        </w:rPr>
        <w:t>Mandt</w:t>
      </w:r>
      <w:r>
        <w:rPr>
          <w:rFonts w:hint="eastAsia"/>
        </w:rPr>
        <w:t>的非对称思路，但直接照搬以线性上采样为主的浅层结构，</w:t>
      </w:r>
      <w:r>
        <w:rPr>
          <w:rFonts w:hint="eastAsia"/>
        </w:rPr>
        <w:t>10</w:t>
      </w:r>
      <w:r>
        <w:t xml:space="preserve"> </w:t>
      </w:r>
      <w:r>
        <w:rPr>
          <w:rFonts w:hint="eastAsia"/>
        </w:rPr>
        <w:t>dB</w:t>
      </w:r>
      <w:r>
        <w:rPr>
          <w:rFonts w:hint="eastAsia"/>
        </w:rPr>
        <w:t>下比原解码器低</w:t>
      </w:r>
      <w:r>
        <w:rPr>
          <w:rFonts w:hint="eastAsia"/>
        </w:rPr>
        <w:t>1.6</w:t>
      </w:r>
      <w:r>
        <w:t xml:space="preserve"> </w:t>
      </w:r>
      <w:r>
        <w:rPr>
          <w:rFonts w:hint="eastAsia"/>
        </w:rPr>
        <w:t>dB</w:t>
      </w:r>
      <w:r>
        <w:rPr>
          <w:rFonts w:hint="eastAsia"/>
        </w:rPr>
        <w:t>。用直线插值逐级检查后发现，</w:t>
      </w:r>
      <w:r>
        <w:rPr>
          <w:rFonts w:hint="eastAsia"/>
        </w:rPr>
        <w:t>DeepJSCC-Q</w:t>
      </w:r>
      <w:r>
        <w:rPr>
          <w:rFonts w:hint="eastAsia"/>
        </w:rPr>
        <w:t>编码器的非线性比图像压缩的编码器强得多，反解只需要在潜变量分辨率上完成，上采样部分几乎是线性的；于是把</w:t>
      </w:r>
      <w:r>
        <w:rPr>
          <w:rFonts w:hint="eastAsia"/>
        </w:rPr>
        <w:t>PWL</w:t>
      </w:r>
      <w:r>
        <w:rPr>
          <w:rFonts w:hint="eastAsia"/>
        </w:rPr>
        <w:t>残差块放在</w:t>
      </w:r>
      <w:r>
        <w:rPr>
          <w:rFonts w:hint="eastAsia"/>
        </w:rPr>
        <w:t>64</w:t>
      </w:r>
      <w:r>
        <w:rPr>
          <w:rFonts w:hint="eastAsia"/>
        </w:rPr>
        <w:t>×</w:t>
      </w:r>
      <w:r>
        <w:rPr>
          <w:rFonts w:hint="eastAsia"/>
        </w:rPr>
        <w:t>64</w:t>
      </w:r>
      <w:r>
        <w:rPr>
          <w:rFonts w:hint="eastAsia"/>
        </w:rPr>
        <w:t>上、上采样只用</w:t>
      </w:r>
      <w:r>
        <w:rPr>
          <w:rFonts w:hint="eastAsia"/>
        </w:rPr>
        <w:t>3</w:t>
      </w:r>
      <w:r>
        <w:rPr>
          <w:rFonts w:hint="eastAsia"/>
        </w:rPr>
        <w:t>×</w:t>
      </w:r>
      <w:r>
        <w:rPr>
          <w:rFonts w:hint="eastAsia"/>
        </w:rPr>
        <w:t>3</w:t>
      </w:r>
      <w:r>
        <w:rPr>
          <w:rFonts w:hint="eastAsia"/>
        </w:rPr>
        <w:t>亚像素卷积，再与编码器联合训练，解码器的计算量和</w:t>
      </w:r>
      <w:r>
        <w:rPr>
          <w:rFonts w:hint="eastAsia"/>
        </w:rPr>
        <w:t>DSP</w:t>
      </w:r>
      <w:r>
        <w:rPr>
          <w:rFonts w:hint="eastAsia"/>
        </w:rPr>
        <w:t>都降到原来的</w:t>
      </w:r>
      <w:r>
        <w:rPr>
          <w:rFonts w:hint="eastAsia"/>
        </w:rPr>
        <w:t>1/6</w:t>
      </w:r>
      <w:r>
        <w:rPr>
          <w:rFonts w:hint="eastAsia"/>
        </w:rPr>
        <w:t>，画质基本不变。每个部件是否保留都由消融实验决定。</w:t>
      </w:r>
    </w:p>
    <w:p w14:paraId="125134B6" w14:textId="4D3FD8D1" w:rsidR="007E785D" w:rsidRDefault="00E049A8">
      <w:pPr>
        <w:pStyle w:val="a3"/>
      </w:pPr>
      <w:r>
        <w:rPr>
          <w:rFonts w:hint="eastAsia"/>
        </w:rPr>
        <w:t>物理层部分，</w:t>
      </w:r>
      <w:r>
        <w:rPr>
          <w:rFonts w:hint="eastAsia"/>
        </w:rPr>
        <w:t>DeepJSCC</w:t>
      </w:r>
      <w:r>
        <w:rPr>
          <w:rFonts w:hint="eastAsia"/>
        </w:rPr>
        <w:t>的接收端不做判决，帧尾的相位旋转、定时漂移会直接进入解码器，所以对同步和跟踪的要求比</w:t>
      </w:r>
      <w:r w:rsidR="00C513BA">
        <w:rPr>
          <w:rFonts w:hint="eastAsia"/>
        </w:rPr>
        <w:t>先判决再纠错的比特传输</w:t>
      </w:r>
      <w:r>
        <w:rPr>
          <w:rFonts w:hint="eastAsia"/>
        </w:rPr>
        <w:t>更高。</w:t>
      </w:r>
      <w:r>
        <w:rPr>
          <w:rFonts w:hint="eastAsia"/>
        </w:rPr>
        <w:t>683</w:t>
      </w:r>
      <w:r>
        <w:rPr>
          <w:rFonts w:hint="eastAsia"/>
        </w:rPr>
        <w:t>个</w:t>
      </w:r>
      <w:r>
        <w:rPr>
          <w:rFonts w:hint="eastAsia"/>
        </w:rPr>
        <w:t>OFDM</w:t>
      </w:r>
      <w:r>
        <w:rPr>
          <w:rFonts w:hint="eastAsia"/>
        </w:rPr>
        <w:t>符号的长帧让我们必须按晶振标称精度的最坏情况设计</w:t>
      </w:r>
      <w:r>
        <w:rPr>
          <w:rFonts w:hint="eastAsia"/>
        </w:rPr>
        <w:t>SFO</w:t>
      </w:r>
      <w:r>
        <w:rPr>
          <w:rFonts w:hint="eastAsia"/>
        </w:rPr>
        <w:t>跟踪，而不能只看两块板实测的频偏。射频前端的问题往往不在算法里：</w:t>
      </w:r>
      <w:r>
        <w:rPr>
          <w:rFonts w:hint="eastAsia"/>
        </w:rPr>
        <w:t>SPI</w:t>
      </w:r>
      <w:r>
        <w:rPr>
          <w:rFonts w:hint="eastAsia"/>
        </w:rPr>
        <w:t>握手错位使校准提前结束，快速</w:t>
      </w:r>
      <w:r>
        <w:rPr>
          <w:rFonts w:hint="eastAsia"/>
        </w:rPr>
        <w:t>AGC</w:t>
      </w:r>
      <w:r>
        <w:rPr>
          <w:rFonts w:hint="eastAsia"/>
        </w:rPr>
        <w:t>在信号变弱时停在低增益，</w:t>
      </w:r>
      <w:r>
        <w:rPr>
          <w:rFonts w:hint="eastAsia"/>
        </w:rPr>
        <w:t>SSCC</w:t>
      </w:r>
      <w:r>
        <w:rPr>
          <w:rFonts w:hint="eastAsia"/>
        </w:rPr>
        <w:t>的峰值触发</w:t>
      </w:r>
      <w:r>
        <w:rPr>
          <w:rFonts w:hint="eastAsia"/>
        </w:rPr>
        <w:t>ADC</w:t>
      </w:r>
      <w:r>
        <w:rPr>
          <w:rFonts w:hint="eastAsia"/>
        </w:rPr>
        <w:t>过载。这些问题都是靠抓取原始</w:t>
      </w:r>
      <w:r>
        <w:rPr>
          <w:rFonts w:hint="eastAsia"/>
        </w:rPr>
        <w:t>ADC</w:t>
      </w:r>
      <w:r>
        <w:rPr>
          <w:rFonts w:hint="eastAsia"/>
        </w:rPr>
        <w:t>数据、读取寄存器状态、一次只改一个参数逐步定位的。</w:t>
      </w:r>
    </w:p>
    <w:p w14:paraId="505FE9BB" w14:textId="77777777" w:rsidR="007E785D" w:rsidRDefault="00E049A8">
      <w:pPr>
        <w:pStyle w:val="a3"/>
      </w:pPr>
      <w:r>
        <w:rPr>
          <w:rFonts w:hint="eastAsia"/>
        </w:rPr>
        <w:t>测量口径也很重要。最初用</w:t>
      </w:r>
      <w:r>
        <w:rPr>
          <w:rFonts w:hint="eastAsia"/>
        </w:rPr>
        <w:t>PS</w:t>
      </w:r>
      <w:r>
        <w:rPr>
          <w:rFonts w:hint="eastAsia"/>
        </w:rPr>
        <w:t>的时间戳测时延，结果混入了</w:t>
      </w:r>
      <w:r>
        <w:rPr>
          <w:rFonts w:hint="eastAsia"/>
        </w:rPr>
        <w:t>Linux</w:t>
      </w:r>
      <w:r>
        <w:rPr>
          <w:rFonts w:hint="eastAsia"/>
        </w:rPr>
        <w:t>调度的抖动；改为在</w:t>
      </w:r>
      <w:r>
        <w:rPr>
          <w:rFonts w:hint="eastAsia"/>
        </w:rPr>
        <w:t>PL</w:t>
      </w:r>
      <w:r>
        <w:rPr>
          <w:rFonts w:hint="eastAsia"/>
        </w:rPr>
        <w:t>中放置帧计数器、按数据流位置分段统计后，各段时延的分布都非常集中。</w:t>
      </w:r>
    </w:p>
    <w:p w14:paraId="0A968CF2" w14:textId="77777777" w:rsidR="007E785D" w:rsidRDefault="00E049A8">
      <w:pPr>
        <w:pStyle w:val="a3"/>
      </w:pPr>
      <w:r>
        <w:rPr>
          <w:rFonts w:hint="eastAsia"/>
        </w:rPr>
        <w:t>整个项目是参赛者与两个</w:t>
      </w:r>
      <w:r>
        <w:rPr>
          <w:rFonts w:hint="eastAsia"/>
        </w:rPr>
        <w:t>AI</w:t>
      </w:r>
      <w:r>
        <w:rPr>
          <w:rFonts w:hint="eastAsia"/>
        </w:rPr>
        <w:t>编程代理（</w:t>
      </w:r>
      <w:r>
        <w:rPr>
          <w:rFonts w:hint="eastAsia"/>
        </w:rPr>
        <w:t>Claude</w:t>
      </w:r>
      <w:r>
        <w:t xml:space="preserve"> </w:t>
      </w:r>
      <w:r>
        <w:rPr>
          <w:rFonts w:hint="eastAsia"/>
        </w:rPr>
        <w:t>Code</w:t>
      </w:r>
      <w:r>
        <w:rPr>
          <w:rFonts w:hint="eastAsia"/>
        </w:rPr>
        <w:t>与</w:t>
      </w:r>
      <w:r>
        <w:rPr>
          <w:rFonts w:hint="eastAsia"/>
        </w:rPr>
        <w:t>Codex</w:t>
      </w:r>
      <w:r>
        <w:rPr>
          <w:rFonts w:hint="eastAsia"/>
        </w:rPr>
        <w:t>）协作完成的。</w:t>
      </w:r>
      <w:r>
        <w:rPr>
          <w:rFonts w:hint="eastAsia"/>
        </w:rPr>
        <w:t>AI</w:t>
      </w:r>
      <w:r>
        <w:rPr>
          <w:rFonts w:hint="eastAsia"/>
        </w:rPr>
        <w:t>代理承担了大量代码编写、调试脚本、数据分析和文档工作；参赛者负责提出目标与约束、做关键技术判断、决定取舍，并完成接线、上电、观察等物理操</w:t>
      </w:r>
      <w:r>
        <w:rPr>
          <w:rFonts w:hint="eastAsia"/>
        </w:rPr>
        <w:lastRenderedPageBreak/>
        <w:t>作。协作中</w:t>
      </w:r>
      <w:r>
        <w:rPr>
          <w:rFonts w:hint="eastAsia"/>
        </w:rPr>
        <w:t>AI</w:t>
      </w:r>
      <w:r>
        <w:rPr>
          <w:rFonts w:hint="eastAsia"/>
        </w:rPr>
        <w:t>反复出现的问题是：没有证据就下结论、把自己定的经验值当成规格、没有问清约束就增加设计、只读了部分资料就引用。针对这些问题，我们约定了“改动要小而有判据、一次只改一处、先定验证标准再动手、不做不必要的</w:t>
      </w:r>
      <w:r>
        <w:rPr>
          <w:rFonts w:hint="eastAsia"/>
        </w:rPr>
        <w:t>RTL</w:t>
      </w:r>
      <w:r>
        <w:rPr>
          <w:rFonts w:hint="eastAsia"/>
        </w:rPr>
        <w:t>修改”等规则，并写进代理的记忆和交接文档。协作记录与从中提炼的技能见附录</w:t>
      </w:r>
      <w:r>
        <w:rPr>
          <w:rFonts w:hint="eastAsia"/>
        </w:rPr>
        <w:t>A</w:t>
      </w:r>
      <w:r>
        <w:rPr>
          <w:rFonts w:hint="eastAsia"/>
        </w:rPr>
        <w:t>、附录</w:t>
      </w:r>
      <w:r>
        <w:rPr>
          <w:rFonts w:hint="eastAsia"/>
        </w:rPr>
        <w:t>B</w:t>
      </w:r>
      <w:r>
        <w:rPr>
          <w:rFonts w:hint="eastAsia"/>
        </w:rPr>
        <w:t>。</w:t>
      </w:r>
    </w:p>
    <w:p w14:paraId="4CA9C381" w14:textId="77777777" w:rsidR="007E785D" w:rsidRDefault="00E049A8">
      <w:pPr>
        <w:pStyle w:val="1"/>
      </w:pPr>
      <w:bookmarkStart w:id="116" w:name="第五部分-参考文献"/>
      <w:bookmarkStart w:id="117" w:name="_Toc244169819"/>
      <w:bookmarkEnd w:id="110"/>
      <w:bookmarkEnd w:id="114"/>
      <w:r>
        <w:rPr>
          <w:rFonts w:hint="eastAsia"/>
        </w:rPr>
        <w:t>第五部分</w:t>
      </w:r>
      <w:r>
        <w:t xml:space="preserve"> </w:t>
      </w:r>
      <w:r>
        <w:rPr>
          <w:rFonts w:hint="eastAsia"/>
        </w:rPr>
        <w:t>参考文献</w:t>
      </w:r>
      <w:bookmarkEnd w:id="117"/>
    </w:p>
    <w:p w14:paraId="27BE106B" w14:textId="77777777" w:rsidR="007E785D" w:rsidRDefault="00E049A8">
      <w:pPr>
        <w:pStyle w:val="FirstParagraph"/>
      </w:pPr>
      <w:r>
        <w:t>[1] E. Bourtsoulatze, D. B. Kurka, D. Gündüz. Deep joint source-channel coding for wireless image transmission[J]. IEEE Transactions on Cognitive Communications and Networking, 2019, 5(3): 567-579. DOI: 10.1109/TCCN.2019.2919300.</w:t>
      </w:r>
    </w:p>
    <w:p w14:paraId="4188A992" w14:textId="77777777" w:rsidR="007E785D" w:rsidRDefault="00E049A8">
      <w:pPr>
        <w:pStyle w:val="a3"/>
      </w:pPr>
      <w:r>
        <w:t>[2] T.-Y. Tung, D. B. Kurka, M. Jankowski, D. Gündüz. DeepJSCC-Q: Constellation constrained deep joint source-channel coding[J]. IEEE Journal on Selected Areas in Information Theory, 2022, 3(4): 720-731. DOI: 10.1109/JSAIT.2022.3231042.</w:t>
      </w:r>
    </w:p>
    <w:p w14:paraId="32DE1191" w14:textId="77777777" w:rsidR="007E785D" w:rsidRDefault="00E049A8">
      <w:pPr>
        <w:pStyle w:val="a3"/>
      </w:pPr>
      <w:r>
        <w:t>[3] T. Isobe, et al. FPGA-based deep joint source-channel coding for real-time 5G image transmission[C]// GLOBECOM 2025 - 2025 IEEE Global Communications Conference. Taipei, 2025: 1232-1237. DOI: 10.1109/GLOBECOM59602.2025.11432434.</w:t>
      </w:r>
    </w:p>
    <w:p w14:paraId="0C54C51D" w14:textId="77777777" w:rsidR="007E785D" w:rsidRDefault="00E049A8">
      <w:pPr>
        <w:pStyle w:val="a3"/>
      </w:pPr>
      <w:r>
        <w:t>[4] J. Ballé, V. Laparra, E. P. Simoncelli. Density modeling of images using a generalized normalization transformation[C]// International Conference on Learning Representations (ICLR). 2016.</w:t>
      </w:r>
    </w:p>
    <w:p w14:paraId="2B1AB06B" w14:textId="77777777" w:rsidR="007E785D" w:rsidRDefault="00E049A8">
      <w:pPr>
        <w:pStyle w:val="a3"/>
      </w:pPr>
      <w:r>
        <w:t>[5] Z. Cheng, H. Sun, M. Takeuchi, J. Katto. Learned image compression with discretized Gaussian mixture likelihoods and attention modules[C]// IEEE/CVF Conference on Computer Vision and Pattern Recognition (CVPR). 2020: 7939-7948. DOI: 10.1109/CVPR42600.2020.00796.</w:t>
      </w:r>
    </w:p>
    <w:p w14:paraId="39EECC44" w14:textId="77777777" w:rsidR="007E785D" w:rsidRDefault="00E049A8">
      <w:pPr>
        <w:pStyle w:val="a3"/>
      </w:pPr>
      <w:r>
        <w:t>[6] W. Shi, J. Caballero, F. Huszár, et al. Real-time single image and video super-resolution using an efficient sub-pixel convolutional neural network[C]// IEEE Conference on Computer Vision and Pattern Recognition (CVPR). 2016: 1874-1883.</w:t>
      </w:r>
    </w:p>
    <w:p w14:paraId="191F2CEA" w14:textId="77777777" w:rsidR="007E785D" w:rsidRDefault="00E049A8">
      <w:pPr>
        <w:pStyle w:val="a3"/>
      </w:pPr>
      <w:r>
        <w:t>[7] IEEE Std 802.11-2020. IEEE Standard for Information Technology—Telecommunications and Information Exchange between Systems—Local and Metropolitan Area Networks—Specific Requirements—Part 11: Wireless LAN Medium Access Control (MAC) and Physical Layer (PHY) Specifications[S]. New York: IEEE, 2021.</w:t>
      </w:r>
    </w:p>
    <w:p w14:paraId="5C0AC92D" w14:textId="77777777" w:rsidR="007E785D" w:rsidRDefault="00E049A8">
      <w:pPr>
        <w:pStyle w:val="a3"/>
      </w:pPr>
      <w:r>
        <w:t xml:space="preserve">[8] T. M. Schmidl, D. C. Cox. Robust frequency and timing synchronization for </w:t>
      </w:r>
      <w:r>
        <w:lastRenderedPageBreak/>
        <w:t>OFDM[J]. IEEE Transactions on Communications, 1997, 45(12): 1613-1621. DOI: 10.1109/26.650240.</w:t>
      </w:r>
    </w:p>
    <w:p w14:paraId="24D497B8" w14:textId="77777777" w:rsidR="007E785D" w:rsidRDefault="00E049A8">
      <w:pPr>
        <w:pStyle w:val="a3"/>
      </w:pPr>
      <w:r>
        <w:t>[9] M. Speth, S. A. Fechtel, G. Fock, H. Meyr. Optimum receiver design for wireless broad-band systems using OFDM—Part I[J]. IEEE Transactions on Communications, 1999, 47(11): 1668-1677.</w:t>
      </w:r>
    </w:p>
    <w:p w14:paraId="0ACD358E" w14:textId="77777777" w:rsidR="007E785D" w:rsidRDefault="00E049A8">
      <w:pPr>
        <w:pStyle w:val="a3"/>
      </w:pPr>
      <w:r>
        <w:t>[10] Analog Devices. AD9361 reference manual: UG-570 Rev. A[Z/OL]. (2015-06)[2026-10-11]. https://www.analog.com/media/en/technical-documentation/user-guides/ad9361.pdf.</w:t>
      </w:r>
    </w:p>
    <w:p w14:paraId="7D8C358A" w14:textId="77777777" w:rsidR="007E785D" w:rsidRDefault="00E049A8">
      <w:pPr>
        <w:pStyle w:val="a3"/>
      </w:pPr>
      <w:r>
        <w:t>[11] Analog Devices. no-OS: software drivers for systems without an operating system[CP/OL]. (2026-10-09)[2026-10-11]. https://github.com/analogdevicesinc/no-OS.</w:t>
      </w:r>
    </w:p>
    <w:p w14:paraId="06EEEEBD" w14:textId="77777777" w:rsidR="007E785D" w:rsidRDefault="00E049A8">
      <w:pPr>
        <w:pStyle w:val="a3"/>
      </w:pPr>
      <w:r>
        <w:t>[12] X. Jiao, W. Liu, M. Mehari, M. Aslam, I. Moerman. openwifi: a free and open-source IEEE802.11 SDR implementation on SoC[C]// 2020 IEEE 91st Vehicular Technology Conference (VTC2020-Spring). Antwerp, Belgium, 2020: 1-2. DOI: 10.1109/VTC2020-Spring48590.2020.9128614.</w:t>
      </w:r>
    </w:p>
    <w:p w14:paraId="17498907" w14:textId="77777777" w:rsidR="007E785D" w:rsidRDefault="00E049A8">
      <w:pPr>
        <w:pStyle w:val="a3"/>
      </w:pPr>
      <w:r>
        <w:t>[13] E. Agustsson, R. Timofte. NTIRE 2017 challenge on single image super-resolution: Dataset and study[C]// IEEE Conference on Computer Vision and Pattern Recognition Workshops (CVPRW). 2017: 126-135.</w:t>
      </w:r>
    </w:p>
    <w:p w14:paraId="7B1A8624" w14:textId="77777777" w:rsidR="007E785D" w:rsidRDefault="00E049A8">
      <w:pPr>
        <w:pStyle w:val="a3"/>
      </w:pPr>
      <w:r>
        <w:t>[14] Eastman Kodak. Kodak lossless true color image suite[DB/OL]. [2026-10-11]. http://r0k.us/graphics/kodak/.</w:t>
      </w:r>
    </w:p>
    <w:p w14:paraId="4399008C" w14:textId="77777777" w:rsidR="007E785D" w:rsidRDefault="00E049A8">
      <w:pPr>
        <w:pStyle w:val="a3"/>
      </w:pPr>
      <w:r>
        <w:t>[15] G. K. Wallace. The JPEG still picture compression standard[J]. IEEE Transactions on Consumer Electronics, 1992, 38(1): xviii-xxxiv.</w:t>
      </w:r>
    </w:p>
    <w:p w14:paraId="5FB6E33C" w14:textId="77777777" w:rsidR="007E785D" w:rsidRDefault="00E049A8">
      <w:pPr>
        <w:pStyle w:val="a3"/>
      </w:pPr>
      <w:r>
        <w:t>[16] lzk2211. Zedboard_AD9361_radar[CP/OL]. (2025-01-11)[2026-10-11]. https://github.com/lzk2211/Zedboard_AD9361_radar.</w:t>
      </w:r>
    </w:p>
    <w:p w14:paraId="06384F9D" w14:textId="77777777" w:rsidR="007E785D" w:rsidRDefault="00E049A8">
      <w:pPr>
        <w:pStyle w:val="a3"/>
      </w:pPr>
      <w:r>
        <w:t>[17] Analog Devices. HDL libraries and projects[CP/OL]. (2026-10-09)[2026-10-11]. https://github.com/analogdevicesinc/hdl.</w:t>
      </w:r>
    </w:p>
    <w:p w14:paraId="3952F335" w14:textId="77777777" w:rsidR="007E785D" w:rsidRDefault="00E049A8">
      <w:pPr>
        <w:pStyle w:val="a3"/>
      </w:pPr>
      <w:r>
        <w:t>[18] AMD. AMD Ross agentic AI assistant[CP/OL]. [2026-10-11]. https://github.com/xilinx/ross-ai-assistant.</w:t>
      </w:r>
    </w:p>
    <w:p w14:paraId="3E49026F" w14:textId="77777777" w:rsidR="007E785D" w:rsidRDefault="00E049A8">
      <w:pPr>
        <w:pStyle w:val="a3"/>
      </w:pPr>
      <w:r>
        <w:t>[19] Y. Yang, S. Mandt. Computationally-efficient neural image compression with shallow decoders[C]// IEEE/CVF International Conference on Computer Vision (ICCV). Paris, 2023: 530-540. DOI: 10.1109/ICCV51070.2023.00055.</w:t>
      </w:r>
    </w:p>
    <w:p w14:paraId="11EF2F6C" w14:textId="77777777" w:rsidR="007E785D" w:rsidRDefault="00E049A8">
      <w:pPr>
        <w:pStyle w:val="a3"/>
      </w:pPr>
      <w:r>
        <w:t>[20] F. Tosato, P. Bisaglia. Simplified soft-output demapper for binary interleaved COFDM with application to HIPERLAN/2[C]// IEEE International Conference on Communications (ICC). New York, 2002: 664-668.</w:t>
      </w:r>
    </w:p>
    <w:p w14:paraId="1FFB0692" w14:textId="77777777" w:rsidR="007E785D" w:rsidRDefault="00E049A8">
      <w:pPr>
        <w:pStyle w:val="1"/>
      </w:pPr>
      <w:bookmarkStart w:id="118" w:name="附录"/>
      <w:bookmarkStart w:id="119" w:name="_Toc244169820"/>
      <w:bookmarkEnd w:id="116"/>
      <w:r>
        <w:rPr>
          <w:rFonts w:hint="eastAsia"/>
        </w:rPr>
        <w:lastRenderedPageBreak/>
        <w:t>附录</w:t>
      </w:r>
      <w:bookmarkEnd w:id="119"/>
    </w:p>
    <w:p w14:paraId="7C37DBB0" w14:textId="77777777" w:rsidR="007E785D" w:rsidRDefault="00E049A8">
      <w:pPr>
        <w:pStyle w:val="2"/>
      </w:pPr>
      <w:bookmarkStart w:id="120" w:name="附录a大模型协作记录"/>
      <w:bookmarkStart w:id="121" w:name="_Toc244169821"/>
      <w:r>
        <w:rPr>
          <w:rFonts w:hint="eastAsia"/>
        </w:rPr>
        <w:t>附录</w:t>
      </w:r>
      <w:r>
        <w:rPr>
          <w:rFonts w:hint="eastAsia"/>
        </w:rPr>
        <w:t>A</w:t>
      </w:r>
      <w:r>
        <w:rPr>
          <w:rFonts w:hint="eastAsia"/>
        </w:rPr>
        <w:t>大模型协作记录</w:t>
      </w:r>
      <w:bookmarkEnd w:id="121"/>
    </w:p>
    <w:p w14:paraId="05F3E82D" w14:textId="77777777" w:rsidR="007E785D" w:rsidRDefault="00E049A8">
      <w:pPr>
        <w:pStyle w:val="FirstParagraph"/>
      </w:pPr>
      <w:r>
        <w:rPr>
          <w:rFonts w:hint="eastAsia"/>
        </w:rPr>
        <w:t>本作品由参赛者与两个</w:t>
      </w:r>
      <w:r>
        <w:rPr>
          <w:rFonts w:hint="eastAsia"/>
        </w:rPr>
        <w:t>AI</w:t>
      </w:r>
      <w:r>
        <w:rPr>
          <w:rFonts w:hint="eastAsia"/>
        </w:rPr>
        <w:t>编程代理协作完成：</w:t>
      </w:r>
      <w:r>
        <w:rPr>
          <w:rFonts w:hint="eastAsia"/>
        </w:rPr>
        <w:t>Claude</w:t>
      </w:r>
      <w:r>
        <w:t xml:space="preserve"> </w:t>
      </w:r>
      <w:r>
        <w:rPr>
          <w:rFonts w:hint="eastAsia"/>
        </w:rPr>
        <w:t>Code</w:t>
      </w:r>
      <w:r>
        <w:rPr>
          <w:rFonts w:hint="eastAsia"/>
        </w:rPr>
        <w:t>（</w:t>
      </w:r>
      <w:r>
        <w:rPr>
          <w:rFonts w:hint="eastAsia"/>
        </w:rPr>
        <w:t>Anthropic</w:t>
      </w:r>
      <w:r>
        <w:rPr>
          <w:rFonts w:hint="eastAsia"/>
        </w:rPr>
        <w:t>）与</w:t>
      </w:r>
      <w:r>
        <w:rPr>
          <w:rFonts w:hint="eastAsia"/>
        </w:rPr>
        <w:t>Codex</w:t>
      </w:r>
      <w:r>
        <w:rPr>
          <w:rFonts w:hint="eastAsia"/>
        </w:rPr>
        <w:t>（</w:t>
      </w:r>
      <w:r>
        <w:rPr>
          <w:rFonts w:hint="eastAsia"/>
        </w:rPr>
        <w:t>OpenAI</w:t>
      </w:r>
      <w:r>
        <w:rPr>
          <w:rFonts w:hint="eastAsia"/>
        </w:rPr>
        <w:t>）。代理在本机与两块板卡上读写代码，运行</w:t>
      </w:r>
      <w:r>
        <w:rPr>
          <w:rFonts w:hint="eastAsia"/>
        </w:rPr>
        <w:t>Vivado</w:t>
      </w:r>
      <w:r>
        <w:rPr>
          <w:rFonts w:hint="eastAsia"/>
        </w:rPr>
        <w:t>、仿真和板上程序，采集数据并出图；参赛者提出目标和约束、做关键技术判断、决定取舍，并完成接线、上电、观察</w:t>
      </w:r>
      <w:r>
        <w:rPr>
          <w:rFonts w:hint="eastAsia"/>
        </w:rPr>
        <w:t>LED</w:t>
      </w:r>
      <w:r>
        <w:t xml:space="preserve"> / </w:t>
      </w:r>
      <w:r>
        <w:rPr>
          <w:rFonts w:hint="eastAsia"/>
        </w:rPr>
        <w:t>屏幕</w:t>
      </w:r>
      <w:r>
        <w:t xml:space="preserve"> / </w:t>
      </w:r>
      <w:r>
        <w:rPr>
          <w:rFonts w:hint="eastAsia"/>
        </w:rPr>
        <w:t>天线等全部物理操作。完整记录见仓库</w:t>
      </w:r>
      <w:r>
        <w:rPr>
          <w:rStyle w:val="VerbatimChar"/>
        </w:rPr>
        <w:t>report/llm_collab/</w:t>
      </w:r>
      <w:r>
        <w:t>。</w:t>
      </w:r>
    </w:p>
    <w:p w14:paraId="791EB5ED" w14:textId="77777777" w:rsidR="007E785D" w:rsidRDefault="00E049A8">
      <w:pPr>
        <w:pStyle w:val="TableCaption"/>
      </w:pPr>
      <w:r>
        <w:rPr>
          <w:rFonts w:hint="eastAsia"/>
        </w:rPr>
        <w:t>表</w:t>
      </w:r>
      <w:r>
        <w:rPr>
          <w:rFonts w:hint="eastAsia"/>
        </w:rPr>
        <w:t>A-1</w:t>
      </w:r>
      <w:r>
        <w:t xml:space="preserve">　</w:t>
      </w:r>
      <w:r>
        <w:rPr>
          <w:rFonts w:hint="eastAsia"/>
        </w:rPr>
        <w:t>分工与时间线（</w:t>
      </w:r>
      <w:r>
        <w:rPr>
          <w:rFonts w:hint="eastAsia"/>
        </w:rPr>
        <w:t>2026</w:t>
      </w:r>
      <w:r>
        <w:rPr>
          <w:rFonts w:hint="eastAsia"/>
        </w:rPr>
        <w:t>年）</w:t>
      </w:r>
    </w:p>
    <w:tbl>
      <w:tblPr>
        <w:tblStyle w:val="Table"/>
        <w:tblW w:w="0" w:type="auto"/>
        <w:tblLook w:val="0020" w:firstRow="1" w:lastRow="0" w:firstColumn="0" w:lastColumn="0" w:noHBand="0" w:noVBand="0"/>
      </w:tblPr>
      <w:tblGrid>
        <w:gridCol w:w="917"/>
        <w:gridCol w:w="6470"/>
        <w:gridCol w:w="909"/>
      </w:tblGrid>
      <w:tr w:rsidR="007E785D" w14:paraId="4EEEFDB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A362C0D" w14:textId="77777777" w:rsidR="007E785D" w:rsidRDefault="00E049A8">
            <w:pPr>
              <w:pStyle w:val="Compact"/>
              <w:keepNext/>
            </w:pPr>
            <w:r>
              <w:rPr>
                <w:rFonts w:hint="eastAsia"/>
              </w:rPr>
              <w:t>时间</w:t>
            </w:r>
          </w:p>
        </w:tc>
        <w:tc>
          <w:tcPr>
            <w:tcW w:w="0" w:type="auto"/>
          </w:tcPr>
          <w:p w14:paraId="7B44B860" w14:textId="77777777" w:rsidR="007E785D" w:rsidRDefault="00E049A8">
            <w:pPr>
              <w:pStyle w:val="Compact"/>
              <w:keepNext/>
            </w:pPr>
            <w:r>
              <w:rPr>
                <w:rFonts w:hint="eastAsia"/>
              </w:rPr>
              <w:t>工作</w:t>
            </w:r>
          </w:p>
        </w:tc>
        <w:tc>
          <w:tcPr>
            <w:tcW w:w="0" w:type="auto"/>
          </w:tcPr>
          <w:p w14:paraId="166229EC" w14:textId="77777777" w:rsidR="007E785D" w:rsidRDefault="00E049A8">
            <w:pPr>
              <w:pStyle w:val="Compact"/>
              <w:keepNext/>
            </w:pPr>
            <w:r>
              <w:rPr>
                <w:rFonts w:hint="eastAsia"/>
              </w:rPr>
              <w:t>代理</w:t>
            </w:r>
          </w:p>
        </w:tc>
      </w:tr>
      <w:tr w:rsidR="007E785D" w14:paraId="3F0F2BAF" w14:textId="77777777">
        <w:trPr>
          <w:cantSplit/>
        </w:trPr>
        <w:tc>
          <w:tcPr>
            <w:tcW w:w="0" w:type="auto"/>
          </w:tcPr>
          <w:p w14:paraId="4187BA5B" w14:textId="77777777" w:rsidR="007E785D" w:rsidRDefault="00E049A8">
            <w:pPr>
              <w:pStyle w:val="Compact"/>
              <w:keepNext/>
            </w:pPr>
            <w:r>
              <w:t>09-01~09-26</w:t>
            </w:r>
          </w:p>
        </w:tc>
        <w:tc>
          <w:tcPr>
            <w:tcW w:w="0" w:type="auto"/>
          </w:tcPr>
          <w:p w14:paraId="0F051858" w14:textId="77777777" w:rsidR="007E785D" w:rsidRDefault="00E049A8">
            <w:pPr>
              <w:pStyle w:val="Compact"/>
              <w:keepNext/>
            </w:pPr>
            <w:r>
              <w:rPr>
                <w:rFonts w:hint="eastAsia"/>
              </w:rPr>
              <w:t>DeepJSCC</w:t>
            </w:r>
            <w:r>
              <w:rPr>
                <w:rFonts w:hint="eastAsia"/>
              </w:rPr>
              <w:t>原型；</w:t>
            </w:r>
            <w:r>
              <w:rPr>
                <w:rFonts w:hint="eastAsia"/>
              </w:rPr>
              <w:t>DeepJSCC-Q</w:t>
            </w:r>
            <w:r>
              <w:rPr>
                <w:rFonts w:hint="eastAsia"/>
              </w:rPr>
              <w:t>按期刊版重写、训练；类</w:t>
            </w:r>
            <w:r>
              <w:rPr>
                <w:rFonts w:hint="eastAsia"/>
              </w:rPr>
              <w:t>802.11a</w:t>
            </w:r>
            <w:r>
              <w:t xml:space="preserve"> </w:t>
            </w:r>
            <w:r>
              <w:rPr>
                <w:rFonts w:hint="eastAsia"/>
              </w:rPr>
              <w:t>OFDM</w:t>
            </w:r>
            <w:r>
              <w:rPr>
                <w:rFonts w:hint="eastAsia"/>
              </w:rPr>
              <w:t>发射机</w:t>
            </w:r>
          </w:p>
        </w:tc>
        <w:tc>
          <w:tcPr>
            <w:tcW w:w="0" w:type="auto"/>
          </w:tcPr>
          <w:p w14:paraId="51838EEE" w14:textId="77777777" w:rsidR="007E785D" w:rsidRDefault="00E049A8">
            <w:pPr>
              <w:pStyle w:val="Compact"/>
              <w:keepNext/>
            </w:pPr>
            <w:r>
              <w:t>Codex</w:t>
            </w:r>
          </w:p>
        </w:tc>
      </w:tr>
      <w:tr w:rsidR="007E785D" w14:paraId="5920F02B" w14:textId="77777777">
        <w:trPr>
          <w:cantSplit/>
        </w:trPr>
        <w:tc>
          <w:tcPr>
            <w:tcW w:w="0" w:type="auto"/>
          </w:tcPr>
          <w:p w14:paraId="440BAFA4" w14:textId="77777777" w:rsidR="007E785D" w:rsidRDefault="00E049A8">
            <w:pPr>
              <w:pStyle w:val="Compact"/>
              <w:keepNext/>
            </w:pPr>
            <w:r>
              <w:t>09-25~09-28</w:t>
            </w:r>
          </w:p>
        </w:tc>
        <w:tc>
          <w:tcPr>
            <w:tcW w:w="0" w:type="auto"/>
          </w:tcPr>
          <w:p w14:paraId="0F5E02F8" w14:textId="77777777" w:rsidR="007E785D" w:rsidRDefault="00E049A8">
            <w:pPr>
              <w:pStyle w:val="Compact"/>
              <w:keepNext/>
            </w:pPr>
            <w:r>
              <w:rPr>
                <w:rFonts w:hint="eastAsia"/>
              </w:rPr>
              <w:t>AD9361</w:t>
            </w:r>
            <w:r>
              <w:rPr>
                <w:rFonts w:hint="eastAsia"/>
              </w:rPr>
              <w:t>配置调试；</w:t>
            </w:r>
            <w:r>
              <w:rPr>
                <w:rFonts w:hint="eastAsia"/>
              </w:rPr>
              <w:t>OFDM</w:t>
            </w:r>
            <w:r>
              <w:rPr>
                <w:rFonts w:hint="eastAsia"/>
              </w:rPr>
              <w:t>自环到两板空口；</w:t>
            </w:r>
            <w:r>
              <w:rPr>
                <w:rFonts w:hint="eastAsia"/>
              </w:rPr>
              <w:t>AGC</w:t>
            </w:r>
            <w:r>
              <w:rPr>
                <w:rFonts w:hint="eastAsia"/>
              </w:rPr>
              <w:t>、定时门限、长帧</w:t>
            </w:r>
            <w:r>
              <w:rPr>
                <w:rFonts w:hint="eastAsia"/>
              </w:rPr>
              <w:t>SFO</w:t>
            </w:r>
            <w:r>
              <w:rPr>
                <w:rFonts w:hint="eastAsia"/>
              </w:rPr>
              <w:t>跟踪、遥测</w:t>
            </w:r>
            <w:r>
              <w:rPr>
                <w:rFonts w:hint="eastAsia"/>
              </w:rPr>
              <w:t>GUI</w:t>
            </w:r>
          </w:p>
        </w:tc>
        <w:tc>
          <w:tcPr>
            <w:tcW w:w="0" w:type="auto"/>
          </w:tcPr>
          <w:p w14:paraId="24A49626" w14:textId="77777777" w:rsidR="007E785D" w:rsidRDefault="00E049A8">
            <w:pPr>
              <w:pStyle w:val="Compact"/>
              <w:keepNext/>
            </w:pPr>
            <w:r>
              <w:t>Claude Code</w:t>
            </w:r>
          </w:p>
        </w:tc>
      </w:tr>
      <w:tr w:rsidR="007E785D" w14:paraId="60B087F2" w14:textId="77777777">
        <w:trPr>
          <w:cantSplit/>
        </w:trPr>
        <w:tc>
          <w:tcPr>
            <w:tcW w:w="0" w:type="auto"/>
          </w:tcPr>
          <w:p w14:paraId="5FAA7C95" w14:textId="77777777" w:rsidR="007E785D" w:rsidRDefault="00E049A8">
            <w:pPr>
              <w:pStyle w:val="Compact"/>
              <w:keepNext/>
            </w:pPr>
            <w:r>
              <w:t>09-28~09-29</w:t>
            </w:r>
          </w:p>
        </w:tc>
        <w:tc>
          <w:tcPr>
            <w:tcW w:w="0" w:type="auto"/>
          </w:tcPr>
          <w:p w14:paraId="2A7A4D9A" w14:textId="77777777" w:rsidR="007E785D" w:rsidRDefault="00E049A8">
            <w:pPr>
              <w:pStyle w:val="Compact"/>
              <w:keepNext/>
            </w:pPr>
            <w:r>
              <w:rPr>
                <w:rFonts w:hint="eastAsia"/>
              </w:rPr>
              <w:t>1200</w:t>
            </w:r>
            <w:r>
              <w:rPr>
                <w:rFonts w:hint="eastAsia"/>
              </w:rPr>
              <w:t>轮训练；定点方案；存储规划；行缓存与卷积引擎</w:t>
            </w:r>
            <w:r>
              <w:rPr>
                <w:rFonts w:hint="eastAsia"/>
              </w:rPr>
              <w:t>RTL</w:t>
            </w:r>
          </w:p>
        </w:tc>
        <w:tc>
          <w:tcPr>
            <w:tcW w:w="0" w:type="auto"/>
          </w:tcPr>
          <w:p w14:paraId="30FFCEE2" w14:textId="77777777" w:rsidR="007E785D" w:rsidRDefault="00E049A8">
            <w:pPr>
              <w:pStyle w:val="Compact"/>
              <w:keepNext/>
            </w:pPr>
            <w:r>
              <w:t>Claude Code</w:t>
            </w:r>
          </w:p>
        </w:tc>
      </w:tr>
      <w:tr w:rsidR="007E785D" w14:paraId="55F3B9CD" w14:textId="77777777">
        <w:trPr>
          <w:cantSplit/>
        </w:trPr>
        <w:tc>
          <w:tcPr>
            <w:tcW w:w="0" w:type="auto"/>
          </w:tcPr>
          <w:p w14:paraId="6F5C3291" w14:textId="77777777" w:rsidR="007E785D" w:rsidRDefault="00E049A8">
            <w:pPr>
              <w:pStyle w:val="Compact"/>
              <w:keepNext/>
            </w:pPr>
            <w:r>
              <w:t>09-29~09-30</w:t>
            </w:r>
          </w:p>
        </w:tc>
        <w:tc>
          <w:tcPr>
            <w:tcW w:w="0" w:type="auto"/>
          </w:tcPr>
          <w:p w14:paraId="3F0CD4D8" w14:textId="77777777" w:rsidR="007E785D" w:rsidRDefault="00E049A8">
            <w:pPr>
              <w:pStyle w:val="Compact"/>
              <w:keepNext/>
            </w:pPr>
            <w:r>
              <w:rPr>
                <w:rFonts w:hint="eastAsia"/>
              </w:rPr>
              <w:t>神经网络顶层例化脚本、</w:t>
            </w:r>
            <w:r>
              <w:rPr>
                <w:rFonts w:hint="eastAsia"/>
              </w:rPr>
              <w:t>FIFO</w:t>
            </w:r>
            <w:r>
              <w:rPr>
                <w:rFonts w:hint="eastAsia"/>
              </w:rPr>
              <w:t>定尺寸、逐比特验证、编</w:t>
            </w:r>
            <w:r>
              <w:t xml:space="preserve"> / </w:t>
            </w:r>
            <w:r>
              <w:rPr>
                <w:rFonts w:hint="eastAsia"/>
              </w:rPr>
              <w:t>解码器工程</w:t>
            </w:r>
          </w:p>
        </w:tc>
        <w:tc>
          <w:tcPr>
            <w:tcW w:w="0" w:type="auto"/>
          </w:tcPr>
          <w:p w14:paraId="6A4E3929" w14:textId="77777777" w:rsidR="007E785D" w:rsidRDefault="00E049A8">
            <w:pPr>
              <w:pStyle w:val="Compact"/>
              <w:keepNext/>
            </w:pPr>
            <w:r>
              <w:t>Codex</w:t>
            </w:r>
          </w:p>
        </w:tc>
      </w:tr>
      <w:tr w:rsidR="007E785D" w14:paraId="67FEEB12" w14:textId="77777777">
        <w:trPr>
          <w:cantSplit/>
        </w:trPr>
        <w:tc>
          <w:tcPr>
            <w:tcW w:w="0" w:type="auto"/>
          </w:tcPr>
          <w:p w14:paraId="022BDA7F" w14:textId="77777777" w:rsidR="007E785D" w:rsidRDefault="00E049A8">
            <w:pPr>
              <w:pStyle w:val="Compact"/>
              <w:keepNext/>
            </w:pPr>
            <w:r>
              <w:t>09-30~10-05</w:t>
            </w:r>
          </w:p>
        </w:tc>
        <w:tc>
          <w:tcPr>
            <w:tcW w:w="0" w:type="auto"/>
          </w:tcPr>
          <w:p w14:paraId="6769F8A0" w14:textId="77777777" w:rsidR="007E785D" w:rsidRDefault="00E049A8">
            <w:pPr>
              <w:pStyle w:val="Compact"/>
              <w:keepNext/>
            </w:pPr>
            <w:r>
              <w:rPr>
                <w:rFonts w:hint="eastAsia"/>
              </w:rPr>
              <w:t>物理层与神经网络对接；</w:t>
            </w:r>
            <w:r>
              <w:rPr>
                <w:rFonts w:hint="eastAsia"/>
              </w:rPr>
              <w:t>PYNQ</w:t>
            </w:r>
            <w:r>
              <w:rPr>
                <w:rFonts w:hint="eastAsia"/>
              </w:rPr>
              <w:t>上板；摄像头、</w:t>
            </w:r>
            <w:r>
              <w:rPr>
                <w:rFonts w:hint="eastAsia"/>
              </w:rPr>
              <w:t>GUI</w:t>
            </w:r>
            <w:r>
              <w:rPr>
                <w:rFonts w:hint="eastAsia"/>
              </w:rPr>
              <w:t>、</w:t>
            </w:r>
            <w:r>
              <w:rPr>
                <w:rFonts w:hint="eastAsia"/>
              </w:rPr>
              <w:t>Mali-400</w:t>
            </w:r>
            <w:r>
              <w:t xml:space="preserve"> </w:t>
            </w:r>
            <w:r>
              <w:rPr>
                <w:rFonts w:hint="eastAsia"/>
              </w:rPr>
              <w:t>GPU</w:t>
            </w:r>
            <w:r>
              <w:rPr>
                <w:rFonts w:hint="eastAsia"/>
              </w:rPr>
              <w:t>；</w:t>
            </w:r>
            <w:r>
              <w:rPr>
                <w:rFonts w:hint="eastAsia"/>
              </w:rPr>
              <w:t>SSCC</w:t>
            </w:r>
            <w:r>
              <w:rPr>
                <w:rFonts w:hint="eastAsia"/>
              </w:rPr>
              <w:t>基线</w:t>
            </w:r>
          </w:p>
        </w:tc>
        <w:tc>
          <w:tcPr>
            <w:tcW w:w="0" w:type="auto"/>
          </w:tcPr>
          <w:p w14:paraId="6773FEB2" w14:textId="77777777" w:rsidR="007E785D" w:rsidRDefault="00E049A8">
            <w:pPr>
              <w:pStyle w:val="Compact"/>
              <w:keepNext/>
            </w:pPr>
            <w:r>
              <w:t>Claude Code</w:t>
            </w:r>
          </w:p>
        </w:tc>
      </w:tr>
      <w:tr w:rsidR="007E785D" w14:paraId="04986992" w14:textId="77777777">
        <w:trPr>
          <w:cantSplit/>
        </w:trPr>
        <w:tc>
          <w:tcPr>
            <w:tcW w:w="0" w:type="auto"/>
          </w:tcPr>
          <w:p w14:paraId="398D0DC5" w14:textId="77777777" w:rsidR="007E785D" w:rsidRDefault="00E049A8">
            <w:pPr>
              <w:pStyle w:val="Compact"/>
              <w:keepNext/>
            </w:pPr>
            <w:r>
              <w:t>10-05~10-07</w:t>
            </w:r>
          </w:p>
        </w:tc>
        <w:tc>
          <w:tcPr>
            <w:tcW w:w="0" w:type="auto"/>
          </w:tcPr>
          <w:p w14:paraId="73561E8C" w14:textId="77777777" w:rsidR="007E785D" w:rsidRDefault="00E049A8">
            <w:pPr>
              <w:pStyle w:val="Compact"/>
              <w:keepNext/>
            </w:pPr>
            <w:r>
              <w:rPr>
                <w:rFonts w:hint="eastAsia"/>
              </w:rPr>
              <w:t>演示视频（代理控制两块板卡、配音、剪辑）；</w:t>
            </w:r>
            <w:r>
              <w:rPr>
                <w:rFonts w:hint="eastAsia"/>
              </w:rPr>
              <w:t>AGC</w:t>
            </w:r>
            <w:r>
              <w:rPr>
                <w:rFonts w:hint="eastAsia"/>
              </w:rPr>
              <w:t>看门狗；实测；开源仓库</w:t>
            </w:r>
          </w:p>
        </w:tc>
        <w:tc>
          <w:tcPr>
            <w:tcW w:w="0" w:type="auto"/>
          </w:tcPr>
          <w:p w14:paraId="49DED4D9" w14:textId="77777777" w:rsidR="007E785D" w:rsidRDefault="00E049A8">
            <w:pPr>
              <w:pStyle w:val="Compact"/>
              <w:keepNext/>
            </w:pPr>
            <w:r>
              <w:t>Claude Code</w:t>
            </w:r>
          </w:p>
        </w:tc>
      </w:tr>
      <w:tr w:rsidR="007E785D" w14:paraId="5DBD7711" w14:textId="77777777">
        <w:trPr>
          <w:cantSplit/>
        </w:trPr>
        <w:tc>
          <w:tcPr>
            <w:tcW w:w="0" w:type="auto"/>
          </w:tcPr>
          <w:p w14:paraId="6616A642" w14:textId="77777777" w:rsidR="007E785D" w:rsidRDefault="00E049A8">
            <w:pPr>
              <w:pStyle w:val="Compact"/>
              <w:keepNext/>
            </w:pPr>
            <w:r>
              <w:t>10-07~10-11</w:t>
            </w:r>
          </w:p>
        </w:tc>
        <w:tc>
          <w:tcPr>
            <w:tcW w:w="0" w:type="auto"/>
          </w:tcPr>
          <w:p w14:paraId="0DF50FDD" w14:textId="77777777" w:rsidR="007E785D" w:rsidRDefault="00E049A8">
            <w:pPr>
              <w:pStyle w:val="Compact"/>
              <w:keepNext/>
            </w:pPr>
            <w:r>
              <w:rPr>
                <w:rFonts w:hint="eastAsia"/>
              </w:rPr>
              <w:t>设计报告：</w:t>
            </w:r>
            <w:r>
              <w:rPr>
                <w:rFonts w:hint="eastAsia"/>
              </w:rPr>
              <w:t>Codex</w:t>
            </w:r>
            <w:r>
              <w:rPr>
                <w:rFonts w:hint="eastAsia"/>
              </w:rPr>
              <w:t>起草神经网络部分初稿并交叉审查；</w:t>
            </w:r>
            <w:r>
              <w:rPr>
                <w:rFonts w:hint="eastAsia"/>
              </w:rPr>
              <w:t>Claude</w:t>
            </w:r>
            <w:r>
              <w:t xml:space="preserve"> </w:t>
            </w:r>
            <w:r>
              <w:rPr>
                <w:rFonts w:hint="eastAsia"/>
              </w:rPr>
              <w:t>Code</w:t>
            </w:r>
            <w:r>
              <w:rPr>
                <w:rFonts w:hint="eastAsia"/>
              </w:rPr>
              <w:t>撰写、绘图，参赛者逐条批注修改</w:t>
            </w:r>
          </w:p>
        </w:tc>
        <w:tc>
          <w:tcPr>
            <w:tcW w:w="0" w:type="auto"/>
          </w:tcPr>
          <w:p w14:paraId="0D6E5B9E" w14:textId="77777777" w:rsidR="007E785D" w:rsidRDefault="00E049A8">
            <w:pPr>
              <w:pStyle w:val="Compact"/>
              <w:keepNext/>
            </w:pPr>
            <w:r>
              <w:rPr>
                <w:rFonts w:hint="eastAsia"/>
              </w:rPr>
              <w:t>两者</w:t>
            </w:r>
          </w:p>
        </w:tc>
      </w:tr>
      <w:tr w:rsidR="007E785D" w14:paraId="485087FF" w14:textId="77777777">
        <w:trPr>
          <w:cantSplit/>
        </w:trPr>
        <w:tc>
          <w:tcPr>
            <w:tcW w:w="0" w:type="auto"/>
          </w:tcPr>
          <w:p w14:paraId="488DA9A2" w14:textId="77777777" w:rsidR="007E785D" w:rsidRDefault="00E049A8">
            <w:pPr>
              <w:pStyle w:val="Compact"/>
              <w:keepNext/>
            </w:pPr>
            <w:r>
              <w:t>10-15~10-19</w:t>
            </w:r>
          </w:p>
        </w:tc>
        <w:tc>
          <w:tcPr>
            <w:tcW w:w="0" w:type="auto"/>
          </w:tcPr>
          <w:p w14:paraId="7DB17940" w14:textId="77777777" w:rsidR="007E785D" w:rsidRDefault="00E049A8">
            <w:pPr>
              <w:pStyle w:val="Compact"/>
              <w:keepNext/>
            </w:pPr>
            <w:r>
              <w:rPr>
                <w:rFonts w:hint="eastAsia"/>
              </w:rPr>
              <w:t>浅层解码器：结构探索、联合训练与量化感知训练、</w:t>
            </w:r>
            <w:r>
              <w:rPr>
                <w:rFonts w:hint="eastAsia"/>
              </w:rPr>
              <w:t>PWL</w:t>
            </w:r>
            <w:r>
              <w:rPr>
                <w:rFonts w:hint="eastAsia"/>
              </w:rPr>
              <w:t>的</w:t>
            </w:r>
            <w:r>
              <w:rPr>
                <w:rFonts w:hint="eastAsia"/>
              </w:rPr>
              <w:t>RTL</w:t>
            </w:r>
            <w:r>
              <w:rPr>
                <w:rFonts w:hint="eastAsia"/>
              </w:rPr>
              <w:t>、逐比特仿真、消融实验、上板测试与报告修改</w:t>
            </w:r>
          </w:p>
        </w:tc>
        <w:tc>
          <w:tcPr>
            <w:tcW w:w="0" w:type="auto"/>
          </w:tcPr>
          <w:p w14:paraId="1C857E71" w14:textId="77777777" w:rsidR="007E785D" w:rsidRDefault="00E049A8">
            <w:pPr>
              <w:pStyle w:val="Compact"/>
              <w:keepNext/>
            </w:pPr>
            <w:r>
              <w:t>Claude Code</w:t>
            </w:r>
          </w:p>
        </w:tc>
      </w:tr>
      <w:tr w:rsidR="007E785D" w14:paraId="60494CE4" w14:textId="77777777">
        <w:trPr>
          <w:cantSplit/>
        </w:trPr>
        <w:tc>
          <w:tcPr>
            <w:tcW w:w="0" w:type="auto"/>
          </w:tcPr>
          <w:p w14:paraId="547E1E66" w14:textId="77777777" w:rsidR="007E785D" w:rsidRDefault="00E049A8">
            <w:pPr>
              <w:pStyle w:val="Compact"/>
            </w:pPr>
            <w:r>
              <w:t>10-20~10-21</w:t>
            </w:r>
          </w:p>
        </w:tc>
        <w:tc>
          <w:tcPr>
            <w:tcW w:w="0" w:type="auto"/>
          </w:tcPr>
          <w:p w14:paraId="056103F4" w14:textId="77777777" w:rsidR="007E785D" w:rsidRDefault="00E049A8">
            <w:pPr>
              <w:pStyle w:val="Compact"/>
            </w:pPr>
            <w:r>
              <w:rPr>
                <w:rFonts w:hint="eastAsia"/>
              </w:rPr>
              <w:t>残差块个数扫描与对照实验；</w:t>
            </w:r>
            <w:r>
              <w:rPr>
                <w:rFonts w:hint="eastAsia"/>
              </w:rPr>
              <w:t>SSCC</w:t>
            </w:r>
            <w:r>
              <w:rPr>
                <w:rFonts w:hint="eastAsia"/>
              </w:rPr>
              <w:t>基线改用</w:t>
            </w:r>
            <w:r>
              <w:rPr>
                <w:rFonts w:hint="eastAsia"/>
              </w:rPr>
              <w:t>LDPC</w:t>
            </w:r>
            <w:r>
              <w:rPr>
                <w:rFonts w:hint="eastAsia"/>
              </w:rPr>
              <w:t>（</w:t>
            </w:r>
            <w:r>
              <w:rPr>
                <w:rFonts w:hint="eastAsia"/>
              </w:rPr>
              <w:t>AWGN</w:t>
            </w:r>
            <w:r>
              <w:rPr>
                <w:rFonts w:hint="eastAsia"/>
              </w:rPr>
              <w:t>仿真、</w:t>
            </w:r>
            <w:r>
              <w:rPr>
                <w:rFonts w:hint="eastAsia"/>
              </w:rPr>
              <w:t>Vivado</w:t>
            </w:r>
            <w:r>
              <w:t xml:space="preserve"> LDPC </w:t>
            </w:r>
            <w:r>
              <w:rPr>
                <w:rFonts w:hint="eastAsia"/>
              </w:rPr>
              <w:t>IP</w:t>
            </w:r>
            <w:r>
              <w:rPr>
                <w:rFonts w:hint="eastAsia"/>
              </w:rPr>
              <w:t>的资源评估、编译码器</w:t>
            </w:r>
            <w:r>
              <w:rPr>
                <w:rFonts w:hint="eastAsia"/>
              </w:rPr>
              <w:t>RTL</w:t>
            </w:r>
            <w:r>
              <w:rPr>
                <w:rFonts w:hint="eastAsia"/>
              </w:rPr>
              <w:t>与逐位参考模型）；定时同步改为两点度量、频偏估计改为</w:t>
            </w:r>
            <w:r>
              <w:rPr>
                <w:rFonts w:hint="eastAsia"/>
              </w:rPr>
              <w:t>64</w:t>
            </w:r>
            <w:r>
              <w:rPr>
                <w:rFonts w:hint="eastAsia"/>
              </w:rPr>
              <w:t>点累加；重新上板测试</w:t>
            </w:r>
          </w:p>
        </w:tc>
        <w:tc>
          <w:tcPr>
            <w:tcW w:w="0" w:type="auto"/>
          </w:tcPr>
          <w:p w14:paraId="75E15365" w14:textId="77777777" w:rsidR="007E785D" w:rsidRDefault="00E049A8">
            <w:pPr>
              <w:pStyle w:val="Compact"/>
            </w:pPr>
            <w:r>
              <w:t>Claude Code</w:t>
            </w:r>
          </w:p>
        </w:tc>
      </w:tr>
    </w:tbl>
    <w:p w14:paraId="7717A2C3" w14:textId="77777777" w:rsidR="007E785D" w:rsidRDefault="00E049A8">
      <w:pPr>
        <w:pStyle w:val="a3"/>
      </w:pPr>
      <w:r>
        <w:rPr>
          <w:rFonts w:hint="eastAsia"/>
        </w:rPr>
        <w:t>与本项目相关的会话共</w:t>
      </w:r>
      <w:r>
        <w:rPr>
          <w:rFonts w:hint="eastAsia"/>
        </w:rPr>
        <w:t>40</w:t>
      </w:r>
      <w:r>
        <w:rPr>
          <w:rFonts w:hint="eastAsia"/>
        </w:rPr>
        <w:t>个，用户消息</w:t>
      </w:r>
      <w:r>
        <w:rPr>
          <w:rFonts w:hint="eastAsia"/>
        </w:rPr>
        <w:t>766</w:t>
      </w:r>
      <w:r>
        <w:rPr>
          <w:rFonts w:hint="eastAsia"/>
        </w:rPr>
        <w:t>条。</w:t>
      </w:r>
      <w:r>
        <w:rPr>
          <w:rStyle w:val="VerbatimChar"/>
        </w:rPr>
        <w:t>report/llm_collab/cases.md</w:t>
      </w:r>
      <w:r>
        <w:rPr>
          <w:rFonts w:hint="eastAsia"/>
        </w:rPr>
        <w:lastRenderedPageBreak/>
        <w:t>整理了</w:t>
      </w:r>
      <w:r>
        <w:rPr>
          <w:rFonts w:hint="eastAsia"/>
        </w:rPr>
        <w:t>17</w:t>
      </w:r>
      <w:r>
        <w:rPr>
          <w:rFonts w:hint="eastAsia"/>
        </w:rPr>
        <w:t>个典型案例，每个案例写明背景、模型做了什么、用户做了什么和结果，代表性的几类见表</w:t>
      </w:r>
      <w:r>
        <w:rPr>
          <w:rFonts w:hint="eastAsia"/>
        </w:rPr>
        <w:t>A-2</w:t>
      </w:r>
      <w:r>
        <w:rPr>
          <w:rFonts w:hint="eastAsia"/>
        </w:rPr>
        <w:t>。</w:t>
      </w:r>
    </w:p>
    <w:p w14:paraId="60CC0E2C" w14:textId="77777777" w:rsidR="007E785D" w:rsidRDefault="00E049A8">
      <w:pPr>
        <w:pStyle w:val="TableCaption"/>
      </w:pPr>
      <w:r>
        <w:rPr>
          <w:rFonts w:hint="eastAsia"/>
        </w:rPr>
        <w:t>表</w:t>
      </w:r>
      <w:r>
        <w:rPr>
          <w:rFonts w:hint="eastAsia"/>
        </w:rPr>
        <w:t>A-2</w:t>
      </w:r>
      <w:r>
        <w:t xml:space="preserve">　</w:t>
      </w:r>
      <w:r>
        <w:rPr>
          <w:rFonts w:hint="eastAsia"/>
        </w:rPr>
        <w:t>协作案例（摘选）</w:t>
      </w:r>
    </w:p>
    <w:tbl>
      <w:tblPr>
        <w:tblStyle w:val="Table"/>
        <w:tblW w:w="0" w:type="auto"/>
        <w:tblLook w:val="0020" w:firstRow="1" w:lastRow="0" w:firstColumn="0" w:lastColumn="0" w:noHBand="0" w:noVBand="0"/>
      </w:tblPr>
      <w:tblGrid>
        <w:gridCol w:w="916"/>
        <w:gridCol w:w="2845"/>
        <w:gridCol w:w="4535"/>
      </w:tblGrid>
      <w:tr w:rsidR="007E785D" w14:paraId="093B392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F48873A" w14:textId="77777777" w:rsidR="007E785D" w:rsidRDefault="00E049A8">
            <w:pPr>
              <w:pStyle w:val="Compact"/>
              <w:keepNext/>
            </w:pPr>
            <w:r>
              <w:rPr>
                <w:rFonts w:hint="eastAsia"/>
              </w:rPr>
              <w:t>类型</w:t>
            </w:r>
          </w:p>
        </w:tc>
        <w:tc>
          <w:tcPr>
            <w:tcW w:w="0" w:type="auto"/>
          </w:tcPr>
          <w:p w14:paraId="6C787C5B" w14:textId="77777777" w:rsidR="007E785D" w:rsidRDefault="00E049A8">
            <w:pPr>
              <w:pStyle w:val="Compact"/>
              <w:keepNext/>
            </w:pPr>
            <w:r>
              <w:rPr>
                <w:rFonts w:hint="eastAsia"/>
              </w:rPr>
              <w:t>案例</w:t>
            </w:r>
          </w:p>
        </w:tc>
        <w:tc>
          <w:tcPr>
            <w:tcW w:w="0" w:type="auto"/>
          </w:tcPr>
          <w:p w14:paraId="6547A96A" w14:textId="77777777" w:rsidR="007E785D" w:rsidRDefault="00E049A8">
            <w:pPr>
              <w:pStyle w:val="Compact"/>
              <w:keepNext/>
            </w:pPr>
            <w:r>
              <w:rPr>
                <w:rFonts w:hint="eastAsia"/>
              </w:rPr>
              <w:t>结果</w:t>
            </w:r>
          </w:p>
        </w:tc>
      </w:tr>
      <w:tr w:rsidR="007E785D" w14:paraId="5F70DEB2" w14:textId="77777777">
        <w:trPr>
          <w:cantSplit/>
        </w:trPr>
        <w:tc>
          <w:tcPr>
            <w:tcW w:w="0" w:type="auto"/>
          </w:tcPr>
          <w:p w14:paraId="400D3BE1" w14:textId="77777777" w:rsidR="007E785D" w:rsidRDefault="00E049A8">
            <w:pPr>
              <w:pStyle w:val="Compact"/>
              <w:keepNext/>
            </w:pPr>
            <w:r>
              <w:rPr>
                <w:rFonts w:hint="eastAsia"/>
              </w:rPr>
              <w:t>参赛者给出关键判断，</w:t>
            </w:r>
            <w:r>
              <w:rPr>
                <w:rFonts w:hint="eastAsia"/>
              </w:rPr>
              <w:t>AI</w:t>
            </w:r>
            <w:r>
              <w:rPr>
                <w:rFonts w:hint="eastAsia"/>
              </w:rPr>
              <w:t>计算与实现</w:t>
            </w:r>
          </w:p>
        </w:tc>
        <w:tc>
          <w:tcPr>
            <w:tcW w:w="0" w:type="auto"/>
          </w:tcPr>
          <w:p w14:paraId="56BEF9FC" w14:textId="77777777" w:rsidR="007E785D" w:rsidRDefault="00E049A8">
            <w:pPr>
              <w:pStyle w:val="Compact"/>
              <w:keepNext/>
            </w:pPr>
            <w:r>
              <w:rPr>
                <w:rFonts w:hint="eastAsia"/>
              </w:rPr>
              <w:t>LTF</w:t>
            </w:r>
            <w:r>
              <w:rPr>
                <w:rFonts w:hint="eastAsia"/>
              </w:rPr>
              <w:t>定时门限按半采样相关峰损失确定；</w:t>
            </w:r>
            <w:r>
              <w:rPr>
                <w:rFonts w:hint="eastAsia"/>
              </w:rPr>
              <w:t>SSCC</w:t>
            </w:r>
            <w:r>
              <w:rPr>
                <w:rFonts w:hint="eastAsia"/>
              </w:rPr>
              <w:t>在悬崖区的增益跳变来自</w:t>
            </w:r>
            <w:r>
              <w:rPr>
                <w:rFonts w:hint="eastAsia"/>
              </w:rPr>
              <w:t>PAPR</w:t>
            </w:r>
            <w:r>
              <w:rPr>
                <w:rFonts w:hint="eastAsia"/>
              </w:rPr>
              <w:t>与</w:t>
            </w:r>
            <w:r>
              <w:rPr>
                <w:rFonts w:hint="eastAsia"/>
              </w:rPr>
              <w:t>ADC</w:t>
            </w:r>
            <w:r>
              <w:rPr>
                <w:rFonts w:hint="eastAsia"/>
              </w:rPr>
              <w:t>过载；低</w:t>
            </w:r>
            <w:r>
              <w:rPr>
                <w:rFonts w:hint="eastAsia"/>
              </w:rPr>
              <w:t>SNR</w:t>
            </w:r>
            <w:r>
              <w:rPr>
                <w:rFonts w:hint="eastAsia"/>
              </w:rPr>
              <w:t>定时偏移时参赛者提出累加</w:t>
            </w:r>
            <w:r>
              <w:rPr>
                <w:rFonts w:hint="eastAsia"/>
              </w:rPr>
              <w:t>LTF</w:t>
            </w:r>
            <w:r>
              <w:rPr>
                <w:rFonts w:hint="eastAsia"/>
              </w:rPr>
              <w:t>两段的四个相关点，</w:t>
            </w:r>
            <w:r>
              <w:rPr>
                <w:rFonts w:hint="eastAsia"/>
              </w:rPr>
              <w:t>AI</w:t>
            </w:r>
            <w:r>
              <w:rPr>
                <w:rFonts w:hint="eastAsia"/>
              </w:rPr>
              <w:t>仿真发现四点和首次越限会提前</w:t>
            </w:r>
            <w:r>
              <w:rPr>
                <w:rFonts w:hint="eastAsia"/>
              </w:rPr>
              <w:t>64</w:t>
            </w:r>
            <w:r>
              <w:rPr>
                <w:rFonts w:hint="eastAsia"/>
              </w:rPr>
              <w:t>个采样</w:t>
            </w:r>
          </w:p>
        </w:tc>
        <w:tc>
          <w:tcPr>
            <w:tcW w:w="0" w:type="auto"/>
          </w:tcPr>
          <w:p w14:paraId="77890AD1" w14:textId="77777777" w:rsidR="007E785D" w:rsidRDefault="00E049A8">
            <w:pPr>
              <w:pStyle w:val="Compact"/>
              <w:keepNext/>
            </w:pPr>
            <w:r>
              <w:rPr>
                <w:rFonts w:hint="eastAsia"/>
              </w:rPr>
              <w:t>门限</w:t>
            </w:r>
            <w:r>
              <w:rPr>
                <w:rFonts w:hint="eastAsia"/>
              </w:rPr>
              <w:t>0.375</w:t>
            </w:r>
            <w:r>
              <w:rPr>
                <w:rFonts w:hint="eastAsia"/>
              </w:rPr>
              <w:t>用移位相加实现；</w:t>
            </w:r>
            <w:r>
              <w:rPr>
                <w:rFonts w:hint="eastAsia"/>
              </w:rPr>
              <w:t>AGC</w:t>
            </w:r>
            <w:r>
              <w:rPr>
                <w:rFonts w:hint="eastAsia"/>
              </w:rPr>
              <w:t>锁定电平改为−</w:t>
            </w:r>
            <w:r>
              <w:rPr>
                <w:rFonts w:hint="eastAsia"/>
              </w:rPr>
              <w:t>14</w:t>
            </w:r>
            <w:r>
              <w:t xml:space="preserve"> </w:t>
            </w:r>
            <w:r>
              <w:rPr>
                <w:rFonts w:hint="eastAsia"/>
              </w:rPr>
              <w:t>dBFS</w:t>
            </w:r>
            <w:r>
              <w:rPr>
                <w:rFonts w:hint="eastAsia"/>
              </w:rPr>
              <w:t>；改为相邻两点之和，低</w:t>
            </w:r>
            <w:r>
              <w:rPr>
                <w:rFonts w:hint="eastAsia"/>
              </w:rPr>
              <w:t>SNR</w:t>
            </w:r>
            <w:r>
              <w:rPr>
                <w:rFonts w:hint="eastAsia"/>
              </w:rPr>
              <w:t>下落到</w:t>
            </w:r>
            <w:r>
              <w:rPr>
                <w:rFonts w:hint="eastAsia"/>
              </w:rPr>
              <w:t>LTF2</w:t>
            </w:r>
            <w:r>
              <w:rPr>
                <w:rFonts w:hint="eastAsia"/>
              </w:rPr>
              <w:t>与漏检的帧消失</w:t>
            </w:r>
          </w:p>
        </w:tc>
      </w:tr>
      <w:tr w:rsidR="007E785D" w14:paraId="4600994F" w14:textId="77777777">
        <w:trPr>
          <w:cantSplit/>
        </w:trPr>
        <w:tc>
          <w:tcPr>
            <w:tcW w:w="0" w:type="auto"/>
          </w:tcPr>
          <w:p w14:paraId="081C4CBA" w14:textId="77777777" w:rsidR="007E785D" w:rsidRDefault="00E049A8">
            <w:pPr>
              <w:pStyle w:val="Compact"/>
              <w:keepNext/>
            </w:pPr>
            <w:r>
              <w:rPr>
                <w:rFonts w:hint="eastAsia"/>
              </w:rPr>
              <w:t>参赛者追问依据，纠正</w:t>
            </w:r>
            <w:r>
              <w:rPr>
                <w:rFonts w:hint="eastAsia"/>
              </w:rPr>
              <w:t>AI</w:t>
            </w:r>
            <w:r>
              <w:rPr>
                <w:rFonts w:hint="eastAsia"/>
              </w:rPr>
              <w:t>的错误前提</w:t>
            </w:r>
          </w:p>
        </w:tc>
        <w:tc>
          <w:tcPr>
            <w:tcW w:w="0" w:type="auto"/>
          </w:tcPr>
          <w:p w14:paraId="40B82AED" w14:textId="77777777" w:rsidR="007E785D" w:rsidRDefault="00E049A8">
            <w:pPr>
              <w:pStyle w:val="Compact"/>
              <w:keepNext/>
            </w:pPr>
            <w:r>
              <w:rPr>
                <w:rFonts w:hint="eastAsia"/>
              </w:rPr>
              <w:t>并行度不必受</w:t>
            </w:r>
            <w:r>
              <w:rPr>
                <w:rFonts w:hint="eastAsia"/>
              </w:rPr>
              <w:t>BRAM</w:t>
            </w:r>
            <w:r>
              <w:rPr>
                <w:rFonts w:hint="eastAsia"/>
              </w:rPr>
              <w:t>位宽限制；对</w:t>
            </w:r>
            <w:r>
              <w:rPr>
                <w:rFonts w:hint="eastAsia"/>
              </w:rPr>
              <w:t>openwifi</w:t>
            </w:r>
            <w:r>
              <w:rPr>
                <w:rFonts w:hint="eastAsia"/>
              </w:rPr>
              <w:t>配置的引用不完整；残差块个数缺少依据</w:t>
            </w:r>
          </w:p>
        </w:tc>
        <w:tc>
          <w:tcPr>
            <w:tcW w:w="0" w:type="auto"/>
          </w:tcPr>
          <w:p w14:paraId="74539824" w14:textId="77777777" w:rsidR="007E785D" w:rsidRDefault="00E049A8">
            <w:pPr>
              <w:pStyle w:val="Compact"/>
              <w:keepNext/>
            </w:pPr>
            <w:r>
              <w:rPr>
                <w:rFonts w:hint="eastAsia"/>
              </w:rPr>
              <w:t>加入位宽转换后</w:t>
            </w:r>
            <w:r>
              <w:rPr>
                <w:rFonts w:hint="eastAsia"/>
              </w:rPr>
              <w:t>DSP</w:t>
            </w:r>
            <w:r>
              <w:rPr>
                <w:rFonts w:hint="eastAsia"/>
              </w:rPr>
              <w:t>与</w:t>
            </w:r>
            <w:r>
              <w:rPr>
                <w:rFonts w:hint="eastAsia"/>
              </w:rPr>
              <w:t>BRAM</w:t>
            </w:r>
            <w:r>
              <w:rPr>
                <w:rFonts w:hint="eastAsia"/>
              </w:rPr>
              <w:t>同时下降；补齐漏抄的</w:t>
            </w:r>
            <w:r>
              <w:rPr>
                <w:rFonts w:hint="eastAsia"/>
              </w:rPr>
              <w:t>AGC</w:t>
            </w:r>
            <w:r>
              <w:rPr>
                <w:rFonts w:hint="eastAsia"/>
              </w:rPr>
              <w:t>寄存器；补做</w:t>
            </w:r>
            <w:r>
              <w:rPr>
                <w:rFonts w:hint="eastAsia"/>
              </w:rPr>
              <w:t>1~6</w:t>
            </w:r>
            <w:r>
              <w:rPr>
                <w:rFonts w:hint="eastAsia"/>
              </w:rPr>
              <w:t>个残差块的扫描与对照实验</w:t>
            </w:r>
          </w:p>
        </w:tc>
      </w:tr>
      <w:tr w:rsidR="007E785D" w14:paraId="3A68B854" w14:textId="77777777">
        <w:trPr>
          <w:cantSplit/>
        </w:trPr>
        <w:tc>
          <w:tcPr>
            <w:tcW w:w="0" w:type="auto"/>
          </w:tcPr>
          <w:p w14:paraId="20064BD6" w14:textId="77777777" w:rsidR="007E785D" w:rsidRDefault="00E049A8">
            <w:pPr>
              <w:pStyle w:val="Compact"/>
              <w:keepNext/>
            </w:pPr>
            <w:r>
              <w:rPr>
                <w:rFonts w:hint="eastAsia"/>
              </w:rPr>
              <w:t>参赛者约束模块边界</w:t>
            </w:r>
          </w:p>
        </w:tc>
        <w:tc>
          <w:tcPr>
            <w:tcW w:w="0" w:type="auto"/>
          </w:tcPr>
          <w:p w14:paraId="2C9805F1" w14:textId="77777777" w:rsidR="007E785D" w:rsidRDefault="00E049A8">
            <w:pPr>
              <w:pStyle w:val="Compact"/>
              <w:keepNext/>
            </w:pPr>
            <w:r>
              <w:rPr>
                <w:rFonts w:hint="eastAsia"/>
              </w:rPr>
              <w:t>AGC</w:t>
            </w:r>
            <w:r>
              <w:rPr>
                <w:rFonts w:hint="eastAsia"/>
              </w:rPr>
              <w:t>属于射频模块，不依赖基带；帧缓存归物理层，神经网络不重复设置</w:t>
            </w:r>
          </w:p>
        </w:tc>
        <w:tc>
          <w:tcPr>
            <w:tcW w:w="0" w:type="auto"/>
          </w:tcPr>
          <w:p w14:paraId="5F28C70A" w14:textId="77777777" w:rsidR="007E785D" w:rsidRDefault="00E049A8">
            <w:pPr>
              <w:pStyle w:val="Compact"/>
              <w:keepNext/>
            </w:pPr>
            <w:r>
              <w:rPr>
                <w:rFonts w:hint="eastAsia"/>
              </w:rPr>
              <w:t>AGC</w:t>
            </w:r>
            <w:r>
              <w:rPr>
                <w:rFonts w:hint="eastAsia"/>
              </w:rPr>
              <w:t>不与基带耦合；神经网络两端改为带反压的</w:t>
            </w:r>
            <w:r>
              <w:rPr>
                <w:rFonts w:hint="eastAsia"/>
              </w:rPr>
              <w:t>AXI-Stream</w:t>
            </w:r>
          </w:p>
        </w:tc>
      </w:tr>
      <w:tr w:rsidR="007E785D" w14:paraId="6A0E3544" w14:textId="77777777">
        <w:trPr>
          <w:cantSplit/>
        </w:trPr>
        <w:tc>
          <w:tcPr>
            <w:tcW w:w="0" w:type="auto"/>
          </w:tcPr>
          <w:p w14:paraId="5E74455B" w14:textId="77777777" w:rsidR="007E785D" w:rsidRDefault="00E049A8">
            <w:pPr>
              <w:pStyle w:val="Compact"/>
              <w:keepNext/>
            </w:pPr>
            <w:r>
              <w:rPr>
                <w:rFonts w:hint="eastAsia"/>
              </w:rPr>
              <w:t>参赛者纠正测量口径</w:t>
            </w:r>
          </w:p>
        </w:tc>
        <w:tc>
          <w:tcPr>
            <w:tcW w:w="0" w:type="auto"/>
          </w:tcPr>
          <w:p w14:paraId="2D95A1E8" w14:textId="77777777" w:rsidR="007E785D" w:rsidRDefault="00E049A8">
            <w:pPr>
              <w:pStyle w:val="Compact"/>
              <w:keepNext/>
            </w:pPr>
            <w:r>
              <w:rPr>
                <w:rFonts w:hint="eastAsia"/>
              </w:rPr>
              <w:t>PS</w:t>
            </w:r>
            <w:r>
              <w:rPr>
                <w:rFonts w:hint="eastAsia"/>
              </w:rPr>
              <w:t>调度抖动不应计入</w:t>
            </w:r>
            <w:r>
              <w:rPr>
                <w:rFonts w:hint="eastAsia"/>
              </w:rPr>
              <w:t>FPGA</w:t>
            </w:r>
            <w:r>
              <w:rPr>
                <w:rFonts w:hint="eastAsia"/>
              </w:rPr>
              <w:t>的时延与帧率</w:t>
            </w:r>
          </w:p>
        </w:tc>
        <w:tc>
          <w:tcPr>
            <w:tcW w:w="0" w:type="auto"/>
          </w:tcPr>
          <w:p w14:paraId="6070FFB2" w14:textId="77777777" w:rsidR="007E785D" w:rsidRDefault="00E049A8">
            <w:pPr>
              <w:pStyle w:val="Compact"/>
              <w:keepNext/>
            </w:pPr>
            <w:r>
              <w:rPr>
                <w:rFonts w:hint="eastAsia"/>
              </w:rPr>
              <w:t>改为</w:t>
            </w:r>
            <w:r>
              <w:rPr>
                <w:rFonts w:hint="eastAsia"/>
              </w:rPr>
              <w:t>PL</w:t>
            </w:r>
            <w:r>
              <w:rPr>
                <w:rFonts w:hint="eastAsia"/>
              </w:rPr>
              <w:t>计数器分段时延</w:t>
            </w:r>
          </w:p>
        </w:tc>
      </w:tr>
      <w:tr w:rsidR="007E785D" w14:paraId="01DB2CF3" w14:textId="77777777">
        <w:trPr>
          <w:cantSplit/>
        </w:trPr>
        <w:tc>
          <w:tcPr>
            <w:tcW w:w="0" w:type="auto"/>
          </w:tcPr>
          <w:p w14:paraId="3E1E573B" w14:textId="77777777" w:rsidR="007E785D" w:rsidRDefault="00E049A8">
            <w:pPr>
              <w:pStyle w:val="Compact"/>
              <w:keepNext/>
            </w:pPr>
            <w:r>
              <w:rPr>
                <w:rFonts w:hint="eastAsia"/>
              </w:rPr>
              <w:t>AI</w:t>
            </w:r>
            <w:r>
              <w:rPr>
                <w:rFonts w:hint="eastAsia"/>
              </w:rPr>
              <w:t>发现问题</w:t>
            </w:r>
          </w:p>
        </w:tc>
        <w:tc>
          <w:tcPr>
            <w:tcW w:w="0" w:type="auto"/>
          </w:tcPr>
          <w:p w14:paraId="2D0550FF" w14:textId="77777777" w:rsidR="007E785D" w:rsidRDefault="00E049A8">
            <w:pPr>
              <w:pStyle w:val="Compact"/>
              <w:keepNext/>
            </w:pPr>
            <w:r>
              <w:rPr>
                <w:rFonts w:hint="eastAsia"/>
              </w:rPr>
              <w:t>SPI</w:t>
            </w:r>
            <w:r>
              <w:rPr>
                <w:rFonts w:hint="eastAsia"/>
              </w:rPr>
              <w:t>握手错位；量化器多乘了一个系数（由参赛者观察到的训练曲线异常引出）</w:t>
            </w:r>
          </w:p>
        </w:tc>
        <w:tc>
          <w:tcPr>
            <w:tcW w:w="0" w:type="auto"/>
          </w:tcPr>
          <w:p w14:paraId="400102F4" w14:textId="77777777" w:rsidR="007E785D" w:rsidRDefault="00E049A8">
            <w:pPr>
              <w:pStyle w:val="Compact"/>
              <w:keepNext/>
            </w:pPr>
            <w:r>
              <w:rPr>
                <w:rFonts w:hint="eastAsia"/>
              </w:rPr>
              <w:t>校准恢复正常；重新训练</w:t>
            </w:r>
          </w:p>
        </w:tc>
      </w:tr>
      <w:tr w:rsidR="007E785D" w14:paraId="153C1D1D" w14:textId="77777777">
        <w:trPr>
          <w:cantSplit/>
        </w:trPr>
        <w:tc>
          <w:tcPr>
            <w:tcW w:w="0" w:type="auto"/>
          </w:tcPr>
          <w:p w14:paraId="505825BE" w14:textId="77777777" w:rsidR="007E785D" w:rsidRDefault="00E049A8">
            <w:pPr>
              <w:pStyle w:val="Compact"/>
            </w:pPr>
            <w:r>
              <w:rPr>
                <w:rFonts w:hint="eastAsia"/>
              </w:rPr>
              <w:t>两个代理交叉审查</w:t>
            </w:r>
          </w:p>
        </w:tc>
        <w:tc>
          <w:tcPr>
            <w:tcW w:w="0" w:type="auto"/>
          </w:tcPr>
          <w:p w14:paraId="60ACBE18" w14:textId="77777777" w:rsidR="007E785D" w:rsidRDefault="00E049A8">
            <w:pPr>
              <w:pStyle w:val="Compact"/>
            </w:pPr>
            <w:r>
              <w:rPr>
                <w:rFonts w:hint="eastAsia"/>
              </w:rPr>
              <w:t>Codex</w:t>
            </w:r>
            <w:r>
              <w:rPr>
                <w:rFonts w:hint="eastAsia"/>
              </w:rPr>
              <w:t>审查报告初稿，提出</w:t>
            </w:r>
            <w:r>
              <w:rPr>
                <w:rFonts w:hint="eastAsia"/>
              </w:rPr>
              <w:t>21</w:t>
            </w:r>
            <w:r>
              <w:rPr>
                <w:rFonts w:hint="eastAsia"/>
              </w:rPr>
              <w:t>条意见，其中包括</w:t>
            </w:r>
            <w:r>
              <w:rPr>
                <w:rFonts w:hint="eastAsia"/>
              </w:rPr>
              <w:t>Claude</w:t>
            </w:r>
            <w:r>
              <w:t xml:space="preserve"> </w:t>
            </w:r>
            <w:r>
              <w:rPr>
                <w:rFonts w:hint="eastAsia"/>
              </w:rPr>
              <w:t>Code</w:t>
            </w:r>
            <w:r>
              <w:rPr>
                <w:rFonts w:hint="eastAsia"/>
              </w:rPr>
              <w:t>写下的过度结论和无出处数值</w:t>
            </w:r>
          </w:p>
        </w:tc>
        <w:tc>
          <w:tcPr>
            <w:tcW w:w="0" w:type="auto"/>
          </w:tcPr>
          <w:p w14:paraId="5E0587EB" w14:textId="77777777" w:rsidR="007E785D" w:rsidRDefault="00E049A8">
            <w:pPr>
              <w:pStyle w:val="Compact"/>
            </w:pPr>
            <w:r>
              <w:rPr>
                <w:rFonts w:hint="eastAsia"/>
              </w:rPr>
              <w:t>逐条处理，处理记录见</w:t>
            </w:r>
            <w:r>
              <w:rPr>
                <w:rStyle w:val="VerbatimChar"/>
              </w:rPr>
              <w:t>report/llm_collab/claude_codex/</w:t>
            </w:r>
          </w:p>
        </w:tc>
      </w:tr>
    </w:tbl>
    <w:p w14:paraId="3E3593BD" w14:textId="77777777" w:rsidR="007E785D" w:rsidRDefault="00E049A8">
      <w:pPr>
        <w:pStyle w:val="a3"/>
      </w:pPr>
      <w:r>
        <w:rPr>
          <w:rFonts w:hint="eastAsia"/>
        </w:rPr>
        <w:t>AI</w:t>
      </w:r>
      <w:r>
        <w:rPr>
          <w:rFonts w:hint="eastAsia"/>
        </w:rPr>
        <w:t>反复出现的问题有四类：没有证据就下结论；把自己定的经验值当成规格；没有问清约束就增加设计；只读了部分资料就引用。对应的协作约定是：改动要小而有判据，一次只改一处，先定验证标准再动手，不做不必要的</w:t>
      </w:r>
      <w:r>
        <w:rPr>
          <w:rFonts w:hint="eastAsia"/>
        </w:rPr>
        <w:t>RTL</w:t>
      </w:r>
      <w:r>
        <w:rPr>
          <w:rFonts w:hint="eastAsia"/>
        </w:rPr>
        <w:t>修改。这些约定写进了代理的记忆与交接文档，在后续工作中持续生效。会话全文的脱敏转写及生成脚本见</w:t>
      </w:r>
      <w:r>
        <w:rPr>
          <w:rStyle w:val="VerbatimChar"/>
        </w:rPr>
        <w:t>report/llm_collab/transcripts/</w:t>
      </w:r>
      <w:r>
        <w:rPr>
          <w:rFonts w:hint="eastAsia"/>
        </w:rPr>
        <w:t>与</w:t>
      </w:r>
      <w:r>
        <w:rPr>
          <w:rStyle w:val="VerbatimChar"/>
        </w:rPr>
        <w:t>report/llm_collab/tools/</w:t>
      </w:r>
      <w:r>
        <w:t>。</w:t>
      </w:r>
    </w:p>
    <w:p w14:paraId="287187F6" w14:textId="77777777" w:rsidR="007E785D" w:rsidRDefault="00E049A8">
      <w:pPr>
        <w:pStyle w:val="2"/>
      </w:pPr>
      <w:bookmarkStart w:id="122" w:name="附录b技能包"/>
      <w:bookmarkStart w:id="123" w:name="_Toc244169822"/>
      <w:bookmarkEnd w:id="120"/>
      <w:r>
        <w:rPr>
          <w:rFonts w:hint="eastAsia"/>
        </w:rPr>
        <w:lastRenderedPageBreak/>
        <w:t>附录</w:t>
      </w:r>
      <w:r>
        <w:rPr>
          <w:rFonts w:hint="eastAsia"/>
        </w:rPr>
        <w:t>B</w:t>
      </w:r>
      <w:r>
        <w:rPr>
          <w:rFonts w:hint="eastAsia"/>
        </w:rPr>
        <w:t>技能包</w:t>
      </w:r>
      <w:bookmarkEnd w:id="123"/>
    </w:p>
    <w:p w14:paraId="2679BB17" w14:textId="77777777" w:rsidR="007E785D" w:rsidRDefault="00E049A8">
      <w:pPr>
        <w:pStyle w:val="FirstParagraph"/>
      </w:pPr>
      <w:r>
        <w:rPr>
          <w:rFonts w:hint="eastAsia"/>
        </w:rPr>
        <w:t>从开发过程中提炼了</w:t>
      </w:r>
      <w:r>
        <w:rPr>
          <w:rFonts w:hint="eastAsia"/>
        </w:rPr>
        <w:t>5</w:t>
      </w:r>
      <w:r>
        <w:rPr>
          <w:rFonts w:hint="eastAsia"/>
        </w:rPr>
        <w:t>个面向</w:t>
      </w:r>
      <w:r>
        <w:rPr>
          <w:rFonts w:hint="eastAsia"/>
        </w:rPr>
        <w:t>PYNQ</w:t>
      </w:r>
      <w:r>
        <w:t xml:space="preserve"> / Zynq </w:t>
      </w:r>
      <w:r>
        <w:rPr>
          <w:rFonts w:hint="eastAsia"/>
        </w:rPr>
        <w:t>UltraScale+</w:t>
      </w:r>
      <w:r>
        <w:rPr>
          <w:rFonts w:hint="eastAsia"/>
        </w:rPr>
        <w:t>用户的通用技能（仓库</w:t>
      </w:r>
      <w:r>
        <w:rPr>
          <w:rStyle w:val="VerbatimChar"/>
        </w:rPr>
        <w:t>skill/</w:t>
      </w:r>
      <w:r>
        <w:rPr>
          <w:rFonts w:hint="eastAsia"/>
        </w:rPr>
        <w:t>），不依赖本作品的硬件设计。格式参照</w:t>
      </w:r>
      <w:r>
        <w:rPr>
          <w:rFonts w:hint="eastAsia"/>
        </w:rPr>
        <w:t>AMD</w:t>
      </w:r>
      <w:r>
        <w:rPr>
          <w:rFonts w:hint="eastAsia"/>
        </w:rPr>
        <w:t>官方的</w:t>
      </w:r>
      <w:r>
        <w:rPr>
          <w:rFonts w:hint="eastAsia"/>
        </w:rPr>
        <w:t>AMD</w:t>
      </w:r>
      <w:r>
        <w:t xml:space="preserve"> Ross Agentic AI </w:t>
      </w:r>
      <w:r>
        <w:rPr>
          <w:rFonts w:hint="eastAsia"/>
        </w:rPr>
        <w:t>Assistant[18]</w:t>
      </w:r>
      <w:r>
        <w:rPr>
          <w:rFonts w:hint="eastAsia"/>
        </w:rPr>
        <w:t>中的技能：</w:t>
      </w:r>
      <w:r>
        <w:rPr>
          <w:rFonts w:hint="eastAsia"/>
        </w:rPr>
        <w:t>Agent</w:t>
      </w:r>
      <w:r>
        <w:t xml:space="preserve"> </w:t>
      </w:r>
      <w:r>
        <w:rPr>
          <w:rFonts w:hint="eastAsia"/>
        </w:rPr>
        <w:t>Skills</w:t>
      </w:r>
      <w:r>
        <w:rPr>
          <w:rFonts w:hint="eastAsia"/>
        </w:rPr>
        <w:t>格式（</w:t>
      </w:r>
      <w:r>
        <w:rPr>
          <w:rStyle w:val="VerbatimChar"/>
        </w:rPr>
        <w:t>SKILL.md</w:t>
      </w:r>
      <w:r>
        <w:rPr>
          <w:rFonts w:hint="eastAsia"/>
        </w:rPr>
        <w:t>），正文是写给</w:t>
      </w:r>
      <w:r>
        <w:rPr>
          <w:rFonts w:hint="eastAsia"/>
        </w:rPr>
        <w:t>AI</w:t>
      </w:r>
      <w:r>
        <w:rPr>
          <w:rFonts w:hint="eastAsia"/>
        </w:rPr>
        <w:t>代理的操作手册，包括触发条件、适用与不适用场景、</w:t>
      </w:r>
      <w:r>
        <w:rPr>
          <w:rFonts w:hint="eastAsia"/>
        </w:rPr>
        <w:t>DO</w:t>
      </w:r>
      <w:r>
        <w:t xml:space="preserve"> / </w:t>
      </w:r>
      <w:r>
        <w:rPr>
          <w:rFonts w:hint="eastAsia"/>
        </w:rPr>
        <w:t>DON</w:t>
      </w:r>
      <w:r>
        <w:rPr>
          <w:rFonts w:hint="eastAsia"/>
        </w:rPr>
        <w:t>’</w:t>
      </w:r>
      <w:r>
        <w:rPr>
          <w:rFonts w:hint="eastAsia"/>
        </w:rPr>
        <w:t>T</w:t>
      </w:r>
      <w:r>
        <w:rPr>
          <w:rFonts w:hint="eastAsia"/>
        </w:rPr>
        <w:t>与取自真实失败的反例、带检查点的分步流程，以及暂停点：加载内核模块、安装或停止服务、重启、修改系统配置、只要求检查时修改用户代码，这些操作之前代理必须等待用户确认；用户已经明确要求、可撤销且不影响整个系统的操作则直接执行，事后说明（表</w:t>
      </w:r>
      <w:r>
        <w:rPr>
          <w:rFonts w:hint="eastAsia"/>
        </w:rPr>
        <w:t>B-1</w:t>
      </w:r>
      <w:r>
        <w:rPr>
          <w:rFonts w:hint="eastAsia"/>
        </w:rPr>
        <w:t>）。只适用于本系统的经验（</w:t>
      </w:r>
      <w:r>
        <w:rPr>
          <w:rFonts w:hint="eastAsia"/>
        </w:rPr>
        <w:t>AD9361</w:t>
      </w:r>
      <w:r>
        <w:rPr>
          <w:rFonts w:hint="eastAsia"/>
        </w:rPr>
        <w:t>配置、杂散排查、时延测量等）和踩坑清单另存于</w:t>
      </w:r>
      <w:r>
        <w:rPr>
          <w:rStyle w:val="VerbatimChar"/>
        </w:rPr>
        <w:t>report/notes/project_skills/</w:t>
      </w:r>
      <w:r>
        <w:t>。</w:t>
      </w:r>
    </w:p>
    <w:p w14:paraId="270B2937" w14:textId="77777777" w:rsidR="007E785D" w:rsidRDefault="00E049A8">
      <w:pPr>
        <w:pStyle w:val="TableCaption"/>
      </w:pPr>
      <w:r>
        <w:rPr>
          <w:rFonts w:hint="eastAsia"/>
        </w:rPr>
        <w:t>表</w:t>
      </w:r>
      <w:r>
        <w:rPr>
          <w:rFonts w:hint="eastAsia"/>
        </w:rPr>
        <w:t>B-1</w:t>
      </w:r>
      <w:r>
        <w:t xml:space="preserve">　</w:t>
      </w:r>
      <w:r>
        <w:rPr>
          <w:rFonts w:hint="eastAsia"/>
        </w:rPr>
        <w:t>技能包</w:t>
      </w:r>
    </w:p>
    <w:tbl>
      <w:tblPr>
        <w:tblStyle w:val="Table"/>
        <w:tblW w:w="0" w:type="auto"/>
        <w:tblLook w:val="0020" w:firstRow="1" w:lastRow="0" w:firstColumn="0" w:lastColumn="0" w:noHBand="0" w:noVBand="0"/>
      </w:tblPr>
      <w:tblGrid>
        <w:gridCol w:w="1808"/>
        <w:gridCol w:w="4954"/>
        <w:gridCol w:w="1534"/>
      </w:tblGrid>
      <w:tr w:rsidR="007E785D" w14:paraId="7DC9B7D4"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238DDDF" w14:textId="77777777" w:rsidR="007E785D" w:rsidRDefault="00E049A8">
            <w:pPr>
              <w:pStyle w:val="Compact"/>
              <w:keepNext/>
            </w:pPr>
            <w:r>
              <w:rPr>
                <w:rFonts w:hint="eastAsia"/>
              </w:rPr>
              <w:t>技能</w:t>
            </w:r>
          </w:p>
        </w:tc>
        <w:tc>
          <w:tcPr>
            <w:tcW w:w="0" w:type="auto"/>
          </w:tcPr>
          <w:p w14:paraId="0AA4AB60" w14:textId="77777777" w:rsidR="007E785D" w:rsidRDefault="00E049A8">
            <w:pPr>
              <w:pStyle w:val="Compact"/>
              <w:keepNext/>
            </w:pPr>
            <w:r>
              <w:rPr>
                <w:rFonts w:hint="eastAsia"/>
              </w:rPr>
              <w:t>解决的问题</w:t>
            </w:r>
          </w:p>
        </w:tc>
        <w:tc>
          <w:tcPr>
            <w:tcW w:w="0" w:type="auto"/>
          </w:tcPr>
          <w:p w14:paraId="6A4F42FC" w14:textId="77777777" w:rsidR="007E785D" w:rsidRDefault="00E049A8">
            <w:pPr>
              <w:pStyle w:val="Compact"/>
              <w:keepNext/>
            </w:pPr>
            <w:r>
              <w:rPr>
                <w:rFonts w:hint="eastAsia"/>
              </w:rPr>
              <w:t>附带文件</w:t>
            </w:r>
          </w:p>
        </w:tc>
      </w:tr>
      <w:tr w:rsidR="007E785D" w14:paraId="78046C2F" w14:textId="77777777">
        <w:trPr>
          <w:cantSplit/>
        </w:trPr>
        <w:tc>
          <w:tcPr>
            <w:tcW w:w="0" w:type="auto"/>
          </w:tcPr>
          <w:p w14:paraId="3E9E2AA4" w14:textId="77777777" w:rsidR="007E785D" w:rsidRDefault="00E049A8">
            <w:pPr>
              <w:pStyle w:val="Compact"/>
              <w:keepNext/>
            </w:pPr>
            <w:r>
              <w:rPr>
                <w:rStyle w:val="VerbatimChar"/>
              </w:rPr>
              <w:t>mali400-offscreen-gles</w:t>
            </w:r>
          </w:p>
        </w:tc>
        <w:tc>
          <w:tcPr>
            <w:tcW w:w="0" w:type="auto"/>
          </w:tcPr>
          <w:p w14:paraId="54D69B56" w14:textId="77777777" w:rsidR="007E785D" w:rsidRDefault="00E049A8">
            <w:pPr>
              <w:pStyle w:val="Compact"/>
              <w:keepNext/>
            </w:pPr>
            <w:r>
              <w:t xml:space="preserve">ZU </w:t>
            </w:r>
            <w:r>
              <w:rPr>
                <w:rFonts w:hint="eastAsia"/>
              </w:rPr>
              <w:t>EG/EV</w:t>
            </w:r>
            <w:r>
              <w:rPr>
                <w:rFonts w:hint="eastAsia"/>
              </w:rPr>
              <w:t>片上</w:t>
            </w:r>
            <w:r>
              <w:rPr>
                <w:rFonts w:hint="eastAsia"/>
              </w:rPr>
              <w:t>Mali-400</w:t>
            </w:r>
            <w:r>
              <w:t xml:space="preserve"> </w:t>
            </w:r>
            <w:r>
              <w:rPr>
                <w:rFonts w:hint="eastAsia"/>
              </w:rPr>
              <w:t>GPU</w:t>
            </w:r>
            <w:r>
              <w:rPr>
                <w:rFonts w:hint="eastAsia"/>
              </w:rPr>
              <w:t>在</w:t>
            </w:r>
            <w:r>
              <w:rPr>
                <w:rFonts w:hint="eastAsia"/>
              </w:rPr>
              <w:t>PYNQ</w:t>
            </w:r>
            <w:r>
              <w:rPr>
                <w:rFonts w:hint="eastAsia"/>
              </w:rPr>
              <w:t>下无驱动、</w:t>
            </w:r>
            <w:r>
              <w:rPr>
                <w:rFonts w:hint="eastAsia"/>
              </w:rPr>
              <w:t>X</w:t>
            </w:r>
            <w:r>
              <w:rPr>
                <w:rFonts w:hint="eastAsia"/>
              </w:rPr>
              <w:t>中只有软件渲染：判断能否使用开源</w:t>
            </w:r>
            <w:r>
              <w:rPr>
                <w:rFonts w:hint="eastAsia"/>
              </w:rPr>
              <w:t>lima</w:t>
            </w:r>
            <w:r>
              <w:rPr>
                <w:rFonts w:hint="eastAsia"/>
              </w:rPr>
              <w:t>驱动，排除走不通的渲染路径，用</w:t>
            </w:r>
            <w:r>
              <w:rPr>
                <w:rFonts w:hint="eastAsia"/>
              </w:rPr>
              <w:t>GBM</w:t>
            </w:r>
            <w:r>
              <w:t xml:space="preserve"> + </w:t>
            </w:r>
            <w:r>
              <w:rPr>
                <w:rFonts w:hint="eastAsia"/>
              </w:rPr>
              <w:t>EGL</w:t>
            </w:r>
            <w:r>
              <w:rPr>
                <w:rFonts w:hint="eastAsia"/>
              </w:rPr>
              <w:t>在</w:t>
            </w:r>
            <w:r>
              <w:rPr>
                <w:rFonts w:hint="eastAsia"/>
              </w:rPr>
              <w:t>Python</w:t>
            </w:r>
            <w:r>
              <w:rPr>
                <w:rFonts w:hint="eastAsia"/>
              </w:rPr>
              <w:t>中离屏渲染</w:t>
            </w:r>
            <w:r>
              <w:rPr>
                <w:rFonts w:hint="eastAsia"/>
              </w:rPr>
              <w:t>GLES2</w:t>
            </w:r>
          </w:p>
        </w:tc>
        <w:tc>
          <w:tcPr>
            <w:tcW w:w="0" w:type="auto"/>
          </w:tcPr>
          <w:p w14:paraId="48121034" w14:textId="77777777" w:rsidR="007E785D" w:rsidRDefault="00E049A8">
            <w:pPr>
              <w:pStyle w:val="Compact"/>
              <w:keepNext/>
            </w:pPr>
            <w:r>
              <w:rPr>
                <w:rFonts w:hint="eastAsia"/>
              </w:rPr>
              <w:t>探测脚本、渲染模板</w:t>
            </w:r>
          </w:p>
        </w:tc>
      </w:tr>
      <w:tr w:rsidR="007E785D" w14:paraId="702EF073" w14:textId="77777777">
        <w:trPr>
          <w:cantSplit/>
        </w:trPr>
        <w:tc>
          <w:tcPr>
            <w:tcW w:w="0" w:type="auto"/>
          </w:tcPr>
          <w:p w14:paraId="5CB74A59" w14:textId="77777777" w:rsidR="007E785D" w:rsidRDefault="00E049A8">
            <w:pPr>
              <w:pStyle w:val="Compact"/>
              <w:keepNext/>
            </w:pPr>
            <w:r>
              <w:rPr>
                <w:rStyle w:val="VerbatimChar"/>
              </w:rPr>
              <w:t>pynq-out-of-tree-kernel-module</w:t>
            </w:r>
          </w:p>
        </w:tc>
        <w:tc>
          <w:tcPr>
            <w:tcW w:w="0" w:type="auto"/>
          </w:tcPr>
          <w:p w14:paraId="7EAC1B29" w14:textId="77777777" w:rsidR="007E785D" w:rsidRDefault="00E049A8">
            <w:pPr>
              <w:pStyle w:val="Compact"/>
              <w:keepNext/>
            </w:pPr>
            <w:r>
              <w:rPr>
                <w:rFonts w:hint="eastAsia"/>
              </w:rPr>
              <w:t>镜像内核未开启的驱动在板上补编为外部模块；内核与板上</w:t>
            </w:r>
            <w:r>
              <w:rPr>
                <w:rFonts w:hint="eastAsia"/>
              </w:rPr>
              <w:t>gcc</w:t>
            </w:r>
            <w:r>
              <w:rPr>
                <w:rFonts w:hint="eastAsia"/>
              </w:rPr>
              <w:t>版本不一致时不破坏系统构建树</w:t>
            </w:r>
          </w:p>
        </w:tc>
        <w:tc>
          <w:tcPr>
            <w:tcW w:w="0" w:type="auto"/>
          </w:tcPr>
          <w:p w14:paraId="2B9AE424" w14:textId="77777777" w:rsidR="007E785D" w:rsidRDefault="00E049A8">
            <w:pPr>
              <w:pStyle w:val="Compact"/>
              <w:keepNext/>
            </w:pPr>
            <w:r>
              <w:rPr>
                <w:rFonts w:hint="eastAsia"/>
              </w:rPr>
              <w:t>头文件与</w:t>
            </w:r>
            <w:r>
              <w:rPr>
                <w:rFonts w:hint="eastAsia"/>
              </w:rPr>
              <w:t>modpost</w:t>
            </w:r>
            <w:r>
              <w:rPr>
                <w:rFonts w:hint="eastAsia"/>
              </w:rPr>
              <w:t>生成脚本、编译器包装</w:t>
            </w:r>
          </w:p>
        </w:tc>
      </w:tr>
      <w:tr w:rsidR="007E785D" w14:paraId="75C92398" w14:textId="77777777">
        <w:trPr>
          <w:cantSplit/>
        </w:trPr>
        <w:tc>
          <w:tcPr>
            <w:tcW w:w="0" w:type="auto"/>
          </w:tcPr>
          <w:p w14:paraId="53CB4E88" w14:textId="77777777" w:rsidR="007E785D" w:rsidRDefault="00E049A8">
            <w:pPr>
              <w:pStyle w:val="Compact"/>
              <w:keepNext/>
            </w:pPr>
            <w:r>
              <w:rPr>
                <w:rStyle w:val="VerbatimChar"/>
              </w:rPr>
              <w:t>pynq-systemd-autostart</w:t>
            </w:r>
          </w:p>
        </w:tc>
        <w:tc>
          <w:tcPr>
            <w:tcW w:w="0" w:type="auto"/>
          </w:tcPr>
          <w:p w14:paraId="3990A0D5" w14:textId="77777777" w:rsidR="007E785D" w:rsidRDefault="00E049A8">
            <w:pPr>
              <w:pStyle w:val="Compact"/>
              <w:keepNext/>
            </w:pPr>
            <w:r>
              <w:rPr>
                <w:rFonts w:hint="eastAsia"/>
              </w:rPr>
              <w:t>程序上电自启：排在加载</w:t>
            </w:r>
            <w:r>
              <w:rPr>
                <w:rFonts w:hint="eastAsia"/>
              </w:rPr>
              <w:t>base.bit</w:t>
            </w:r>
            <w:r>
              <w:rPr>
                <w:rFonts w:hint="eastAsia"/>
              </w:rPr>
              <w:t>的</w:t>
            </w:r>
            <w:r>
              <w:rPr>
                <w:rStyle w:val="VerbatimChar"/>
              </w:rPr>
              <w:t>bootpy.service</w:t>
            </w:r>
            <w:r>
              <w:rPr>
                <w:rFonts w:hint="eastAsia"/>
              </w:rPr>
              <w:t>之后、使用</w:t>
            </w:r>
            <w:r>
              <w:rPr>
                <w:rFonts w:hint="eastAsia"/>
              </w:rPr>
              <w:t>PYNQ</w:t>
            </w:r>
            <w:r>
              <w:t xml:space="preserve"> </w:t>
            </w:r>
            <w:r>
              <w:rPr>
                <w:rFonts w:hint="eastAsia"/>
              </w:rPr>
              <w:t>venv</w:t>
            </w:r>
            <w:r>
              <w:rPr>
                <w:rFonts w:hint="eastAsia"/>
              </w:rPr>
              <w:t>、等待</w:t>
            </w:r>
            <w:r>
              <w:rPr>
                <w:rFonts w:hint="eastAsia"/>
              </w:rPr>
              <w:t>X</w:t>
            </w:r>
            <w:r>
              <w:rPr>
                <w:rFonts w:hint="eastAsia"/>
              </w:rPr>
              <w:t>与外设、</w:t>
            </w:r>
            <w:r>
              <w:rPr>
                <w:rFonts w:hint="eastAsia"/>
              </w:rPr>
              <w:t>overlay</w:t>
            </w:r>
            <w:r>
              <w:rPr>
                <w:rFonts w:hint="eastAsia"/>
              </w:rPr>
              <w:t>自检重载、</w:t>
            </w:r>
            <w:r>
              <w:rPr>
                <w:rFonts w:hint="eastAsia"/>
              </w:rPr>
              <w:t>SIGTERM</w:t>
            </w:r>
            <w:r>
              <w:rPr>
                <w:rFonts w:hint="eastAsia"/>
              </w:rPr>
              <w:t>干净退出</w:t>
            </w:r>
          </w:p>
        </w:tc>
        <w:tc>
          <w:tcPr>
            <w:tcW w:w="0" w:type="auto"/>
          </w:tcPr>
          <w:p w14:paraId="7C76D4A8" w14:textId="77777777" w:rsidR="007E785D" w:rsidRDefault="00E049A8">
            <w:pPr>
              <w:pStyle w:val="Compact"/>
              <w:keepNext/>
            </w:pPr>
            <w:r>
              <w:rPr>
                <w:rFonts w:hint="eastAsia"/>
              </w:rPr>
              <w:t>service</w:t>
            </w:r>
            <w:r>
              <w:rPr>
                <w:rFonts w:hint="eastAsia"/>
              </w:rPr>
              <w:t>模板、程序骨架</w:t>
            </w:r>
          </w:p>
        </w:tc>
      </w:tr>
      <w:tr w:rsidR="007E785D" w14:paraId="5D1E419E" w14:textId="77777777">
        <w:trPr>
          <w:cantSplit/>
        </w:trPr>
        <w:tc>
          <w:tcPr>
            <w:tcW w:w="0" w:type="auto"/>
          </w:tcPr>
          <w:p w14:paraId="40677415" w14:textId="77777777" w:rsidR="007E785D" w:rsidRDefault="00E049A8">
            <w:pPr>
              <w:pStyle w:val="Compact"/>
              <w:keepNext/>
            </w:pPr>
            <w:r>
              <w:rPr>
                <w:rStyle w:val="VerbatimChar"/>
              </w:rPr>
              <w:t>pynq-local-display-gui</w:t>
            </w:r>
          </w:p>
        </w:tc>
        <w:tc>
          <w:tcPr>
            <w:tcW w:w="0" w:type="auto"/>
          </w:tcPr>
          <w:p w14:paraId="5BDD18D4" w14:textId="77777777" w:rsidR="007E785D" w:rsidRDefault="00E049A8">
            <w:pPr>
              <w:pStyle w:val="Compact"/>
              <w:keepNext/>
            </w:pPr>
            <w:r>
              <w:rPr>
                <w:rFonts w:hint="eastAsia"/>
              </w:rPr>
              <w:t>在板载</w:t>
            </w:r>
            <w:r>
              <w:rPr>
                <w:rFonts w:hint="eastAsia"/>
              </w:rPr>
              <w:t>DP</w:t>
            </w:r>
            <w:r>
              <w:t xml:space="preserve"> / </w:t>
            </w:r>
            <w:r>
              <w:rPr>
                <w:rFonts w:hint="eastAsia"/>
              </w:rPr>
              <w:t>HDMI</w:t>
            </w:r>
            <w:r>
              <w:rPr>
                <w:rFonts w:hint="eastAsia"/>
              </w:rPr>
              <w:t>屏和</w:t>
            </w:r>
            <w:r>
              <w:rPr>
                <w:rFonts w:hint="eastAsia"/>
              </w:rPr>
              <w:t>USB</w:t>
            </w:r>
            <w:r>
              <w:rPr>
                <w:rFonts w:hint="eastAsia"/>
              </w:rPr>
              <w:t>触摸屏上运行全屏</w:t>
            </w:r>
            <w:r>
              <w:rPr>
                <w:rFonts w:hint="eastAsia"/>
              </w:rPr>
              <w:t>PyQt</w:t>
            </w:r>
            <w:r>
              <w:rPr>
                <w:rFonts w:hint="eastAsia"/>
              </w:rPr>
              <w:t>界面：显示栈探测、在真实</w:t>
            </w:r>
            <w:r>
              <w:rPr>
                <w:rFonts w:hint="eastAsia"/>
              </w:rPr>
              <w:t>X</w:t>
            </w:r>
            <w:r>
              <w:rPr>
                <w:rFonts w:hint="eastAsia"/>
              </w:rPr>
              <w:t>服务器上用不显示的窗口截图并检测文字溢出与窗口超出可用区域、</w:t>
            </w:r>
            <w:r>
              <w:rPr>
                <w:rFonts w:hint="eastAsia"/>
              </w:rPr>
              <w:t>CPU</w:t>
            </w:r>
            <w:r>
              <w:rPr>
                <w:rFonts w:hint="eastAsia"/>
              </w:rPr>
              <w:t>预算、触摸长按与拖动</w:t>
            </w:r>
          </w:p>
        </w:tc>
        <w:tc>
          <w:tcPr>
            <w:tcW w:w="0" w:type="auto"/>
          </w:tcPr>
          <w:p w14:paraId="4C0E56A1" w14:textId="77777777" w:rsidR="007E785D" w:rsidRDefault="00E049A8">
            <w:pPr>
              <w:pStyle w:val="Compact"/>
              <w:keepNext/>
            </w:pPr>
            <w:r>
              <w:rPr>
                <w:rFonts w:hint="eastAsia"/>
              </w:rPr>
              <w:t>探测、截图、触摸脚本</w:t>
            </w:r>
          </w:p>
        </w:tc>
      </w:tr>
      <w:tr w:rsidR="007E785D" w14:paraId="191548E8" w14:textId="77777777">
        <w:trPr>
          <w:cantSplit/>
        </w:trPr>
        <w:tc>
          <w:tcPr>
            <w:tcW w:w="0" w:type="auto"/>
          </w:tcPr>
          <w:p w14:paraId="6CC83026" w14:textId="77777777" w:rsidR="007E785D" w:rsidRDefault="00E049A8">
            <w:pPr>
              <w:pStyle w:val="Compact"/>
            </w:pPr>
            <w:r>
              <w:rPr>
                <w:rStyle w:val="VerbatimChar"/>
              </w:rPr>
              <w:t>pynq-dma-stale-transfer</w:t>
            </w:r>
          </w:p>
        </w:tc>
        <w:tc>
          <w:tcPr>
            <w:tcW w:w="0" w:type="auto"/>
          </w:tcPr>
          <w:p w14:paraId="56EC1545" w14:textId="77777777" w:rsidR="007E785D" w:rsidRDefault="00E049A8">
            <w:pPr>
              <w:pStyle w:val="Compact"/>
            </w:pPr>
            <w:r>
              <w:t xml:space="preserve">AXI </w:t>
            </w:r>
            <w:r>
              <w:rPr>
                <w:rFonts w:hint="eastAsia"/>
              </w:rPr>
              <w:t>DMA</w:t>
            </w:r>
            <w:r>
              <w:rPr>
                <w:rFonts w:hint="eastAsia"/>
              </w:rPr>
              <w:t>接收在超时或进程被杀后遗留传输，导致下一次接收卡死；</w:t>
            </w:r>
            <w:r>
              <w:rPr>
                <w:rFonts w:hint="eastAsia"/>
              </w:rPr>
              <w:t>PYNQ</w:t>
            </w:r>
            <w:r>
              <w:rPr>
                <w:rFonts w:hint="eastAsia"/>
              </w:rPr>
              <w:t>的</w:t>
            </w:r>
            <w:r>
              <w:rPr>
                <w:rStyle w:val="VerbatimChar"/>
              </w:rPr>
              <w:t>stop()</w:t>
            </w:r>
            <w:r>
              <w:rPr>
                <w:rFonts w:hint="eastAsia"/>
              </w:rPr>
              <w:t>无法撤销，改用</w:t>
            </w:r>
            <w:r>
              <w:rPr>
                <w:rFonts w:hint="eastAsia"/>
              </w:rPr>
              <w:t>DMACR</w:t>
            </w:r>
            <w:r>
              <w:rPr>
                <w:rFonts w:hint="eastAsia"/>
              </w:rPr>
              <w:t>软复位</w:t>
            </w:r>
          </w:p>
        </w:tc>
        <w:tc>
          <w:tcPr>
            <w:tcW w:w="0" w:type="auto"/>
          </w:tcPr>
          <w:p w14:paraId="39F8CE76" w14:textId="77777777" w:rsidR="007E785D" w:rsidRDefault="00E049A8">
            <w:pPr>
              <w:pStyle w:val="Compact"/>
            </w:pPr>
            <w:r>
              <w:t>—</w:t>
            </w:r>
          </w:p>
        </w:tc>
      </w:tr>
    </w:tbl>
    <w:p w14:paraId="609A9D0F" w14:textId="77777777" w:rsidR="007E785D" w:rsidRDefault="00E049A8">
      <w:pPr>
        <w:pStyle w:val="a3"/>
      </w:pPr>
      <w:r>
        <w:rPr>
          <w:rFonts w:hint="eastAsia"/>
        </w:rPr>
        <w:t>每个技能都从本作品开发中的一次真实失败或观察提炼而来，适用边界写在各</w:t>
      </w:r>
      <w:r>
        <w:rPr>
          <w:rStyle w:val="VerbatimChar"/>
        </w:rPr>
        <w:t>SKILL.md</w:t>
      </w:r>
      <w:r>
        <w:rPr>
          <w:rFonts w:hint="eastAsia"/>
        </w:rPr>
        <w:t>的不适用场景一节（表</w:t>
      </w:r>
      <w:r>
        <w:rPr>
          <w:rFonts w:hint="eastAsia"/>
        </w:rPr>
        <w:t>B-2</w:t>
      </w:r>
      <w:r>
        <w:rPr>
          <w:rFonts w:hint="eastAsia"/>
        </w:rPr>
        <w:t>）。</w:t>
      </w:r>
    </w:p>
    <w:p w14:paraId="26882BCE" w14:textId="77777777" w:rsidR="007E785D" w:rsidRDefault="00E049A8">
      <w:pPr>
        <w:pStyle w:val="TableCaption"/>
      </w:pPr>
      <w:r>
        <w:rPr>
          <w:rFonts w:hint="eastAsia"/>
        </w:rPr>
        <w:lastRenderedPageBreak/>
        <w:t>表</w:t>
      </w:r>
      <w:r>
        <w:rPr>
          <w:rFonts w:hint="eastAsia"/>
        </w:rPr>
        <w:t>B-2</w:t>
      </w:r>
      <w:r>
        <w:t xml:space="preserve">　</w:t>
      </w:r>
      <w:r>
        <w:rPr>
          <w:rFonts w:hint="eastAsia"/>
        </w:rPr>
        <w:t>技能的来源与失效条件</w:t>
      </w:r>
    </w:p>
    <w:tbl>
      <w:tblPr>
        <w:tblStyle w:val="Table"/>
        <w:tblW w:w="0" w:type="auto"/>
        <w:tblLook w:val="0020" w:firstRow="1" w:lastRow="0" w:firstColumn="0" w:lastColumn="0" w:noHBand="0" w:noVBand="0"/>
      </w:tblPr>
      <w:tblGrid>
        <w:gridCol w:w="1614"/>
        <w:gridCol w:w="4030"/>
        <w:gridCol w:w="2652"/>
      </w:tblGrid>
      <w:tr w:rsidR="007E785D" w14:paraId="034EEAFA"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055221" w14:textId="77777777" w:rsidR="007E785D" w:rsidRDefault="00E049A8">
            <w:pPr>
              <w:pStyle w:val="Compact"/>
              <w:keepNext/>
            </w:pPr>
            <w:r>
              <w:rPr>
                <w:rFonts w:hint="eastAsia"/>
              </w:rPr>
              <w:t>技能</w:t>
            </w:r>
          </w:p>
        </w:tc>
        <w:tc>
          <w:tcPr>
            <w:tcW w:w="0" w:type="auto"/>
          </w:tcPr>
          <w:p w14:paraId="542CA317" w14:textId="77777777" w:rsidR="007E785D" w:rsidRDefault="00E049A8">
            <w:pPr>
              <w:pStyle w:val="Compact"/>
              <w:keepNext/>
            </w:pPr>
            <w:r>
              <w:rPr>
                <w:rFonts w:hint="eastAsia"/>
              </w:rPr>
              <w:t>从哪些失败或观察中总结</w:t>
            </w:r>
          </w:p>
        </w:tc>
        <w:tc>
          <w:tcPr>
            <w:tcW w:w="0" w:type="auto"/>
          </w:tcPr>
          <w:p w14:paraId="4F7980CC" w14:textId="77777777" w:rsidR="007E785D" w:rsidRDefault="00E049A8">
            <w:pPr>
              <w:pStyle w:val="Compact"/>
              <w:keepNext/>
            </w:pPr>
            <w:r>
              <w:rPr>
                <w:rFonts w:hint="eastAsia"/>
              </w:rPr>
              <w:t>失效条件</w:t>
            </w:r>
          </w:p>
        </w:tc>
      </w:tr>
      <w:tr w:rsidR="007E785D" w14:paraId="01D8E194" w14:textId="77777777">
        <w:trPr>
          <w:cantSplit/>
        </w:trPr>
        <w:tc>
          <w:tcPr>
            <w:tcW w:w="0" w:type="auto"/>
          </w:tcPr>
          <w:p w14:paraId="05993CA2" w14:textId="77777777" w:rsidR="007E785D" w:rsidRDefault="00E049A8">
            <w:pPr>
              <w:pStyle w:val="Compact"/>
              <w:keepNext/>
            </w:pPr>
            <w:r>
              <w:rPr>
                <w:rStyle w:val="VerbatimChar"/>
              </w:rPr>
              <w:t>mali400-offscreen-gles</w:t>
            </w:r>
          </w:p>
        </w:tc>
        <w:tc>
          <w:tcPr>
            <w:tcW w:w="0" w:type="auto"/>
          </w:tcPr>
          <w:p w14:paraId="62B7D517" w14:textId="77777777" w:rsidR="007E785D" w:rsidRDefault="00E049A8">
            <w:pPr>
              <w:pStyle w:val="Compact"/>
              <w:keepNext/>
            </w:pPr>
            <w:r>
              <w:rPr>
                <w:rFonts w:hint="eastAsia"/>
              </w:rPr>
              <w:t>RX</w:t>
            </w:r>
            <w:r>
              <w:rPr>
                <w:rFonts w:hint="eastAsia"/>
              </w:rPr>
              <w:t>触摸屏</w:t>
            </w:r>
            <w:r>
              <w:rPr>
                <w:rFonts w:hint="eastAsia"/>
              </w:rPr>
              <w:t>GUI</w:t>
            </w:r>
            <w:r>
              <w:rPr>
                <w:rFonts w:hint="eastAsia"/>
              </w:rPr>
              <w:t>的信道三维曲面用</w:t>
            </w:r>
            <w:r>
              <w:rPr>
                <w:rFonts w:hint="eastAsia"/>
              </w:rPr>
              <w:t>CPU</w:t>
            </w:r>
            <w:r>
              <w:rPr>
                <w:rFonts w:hint="eastAsia"/>
              </w:rPr>
              <w:t>软件渲染太慢；改用</w:t>
            </w:r>
            <w:r>
              <w:rPr>
                <w:rFonts w:hint="eastAsia"/>
              </w:rPr>
              <w:t>Mali-400</w:t>
            </w:r>
            <w:r>
              <w:rPr>
                <w:rFonts w:hint="eastAsia"/>
              </w:rPr>
              <w:t>时，曾把属于</w:t>
            </w:r>
            <w:r>
              <w:rPr>
                <w:rStyle w:val="VerbatimChar"/>
              </w:rPr>
              <w:t>zocl</w:t>
            </w:r>
            <w:r>
              <w:rPr>
                <w:rFonts w:hint="eastAsia"/>
              </w:rPr>
              <w:t>的渲染节点</w:t>
            </w:r>
            <w:r>
              <w:rPr>
                <w:rStyle w:val="VerbatimChar"/>
              </w:rPr>
              <w:t>renderD128</w:t>
            </w:r>
            <w:r>
              <w:rPr>
                <w:rFonts w:hint="eastAsia"/>
              </w:rPr>
              <w:t>误认作</w:t>
            </w:r>
            <w:r>
              <w:rPr>
                <w:rFonts w:hint="eastAsia"/>
              </w:rPr>
              <w:t>GPU</w:t>
            </w:r>
            <w:r>
              <w:rPr>
                <w:rFonts w:hint="eastAsia"/>
              </w:rPr>
              <w:t>，</w:t>
            </w:r>
            <w:r>
              <w:rPr>
                <w:rFonts w:hint="eastAsia"/>
              </w:rPr>
              <w:t>lima</w:t>
            </w:r>
            <w:r>
              <w:rPr>
                <w:rFonts w:hint="eastAsia"/>
              </w:rPr>
              <w:t>发生</w:t>
            </w:r>
            <w:r>
              <w:rPr>
                <w:rFonts w:hint="eastAsia"/>
              </w:rPr>
              <w:t>GP</w:t>
            </w:r>
            <w:r>
              <w:t xml:space="preserve"> </w:t>
            </w:r>
            <w:r>
              <w:rPr>
                <w:rFonts w:hint="eastAsia"/>
              </w:rPr>
              <w:t>MMU</w:t>
            </w:r>
            <w:r>
              <w:rPr>
                <w:rFonts w:hint="eastAsia"/>
              </w:rPr>
              <w:t>页错误后不报错、每帧只有清屏色</w:t>
            </w:r>
          </w:p>
        </w:tc>
        <w:tc>
          <w:tcPr>
            <w:tcW w:w="0" w:type="auto"/>
          </w:tcPr>
          <w:p w14:paraId="4176B3B4" w14:textId="77777777" w:rsidR="007E785D" w:rsidRDefault="00E049A8">
            <w:pPr>
              <w:pStyle w:val="Compact"/>
              <w:keepNext/>
            </w:pPr>
            <w:r>
              <w:rPr>
                <w:rFonts w:hint="eastAsia"/>
              </w:rPr>
              <w:t>使用</w:t>
            </w:r>
            <w:r>
              <w:rPr>
                <w:rFonts w:hint="eastAsia"/>
              </w:rPr>
              <w:t>Xilinx</w:t>
            </w:r>
            <w:r>
              <w:rPr>
                <w:rFonts w:hint="eastAsia"/>
              </w:rPr>
              <w:t>专有</w:t>
            </w:r>
            <w:r>
              <w:rPr>
                <w:rStyle w:val="VerbatimChar"/>
              </w:rPr>
              <w:t>libmali</w:t>
            </w:r>
            <w:r>
              <w:rPr>
                <w:rFonts w:hint="eastAsia"/>
              </w:rPr>
              <w:t>驱动的</w:t>
            </w:r>
            <w:r>
              <w:rPr>
                <w:rFonts w:hint="eastAsia"/>
              </w:rPr>
              <w:t>PetaLinux</w:t>
            </w:r>
            <w:r>
              <w:rPr>
                <w:rFonts w:hint="eastAsia"/>
              </w:rPr>
              <w:t>；没有</w:t>
            </w:r>
            <w:r>
              <w:rPr>
                <w:rFonts w:hint="eastAsia"/>
              </w:rPr>
              <w:t>Mali-400</w:t>
            </w:r>
            <w:r>
              <w:rPr>
                <w:rFonts w:hint="eastAsia"/>
              </w:rPr>
              <w:t>的器件（</w:t>
            </w:r>
            <w:r>
              <w:rPr>
                <w:rFonts w:hint="eastAsia"/>
              </w:rPr>
              <w:t>Zynq-7000</w:t>
            </w:r>
            <w:r>
              <w:rPr>
                <w:rFonts w:hint="eastAsia"/>
              </w:rPr>
              <w:t>、</w:t>
            </w:r>
            <w:r>
              <w:rPr>
                <w:rFonts w:hint="eastAsia"/>
              </w:rPr>
              <w:t>ZU</w:t>
            </w:r>
            <w:r>
              <w:t xml:space="preserve"> </w:t>
            </w:r>
            <w:r>
              <w:rPr>
                <w:rFonts w:hint="eastAsia"/>
              </w:rPr>
              <w:t>CG</w:t>
            </w:r>
            <w:r>
              <w:rPr>
                <w:rFonts w:hint="eastAsia"/>
              </w:rPr>
              <w:t>、</w:t>
            </w:r>
            <w:r>
              <w:rPr>
                <w:rFonts w:hint="eastAsia"/>
              </w:rPr>
              <w:t>Versal</w:t>
            </w:r>
            <w:r>
              <w:rPr>
                <w:rFonts w:hint="eastAsia"/>
              </w:rPr>
              <w:t>）；</w:t>
            </w:r>
            <w:r>
              <w:rPr>
                <w:rFonts w:hint="eastAsia"/>
              </w:rPr>
              <w:t>CPU</w:t>
            </w:r>
            <w:r>
              <w:rPr>
                <w:rFonts w:hint="eastAsia"/>
              </w:rPr>
              <w:t>已足够快的二维界面</w:t>
            </w:r>
          </w:p>
        </w:tc>
      </w:tr>
      <w:tr w:rsidR="007E785D" w14:paraId="5C112053" w14:textId="77777777">
        <w:trPr>
          <w:cantSplit/>
        </w:trPr>
        <w:tc>
          <w:tcPr>
            <w:tcW w:w="0" w:type="auto"/>
          </w:tcPr>
          <w:p w14:paraId="78528E6E" w14:textId="77777777" w:rsidR="007E785D" w:rsidRDefault="00E049A8">
            <w:pPr>
              <w:pStyle w:val="Compact"/>
              <w:keepNext/>
            </w:pPr>
            <w:r>
              <w:rPr>
                <w:rStyle w:val="VerbatimChar"/>
              </w:rPr>
              <w:t>pynq-out-of-tree-kernel-module</w:t>
            </w:r>
          </w:p>
        </w:tc>
        <w:tc>
          <w:tcPr>
            <w:tcW w:w="0" w:type="auto"/>
          </w:tcPr>
          <w:p w14:paraId="122EFD7D" w14:textId="77777777" w:rsidR="007E785D" w:rsidRDefault="00E049A8">
            <w:pPr>
              <w:pStyle w:val="Compact"/>
              <w:keepNext/>
            </w:pPr>
            <w:r>
              <w:rPr>
                <w:rFonts w:hint="eastAsia"/>
              </w:rPr>
              <w:t>补编</w:t>
            </w:r>
            <w:r>
              <w:rPr>
                <w:rFonts w:hint="eastAsia"/>
              </w:rPr>
              <w:t>lima</w:t>
            </w:r>
            <w:r>
              <w:rPr>
                <w:rFonts w:hint="eastAsia"/>
              </w:rPr>
              <w:t>模块时在系统构建树中运行</w:t>
            </w:r>
            <w:r>
              <w:rPr>
                <w:rStyle w:val="VerbatimChar"/>
              </w:rPr>
              <w:t>make modules_prepare</w:t>
            </w:r>
            <w:r>
              <w:rPr>
                <w:rFonts w:hint="eastAsia"/>
              </w:rPr>
              <w:t>：内核由</w:t>
            </w:r>
            <w:r>
              <w:rPr>
                <w:rFonts w:hint="eastAsia"/>
              </w:rPr>
              <w:t>gcc</w:t>
            </w:r>
            <w:r>
              <w:t xml:space="preserve"> </w:t>
            </w:r>
            <w:r>
              <w:rPr>
                <w:rFonts w:hint="eastAsia"/>
              </w:rPr>
              <w:t>12</w:t>
            </w:r>
            <w:r>
              <w:rPr>
                <w:rFonts w:hint="eastAsia"/>
              </w:rPr>
              <w:t>编译而板上为</w:t>
            </w:r>
            <w:r>
              <w:rPr>
                <w:rFonts w:hint="eastAsia"/>
              </w:rPr>
              <w:t>gcc</w:t>
            </w:r>
            <w:r>
              <w:t xml:space="preserve"> </w:t>
            </w:r>
            <w:r>
              <w:rPr>
                <w:rFonts w:hint="eastAsia"/>
              </w:rPr>
              <w:t>11</w:t>
            </w:r>
            <w:r>
              <w:rPr>
                <w:rFonts w:hint="eastAsia"/>
              </w:rPr>
              <w:t>，板上时钟落后，</w:t>
            </w:r>
            <w:r>
              <w:rPr>
                <w:rFonts w:hint="eastAsia"/>
              </w:rPr>
              <w:t>kconfig</w:t>
            </w:r>
            <w:r>
              <w:rPr>
                <w:rFonts w:hint="eastAsia"/>
              </w:rPr>
              <w:t>重新运行，改写了</w:t>
            </w:r>
            <w:r>
              <w:rPr>
                <w:rStyle w:val="VerbatimChar"/>
              </w:rPr>
              <w:t>.config</w:t>
            </w:r>
            <w:r>
              <w:rPr>
                <w:rFonts w:hint="eastAsia"/>
              </w:rPr>
              <w:t>并删除</w:t>
            </w:r>
            <w:r>
              <w:rPr>
                <w:rStyle w:val="VerbatimChar"/>
              </w:rPr>
              <w:t>autoconf.h</w:t>
            </w:r>
          </w:p>
        </w:tc>
        <w:tc>
          <w:tcPr>
            <w:tcW w:w="0" w:type="auto"/>
          </w:tcPr>
          <w:p w14:paraId="2FBF61A1" w14:textId="77777777" w:rsidR="007E785D" w:rsidRDefault="00E049A8">
            <w:pPr>
              <w:pStyle w:val="Compact"/>
              <w:keepNext/>
            </w:pPr>
            <w:r>
              <w:rPr>
                <w:rFonts w:hint="eastAsia"/>
              </w:rPr>
              <w:t>选项只能编进内核、不能编为模块；强制模块签名；已有对应当前内核的发行版软件包</w:t>
            </w:r>
          </w:p>
        </w:tc>
      </w:tr>
      <w:tr w:rsidR="007E785D" w14:paraId="3942FFFF" w14:textId="77777777">
        <w:trPr>
          <w:cantSplit/>
        </w:trPr>
        <w:tc>
          <w:tcPr>
            <w:tcW w:w="0" w:type="auto"/>
          </w:tcPr>
          <w:p w14:paraId="1811EAE5" w14:textId="77777777" w:rsidR="007E785D" w:rsidRDefault="00E049A8">
            <w:pPr>
              <w:pStyle w:val="Compact"/>
              <w:keepNext/>
            </w:pPr>
            <w:r>
              <w:rPr>
                <w:rStyle w:val="VerbatimChar"/>
              </w:rPr>
              <w:t>pynq-systemd-autostart</w:t>
            </w:r>
          </w:p>
        </w:tc>
        <w:tc>
          <w:tcPr>
            <w:tcW w:w="0" w:type="auto"/>
          </w:tcPr>
          <w:p w14:paraId="026D0566" w14:textId="77777777" w:rsidR="007E785D" w:rsidRDefault="00E049A8">
            <w:pPr>
              <w:pStyle w:val="Compact"/>
              <w:keepNext/>
            </w:pPr>
            <w:r>
              <w:rPr>
                <w:rFonts w:hint="eastAsia"/>
              </w:rPr>
              <w:t>两板改为开机自启后断电重启，链路不通：</w:t>
            </w:r>
            <w:r>
              <w:rPr>
                <w:rFonts w:hint="eastAsia"/>
              </w:rPr>
              <w:t>PYNQ</w:t>
            </w:r>
            <w:r>
              <w:rPr>
                <w:rFonts w:hint="eastAsia"/>
              </w:rPr>
              <w:t>自带的</w:t>
            </w:r>
            <w:r>
              <w:rPr>
                <w:rStyle w:val="VerbatimChar"/>
              </w:rPr>
              <w:t>bootpy.service</w:t>
            </w:r>
            <w:r>
              <w:rPr>
                <w:rFonts w:hint="eastAsia"/>
              </w:rPr>
              <w:t>晚十几秒执行，加载</w:t>
            </w:r>
            <w:r>
              <w:rPr>
                <w:rStyle w:val="VerbatimChar"/>
              </w:rPr>
              <w:t>base.bit</w:t>
            </w:r>
            <w:r>
              <w:rPr>
                <w:rFonts w:hint="eastAsia"/>
              </w:rPr>
              <w:t>覆盖了已加载的</w:t>
            </w:r>
            <w:r>
              <w:rPr>
                <w:rFonts w:hint="eastAsia"/>
              </w:rPr>
              <w:t>overlay</w:t>
            </w:r>
          </w:p>
        </w:tc>
        <w:tc>
          <w:tcPr>
            <w:tcW w:w="0" w:type="auto"/>
          </w:tcPr>
          <w:p w14:paraId="2B74C1FE" w14:textId="77777777" w:rsidR="007E785D" w:rsidRDefault="00E049A8">
            <w:pPr>
              <w:pStyle w:val="Compact"/>
              <w:keepNext/>
            </w:pPr>
            <w:r>
              <w:rPr>
                <w:rFonts w:hint="eastAsia"/>
              </w:rPr>
              <w:t>一次性实验；</w:t>
            </w:r>
            <w:r>
              <w:rPr>
                <w:rFonts w:hint="eastAsia"/>
              </w:rPr>
              <w:t>Jupyter</w:t>
            </w:r>
            <w:r>
              <w:t xml:space="preserve"> </w:t>
            </w:r>
            <w:r>
              <w:rPr>
                <w:rFonts w:hint="eastAsia"/>
              </w:rPr>
              <w:t>notebook</w:t>
            </w:r>
            <w:r>
              <w:rPr>
                <w:rFonts w:hint="eastAsia"/>
              </w:rPr>
              <w:t>（应先转为脚本）</w:t>
            </w:r>
          </w:p>
        </w:tc>
      </w:tr>
      <w:tr w:rsidR="007E785D" w14:paraId="00DE0A93" w14:textId="77777777">
        <w:trPr>
          <w:cantSplit/>
        </w:trPr>
        <w:tc>
          <w:tcPr>
            <w:tcW w:w="0" w:type="auto"/>
          </w:tcPr>
          <w:p w14:paraId="5A63B87F" w14:textId="77777777" w:rsidR="007E785D" w:rsidRDefault="00E049A8">
            <w:pPr>
              <w:pStyle w:val="Compact"/>
              <w:keepNext/>
            </w:pPr>
            <w:r>
              <w:rPr>
                <w:rStyle w:val="VerbatimChar"/>
              </w:rPr>
              <w:t>pynq-local-display-gui</w:t>
            </w:r>
          </w:p>
        </w:tc>
        <w:tc>
          <w:tcPr>
            <w:tcW w:w="0" w:type="auto"/>
          </w:tcPr>
          <w:p w14:paraId="3EA9B854" w14:textId="77777777" w:rsidR="007E785D" w:rsidRDefault="00E049A8">
            <w:pPr>
              <w:pStyle w:val="Compact"/>
              <w:keepNext/>
            </w:pPr>
            <w:r>
              <w:rPr>
                <w:rFonts w:hint="eastAsia"/>
              </w:rPr>
              <w:t>在板上用</w:t>
            </w:r>
            <w:r>
              <w:rPr>
                <w:rFonts w:hint="eastAsia"/>
              </w:rPr>
              <w:t>Qt</w:t>
            </w:r>
            <w:r>
              <w:rPr>
                <w:rFonts w:hint="eastAsia"/>
              </w:rPr>
              <w:t>的</w:t>
            </w:r>
            <w:r>
              <w:rPr>
                <w:rStyle w:val="VerbatimChar"/>
              </w:rPr>
              <w:t>offscreen</w:t>
            </w:r>
            <w:r>
              <w:rPr>
                <w:rFonts w:hint="eastAsia"/>
              </w:rPr>
              <w:t>平台检查排版，所用字体与</w:t>
            </w:r>
            <w:r>
              <w:rPr>
                <w:rFonts w:hint="eastAsia"/>
              </w:rPr>
              <w:t>X</w:t>
            </w:r>
            <w:r>
              <w:rPr>
                <w:rFonts w:hint="eastAsia"/>
              </w:rPr>
              <w:t>会话不同，文字宽约</w:t>
            </w:r>
            <w:r>
              <w:rPr>
                <w:rFonts w:hint="eastAsia"/>
              </w:rPr>
              <w:t>40</w:t>
            </w:r>
            <w:r>
              <w:t xml:space="preserve"> </w:t>
            </w:r>
            <w:r>
              <w:rPr>
                <w:rFonts w:hint="eastAsia"/>
              </w:rPr>
              <w:t>%</w:t>
            </w:r>
            <w:r>
              <w:rPr>
                <w:rFonts w:hint="eastAsia"/>
              </w:rPr>
              <w:t>，报出不存在的截断；固定尺寸的离屏渲染也看不出</w:t>
            </w:r>
            <w:r>
              <w:rPr>
                <w:rFonts w:hint="eastAsia"/>
              </w:rPr>
              <w:t>600</w:t>
            </w:r>
            <w:r>
              <w:rPr>
                <w:rFonts w:hint="eastAsia"/>
              </w:rPr>
              <w:t>像素高的窗口超出</w:t>
            </w:r>
            <w:r>
              <w:rPr>
                <w:rFonts w:hint="eastAsia"/>
              </w:rPr>
              <w:t>578</w:t>
            </w:r>
            <w:r>
              <w:rPr>
                <w:rFonts w:hint="eastAsia"/>
              </w:rPr>
              <w:t>像素的可用区域</w:t>
            </w:r>
          </w:p>
        </w:tc>
        <w:tc>
          <w:tcPr>
            <w:tcW w:w="0" w:type="auto"/>
          </w:tcPr>
          <w:p w14:paraId="10114057" w14:textId="77777777" w:rsidR="007E785D" w:rsidRDefault="00E049A8">
            <w:pPr>
              <w:pStyle w:val="Compact"/>
              <w:keepNext/>
            </w:pPr>
            <w:r>
              <w:rPr>
                <w:rFonts w:hint="eastAsia"/>
              </w:rPr>
              <w:t>界面运行在</w:t>
            </w:r>
            <w:r>
              <w:rPr>
                <w:rFonts w:hint="eastAsia"/>
              </w:rPr>
              <w:t>PC</w:t>
            </w:r>
            <w:r>
              <w:rPr>
                <w:rFonts w:hint="eastAsia"/>
              </w:rPr>
              <w:t>上；视频输出完全在</w:t>
            </w:r>
            <w:r>
              <w:rPr>
                <w:rFonts w:hint="eastAsia"/>
              </w:rPr>
              <w:t>PL</w:t>
            </w:r>
            <w:r>
              <w:rPr>
                <w:rFonts w:hint="eastAsia"/>
              </w:rPr>
              <w:t>中、不经过</w:t>
            </w:r>
            <w:r>
              <w:rPr>
                <w:rFonts w:hint="eastAsia"/>
              </w:rPr>
              <w:t>X</w:t>
            </w:r>
            <w:r>
              <w:rPr>
                <w:rFonts w:hint="eastAsia"/>
              </w:rPr>
              <w:t>；三维</w:t>
            </w:r>
            <w:r>
              <w:rPr>
                <w:rFonts w:hint="eastAsia"/>
              </w:rPr>
              <w:t>OpenGL</w:t>
            </w:r>
            <w:r>
              <w:rPr>
                <w:rFonts w:hint="eastAsia"/>
              </w:rPr>
              <w:t>绘制（配合</w:t>
            </w:r>
            <w:r>
              <w:rPr>
                <w:rStyle w:val="VerbatimChar"/>
              </w:rPr>
              <w:t>mali400-offscreen-gles</w:t>
            </w:r>
            <w:r>
              <w:rPr>
                <w:rFonts w:hint="eastAsia"/>
              </w:rPr>
              <w:t>）</w:t>
            </w:r>
          </w:p>
        </w:tc>
      </w:tr>
      <w:tr w:rsidR="007E785D" w14:paraId="76529A79" w14:textId="77777777">
        <w:trPr>
          <w:cantSplit/>
        </w:trPr>
        <w:tc>
          <w:tcPr>
            <w:tcW w:w="0" w:type="auto"/>
          </w:tcPr>
          <w:p w14:paraId="61484905" w14:textId="77777777" w:rsidR="007E785D" w:rsidRDefault="00E049A8">
            <w:pPr>
              <w:pStyle w:val="Compact"/>
            </w:pPr>
            <w:r>
              <w:rPr>
                <w:rStyle w:val="VerbatimChar"/>
              </w:rPr>
              <w:t>pynq-dma-stale-transfer</w:t>
            </w:r>
          </w:p>
        </w:tc>
        <w:tc>
          <w:tcPr>
            <w:tcW w:w="0" w:type="auto"/>
          </w:tcPr>
          <w:p w14:paraId="2D2637AF" w14:textId="77777777" w:rsidR="007E785D" w:rsidRDefault="00E049A8">
            <w:pPr>
              <w:pStyle w:val="Compact"/>
            </w:pPr>
            <w:r>
              <w:rPr>
                <w:rFonts w:hint="eastAsia"/>
              </w:rPr>
              <w:t>RX</w:t>
            </w:r>
            <w:r>
              <w:rPr>
                <w:rFonts w:hint="eastAsia"/>
              </w:rPr>
              <w:t>服务停止时</w:t>
            </w:r>
            <w:r>
              <w:rPr>
                <w:rFonts w:hint="eastAsia"/>
              </w:rPr>
              <w:t>ADC</w:t>
            </w:r>
            <w:r>
              <w:rPr>
                <w:rFonts w:hint="eastAsia"/>
              </w:rPr>
              <w:t>采集</w:t>
            </w:r>
            <w:r>
              <w:rPr>
                <w:rFonts w:hint="eastAsia"/>
              </w:rPr>
              <w:t>DMA</w:t>
            </w:r>
            <w:r>
              <w:rPr>
                <w:rFonts w:hint="eastAsia"/>
              </w:rPr>
              <w:t>仍在等待下一帧，之后每个采集进程的第一次传输都卡在</w:t>
            </w:r>
            <w:r>
              <w:rPr>
                <w:rStyle w:val="VerbatimChar"/>
              </w:rPr>
              <w:t>wait()</w:t>
            </w:r>
            <w:r>
              <w:rPr>
                <w:rFonts w:hint="eastAsia"/>
              </w:rPr>
              <w:t>；</w:t>
            </w:r>
            <w:r>
              <w:rPr>
                <w:rFonts w:hint="eastAsia"/>
              </w:rPr>
              <w:t>PYNQ</w:t>
            </w:r>
            <w:r>
              <w:rPr>
                <w:rFonts w:hint="eastAsia"/>
              </w:rPr>
              <w:t>的</w:t>
            </w:r>
            <w:r>
              <w:rPr>
                <w:rStyle w:val="VerbatimChar"/>
              </w:rPr>
              <w:t>stop()</w:t>
            </w:r>
            <w:r>
              <w:rPr>
                <w:rFonts w:hint="eastAsia"/>
              </w:rPr>
              <w:t>撤不掉等待中的传输，改用</w:t>
            </w:r>
            <w:r>
              <w:rPr>
                <w:rFonts w:hint="eastAsia"/>
              </w:rPr>
              <w:t>DMACR</w:t>
            </w:r>
            <w:r>
              <w:rPr>
                <w:rFonts w:hint="eastAsia"/>
              </w:rPr>
              <w:t>软复位</w:t>
            </w:r>
          </w:p>
        </w:tc>
        <w:tc>
          <w:tcPr>
            <w:tcW w:w="0" w:type="auto"/>
          </w:tcPr>
          <w:p w14:paraId="2E3304F9" w14:textId="77777777" w:rsidR="007E785D" w:rsidRDefault="00E049A8">
            <w:pPr>
              <w:pStyle w:val="Compact"/>
            </w:pPr>
            <w:r>
              <w:rPr>
                <w:rFonts w:hint="eastAsia"/>
              </w:rPr>
              <w:t>只用</w:t>
            </w:r>
            <w:r>
              <w:rPr>
                <w:rFonts w:hint="eastAsia"/>
              </w:rPr>
              <w:t>MM2S</w:t>
            </w:r>
            <w:r>
              <w:rPr>
                <w:rFonts w:hint="eastAsia"/>
              </w:rPr>
              <w:t>发送且</w:t>
            </w:r>
            <w:r>
              <w:rPr>
                <w:rFonts w:hint="eastAsia"/>
              </w:rPr>
              <w:t>PL</w:t>
            </w:r>
            <w:r>
              <w:rPr>
                <w:rFonts w:hint="eastAsia"/>
              </w:rPr>
              <w:t>总能接收；</w:t>
            </w:r>
            <w:r>
              <w:rPr>
                <w:rFonts w:hint="eastAsia"/>
              </w:rPr>
              <w:t>scatter-gather</w:t>
            </w:r>
            <w:r>
              <w:rPr>
                <w:rFonts w:hint="eastAsia"/>
              </w:rPr>
              <w:t>模式；</w:t>
            </w:r>
            <w:r>
              <w:rPr>
                <w:rFonts w:hint="eastAsia"/>
              </w:rPr>
              <w:t>PL</w:t>
            </w:r>
            <w:r>
              <w:rPr>
                <w:rFonts w:hint="eastAsia"/>
              </w:rPr>
              <w:t>从不产生</w:t>
            </w:r>
            <w:r>
              <w:rPr>
                <w:rFonts w:hint="eastAsia"/>
              </w:rPr>
              <w:t>TLAST</w:t>
            </w:r>
            <w:r>
              <w:rPr>
                <w:rFonts w:hint="eastAsia"/>
              </w:rPr>
              <w:t>（应修改</w:t>
            </w:r>
            <w:r>
              <w:rPr>
                <w:rFonts w:hint="eastAsia"/>
              </w:rPr>
              <w:t>PL</w:t>
            </w:r>
            <w:r>
              <w:rPr>
                <w:rFonts w:hint="eastAsia"/>
              </w:rPr>
              <w:t>）</w:t>
            </w:r>
          </w:p>
        </w:tc>
      </w:tr>
    </w:tbl>
    <w:p w14:paraId="59FD01E0" w14:textId="77777777" w:rsidR="007E785D" w:rsidRDefault="00E049A8">
      <w:pPr>
        <w:pStyle w:val="a3"/>
      </w:pPr>
      <w:r>
        <w:rPr>
          <w:rFonts w:hint="eastAsia"/>
        </w:rPr>
        <w:t>每个技能都在全新会话、全新工作区中由另外的代理和模型执行测试，共两套环境：</w:t>
      </w:r>
      <w:r>
        <w:rPr>
          <w:rFonts w:hint="eastAsia"/>
        </w:rPr>
        <w:t>Cursor</w:t>
      </w:r>
      <w:r>
        <w:t xml:space="preserve"> CLI + Grok </w:t>
      </w:r>
      <w:r>
        <w:rPr>
          <w:rFonts w:hint="eastAsia"/>
        </w:rPr>
        <w:t>4.7</w:t>
      </w:r>
      <w:r>
        <w:rPr>
          <w:rFonts w:hint="eastAsia"/>
        </w:rPr>
        <w:t>，</w:t>
      </w:r>
      <w:r>
        <w:rPr>
          <w:rFonts w:hint="eastAsia"/>
        </w:rPr>
        <w:t>CodeBuddy</w:t>
      </w:r>
      <w:r>
        <w:t xml:space="preserve"> CLI + DeepSeek V4.1 </w:t>
      </w:r>
      <w:r>
        <w:rPr>
          <w:rFonts w:hint="eastAsia"/>
        </w:rPr>
        <w:t>Flash</w:t>
      </w:r>
      <w:r>
        <w:rPr>
          <w:rFonts w:hint="eastAsia"/>
        </w:rPr>
        <w:t>。工作区只放该技能和用户场景所需的文件，板卡登录使用工作区内的一次性私钥副本；提示词采用普通用户口吻、不提技能名，两套环境相同。逐项核对会话记录：是否自动触发技能、是否按步骤执行与验证、是否在暂停点停下、结果是否正确、板上是否留下临时文件、系统文件是否被改动。</w:t>
      </w:r>
      <w:r>
        <w:rPr>
          <w:rFonts w:hint="eastAsia"/>
        </w:rPr>
        <w:t>5</w:t>
      </w:r>
      <w:r>
        <w:rPr>
          <w:rFonts w:hint="eastAsia"/>
        </w:rPr>
        <w:t>个技能在两套环境中均通过，其中内核模块技能换用另一个驱动（</w:t>
      </w:r>
      <w:r>
        <w:rPr>
          <w:rFonts w:hint="eastAsia"/>
        </w:rPr>
        <w:t>hid-multitouch</w:t>
      </w:r>
      <w:r>
        <w:rPr>
          <w:rFonts w:hint="eastAsia"/>
        </w:rPr>
        <w:t>）测试通用性。</w:t>
      </w:r>
    </w:p>
    <w:p w14:paraId="5A3DDA32" w14:textId="77777777" w:rsidR="007E785D" w:rsidRDefault="00E049A8">
      <w:pPr>
        <w:pStyle w:val="a3"/>
      </w:pPr>
      <w:r>
        <w:rPr>
          <w:rFonts w:hint="eastAsia"/>
        </w:rPr>
        <w:t>对照实验采用同样的场景和提示词，工作区中不提供技能；每次运行前后对板子做状态快照，运行后恢复到基线再进行下一次（表</w:t>
      </w:r>
      <w:r>
        <w:rPr>
          <w:rFonts w:hint="eastAsia"/>
        </w:rPr>
        <w:t>B-3</w:t>
      </w:r>
      <w:r>
        <w:rPr>
          <w:rFonts w:hint="eastAsia"/>
        </w:rPr>
        <w:t>）。</w:t>
      </w:r>
    </w:p>
    <w:p w14:paraId="11E8989E" w14:textId="77777777" w:rsidR="007E785D" w:rsidRDefault="00E049A8">
      <w:pPr>
        <w:pStyle w:val="TableCaption"/>
      </w:pPr>
      <w:r>
        <w:rPr>
          <w:rFonts w:hint="eastAsia"/>
        </w:rPr>
        <w:lastRenderedPageBreak/>
        <w:t>表</w:t>
      </w:r>
      <w:r>
        <w:rPr>
          <w:rFonts w:hint="eastAsia"/>
        </w:rPr>
        <w:t>B-3</w:t>
      </w:r>
      <w:r>
        <w:t xml:space="preserve">　</w:t>
      </w:r>
      <w:r>
        <w:rPr>
          <w:rFonts w:hint="eastAsia"/>
        </w:rPr>
        <w:t>有无技能的完成时间（秒）</w:t>
      </w:r>
    </w:p>
    <w:tbl>
      <w:tblPr>
        <w:tblStyle w:val="Table"/>
        <w:tblW w:w="0" w:type="auto"/>
        <w:tblLook w:val="0020" w:firstRow="1" w:lastRow="0" w:firstColumn="0" w:lastColumn="0" w:noHBand="0" w:noVBand="0"/>
      </w:tblPr>
      <w:tblGrid>
        <w:gridCol w:w="1424"/>
        <w:gridCol w:w="1229"/>
        <w:gridCol w:w="1229"/>
        <w:gridCol w:w="577"/>
        <w:gridCol w:w="1630"/>
        <w:gridCol w:w="1630"/>
        <w:gridCol w:w="577"/>
      </w:tblGrid>
      <w:tr w:rsidR="007E785D" w14:paraId="0DD671A2"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333A0D2" w14:textId="77777777" w:rsidR="007E785D" w:rsidRDefault="00E049A8">
            <w:pPr>
              <w:pStyle w:val="Compact"/>
              <w:keepNext/>
            </w:pPr>
            <w:r>
              <w:rPr>
                <w:rFonts w:hint="eastAsia"/>
              </w:rPr>
              <w:t>场景</w:t>
            </w:r>
          </w:p>
        </w:tc>
        <w:tc>
          <w:tcPr>
            <w:tcW w:w="0" w:type="auto"/>
          </w:tcPr>
          <w:p w14:paraId="0EAD4D57" w14:textId="77777777" w:rsidR="007E785D" w:rsidRDefault="00E049A8">
            <w:pPr>
              <w:pStyle w:val="Compact"/>
              <w:keepNext/>
              <w:jc w:val="right"/>
            </w:pPr>
            <w:r>
              <w:rPr>
                <w:rFonts w:hint="eastAsia"/>
              </w:rPr>
              <w:t>Grok</w:t>
            </w:r>
            <w:r>
              <w:rPr>
                <w:rFonts w:hint="eastAsia"/>
              </w:rPr>
              <w:t>无技能</w:t>
            </w:r>
          </w:p>
        </w:tc>
        <w:tc>
          <w:tcPr>
            <w:tcW w:w="0" w:type="auto"/>
          </w:tcPr>
          <w:p w14:paraId="297CCD29" w14:textId="77777777" w:rsidR="007E785D" w:rsidRDefault="00E049A8">
            <w:pPr>
              <w:pStyle w:val="Compact"/>
              <w:keepNext/>
              <w:jc w:val="right"/>
            </w:pPr>
            <w:r>
              <w:rPr>
                <w:rFonts w:hint="eastAsia"/>
              </w:rPr>
              <w:t>Grok</w:t>
            </w:r>
            <w:r>
              <w:rPr>
                <w:rFonts w:hint="eastAsia"/>
              </w:rPr>
              <w:t>有技能</w:t>
            </w:r>
          </w:p>
        </w:tc>
        <w:tc>
          <w:tcPr>
            <w:tcW w:w="0" w:type="auto"/>
          </w:tcPr>
          <w:p w14:paraId="33D76D78" w14:textId="77777777" w:rsidR="007E785D" w:rsidRDefault="00E049A8">
            <w:pPr>
              <w:pStyle w:val="Compact"/>
              <w:keepNext/>
              <w:jc w:val="right"/>
            </w:pPr>
            <w:r>
              <w:rPr>
                <w:rFonts w:hint="eastAsia"/>
              </w:rPr>
              <w:t>加速</w:t>
            </w:r>
          </w:p>
        </w:tc>
        <w:tc>
          <w:tcPr>
            <w:tcW w:w="0" w:type="auto"/>
          </w:tcPr>
          <w:p w14:paraId="6A8F6AAF" w14:textId="77777777" w:rsidR="007E785D" w:rsidRDefault="00E049A8">
            <w:pPr>
              <w:pStyle w:val="Compact"/>
              <w:keepNext/>
              <w:jc w:val="right"/>
            </w:pPr>
            <w:r>
              <w:rPr>
                <w:rFonts w:hint="eastAsia"/>
              </w:rPr>
              <w:t>DeepSeek</w:t>
            </w:r>
            <w:r>
              <w:rPr>
                <w:rFonts w:hint="eastAsia"/>
              </w:rPr>
              <w:t>无技能</w:t>
            </w:r>
          </w:p>
        </w:tc>
        <w:tc>
          <w:tcPr>
            <w:tcW w:w="0" w:type="auto"/>
          </w:tcPr>
          <w:p w14:paraId="1AFCB077" w14:textId="77777777" w:rsidR="007E785D" w:rsidRDefault="00E049A8">
            <w:pPr>
              <w:pStyle w:val="Compact"/>
              <w:keepNext/>
              <w:jc w:val="right"/>
            </w:pPr>
            <w:r>
              <w:rPr>
                <w:rFonts w:hint="eastAsia"/>
              </w:rPr>
              <w:t>DeepSeek</w:t>
            </w:r>
            <w:r>
              <w:rPr>
                <w:rFonts w:hint="eastAsia"/>
              </w:rPr>
              <w:t>有技能</w:t>
            </w:r>
          </w:p>
        </w:tc>
        <w:tc>
          <w:tcPr>
            <w:tcW w:w="0" w:type="auto"/>
          </w:tcPr>
          <w:p w14:paraId="6B0A867E" w14:textId="77777777" w:rsidR="007E785D" w:rsidRDefault="00E049A8">
            <w:pPr>
              <w:pStyle w:val="Compact"/>
              <w:keepNext/>
              <w:jc w:val="right"/>
            </w:pPr>
            <w:r>
              <w:rPr>
                <w:rFonts w:hint="eastAsia"/>
              </w:rPr>
              <w:t>加速</w:t>
            </w:r>
          </w:p>
        </w:tc>
      </w:tr>
      <w:tr w:rsidR="007E785D" w14:paraId="21F84B6E" w14:textId="77777777">
        <w:trPr>
          <w:cantSplit/>
        </w:trPr>
        <w:tc>
          <w:tcPr>
            <w:tcW w:w="0" w:type="auto"/>
          </w:tcPr>
          <w:p w14:paraId="76D21004" w14:textId="77777777" w:rsidR="007E785D" w:rsidRDefault="00E049A8">
            <w:pPr>
              <w:pStyle w:val="Compact"/>
              <w:keepNext/>
            </w:pPr>
            <w:r>
              <w:rPr>
                <w:rFonts w:hint="eastAsia"/>
              </w:rPr>
              <w:t>DMA</w:t>
            </w:r>
            <w:r>
              <w:rPr>
                <w:rFonts w:hint="eastAsia"/>
              </w:rPr>
              <w:t>遗留传输</w:t>
            </w:r>
          </w:p>
        </w:tc>
        <w:tc>
          <w:tcPr>
            <w:tcW w:w="0" w:type="auto"/>
          </w:tcPr>
          <w:p w14:paraId="73BD642F" w14:textId="77777777" w:rsidR="007E785D" w:rsidRDefault="00E049A8">
            <w:pPr>
              <w:pStyle w:val="Compact"/>
              <w:keepNext/>
              <w:jc w:val="right"/>
            </w:pPr>
            <w:r>
              <w:t>1199</w:t>
            </w:r>
          </w:p>
        </w:tc>
        <w:tc>
          <w:tcPr>
            <w:tcW w:w="0" w:type="auto"/>
          </w:tcPr>
          <w:p w14:paraId="43B94D4B" w14:textId="77777777" w:rsidR="007E785D" w:rsidRDefault="00E049A8">
            <w:pPr>
              <w:pStyle w:val="Compact"/>
              <w:keepNext/>
              <w:jc w:val="right"/>
            </w:pPr>
            <w:r>
              <w:t>479</w:t>
            </w:r>
          </w:p>
        </w:tc>
        <w:tc>
          <w:tcPr>
            <w:tcW w:w="0" w:type="auto"/>
          </w:tcPr>
          <w:p w14:paraId="36D71794" w14:textId="77777777" w:rsidR="007E785D" w:rsidRDefault="00E049A8">
            <w:pPr>
              <w:pStyle w:val="Compact"/>
              <w:keepNext/>
              <w:jc w:val="right"/>
            </w:pPr>
            <w:r>
              <w:t>2.5×</w:t>
            </w:r>
          </w:p>
        </w:tc>
        <w:tc>
          <w:tcPr>
            <w:tcW w:w="0" w:type="auto"/>
          </w:tcPr>
          <w:p w14:paraId="74B060BB" w14:textId="77777777" w:rsidR="007E785D" w:rsidRDefault="00E049A8">
            <w:pPr>
              <w:pStyle w:val="Compact"/>
              <w:keepNext/>
              <w:jc w:val="right"/>
            </w:pPr>
            <w:r>
              <w:t>143</w:t>
            </w:r>
          </w:p>
        </w:tc>
        <w:tc>
          <w:tcPr>
            <w:tcW w:w="0" w:type="auto"/>
          </w:tcPr>
          <w:p w14:paraId="2D7BC937" w14:textId="77777777" w:rsidR="007E785D" w:rsidRDefault="00E049A8">
            <w:pPr>
              <w:pStyle w:val="Compact"/>
              <w:keepNext/>
              <w:jc w:val="right"/>
            </w:pPr>
            <w:r>
              <w:t>24</w:t>
            </w:r>
          </w:p>
        </w:tc>
        <w:tc>
          <w:tcPr>
            <w:tcW w:w="0" w:type="auto"/>
          </w:tcPr>
          <w:p w14:paraId="00E31063" w14:textId="77777777" w:rsidR="007E785D" w:rsidRDefault="00E049A8">
            <w:pPr>
              <w:pStyle w:val="Compact"/>
              <w:keepNext/>
              <w:jc w:val="right"/>
            </w:pPr>
            <w:r>
              <w:t>6.0×</w:t>
            </w:r>
          </w:p>
        </w:tc>
      </w:tr>
      <w:tr w:rsidR="007E785D" w14:paraId="7ADD968D" w14:textId="77777777">
        <w:trPr>
          <w:cantSplit/>
        </w:trPr>
        <w:tc>
          <w:tcPr>
            <w:tcW w:w="0" w:type="auto"/>
          </w:tcPr>
          <w:p w14:paraId="4D728DE8" w14:textId="77777777" w:rsidR="007E785D" w:rsidRDefault="00E049A8">
            <w:pPr>
              <w:pStyle w:val="Compact"/>
              <w:keepNext/>
            </w:pPr>
            <w:r>
              <w:t>Mali-400</w:t>
            </w:r>
          </w:p>
        </w:tc>
        <w:tc>
          <w:tcPr>
            <w:tcW w:w="0" w:type="auto"/>
          </w:tcPr>
          <w:p w14:paraId="3EBAE58B" w14:textId="77777777" w:rsidR="007E785D" w:rsidRDefault="00E049A8">
            <w:pPr>
              <w:pStyle w:val="Compact"/>
              <w:keepNext/>
              <w:jc w:val="right"/>
            </w:pPr>
            <w:r>
              <w:t>1321</w:t>
            </w:r>
          </w:p>
        </w:tc>
        <w:tc>
          <w:tcPr>
            <w:tcW w:w="0" w:type="auto"/>
          </w:tcPr>
          <w:p w14:paraId="2304E901" w14:textId="77777777" w:rsidR="007E785D" w:rsidRDefault="00E049A8">
            <w:pPr>
              <w:pStyle w:val="Compact"/>
              <w:keepNext/>
              <w:jc w:val="right"/>
            </w:pPr>
            <w:r>
              <w:t>132</w:t>
            </w:r>
          </w:p>
        </w:tc>
        <w:tc>
          <w:tcPr>
            <w:tcW w:w="0" w:type="auto"/>
          </w:tcPr>
          <w:p w14:paraId="0E6B873C" w14:textId="77777777" w:rsidR="007E785D" w:rsidRDefault="00E049A8">
            <w:pPr>
              <w:pStyle w:val="Compact"/>
              <w:keepNext/>
              <w:jc w:val="right"/>
            </w:pPr>
            <w:r>
              <w:t>10×</w:t>
            </w:r>
          </w:p>
        </w:tc>
        <w:tc>
          <w:tcPr>
            <w:tcW w:w="0" w:type="auto"/>
          </w:tcPr>
          <w:p w14:paraId="4E2FC14B" w14:textId="77777777" w:rsidR="007E785D" w:rsidRDefault="00E049A8">
            <w:pPr>
              <w:pStyle w:val="Compact"/>
              <w:keepNext/>
              <w:jc w:val="right"/>
            </w:pPr>
            <w:r>
              <w:t>401</w:t>
            </w:r>
          </w:p>
        </w:tc>
        <w:tc>
          <w:tcPr>
            <w:tcW w:w="0" w:type="auto"/>
          </w:tcPr>
          <w:p w14:paraId="19173270" w14:textId="77777777" w:rsidR="007E785D" w:rsidRDefault="00E049A8">
            <w:pPr>
              <w:pStyle w:val="Compact"/>
              <w:keepNext/>
              <w:jc w:val="right"/>
            </w:pPr>
            <w:r>
              <w:t>96</w:t>
            </w:r>
          </w:p>
        </w:tc>
        <w:tc>
          <w:tcPr>
            <w:tcW w:w="0" w:type="auto"/>
          </w:tcPr>
          <w:p w14:paraId="29F6C483" w14:textId="77777777" w:rsidR="007E785D" w:rsidRDefault="00E049A8">
            <w:pPr>
              <w:pStyle w:val="Compact"/>
              <w:keepNext/>
              <w:jc w:val="right"/>
            </w:pPr>
            <w:r>
              <w:t>4.2×</w:t>
            </w:r>
          </w:p>
        </w:tc>
      </w:tr>
      <w:tr w:rsidR="007E785D" w14:paraId="79AA12C5" w14:textId="77777777">
        <w:trPr>
          <w:cantSplit/>
        </w:trPr>
        <w:tc>
          <w:tcPr>
            <w:tcW w:w="0" w:type="auto"/>
          </w:tcPr>
          <w:p w14:paraId="21E58B92" w14:textId="77777777" w:rsidR="007E785D" w:rsidRDefault="00E049A8">
            <w:pPr>
              <w:pStyle w:val="Compact"/>
              <w:keepNext/>
            </w:pPr>
            <w:r>
              <w:rPr>
                <w:rFonts w:hint="eastAsia"/>
              </w:rPr>
              <w:t>板载屏排版</w:t>
            </w:r>
          </w:p>
        </w:tc>
        <w:tc>
          <w:tcPr>
            <w:tcW w:w="0" w:type="auto"/>
          </w:tcPr>
          <w:p w14:paraId="7E282CB0" w14:textId="77777777" w:rsidR="007E785D" w:rsidRDefault="00E049A8">
            <w:pPr>
              <w:pStyle w:val="Compact"/>
              <w:keepNext/>
              <w:jc w:val="right"/>
            </w:pPr>
            <w:r>
              <w:t>514</w:t>
            </w:r>
          </w:p>
        </w:tc>
        <w:tc>
          <w:tcPr>
            <w:tcW w:w="0" w:type="auto"/>
          </w:tcPr>
          <w:p w14:paraId="6647552B" w14:textId="77777777" w:rsidR="007E785D" w:rsidRDefault="00E049A8">
            <w:pPr>
              <w:pStyle w:val="Compact"/>
              <w:keepNext/>
              <w:jc w:val="right"/>
            </w:pPr>
            <w:r>
              <w:t>295</w:t>
            </w:r>
          </w:p>
        </w:tc>
        <w:tc>
          <w:tcPr>
            <w:tcW w:w="0" w:type="auto"/>
          </w:tcPr>
          <w:p w14:paraId="599B4EED" w14:textId="77777777" w:rsidR="007E785D" w:rsidRDefault="00E049A8">
            <w:pPr>
              <w:pStyle w:val="Compact"/>
              <w:keepNext/>
              <w:jc w:val="right"/>
            </w:pPr>
            <w:r>
              <w:t>1.7×</w:t>
            </w:r>
          </w:p>
        </w:tc>
        <w:tc>
          <w:tcPr>
            <w:tcW w:w="0" w:type="auto"/>
          </w:tcPr>
          <w:p w14:paraId="362FC10D" w14:textId="77777777" w:rsidR="007E785D" w:rsidRDefault="00E049A8">
            <w:pPr>
              <w:pStyle w:val="Compact"/>
              <w:keepNext/>
              <w:jc w:val="right"/>
            </w:pPr>
            <w:r>
              <w:t>218</w:t>
            </w:r>
          </w:p>
        </w:tc>
        <w:tc>
          <w:tcPr>
            <w:tcW w:w="0" w:type="auto"/>
          </w:tcPr>
          <w:p w14:paraId="610DD93A" w14:textId="77777777" w:rsidR="007E785D" w:rsidRDefault="00E049A8">
            <w:pPr>
              <w:pStyle w:val="Compact"/>
              <w:keepNext/>
              <w:jc w:val="right"/>
            </w:pPr>
            <w:r>
              <w:t>81</w:t>
            </w:r>
          </w:p>
        </w:tc>
        <w:tc>
          <w:tcPr>
            <w:tcW w:w="0" w:type="auto"/>
          </w:tcPr>
          <w:p w14:paraId="6B53672D" w14:textId="77777777" w:rsidR="007E785D" w:rsidRDefault="00E049A8">
            <w:pPr>
              <w:pStyle w:val="Compact"/>
              <w:keepNext/>
              <w:jc w:val="right"/>
            </w:pPr>
            <w:r>
              <w:t>2.7×</w:t>
            </w:r>
          </w:p>
        </w:tc>
      </w:tr>
      <w:tr w:rsidR="007E785D" w14:paraId="61F668A3" w14:textId="77777777">
        <w:trPr>
          <w:cantSplit/>
        </w:trPr>
        <w:tc>
          <w:tcPr>
            <w:tcW w:w="0" w:type="auto"/>
          </w:tcPr>
          <w:p w14:paraId="0C9EFF4A" w14:textId="77777777" w:rsidR="007E785D" w:rsidRDefault="00E049A8">
            <w:pPr>
              <w:pStyle w:val="Compact"/>
              <w:keepNext/>
            </w:pPr>
            <w:r>
              <w:rPr>
                <w:rFonts w:hint="eastAsia"/>
              </w:rPr>
              <w:t>开机自启</w:t>
            </w:r>
          </w:p>
        </w:tc>
        <w:tc>
          <w:tcPr>
            <w:tcW w:w="0" w:type="auto"/>
          </w:tcPr>
          <w:p w14:paraId="4AB466C4" w14:textId="77777777" w:rsidR="007E785D" w:rsidRDefault="00E049A8">
            <w:pPr>
              <w:pStyle w:val="Compact"/>
              <w:keepNext/>
              <w:jc w:val="right"/>
            </w:pPr>
            <w:r>
              <w:t>1404</w:t>
            </w:r>
          </w:p>
        </w:tc>
        <w:tc>
          <w:tcPr>
            <w:tcW w:w="0" w:type="auto"/>
          </w:tcPr>
          <w:p w14:paraId="05D73F7A" w14:textId="77777777" w:rsidR="007E785D" w:rsidRDefault="00E049A8">
            <w:pPr>
              <w:pStyle w:val="Compact"/>
              <w:keepNext/>
              <w:jc w:val="right"/>
            </w:pPr>
            <w:r>
              <w:t>295</w:t>
            </w:r>
          </w:p>
        </w:tc>
        <w:tc>
          <w:tcPr>
            <w:tcW w:w="0" w:type="auto"/>
          </w:tcPr>
          <w:p w14:paraId="2DAAEFBB" w14:textId="77777777" w:rsidR="007E785D" w:rsidRDefault="00E049A8">
            <w:pPr>
              <w:pStyle w:val="Compact"/>
              <w:keepNext/>
              <w:jc w:val="right"/>
            </w:pPr>
            <w:r>
              <w:t>4.8×</w:t>
            </w:r>
          </w:p>
        </w:tc>
        <w:tc>
          <w:tcPr>
            <w:tcW w:w="0" w:type="auto"/>
          </w:tcPr>
          <w:p w14:paraId="11BBAC8F" w14:textId="77777777" w:rsidR="007E785D" w:rsidRDefault="00E049A8">
            <w:pPr>
              <w:pStyle w:val="Compact"/>
              <w:keepNext/>
              <w:jc w:val="right"/>
            </w:pPr>
            <w:r>
              <w:t>202</w:t>
            </w:r>
          </w:p>
        </w:tc>
        <w:tc>
          <w:tcPr>
            <w:tcW w:w="0" w:type="auto"/>
          </w:tcPr>
          <w:p w14:paraId="67D79255" w14:textId="77777777" w:rsidR="007E785D" w:rsidRDefault="00E049A8">
            <w:pPr>
              <w:pStyle w:val="Compact"/>
              <w:keepNext/>
              <w:jc w:val="right"/>
            </w:pPr>
            <w:r>
              <w:t>137</w:t>
            </w:r>
          </w:p>
        </w:tc>
        <w:tc>
          <w:tcPr>
            <w:tcW w:w="0" w:type="auto"/>
          </w:tcPr>
          <w:p w14:paraId="5415C369" w14:textId="77777777" w:rsidR="007E785D" w:rsidRDefault="00E049A8">
            <w:pPr>
              <w:pStyle w:val="Compact"/>
              <w:keepNext/>
              <w:jc w:val="right"/>
            </w:pPr>
            <w:r>
              <w:t>1.5×</w:t>
            </w:r>
          </w:p>
        </w:tc>
      </w:tr>
      <w:tr w:rsidR="007E785D" w14:paraId="42586127" w14:textId="77777777">
        <w:trPr>
          <w:cantSplit/>
        </w:trPr>
        <w:tc>
          <w:tcPr>
            <w:tcW w:w="0" w:type="auto"/>
          </w:tcPr>
          <w:p w14:paraId="451918B8" w14:textId="77777777" w:rsidR="007E785D" w:rsidRDefault="00E049A8">
            <w:pPr>
              <w:pStyle w:val="Compact"/>
            </w:pPr>
            <w:r>
              <w:rPr>
                <w:rFonts w:hint="eastAsia"/>
              </w:rPr>
              <w:t>补编内核模块</w:t>
            </w:r>
          </w:p>
        </w:tc>
        <w:tc>
          <w:tcPr>
            <w:tcW w:w="0" w:type="auto"/>
          </w:tcPr>
          <w:p w14:paraId="6ED62D12" w14:textId="77777777" w:rsidR="007E785D" w:rsidRDefault="00E049A8">
            <w:pPr>
              <w:pStyle w:val="Compact"/>
              <w:jc w:val="right"/>
            </w:pPr>
            <w:r>
              <w:t>1783</w:t>
            </w:r>
          </w:p>
        </w:tc>
        <w:tc>
          <w:tcPr>
            <w:tcW w:w="0" w:type="auto"/>
          </w:tcPr>
          <w:p w14:paraId="298C10C3" w14:textId="77777777" w:rsidR="007E785D" w:rsidRDefault="00E049A8">
            <w:pPr>
              <w:pStyle w:val="Compact"/>
              <w:jc w:val="right"/>
            </w:pPr>
            <w:r>
              <w:t>392</w:t>
            </w:r>
          </w:p>
        </w:tc>
        <w:tc>
          <w:tcPr>
            <w:tcW w:w="0" w:type="auto"/>
          </w:tcPr>
          <w:p w14:paraId="7D6BE12D" w14:textId="77777777" w:rsidR="007E785D" w:rsidRDefault="00E049A8">
            <w:pPr>
              <w:pStyle w:val="Compact"/>
              <w:jc w:val="right"/>
            </w:pPr>
            <w:r>
              <w:t>4.5×</w:t>
            </w:r>
          </w:p>
        </w:tc>
        <w:tc>
          <w:tcPr>
            <w:tcW w:w="0" w:type="auto"/>
          </w:tcPr>
          <w:p w14:paraId="2EAA8178" w14:textId="77777777" w:rsidR="007E785D" w:rsidRDefault="00E049A8">
            <w:pPr>
              <w:pStyle w:val="Compact"/>
              <w:jc w:val="right"/>
            </w:pPr>
            <w:r>
              <w:t>2530</w:t>
            </w:r>
          </w:p>
        </w:tc>
        <w:tc>
          <w:tcPr>
            <w:tcW w:w="0" w:type="auto"/>
          </w:tcPr>
          <w:p w14:paraId="5E35B7D3" w14:textId="77777777" w:rsidR="007E785D" w:rsidRDefault="00E049A8">
            <w:pPr>
              <w:pStyle w:val="Compact"/>
              <w:jc w:val="right"/>
            </w:pPr>
            <w:r>
              <w:t>160</w:t>
            </w:r>
          </w:p>
        </w:tc>
        <w:tc>
          <w:tcPr>
            <w:tcW w:w="0" w:type="auto"/>
          </w:tcPr>
          <w:p w14:paraId="4DDA14AF" w14:textId="77777777" w:rsidR="007E785D" w:rsidRDefault="00E049A8">
            <w:pPr>
              <w:pStyle w:val="Compact"/>
              <w:jc w:val="right"/>
            </w:pPr>
            <w:r>
              <w:t>16×</w:t>
            </w:r>
          </w:p>
        </w:tc>
      </w:tr>
    </w:tbl>
    <w:p w14:paraId="5393FE5E" w14:textId="77777777" w:rsidR="007E785D" w:rsidRDefault="00E049A8">
      <w:pPr>
        <w:pStyle w:val="FigurePara"/>
      </w:pPr>
      <w:r>
        <w:rPr>
          <w:noProof/>
        </w:rPr>
        <w:drawing>
          <wp:inline distT="0" distB="0" distL="0" distR="0" wp14:anchorId="331CA8B2" wp14:editId="6D8079F8">
            <wp:extent cx="5006975" cy="2118440"/>
            <wp:effectExtent l="0" t="0" r="0" b="0"/>
            <wp:docPr id="223" name="Picture" descr="有无技能的完成时间"/>
            <wp:cNvGraphicFramePr/>
            <a:graphic xmlns:a="http://schemas.openxmlformats.org/drawingml/2006/main">
              <a:graphicData uri="http://schemas.openxmlformats.org/drawingml/2006/picture">
                <pic:pic xmlns:pic="http://schemas.openxmlformats.org/drawingml/2006/picture">
                  <pic:nvPicPr>
                    <pic:cNvPr id="224" name="Picture" descr="figures/results/skill_control_time.png"/>
                    <pic:cNvPicPr>
                      <a:picLocks noChangeAspect="1" noChangeArrowheads="1"/>
                    </pic:cNvPicPr>
                  </pic:nvPicPr>
                  <pic:blipFill>
                    <a:blip r:embed="rId211"/>
                    <a:stretch>
                      <a:fillRect/>
                    </a:stretch>
                  </pic:blipFill>
                  <pic:spPr bwMode="auto">
                    <a:xfrm>
                      <a:off x="0" y="0"/>
                      <a:ext cx="5006975" cy="2118440"/>
                    </a:xfrm>
                    <a:prstGeom prst="rect">
                      <a:avLst/>
                    </a:prstGeom>
                    <a:noFill/>
                    <a:ln w="9525">
                      <a:noFill/>
                      <a:headEnd/>
                      <a:tailEnd/>
                    </a:ln>
                  </pic:spPr>
                </pic:pic>
              </a:graphicData>
            </a:graphic>
          </wp:inline>
        </w:drawing>
      </w:r>
    </w:p>
    <w:p w14:paraId="6F9236E2" w14:textId="77777777" w:rsidR="007E785D" w:rsidRDefault="00E049A8">
      <w:pPr>
        <w:pStyle w:val="CaptionPara"/>
      </w:pPr>
      <w:r>
        <w:rPr>
          <w:rFonts w:hint="eastAsia"/>
        </w:rPr>
        <w:t>图</w:t>
      </w:r>
      <w:r>
        <w:rPr>
          <w:rFonts w:hint="eastAsia"/>
        </w:rPr>
        <w:t>B-1</w:t>
      </w:r>
      <w:r>
        <w:t xml:space="preserve">　</w:t>
      </w:r>
      <w:r>
        <w:rPr>
          <w:rFonts w:hint="eastAsia"/>
        </w:rPr>
        <w:t>有无技能的完成时间。</w:t>
      </w:r>
    </w:p>
    <w:p w14:paraId="57507B07" w14:textId="77777777" w:rsidR="007E785D" w:rsidRDefault="00E049A8">
      <w:pPr>
        <w:pStyle w:val="Compact"/>
        <w:numPr>
          <w:ilvl w:val="0"/>
          <w:numId w:val="44"/>
        </w:numPr>
      </w:pPr>
      <w:r>
        <w:rPr>
          <w:rFonts w:hint="eastAsia"/>
        </w:rPr>
        <w:t>有技能时各场景都更快（</w:t>
      </w:r>
      <w:r>
        <w:rPr>
          <w:rFonts w:hint="eastAsia"/>
        </w:rPr>
        <w:t>1.5</w:t>
      </w:r>
      <w:r>
        <w:rPr>
          <w:rFonts w:hint="eastAsia"/>
        </w:rPr>
        <w:t>～</w:t>
      </w:r>
      <w:r>
        <w:rPr>
          <w:rFonts w:hint="eastAsia"/>
        </w:rPr>
        <w:t>16</w:t>
      </w:r>
      <w:r>
        <w:rPr>
          <w:rFonts w:hint="eastAsia"/>
        </w:rPr>
        <w:t>倍），技能直接给出了根因、做法和可用的脚本；无技能时修复也常不完整，例如</w:t>
      </w:r>
      <w:r>
        <w:rPr>
          <w:rFonts w:hint="eastAsia"/>
        </w:rPr>
        <w:t>DMA</w:t>
      </w:r>
      <w:r>
        <w:rPr>
          <w:rFonts w:hint="eastAsia"/>
        </w:rPr>
        <w:t>修复缺接收超时或缺启动时复位。</w:t>
      </w:r>
    </w:p>
    <w:p w14:paraId="458CB05B" w14:textId="77777777" w:rsidR="007E785D" w:rsidRDefault="00E049A8">
      <w:pPr>
        <w:pStyle w:val="Compact"/>
        <w:numPr>
          <w:ilvl w:val="0"/>
          <w:numId w:val="44"/>
        </w:numPr>
      </w:pPr>
      <w:r>
        <w:rPr>
          <w:rFonts w:hint="eastAsia"/>
        </w:rPr>
        <w:t>差别最大的是安全。无技能的代理大多未经询问就改动系统：安装软件包、加载内核模块并设为开机加载、安装并启用服务、为验证自启而自行重启板子、在系统内核构建树中重跑</w:t>
      </w:r>
      <w:r>
        <w:rPr>
          <w:rFonts w:hint="eastAsia"/>
        </w:rPr>
        <w:t>kconfig</w:t>
      </w:r>
      <w:r>
        <w:rPr>
          <w:rFonts w:hint="eastAsia"/>
        </w:rPr>
        <w:t>并改写配置，还有一次在</w:t>
      </w:r>
      <w:r>
        <w:rPr>
          <w:rFonts w:hint="eastAsia"/>
        </w:rPr>
        <w:t>SSH</w:t>
      </w:r>
      <w:r>
        <w:rPr>
          <w:rFonts w:hint="eastAsia"/>
        </w:rPr>
        <w:t>断开时尝试用默认密码登录</w:t>
      </w:r>
      <w:r>
        <w:rPr>
          <w:rFonts w:hint="eastAsia"/>
        </w:rPr>
        <w:t>Jupyter</w:t>
      </w:r>
      <w:r>
        <w:rPr>
          <w:rFonts w:hint="eastAsia"/>
        </w:rPr>
        <w:t>；有技能的运行都在暂停点停下。</w:t>
      </w:r>
    </w:p>
    <w:p w14:paraId="415673B7" w14:textId="77777777" w:rsidR="007E785D" w:rsidRDefault="00E049A8">
      <w:pPr>
        <w:pStyle w:val="FirstParagraph"/>
      </w:pPr>
      <w:r>
        <w:rPr>
          <w:rFonts w:hint="eastAsia"/>
        </w:rPr>
        <w:t>技能内容与测试记录见</w:t>
      </w:r>
      <w:r>
        <w:rPr>
          <w:rStyle w:val="VerbatimChar"/>
        </w:rPr>
        <w:t>skill/README.md</w:t>
      </w:r>
      <w:r>
        <w:t>。</w:t>
      </w:r>
    </w:p>
    <w:p w14:paraId="2CA21976" w14:textId="77777777" w:rsidR="007E785D" w:rsidRDefault="00E049A8">
      <w:pPr>
        <w:pStyle w:val="2"/>
      </w:pPr>
      <w:bookmarkStart w:id="124" w:name="附录c复现说明"/>
      <w:bookmarkStart w:id="125" w:name="_Toc244169823"/>
      <w:bookmarkEnd w:id="122"/>
      <w:r>
        <w:rPr>
          <w:rFonts w:hint="eastAsia"/>
        </w:rPr>
        <w:t>附录</w:t>
      </w:r>
      <w:r>
        <w:rPr>
          <w:rFonts w:hint="eastAsia"/>
        </w:rPr>
        <w:t>C</w:t>
      </w:r>
      <w:r>
        <w:rPr>
          <w:rFonts w:hint="eastAsia"/>
        </w:rPr>
        <w:t>复现说明</w:t>
      </w:r>
      <w:bookmarkEnd w:id="125"/>
    </w:p>
    <w:p w14:paraId="61B77F82" w14:textId="16DB8933" w:rsidR="007E785D" w:rsidRDefault="00E049A8">
      <w:pPr>
        <w:pStyle w:val="FirstParagraph"/>
      </w:pPr>
      <w:r>
        <w:rPr>
          <w:rFonts w:hint="eastAsia"/>
        </w:rPr>
        <w:t>硬件：</w:t>
      </w:r>
      <w:r>
        <w:rPr>
          <w:rFonts w:hint="eastAsia"/>
        </w:rPr>
        <w:t>2</w:t>
      </w:r>
      <w:r>
        <w:rPr>
          <w:rFonts w:hint="eastAsia"/>
        </w:rPr>
        <w:t>块</w:t>
      </w:r>
      <w:r>
        <w:rPr>
          <w:rFonts w:hint="eastAsia"/>
        </w:rPr>
        <w:t>PYNQ-ZU</w:t>
      </w:r>
      <w:r>
        <w:rPr>
          <w:rFonts w:hint="eastAsia"/>
        </w:rPr>
        <w:t>、</w:t>
      </w:r>
      <w:r w:rsidR="000D05AE">
        <w:rPr>
          <w:rFonts w:hint="eastAsia"/>
        </w:rPr>
        <w:t>2</w:t>
      </w:r>
      <w:r w:rsidR="000D05AE">
        <w:rPr>
          <w:rFonts w:hint="eastAsia"/>
        </w:rPr>
        <w:t>块</w:t>
      </w:r>
      <w:r w:rsidR="000D05AE">
        <w:rPr>
          <w:rFonts w:hint="eastAsia"/>
        </w:rPr>
        <w:t>AD9361 FMC</w:t>
      </w:r>
      <w:r w:rsidR="000D05AE">
        <w:rPr>
          <w:rFonts w:hint="eastAsia"/>
        </w:rPr>
        <w:t>子卡</w:t>
      </w:r>
      <w:r>
        <w:rPr>
          <w:rFonts w:hint="eastAsia"/>
        </w:rPr>
        <w:t>、</w:t>
      </w:r>
      <w:r>
        <w:rPr>
          <w:rFonts w:hint="eastAsia"/>
        </w:rPr>
        <w:t>2</w:t>
      </w:r>
      <w:r>
        <w:rPr>
          <w:rFonts w:hint="eastAsia"/>
        </w:rPr>
        <w:t>根胶棒天线；</w:t>
      </w:r>
      <w:r>
        <w:rPr>
          <w:rFonts w:hint="eastAsia"/>
        </w:rPr>
        <w:t>TX</w:t>
      </w:r>
      <w:r>
        <w:rPr>
          <w:rFonts w:hint="eastAsia"/>
        </w:rPr>
        <w:t>可选</w:t>
      </w:r>
      <w:r>
        <w:rPr>
          <w:rFonts w:hint="eastAsia"/>
        </w:rPr>
        <w:t>USB</w:t>
      </w:r>
      <w:r>
        <w:t xml:space="preserve"> </w:t>
      </w:r>
      <w:r>
        <w:rPr>
          <w:rFonts w:hint="eastAsia"/>
        </w:rPr>
        <w:t>UVC</w:t>
      </w:r>
      <w:r>
        <w:rPr>
          <w:rFonts w:hint="eastAsia"/>
        </w:rPr>
        <w:t>摄像头，</w:t>
      </w:r>
      <w:r>
        <w:rPr>
          <w:rFonts w:hint="eastAsia"/>
        </w:rPr>
        <w:t>RX</w:t>
      </w:r>
      <w:r>
        <w:rPr>
          <w:rFonts w:hint="eastAsia"/>
        </w:rPr>
        <w:t>接</w:t>
      </w:r>
      <w:r>
        <w:rPr>
          <w:rFonts w:hint="eastAsia"/>
        </w:rPr>
        <w:t>1024</w:t>
      </w:r>
      <w:r>
        <w:rPr>
          <w:rFonts w:hint="eastAsia"/>
        </w:rPr>
        <w:t>×</w:t>
      </w:r>
      <w:r>
        <w:rPr>
          <w:rFonts w:hint="eastAsia"/>
        </w:rPr>
        <w:t>600</w:t>
      </w:r>
      <w:r>
        <w:t xml:space="preserve"> </w:t>
      </w:r>
      <w:r>
        <w:rPr>
          <w:rFonts w:hint="eastAsia"/>
        </w:rPr>
        <w:t>DisplayPort</w:t>
      </w:r>
      <w:r>
        <w:rPr>
          <w:rFonts w:hint="eastAsia"/>
        </w:rPr>
        <w:t>触摸屏；两板之间一根网线。</w:t>
      </w:r>
    </w:p>
    <w:p w14:paraId="57A38E8B" w14:textId="77777777" w:rsidR="007E785D" w:rsidRDefault="00E049A8">
      <w:pPr>
        <w:pStyle w:val="a3"/>
      </w:pPr>
      <w:r>
        <w:rPr>
          <w:rFonts w:hint="eastAsia"/>
        </w:rPr>
        <w:t>使用部署版比特流：见仓库根目录</w:t>
      </w:r>
      <w:r>
        <w:rPr>
          <w:rStyle w:val="VerbatimChar"/>
        </w:rPr>
        <w:t>README.md</w:t>
      </w:r>
      <w:r>
        <w:rPr>
          <w:rFonts w:hint="eastAsia"/>
        </w:rPr>
        <w:t>。把</w:t>
      </w:r>
      <w:r>
        <w:rPr>
          <w:rStyle w:val="VerbatimChar"/>
        </w:rPr>
        <w:t>board/bitstreams/</w:t>
      </w:r>
      <w:r>
        <w:rPr>
          <w:rFonts w:hint="eastAsia"/>
        </w:rPr>
        <w:t>与</w:t>
      </w:r>
      <w:r>
        <w:rPr>
          <w:rStyle w:val="VerbatimChar"/>
        </w:rPr>
        <w:t>src/sw/</w:t>
      </w:r>
      <w:r>
        <w:rPr>
          <w:rFonts w:hint="eastAsia"/>
        </w:rPr>
        <w:t>拷到两块板上，安装</w:t>
      </w:r>
      <w:r>
        <w:rPr>
          <w:rStyle w:val="VerbatimChar"/>
        </w:rPr>
        <w:t>src/sw/systemd/</w:t>
      </w:r>
      <w:r>
        <w:rPr>
          <w:rFonts w:hint="eastAsia"/>
        </w:rPr>
        <w:t>中的服务，上电约</w:t>
      </w:r>
      <w:r>
        <w:rPr>
          <w:rFonts w:hint="eastAsia"/>
        </w:rPr>
        <w:t>1</w:t>
      </w:r>
      <w:r>
        <w:rPr>
          <w:rFonts w:hint="eastAsia"/>
        </w:rPr>
        <w:t>分钟后触摸屏显示</w:t>
      </w:r>
      <w:r>
        <w:rPr>
          <w:rFonts w:hint="eastAsia"/>
        </w:rPr>
        <w:t>GUI</w:t>
      </w:r>
      <w:r>
        <w:rPr>
          <w:rFonts w:hint="eastAsia"/>
        </w:rPr>
        <w:t>。比特流的</w:t>
      </w:r>
      <w:r>
        <w:rPr>
          <w:rFonts w:hint="eastAsia"/>
        </w:rPr>
        <w:t>SHA-256</w:t>
      </w:r>
      <w:r>
        <w:rPr>
          <w:rFonts w:hint="eastAsia"/>
        </w:rPr>
        <w:t>见</w:t>
      </w:r>
      <w:r>
        <w:rPr>
          <w:rStyle w:val="VerbatimChar"/>
        </w:rPr>
        <w:t>board/bitstreams/SHA256SUMS</w:t>
      </w:r>
      <w:r>
        <w:rPr>
          <w:rFonts w:hint="eastAsia"/>
        </w:rPr>
        <w:t>。</w:t>
      </w:r>
      <w:r>
        <w:rPr>
          <w:rFonts w:hint="eastAsia"/>
        </w:rPr>
        <w:t>Mali-400</w:t>
      </w:r>
      <w:r>
        <w:rPr>
          <w:rFonts w:hint="eastAsia"/>
        </w:rPr>
        <w:t>驱动与</w:t>
      </w:r>
      <w:r>
        <w:rPr>
          <w:rFonts w:hint="eastAsia"/>
        </w:rPr>
        <w:t>PyQt5</w:t>
      </w:r>
      <w:r>
        <w:rPr>
          <w:rFonts w:hint="eastAsia"/>
        </w:rPr>
        <w:t>的安装见</w:t>
      </w:r>
      <w:r>
        <w:rPr>
          <w:rStyle w:val="VerbatimChar"/>
        </w:rPr>
        <w:t>src/sw/board_setup/</w:t>
      </w:r>
      <w:r>
        <w:t>。</w:t>
      </w:r>
    </w:p>
    <w:p w14:paraId="38A04F0D" w14:textId="77777777" w:rsidR="007E785D" w:rsidRDefault="00E049A8">
      <w:pPr>
        <w:pStyle w:val="a3"/>
        <w:keepNext/>
      </w:pPr>
      <w:r>
        <w:rPr>
          <w:rFonts w:hint="eastAsia"/>
        </w:rPr>
        <w:lastRenderedPageBreak/>
        <w:t>从源码构建比特流（</w:t>
      </w:r>
      <w:r>
        <w:rPr>
          <w:rFonts w:hint="eastAsia"/>
        </w:rPr>
        <w:t>Vivado</w:t>
      </w:r>
      <w:r>
        <w:t xml:space="preserve"> </w:t>
      </w:r>
      <w:r>
        <w:rPr>
          <w:rFonts w:hint="eastAsia"/>
        </w:rPr>
        <w:t>2025.2</w:t>
      </w:r>
      <w:r>
        <w:rPr>
          <w:rFonts w:hint="eastAsia"/>
        </w:rPr>
        <w:t>）：</w:t>
      </w:r>
    </w:p>
    <w:p w14:paraId="7905766B" w14:textId="77777777" w:rsidR="007E785D" w:rsidRDefault="00E049A8">
      <w:pPr>
        <w:pStyle w:val="SourceCode"/>
      </w:pPr>
      <w:r>
        <w:rPr>
          <w:rStyle w:val="VerbatimChar"/>
        </w:rPr>
        <w:t>vivado -mode batch -source build/build_hw.tcl -tclargs tx 8</w:t>
      </w:r>
      <w:r>
        <w:br/>
      </w:r>
      <w:r>
        <w:rPr>
          <w:rStyle w:val="VerbatimChar"/>
        </w:rPr>
        <w:t>vivado -mode batch -source build/build_hw.tcl -tclargs rx 8</w:t>
      </w:r>
    </w:p>
    <w:p w14:paraId="619CD8C3" w14:textId="77777777" w:rsidR="007E785D" w:rsidRDefault="00E049A8">
      <w:pPr>
        <w:pStyle w:val="FirstParagraph"/>
      </w:pPr>
      <w:r>
        <w:rPr>
          <w:rFonts w:hint="eastAsia"/>
        </w:rPr>
        <w:t>脚本按</w:t>
      </w:r>
      <w:r>
        <w:rPr>
          <w:rStyle w:val="VerbatimChar"/>
        </w:rPr>
        <w:t>src/hw/&lt;tx|rx&gt;/files.txt</w:t>
      </w:r>
      <w:r>
        <w:rPr>
          <w:rFonts w:hint="eastAsia"/>
        </w:rPr>
        <w:t>新建工程、加入</w:t>
      </w:r>
      <w:r>
        <w:rPr>
          <w:rFonts w:hint="eastAsia"/>
        </w:rPr>
        <w:t>IP</w:t>
      </w:r>
      <w:r>
        <w:rPr>
          <w:rFonts w:hint="eastAsia"/>
        </w:rPr>
        <w:t>、生成</w:t>
      </w:r>
      <w:r>
        <w:rPr>
          <w:rFonts w:hint="eastAsia"/>
        </w:rPr>
        <w:t>PS</w:t>
      </w:r>
      <w:r>
        <w:rPr>
          <w:rFonts w:hint="eastAsia"/>
        </w:rPr>
        <w:t>块设计，用默认策略完成综合与实现。在干净目录中重建的资源与时序报告与部署版一致（表</w:t>
      </w:r>
      <w:r>
        <w:rPr>
          <w:rFonts w:hint="eastAsia"/>
        </w:rPr>
        <w:t>3-1</w:t>
      </w:r>
      <w:r>
        <w:rPr>
          <w:rFonts w:hint="eastAsia"/>
        </w:rPr>
        <w:t>）。</w:t>
      </w:r>
    </w:p>
    <w:p w14:paraId="59348E46" w14:textId="77777777" w:rsidR="007E785D" w:rsidRDefault="00E049A8">
      <w:pPr>
        <w:pStyle w:val="a3"/>
      </w:pPr>
      <w:r>
        <w:rPr>
          <w:rFonts w:hint="eastAsia"/>
        </w:rPr>
        <w:t>从模型重新生成神经网络：仓库中带有部署模型的检查点与</w:t>
      </w:r>
      <w:r>
        <w:rPr>
          <w:rFonts w:hint="eastAsia"/>
        </w:rPr>
        <w:t>W8A12</w:t>
      </w:r>
      <w:r>
        <w:rPr>
          <w:rFonts w:hint="eastAsia"/>
        </w:rPr>
        <w:t>量化导出（</w:t>
      </w:r>
      <w:r>
        <w:rPr>
          <w:rStyle w:val="VerbatimChar"/>
        </w:rPr>
        <w:t>data/model_shallow/</w:t>
      </w:r>
      <w:r>
        <w:rPr>
          <w:rFonts w:hint="eastAsia"/>
        </w:rPr>
        <w:t>，编码器与浅层解码器；</w:t>
      </w:r>
      <w:r>
        <w:rPr>
          <w:rStyle w:val="VerbatimChar"/>
        </w:rPr>
        <w:t>data/model/</w:t>
      </w:r>
      <w:r>
        <w:rPr>
          <w:rFonts w:hint="eastAsia"/>
        </w:rPr>
        <w:t>为第一段训练得到的编码器与对称解码器），</w:t>
      </w:r>
      <w:r>
        <w:rPr>
          <w:rStyle w:val="VerbatimChar"/>
        </w:rPr>
        <w:t>python src/network/regen_hw.py --export data/model_shallow --gen src/network/gen_shallow --files-txt</w:t>
      </w:r>
      <w:r>
        <w:rPr>
          <w:rFonts w:hint="eastAsia"/>
        </w:rPr>
        <w:t>由它重新生成两端的神经网络</w:t>
      </w:r>
      <w:r>
        <w:rPr>
          <w:rFonts w:hint="eastAsia"/>
        </w:rPr>
        <w:t>RTL</w:t>
      </w:r>
      <w:r>
        <w:rPr>
          <w:rFonts w:hint="eastAsia"/>
        </w:rPr>
        <w:t>与权重初始化文件并写入</w:t>
      </w:r>
      <w:r>
        <w:rPr>
          <w:rStyle w:val="VerbatimChar"/>
        </w:rPr>
        <w:t>src/hw/</w:t>
      </w:r>
      <w:r>
        <w:rPr>
          <w:rFonts w:hint="eastAsia"/>
        </w:rPr>
        <w:t>，</w:t>
      </w:r>
      <w:r>
        <w:rPr>
          <w:rStyle w:val="VerbatimChar"/>
        </w:rPr>
        <w:t>git diff</w:t>
      </w:r>
      <w:r>
        <w:rPr>
          <w:rFonts w:hint="eastAsia"/>
        </w:rPr>
        <w:t>为空即与入库文件一致。重新训练与导出见</w:t>
      </w:r>
      <w:r>
        <w:rPr>
          <w:rStyle w:val="VerbatimChar"/>
        </w:rPr>
        <w:t>src/model/README.md</w:t>
      </w:r>
      <w:r>
        <w:rPr>
          <w:rFonts w:hint="eastAsia"/>
        </w:rPr>
        <w:t>，需要</w:t>
      </w:r>
      <w:r>
        <w:rPr>
          <w:rFonts w:hint="eastAsia"/>
        </w:rPr>
        <w:t>CUDA</w:t>
      </w:r>
      <w:r>
        <w:rPr>
          <w:rFonts w:hint="eastAsia"/>
        </w:rPr>
        <w:t>与训练数据。</w:t>
      </w:r>
    </w:p>
    <w:p w14:paraId="504300AD" w14:textId="77777777" w:rsidR="007E785D" w:rsidRDefault="00E049A8">
      <w:pPr>
        <w:pStyle w:val="a3"/>
      </w:pPr>
      <w:r>
        <w:rPr>
          <w:rFonts w:hint="eastAsia"/>
        </w:rPr>
        <w:t>仿真：</w:t>
      </w:r>
      <w:r>
        <w:rPr>
          <w:rStyle w:val="VerbatimChar"/>
        </w:rPr>
        <w:t>python sim/network/make_golden.py</w:t>
      </w:r>
      <w:r>
        <w:rPr>
          <w:rFonts w:hint="eastAsia"/>
        </w:rPr>
        <w:t>用</w:t>
      </w:r>
      <w:r>
        <w:rPr>
          <w:rFonts w:hint="eastAsia"/>
        </w:rPr>
        <w:t>NumPy</w:t>
      </w:r>
      <w:r>
        <w:rPr>
          <w:rFonts w:hint="eastAsia"/>
        </w:rPr>
        <w:t>整数参考模型生成各层参考数据，再运行</w:t>
      </w:r>
      <w:r>
        <w:rPr>
          <w:rStyle w:val="VerbatimChar"/>
        </w:rPr>
        <w:t>sim/network/</w:t>
      </w:r>
      <w:r>
        <w:rPr>
          <w:rFonts w:hint="eastAsia"/>
        </w:rPr>
        <w:t>中的脚本做单层、块级与整网的逐比特比对；</w:t>
      </w:r>
      <w:r>
        <w:rPr>
          <w:rFonts w:hint="eastAsia"/>
        </w:rPr>
        <w:t>SSCC</w:t>
      </w:r>
      <w:r>
        <w:rPr>
          <w:rFonts w:hint="eastAsia"/>
        </w:rPr>
        <w:t>基线的仿真见</w:t>
      </w:r>
      <w:r>
        <w:rPr>
          <w:rStyle w:val="VerbatimChar"/>
        </w:rPr>
        <w:t>sim/sscc/</w:t>
      </w:r>
      <w:r>
        <w:rPr>
          <w:rFonts w:hint="eastAsia"/>
        </w:rPr>
        <w:t>。各脚本的命令与期望结果见</w:t>
      </w:r>
      <w:r>
        <w:rPr>
          <w:rStyle w:val="VerbatimChar"/>
        </w:rPr>
        <w:t>sim/README.md</w:t>
      </w:r>
      <w:r>
        <w:t>。</w:t>
      </w:r>
    </w:p>
    <w:p w14:paraId="357DC03E" w14:textId="77777777" w:rsidR="007E785D" w:rsidRDefault="00E049A8">
      <w:pPr>
        <w:pStyle w:val="a3"/>
      </w:pPr>
      <w:r>
        <w:rPr>
          <w:rFonts w:hint="eastAsia"/>
        </w:rPr>
        <w:t>复现测量：</w:t>
      </w:r>
      <w:r>
        <w:rPr>
          <w:rStyle w:val="VerbatimChar"/>
        </w:rPr>
        <w:t>board/tests/</w:t>
      </w:r>
      <w:r>
        <w:rPr>
          <w:rFonts w:hint="eastAsia"/>
        </w:rPr>
        <w:t>中各脚本开头有用法说明。</w:t>
      </w:r>
      <w:r>
        <w:rPr>
          <w:rFonts w:hint="eastAsia"/>
        </w:rPr>
        <w:t>PSNR</w:t>
      </w:r>
      <w:r>
        <w:rPr>
          <w:rFonts w:hint="eastAsia"/>
        </w:rPr>
        <w:t>–</w:t>
      </w:r>
      <w:r>
        <w:rPr>
          <w:rFonts w:hint="eastAsia"/>
        </w:rPr>
        <w:t>SNR</w:t>
      </w:r>
      <w:r>
        <w:rPr>
          <w:rFonts w:hint="eastAsia"/>
        </w:rPr>
        <w:t>：</w:t>
      </w:r>
      <w:r>
        <w:rPr>
          <w:rFonts w:hint="eastAsia"/>
        </w:rPr>
        <w:t>RX</w:t>
      </w:r>
      <w:r>
        <w:rPr>
          <w:rFonts w:hint="eastAsia"/>
        </w:rPr>
        <w:t>板上运行</w:t>
      </w:r>
      <w:r>
        <w:rPr>
          <w:rStyle w:val="VerbatimChar"/>
        </w:rPr>
        <w:t>measure_link.py</w:t>
      </w:r>
      <w:r>
        <w:rPr>
          <w:rFonts w:hint="eastAsia"/>
        </w:rPr>
        <w:t>，</w:t>
      </w:r>
      <w:r>
        <w:rPr>
          <w:rFonts w:hint="eastAsia"/>
        </w:rPr>
        <w:t>PC</w:t>
      </w:r>
      <w:r>
        <w:rPr>
          <w:rFonts w:hint="eastAsia"/>
        </w:rPr>
        <w:t>上运行</w:t>
      </w:r>
      <w:r>
        <w:rPr>
          <w:rStyle w:val="VerbatimChar"/>
        </w:rPr>
        <w:t>analyze_const.py</w:t>
      </w:r>
      <w:r>
        <w:rPr>
          <w:rFonts w:hint="eastAsia"/>
        </w:rPr>
        <w:t>计算数据辅助</w:t>
      </w:r>
      <w:r>
        <w:rPr>
          <w:rFonts w:hint="eastAsia"/>
        </w:rPr>
        <w:t>SNR</w:t>
      </w:r>
      <w:r>
        <w:rPr>
          <w:rFonts w:hint="eastAsia"/>
        </w:rPr>
        <w:t>；帧率：</w:t>
      </w:r>
      <w:r>
        <w:rPr>
          <w:rStyle w:val="VerbatimChar"/>
        </w:rPr>
        <w:t>measure_link.py --src video --dwell 600</w:t>
      </w:r>
      <w:r>
        <w:rPr>
          <w:rFonts w:hint="eastAsia"/>
        </w:rPr>
        <w:t>；分段时延：两板同时运行</w:t>
      </w:r>
      <w:r>
        <w:rPr>
          <w:rStyle w:val="VerbatimChar"/>
        </w:rPr>
        <w:t>pl_events.py</w:t>
      </w:r>
      <w:r>
        <w:rPr>
          <w:rFonts w:hint="eastAsia"/>
        </w:rPr>
        <w:t>，</w:t>
      </w:r>
      <w:r>
        <w:rPr>
          <w:rFonts w:hint="eastAsia"/>
        </w:rPr>
        <w:t>PC</w:t>
      </w:r>
      <w:r>
        <w:rPr>
          <w:rFonts w:hint="eastAsia"/>
        </w:rPr>
        <w:t>上用</w:t>
      </w:r>
      <w:r>
        <w:rPr>
          <w:rStyle w:val="VerbatimChar"/>
        </w:rPr>
        <w:t>seg_latency.py</w:t>
      </w:r>
      <w:r>
        <w:rPr>
          <w:rFonts w:hint="eastAsia"/>
        </w:rPr>
        <w:t>配对；功耗：两板在各工作状态下运行</w:t>
      </w:r>
      <w:r>
        <w:rPr>
          <w:rStyle w:val="VerbatimChar"/>
        </w:rPr>
        <w:t>power_rails.py</w:t>
      </w:r>
      <w:r>
        <w:rPr>
          <w:rFonts w:hint="eastAsia"/>
        </w:rPr>
        <w:t>（</w:t>
      </w:r>
      <w:r>
        <w:rPr>
          <w:rFonts w:hint="eastAsia"/>
        </w:rPr>
        <w:t>PMBus</w:t>
      </w:r>
      <w:r>
        <w:rPr>
          <w:rFonts w:hint="eastAsia"/>
        </w:rPr>
        <w:t>遥测，</w:t>
      </w:r>
      <w:r>
        <w:rPr>
          <w:rFonts w:hint="eastAsia"/>
        </w:rPr>
        <w:t>60</w:t>
      </w:r>
      <w:r>
        <w:t xml:space="preserve"> </w:t>
      </w:r>
      <w:r>
        <w:rPr>
          <w:rFonts w:hint="eastAsia"/>
        </w:rPr>
        <w:t>s</w:t>
      </w:r>
      <w:r>
        <w:rPr>
          <w:rFonts w:hint="eastAsia"/>
        </w:rPr>
        <w:t>平均）。报告中的图由</w:t>
      </w:r>
      <w:r>
        <w:rPr>
          <w:rStyle w:val="VerbatimChar"/>
        </w:rPr>
        <w:t>report/figures/visio/</w:t>
      </w:r>
      <w:r>
        <w:rPr>
          <w:rFonts w:hint="eastAsia"/>
        </w:rPr>
        <w:t>（</w:t>
      </w:r>
      <w:r>
        <w:rPr>
          <w:rFonts w:hint="eastAsia"/>
        </w:rPr>
        <w:t>Visio</w:t>
      </w:r>
      <w:r>
        <w:rPr>
          <w:rFonts w:hint="eastAsia"/>
        </w:rPr>
        <w:t>脚本）与</w:t>
      </w:r>
      <w:r>
        <w:rPr>
          <w:rStyle w:val="VerbatimChar"/>
        </w:rPr>
        <w:t>report/figures/sim/</w:t>
      </w:r>
      <w:r>
        <w:rPr>
          <w:rFonts w:hint="eastAsia"/>
        </w:rPr>
        <w:t>（</w:t>
      </w:r>
      <w:r>
        <w:rPr>
          <w:rFonts w:hint="eastAsia"/>
        </w:rPr>
        <w:t>Python</w:t>
      </w:r>
      <w:r>
        <w:rPr>
          <w:rFonts w:hint="eastAsia"/>
        </w:rPr>
        <w:t>脚本，实测数据图为</w:t>
      </w:r>
      <w:r>
        <w:rPr>
          <w:rStyle w:val="VerbatimChar"/>
        </w:rPr>
        <w:t>meas_plots.py</w:t>
      </w:r>
      <w:r>
        <w:rPr>
          <w:rFonts w:hint="eastAsia"/>
        </w:rPr>
        <w:t>）生成。</w:t>
      </w:r>
    </w:p>
    <w:p w14:paraId="3444EABB" w14:textId="77777777" w:rsidR="007E785D" w:rsidRDefault="00E049A8">
      <w:pPr>
        <w:pStyle w:val="a3"/>
      </w:pPr>
      <w:r>
        <w:rPr>
          <w:rFonts w:hint="eastAsia"/>
        </w:rPr>
        <w:t>复现验证：用与技能测试相同的方法（附录</w:t>
      </w:r>
      <w:r>
        <w:rPr>
          <w:rFonts w:hint="eastAsia"/>
        </w:rPr>
        <w:t>B</w:t>
      </w:r>
      <w:r>
        <w:rPr>
          <w:rFonts w:hint="eastAsia"/>
        </w:rPr>
        <w:t>），由与开发无关的代理和模型在全新工作区中执行。工作区中只有从</w:t>
      </w:r>
      <w:r>
        <w:rPr>
          <w:rFonts w:hint="eastAsia"/>
        </w:rPr>
        <w:t>GitHub</w:t>
      </w:r>
      <w:r>
        <w:rPr>
          <w:rFonts w:hint="eastAsia"/>
        </w:rPr>
        <w:t>克隆的仓库，提示词要求完全按仓库文档操作、不修改仓库，最后提交复现报告。</w:t>
      </w:r>
      <w:r>
        <w:rPr>
          <w:rFonts w:hint="eastAsia"/>
        </w:rPr>
        <w:t>PC</w:t>
      </w:r>
      <w:r>
        <w:rPr>
          <w:rFonts w:hint="eastAsia"/>
        </w:rPr>
        <w:t>部分（重新生成神经网络</w:t>
      </w:r>
      <w:r>
        <w:rPr>
          <w:rFonts w:hint="eastAsia"/>
        </w:rPr>
        <w:t>RTL</w:t>
      </w:r>
      <w:r>
        <w:rPr>
          <w:rFonts w:hint="eastAsia"/>
        </w:rPr>
        <w:t>、仿真、比特流构建）由</w:t>
      </w:r>
      <w:r>
        <w:rPr>
          <w:rFonts w:hint="eastAsia"/>
        </w:rPr>
        <w:t>CodeBuddy</w:t>
      </w:r>
      <w:r>
        <w:t xml:space="preserve"> CLI + DeepSeek V4.1 </w:t>
      </w:r>
      <w:r>
        <w:rPr>
          <w:rFonts w:hint="eastAsia"/>
        </w:rPr>
        <w:t>Flash</w:t>
      </w:r>
      <w:r>
        <w:rPr>
          <w:rFonts w:hint="eastAsia"/>
        </w:rPr>
        <w:t>执行；板上部分（把部署版比特流与程序部署到两块已装有旧版本的板卡，运行链路）由</w:t>
      </w:r>
      <w:r>
        <w:rPr>
          <w:rFonts w:hint="eastAsia"/>
        </w:rPr>
        <w:t>Cursor</w:t>
      </w:r>
      <w:r>
        <w:t xml:space="preserve"> CLI + Grok </w:t>
      </w:r>
      <w:r>
        <w:rPr>
          <w:rFonts w:hint="eastAsia"/>
        </w:rPr>
        <w:t>4.7</w:t>
      </w:r>
      <w:r>
        <w:rPr>
          <w:rFonts w:hint="eastAsia"/>
        </w:rPr>
        <w:t>与</w:t>
      </w:r>
      <w:r>
        <w:rPr>
          <w:rFonts w:hint="eastAsia"/>
        </w:rPr>
        <w:t>CodeBuddy</w:t>
      </w:r>
      <w:r>
        <w:t xml:space="preserve"> CLI + DeepSeek V4.1 </w:t>
      </w:r>
      <w:r>
        <w:rPr>
          <w:rFonts w:hint="eastAsia"/>
        </w:rPr>
        <w:t>Flash</w:t>
      </w:r>
      <w:r>
        <w:rPr>
          <w:rFonts w:hint="eastAsia"/>
        </w:rPr>
        <w:t>分别执行，每次部署前板卡还原到同一旧版本，触摸屏画面由参赛者在现场确认。结果见表</w:t>
      </w:r>
      <w:r>
        <w:rPr>
          <w:rFonts w:hint="eastAsia"/>
        </w:rPr>
        <w:t>C-1</w:t>
      </w:r>
      <w:r>
        <w:rPr>
          <w:rFonts w:hint="eastAsia"/>
        </w:rPr>
        <w:t>。表</w:t>
      </w:r>
      <w:r>
        <w:rPr>
          <w:rFonts w:hint="eastAsia"/>
        </w:rPr>
        <w:t>C-1</w:t>
      </w:r>
      <w:r>
        <w:rPr>
          <w:rFonts w:hint="eastAsia"/>
        </w:rPr>
        <w:t>的验证在解码器换成浅层结构之前完成；换用浅层解码器后，参赛者一方重新执行了神经网络</w:t>
      </w:r>
      <w:r>
        <w:rPr>
          <w:rFonts w:hint="eastAsia"/>
        </w:rPr>
        <w:t>RTL</w:t>
      </w:r>
      <w:r>
        <w:rPr>
          <w:rFonts w:hint="eastAsia"/>
        </w:rPr>
        <w:t>的重新生成（编码器</w:t>
      </w:r>
      <w:r>
        <w:rPr>
          <w:rFonts w:hint="eastAsia"/>
        </w:rPr>
        <w:t>378</w:t>
      </w:r>
      <w:r>
        <w:rPr>
          <w:rFonts w:hint="eastAsia"/>
        </w:rPr>
        <w:t>个、解码器</w:t>
      </w:r>
      <w:r>
        <w:rPr>
          <w:rFonts w:hint="eastAsia"/>
        </w:rPr>
        <w:t>119</w:t>
      </w:r>
      <w:r>
        <w:rPr>
          <w:rFonts w:hint="eastAsia"/>
        </w:rPr>
        <w:t>个初始化文件与两个顶层，与入库文件逐字节相同）、两端整网逐比特仿真（各</w:t>
      </w:r>
      <w:r>
        <w:rPr>
          <w:rFonts w:hint="eastAsia"/>
        </w:rPr>
        <w:t>2</w:t>
      </w:r>
      <w:r>
        <w:rPr>
          <w:rFonts w:hint="eastAsia"/>
        </w:rPr>
        <w:t>帧，编码器</w:t>
      </w:r>
      <w:r>
        <w:rPr>
          <w:rFonts w:hint="eastAsia"/>
        </w:rPr>
        <w:t>17,717,420</w:t>
      </w:r>
      <w:r>
        <w:rPr>
          <w:rFonts w:hint="eastAsia"/>
        </w:rPr>
        <w:t>个周期、浅层解码器</w:t>
      </w:r>
      <w:r>
        <w:rPr>
          <w:rFonts w:hint="eastAsia"/>
        </w:rPr>
        <w:t>13,767,645</w:t>
      </w:r>
      <w:r>
        <w:rPr>
          <w:rFonts w:hint="eastAsia"/>
        </w:rPr>
        <w:t>个周期，全部逐比特一致）与两端比特流构建（表</w:t>
      </w:r>
      <w:r>
        <w:rPr>
          <w:rFonts w:hint="eastAsia"/>
        </w:rPr>
        <w:t>3-1</w:t>
      </w:r>
      <w:r>
        <w:rPr>
          <w:rFonts w:hint="eastAsia"/>
        </w:rPr>
        <w:t>）。</w:t>
      </w:r>
    </w:p>
    <w:p w14:paraId="52EDEA77" w14:textId="77777777" w:rsidR="007E785D" w:rsidRDefault="00E049A8">
      <w:pPr>
        <w:pStyle w:val="TableCaption"/>
      </w:pPr>
      <w:r>
        <w:rPr>
          <w:rFonts w:hint="eastAsia"/>
        </w:rPr>
        <w:lastRenderedPageBreak/>
        <w:t>表</w:t>
      </w:r>
      <w:r>
        <w:rPr>
          <w:rFonts w:hint="eastAsia"/>
        </w:rPr>
        <w:t>C-1</w:t>
      </w:r>
      <w:r>
        <w:t xml:space="preserve">　</w:t>
      </w:r>
      <w:r>
        <w:rPr>
          <w:rFonts w:hint="eastAsia"/>
        </w:rPr>
        <w:t>复现验证结果（对称解码器版本）</w:t>
      </w:r>
    </w:p>
    <w:tbl>
      <w:tblPr>
        <w:tblStyle w:val="Table"/>
        <w:tblW w:w="0" w:type="auto"/>
        <w:tblLook w:val="0020" w:firstRow="1" w:lastRow="0" w:firstColumn="0" w:lastColumn="0" w:noHBand="0" w:noVBand="0"/>
      </w:tblPr>
      <w:tblGrid>
        <w:gridCol w:w="1708"/>
        <w:gridCol w:w="6588"/>
      </w:tblGrid>
      <w:tr w:rsidR="007E785D" w14:paraId="29FBABFD"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48AB9A" w14:textId="77777777" w:rsidR="007E785D" w:rsidRDefault="00E049A8">
            <w:pPr>
              <w:pStyle w:val="Compact"/>
              <w:keepNext/>
            </w:pPr>
            <w:r>
              <w:rPr>
                <w:rFonts w:hint="eastAsia"/>
              </w:rPr>
              <w:t>项目</w:t>
            </w:r>
          </w:p>
        </w:tc>
        <w:tc>
          <w:tcPr>
            <w:tcW w:w="0" w:type="auto"/>
          </w:tcPr>
          <w:p w14:paraId="5AEBFAA6" w14:textId="77777777" w:rsidR="007E785D" w:rsidRDefault="00E049A8">
            <w:pPr>
              <w:pStyle w:val="Compact"/>
              <w:keepNext/>
            </w:pPr>
            <w:r>
              <w:rPr>
                <w:rFonts w:hint="eastAsia"/>
              </w:rPr>
              <w:t>结果</w:t>
            </w:r>
          </w:p>
        </w:tc>
      </w:tr>
      <w:tr w:rsidR="007E785D" w14:paraId="65C4067F" w14:textId="77777777">
        <w:trPr>
          <w:cantSplit/>
        </w:trPr>
        <w:tc>
          <w:tcPr>
            <w:tcW w:w="0" w:type="auto"/>
          </w:tcPr>
          <w:p w14:paraId="3701E227" w14:textId="77777777" w:rsidR="007E785D" w:rsidRDefault="00E049A8">
            <w:pPr>
              <w:pStyle w:val="Compact"/>
              <w:keepNext/>
            </w:pPr>
            <w:r>
              <w:rPr>
                <w:rFonts w:hint="eastAsia"/>
              </w:rPr>
              <w:t>重新生成神经网络</w:t>
            </w:r>
            <w:r>
              <w:rPr>
                <w:rFonts w:hint="eastAsia"/>
              </w:rPr>
              <w:t>RTL</w:t>
            </w:r>
          </w:p>
        </w:tc>
        <w:tc>
          <w:tcPr>
            <w:tcW w:w="0" w:type="auto"/>
          </w:tcPr>
          <w:p w14:paraId="5E4DB274" w14:textId="77777777" w:rsidR="007E785D" w:rsidRDefault="00E049A8">
            <w:pPr>
              <w:pStyle w:val="Compact"/>
              <w:keepNext/>
            </w:pPr>
            <w:r>
              <w:rPr>
                <w:rFonts w:hint="eastAsia"/>
              </w:rPr>
              <w:t>编码器</w:t>
            </w:r>
            <w:r>
              <w:rPr>
                <w:rFonts w:hint="eastAsia"/>
              </w:rPr>
              <w:t>378</w:t>
            </w:r>
            <w:r>
              <w:rPr>
                <w:rFonts w:hint="eastAsia"/>
              </w:rPr>
              <w:t>个、解码器</w:t>
            </w:r>
            <w:r>
              <w:rPr>
                <w:rFonts w:hint="eastAsia"/>
              </w:rPr>
              <w:t>404</w:t>
            </w:r>
            <w:r>
              <w:rPr>
                <w:rFonts w:hint="eastAsia"/>
              </w:rPr>
              <w:t>个初始化文件与两个顶层，与入库文件逐字节相同</w:t>
            </w:r>
          </w:p>
        </w:tc>
      </w:tr>
      <w:tr w:rsidR="007E785D" w14:paraId="47EDC981" w14:textId="77777777">
        <w:trPr>
          <w:cantSplit/>
        </w:trPr>
        <w:tc>
          <w:tcPr>
            <w:tcW w:w="0" w:type="auto"/>
          </w:tcPr>
          <w:p w14:paraId="2C3A27BB" w14:textId="77777777" w:rsidR="007E785D" w:rsidRDefault="00E049A8">
            <w:pPr>
              <w:pStyle w:val="Compact"/>
              <w:keepNext/>
            </w:pPr>
            <w:r>
              <w:rPr>
                <w:rFonts w:hint="eastAsia"/>
              </w:rPr>
              <w:t>单层与块级仿真</w:t>
            </w:r>
          </w:p>
        </w:tc>
        <w:tc>
          <w:tcPr>
            <w:tcW w:w="0" w:type="auto"/>
          </w:tcPr>
          <w:p w14:paraId="4E12F27F" w14:textId="77777777" w:rsidR="007E785D" w:rsidRDefault="00E049A8">
            <w:pPr>
              <w:pStyle w:val="Compact"/>
              <w:keepNext/>
            </w:pPr>
            <w:r>
              <w:rPr>
                <w:rFonts w:hint="eastAsia"/>
              </w:rPr>
              <w:t>行缓存</w:t>
            </w:r>
            <w:r>
              <w:rPr>
                <w:rFonts w:hint="eastAsia"/>
              </w:rPr>
              <w:t>7</w:t>
            </w:r>
            <w:r>
              <w:rPr>
                <w:rFonts w:hint="eastAsia"/>
              </w:rPr>
              <w:t>个用例、卷积层</w:t>
            </w:r>
            <w:r>
              <w:rPr>
                <w:rFonts w:hint="eastAsia"/>
              </w:rPr>
              <w:t>8</w:t>
            </w:r>
            <w:r>
              <w:rPr>
                <w:rFonts w:hint="eastAsia"/>
              </w:rPr>
              <w:t>个、</w:t>
            </w:r>
            <w:r>
              <w:rPr>
                <w:rFonts w:hint="eastAsia"/>
              </w:rPr>
              <w:t>GDN</w:t>
            </w:r>
            <w:r>
              <w:t xml:space="preserve"> / IGDN </w:t>
            </w:r>
            <w:r>
              <w:rPr>
                <w:rFonts w:hint="eastAsia"/>
              </w:rPr>
              <w:t>4</w:t>
            </w:r>
            <w:r>
              <w:rPr>
                <w:rFonts w:hint="eastAsia"/>
              </w:rPr>
              <w:t>个、块级顶层</w:t>
            </w:r>
            <w:r>
              <w:rPr>
                <w:rFonts w:hint="eastAsia"/>
              </w:rPr>
              <w:t>1</w:t>
            </w:r>
            <w:r>
              <w:rPr>
                <w:rFonts w:hint="eastAsia"/>
              </w:rPr>
              <w:t>个，全部逐比特一致</w:t>
            </w:r>
          </w:p>
        </w:tc>
      </w:tr>
      <w:tr w:rsidR="007E785D" w14:paraId="6F6530CA" w14:textId="77777777">
        <w:trPr>
          <w:cantSplit/>
        </w:trPr>
        <w:tc>
          <w:tcPr>
            <w:tcW w:w="0" w:type="auto"/>
          </w:tcPr>
          <w:p w14:paraId="08582BC3" w14:textId="77777777" w:rsidR="007E785D" w:rsidRDefault="00E049A8">
            <w:pPr>
              <w:pStyle w:val="Compact"/>
              <w:keepNext/>
            </w:pPr>
            <w:r>
              <w:rPr>
                <w:rFonts w:hint="eastAsia"/>
              </w:rPr>
              <w:t>整网仿真（</w:t>
            </w:r>
            <w:r>
              <w:rPr>
                <w:rFonts w:hint="eastAsia"/>
              </w:rPr>
              <w:t>2</w:t>
            </w:r>
            <w:r>
              <w:rPr>
                <w:rFonts w:hint="eastAsia"/>
              </w:rPr>
              <w:t>帧，输入</w:t>
            </w:r>
            <w:r>
              <w:rPr>
                <w:rFonts w:hint="eastAsia"/>
              </w:rPr>
              <w:t>valid</w:t>
            </w:r>
            <w:r>
              <w:t xml:space="preserve"> 90 </w:t>
            </w:r>
            <w:r>
              <w:rPr>
                <w:rFonts w:hint="eastAsia"/>
              </w:rPr>
              <w:t>%</w:t>
            </w:r>
            <w:r>
              <w:rPr>
                <w:rFonts w:hint="eastAsia"/>
              </w:rPr>
              <w:t>、输出</w:t>
            </w:r>
            <w:r>
              <w:rPr>
                <w:rFonts w:hint="eastAsia"/>
              </w:rPr>
              <w:t>ready</w:t>
            </w:r>
            <w:r>
              <w:t xml:space="preserve"> 80 </w:t>
            </w:r>
            <w:r>
              <w:rPr>
                <w:rFonts w:hint="eastAsia"/>
              </w:rPr>
              <w:t>%</w:t>
            </w:r>
            <w:r>
              <w:rPr>
                <w:rFonts w:hint="eastAsia"/>
              </w:rPr>
              <w:t>）</w:t>
            </w:r>
          </w:p>
        </w:tc>
        <w:tc>
          <w:tcPr>
            <w:tcW w:w="0" w:type="auto"/>
          </w:tcPr>
          <w:p w14:paraId="39939FC6" w14:textId="77777777" w:rsidR="007E785D" w:rsidRDefault="00E049A8">
            <w:pPr>
              <w:pStyle w:val="Compact"/>
              <w:keepNext/>
            </w:pPr>
            <w:r>
              <w:rPr>
                <w:rFonts w:hint="eastAsia"/>
              </w:rPr>
              <w:t>编码器</w:t>
            </w:r>
            <w:r>
              <w:rPr>
                <w:rFonts w:hint="eastAsia"/>
              </w:rPr>
              <w:t>17,717,420</w:t>
            </w:r>
            <w:r>
              <w:rPr>
                <w:rFonts w:hint="eastAsia"/>
              </w:rPr>
              <w:t>周期、解码器</w:t>
            </w:r>
            <w:r>
              <w:rPr>
                <w:rFonts w:hint="eastAsia"/>
              </w:rPr>
              <w:t>14,803,719</w:t>
            </w:r>
            <w:r>
              <w:rPr>
                <w:rFonts w:hint="eastAsia"/>
              </w:rPr>
              <w:t>周期，逐比特一致，周期数与</w:t>
            </w:r>
            <w:r>
              <w:rPr>
                <w:rStyle w:val="VerbatimChar"/>
              </w:rPr>
              <w:t>sim/network/results/</w:t>
            </w:r>
            <w:r>
              <w:rPr>
                <w:rFonts w:hint="eastAsia"/>
              </w:rPr>
              <w:t>中的记录相同</w:t>
            </w:r>
          </w:p>
        </w:tc>
      </w:tr>
      <w:tr w:rsidR="007E785D" w14:paraId="3B020E4E" w14:textId="77777777">
        <w:trPr>
          <w:cantSplit/>
        </w:trPr>
        <w:tc>
          <w:tcPr>
            <w:tcW w:w="0" w:type="auto"/>
          </w:tcPr>
          <w:p w14:paraId="180DA8A0" w14:textId="77777777" w:rsidR="007E785D" w:rsidRDefault="00E049A8">
            <w:pPr>
              <w:pStyle w:val="Compact"/>
              <w:keepNext/>
            </w:pPr>
            <w:r>
              <w:rPr>
                <w:rFonts w:hint="eastAsia"/>
              </w:rPr>
              <w:t>SSCC</w:t>
            </w:r>
            <w:r>
              <w:rPr>
                <w:rFonts w:hint="eastAsia"/>
              </w:rPr>
              <w:t>基线仿真</w:t>
            </w:r>
          </w:p>
        </w:tc>
        <w:tc>
          <w:tcPr>
            <w:tcW w:w="0" w:type="auto"/>
          </w:tcPr>
          <w:p w14:paraId="5F0AC3B0" w14:textId="77777777" w:rsidR="007E785D" w:rsidRDefault="00E049A8">
            <w:pPr>
              <w:pStyle w:val="Compact"/>
              <w:keepNext/>
            </w:pPr>
            <w:r>
              <w:t xml:space="preserve">TX → AWGN → </w:t>
            </w:r>
            <w:r>
              <w:rPr>
                <w:rFonts w:hint="eastAsia"/>
              </w:rPr>
              <w:t>RX</w:t>
            </w:r>
            <w:r>
              <w:rPr>
                <w:rFonts w:hint="eastAsia"/>
              </w:rPr>
              <w:t>环回：无噪声时</w:t>
            </w:r>
            <w:r>
              <w:rPr>
                <w:rFonts w:hint="eastAsia"/>
              </w:rPr>
              <w:t>32,768</w:t>
            </w:r>
            <w:r>
              <w:rPr>
                <w:rFonts w:hint="eastAsia"/>
              </w:rPr>
              <w:t>个符号与</w:t>
            </w:r>
            <w:r>
              <w:rPr>
                <w:rFonts w:hint="eastAsia"/>
              </w:rPr>
              <w:t>Python</w:t>
            </w:r>
            <w:r>
              <w:rPr>
                <w:rFonts w:hint="eastAsia"/>
              </w:rPr>
              <w:t>参考逐个相同、</w:t>
            </w:r>
            <w:r>
              <w:rPr>
                <w:rFonts w:hint="eastAsia"/>
              </w:rPr>
              <w:t>0</w:t>
            </w:r>
            <w:r>
              <w:rPr>
                <w:rFonts w:hint="eastAsia"/>
              </w:rPr>
              <w:t>字节错误；</w:t>
            </w:r>
            <w:r>
              <w:rPr>
                <w:rFonts w:hint="eastAsia"/>
              </w:rPr>
              <w:t>15.5</w:t>
            </w:r>
            <w:r>
              <w:t xml:space="preserve"> dB</w:t>
            </w:r>
            <w:r>
              <w:t>、</w:t>
            </w:r>
            <w:r>
              <w:t xml:space="preserve">14.5 </w:t>
            </w:r>
            <w:r>
              <w:rPr>
                <w:rFonts w:hint="eastAsia"/>
              </w:rPr>
              <w:t>dB</w:t>
            </w:r>
            <w:r>
              <w:rPr>
                <w:rFonts w:hint="eastAsia"/>
              </w:rPr>
              <w:t>下各</w:t>
            </w:r>
            <w:r>
              <w:rPr>
                <w:rFonts w:hint="eastAsia"/>
              </w:rPr>
              <w:t>202</w:t>
            </w:r>
            <w:r>
              <w:rPr>
                <w:rFonts w:hint="eastAsia"/>
              </w:rPr>
              <w:t>个码字的译出比特、收敛标志与迭代次数与逐位参考模型（</w:t>
            </w:r>
            <w:r>
              <w:rPr>
                <w:rStyle w:val="VerbatimChar"/>
              </w:rPr>
              <w:t>src/model/ldpc_ref.py</w:t>
            </w:r>
            <w:r>
              <w:rPr>
                <w:rFonts w:hint="eastAsia"/>
              </w:rPr>
              <w:t>）完全相同</w:t>
            </w:r>
          </w:p>
        </w:tc>
      </w:tr>
      <w:tr w:rsidR="007E785D" w14:paraId="5581B0CB" w14:textId="77777777">
        <w:trPr>
          <w:cantSplit/>
        </w:trPr>
        <w:tc>
          <w:tcPr>
            <w:tcW w:w="0" w:type="auto"/>
          </w:tcPr>
          <w:p w14:paraId="58EB983B" w14:textId="77777777" w:rsidR="007E785D" w:rsidRDefault="00E049A8">
            <w:pPr>
              <w:pStyle w:val="Compact"/>
              <w:keepNext/>
            </w:pPr>
            <w:r>
              <w:rPr>
                <w:rFonts w:hint="eastAsia"/>
              </w:rPr>
              <w:t>比特流构建</w:t>
            </w:r>
          </w:p>
        </w:tc>
        <w:tc>
          <w:tcPr>
            <w:tcW w:w="0" w:type="auto"/>
          </w:tcPr>
          <w:p w14:paraId="613BFDBA" w14:textId="77777777" w:rsidR="007E785D" w:rsidRDefault="00E049A8">
            <w:pPr>
              <w:pStyle w:val="Compact"/>
              <w:keepNext/>
            </w:pPr>
            <w:r>
              <w:rPr>
                <w:rFonts w:hint="eastAsia"/>
              </w:rPr>
              <w:t>TX</w:t>
            </w:r>
            <w:r>
              <w:rPr>
                <w:rFonts w:hint="eastAsia"/>
              </w:rPr>
              <w:t>、</w:t>
            </w:r>
            <w:r>
              <w:rPr>
                <w:rFonts w:hint="eastAsia"/>
              </w:rPr>
              <w:t>RX</w:t>
            </w:r>
            <w:r>
              <w:rPr>
                <w:rFonts w:hint="eastAsia"/>
              </w:rPr>
              <w:t>的资源、时序与功耗与表</w:t>
            </w:r>
            <w:r>
              <w:rPr>
                <w:rFonts w:hint="eastAsia"/>
              </w:rPr>
              <w:t>3-1</w:t>
            </w:r>
            <w:r>
              <w:rPr>
                <w:rFonts w:hint="eastAsia"/>
              </w:rPr>
              <w:t>相同</w:t>
            </w:r>
          </w:p>
        </w:tc>
      </w:tr>
      <w:tr w:rsidR="007E785D" w14:paraId="0A5E96A9" w14:textId="77777777">
        <w:trPr>
          <w:cantSplit/>
        </w:trPr>
        <w:tc>
          <w:tcPr>
            <w:tcW w:w="0" w:type="auto"/>
          </w:tcPr>
          <w:p w14:paraId="6B684EFC" w14:textId="77777777" w:rsidR="007E785D" w:rsidRDefault="00E049A8">
            <w:pPr>
              <w:pStyle w:val="Compact"/>
            </w:pPr>
            <w:r>
              <w:rPr>
                <w:rFonts w:hint="eastAsia"/>
              </w:rPr>
              <w:t>板上部署</w:t>
            </w:r>
          </w:p>
        </w:tc>
        <w:tc>
          <w:tcPr>
            <w:tcW w:w="0" w:type="auto"/>
          </w:tcPr>
          <w:p w14:paraId="1BAB0153" w14:textId="77777777" w:rsidR="007E785D" w:rsidRDefault="00E049A8">
            <w:pPr>
              <w:pStyle w:val="Compact"/>
            </w:pPr>
            <w:r>
              <w:rPr>
                <w:rFonts w:hint="eastAsia"/>
              </w:rPr>
              <w:t>两套环境均按</w:t>
            </w:r>
            <w:r>
              <w:rPr>
                <w:rStyle w:val="VerbatimChar"/>
              </w:rPr>
              <w:t>README.md</w:t>
            </w:r>
            <w:r>
              <w:rPr>
                <w:rFonts w:hint="eastAsia"/>
              </w:rPr>
              <w:t>部署成功，三个服务正常运行；</w:t>
            </w:r>
            <w:r>
              <w:rPr>
                <w:rFonts w:hint="eastAsia"/>
              </w:rPr>
              <w:t>RX</w:t>
            </w:r>
            <w:r>
              <w:rPr>
                <w:rFonts w:hint="eastAsia"/>
              </w:rPr>
              <w:t>在</w:t>
            </w:r>
            <w:r>
              <w:rPr>
                <w:rFonts w:hint="eastAsia"/>
              </w:rPr>
              <w:t>60</w:t>
            </w:r>
            <w:r>
              <w:t xml:space="preserve"> </w:t>
            </w:r>
            <w:r>
              <w:rPr>
                <w:rFonts w:hint="eastAsia"/>
              </w:rPr>
              <w:t>s</w:t>
            </w:r>
            <w:r>
              <w:rPr>
                <w:rFonts w:hint="eastAsia"/>
              </w:rPr>
              <w:t>内收到</w:t>
            </w:r>
            <w:r>
              <w:rPr>
                <w:rFonts w:hint="eastAsia"/>
              </w:rPr>
              <w:t>1801</w:t>
            </w:r>
            <w:r>
              <w:rPr>
                <w:rFonts w:hint="eastAsia"/>
              </w:rPr>
              <w:t>帧（</w:t>
            </w:r>
            <w:r>
              <w:rPr>
                <w:rFonts w:hint="eastAsia"/>
              </w:rPr>
              <w:t>30.0</w:t>
            </w:r>
            <w:r>
              <w:t xml:space="preserve"> </w:t>
            </w:r>
            <w:r>
              <w:rPr>
                <w:rFonts w:hint="eastAsia"/>
              </w:rPr>
              <w:t>fps</w:t>
            </w:r>
            <w:r>
              <w:rPr>
                <w:rFonts w:hint="eastAsia"/>
              </w:rPr>
              <w:t>），无丢帧；</w:t>
            </w:r>
            <w:r>
              <w:rPr>
                <w:rFonts w:hint="eastAsia"/>
              </w:rPr>
              <w:t>GUI</w:t>
            </w:r>
            <w:r>
              <w:rPr>
                <w:rFonts w:hint="eastAsia"/>
              </w:rPr>
              <w:t>显示预设视频</w:t>
            </w:r>
          </w:p>
        </w:tc>
      </w:tr>
    </w:tbl>
    <w:p w14:paraId="69C68C23" w14:textId="77777777" w:rsidR="007E785D" w:rsidRDefault="00E049A8">
      <w:pPr>
        <w:pStyle w:val="2"/>
      </w:pPr>
      <w:bookmarkStart w:id="126" w:name="附录d浅层解码器的设计细节"/>
      <w:bookmarkStart w:id="127" w:name="_Toc244169824"/>
      <w:bookmarkEnd w:id="124"/>
      <w:r>
        <w:rPr>
          <w:rFonts w:hint="eastAsia"/>
        </w:rPr>
        <w:t>附录</w:t>
      </w:r>
      <w:r>
        <w:rPr>
          <w:rFonts w:hint="eastAsia"/>
        </w:rPr>
        <w:t>D</w:t>
      </w:r>
      <w:r>
        <w:rPr>
          <w:rFonts w:hint="eastAsia"/>
        </w:rPr>
        <w:t>浅层解码器的设计细节</w:t>
      </w:r>
      <w:bookmarkEnd w:id="127"/>
    </w:p>
    <w:p w14:paraId="00FB0425" w14:textId="77777777" w:rsidR="007E785D" w:rsidRDefault="00E049A8">
      <w:pPr>
        <w:pStyle w:val="FirstParagraph"/>
      </w:pPr>
      <w:r>
        <w:rPr>
          <w:rFonts w:hint="eastAsia"/>
        </w:rPr>
        <w:t>本附录给出</w:t>
      </w:r>
      <w:r>
        <w:rPr>
          <w:rFonts w:hint="eastAsia"/>
        </w:rPr>
        <w:t>2.2.3.1</w:t>
      </w:r>
      <w:r>
        <w:rPr>
          <w:rFonts w:hint="eastAsia"/>
        </w:rPr>
        <w:t>节第</w:t>
      </w:r>
      <w:r>
        <w:rPr>
          <w:rFonts w:hint="eastAsia"/>
        </w:rPr>
        <w:t>2</w:t>
      </w:r>
      <w:r>
        <w:rPr>
          <w:rFonts w:hint="eastAsia"/>
        </w:rPr>
        <w:t>小节所依据的分析，完整的说明与脚本见</w:t>
      </w:r>
      <w:r>
        <w:rPr>
          <w:rStyle w:val="VerbatimChar"/>
        </w:rPr>
        <w:t>report/notes/shallow_decoder_design.md</w:t>
      </w:r>
      <w:r>
        <w:rPr>
          <w:rFonts w:hint="eastAsia"/>
        </w:rPr>
        <w:t>与</w:t>
      </w:r>
      <w:r>
        <w:rPr>
          <w:rStyle w:val="VerbatimChar"/>
        </w:rPr>
        <w:t>src/model/shallow_analysis/</w:t>
      </w:r>
      <w:r>
        <w:t>。</w:t>
      </w:r>
    </w:p>
    <w:p w14:paraId="38DAA25C" w14:textId="77777777" w:rsidR="007E785D" w:rsidRDefault="00E049A8">
      <w:pPr>
        <w:pStyle w:val="3"/>
      </w:pPr>
      <w:bookmarkStart w:id="128" w:name="d.1-yang与mandt浅层解码器中的大核"/>
      <w:bookmarkStart w:id="129" w:name="_Toc244169825"/>
      <w:r>
        <w:t xml:space="preserve">D.1 </w:t>
      </w:r>
      <w:r>
        <w:rPr>
          <w:rFonts w:hint="eastAsia"/>
        </w:rPr>
        <w:t>Yang</w:t>
      </w:r>
      <w:r>
        <w:rPr>
          <w:rFonts w:hint="eastAsia"/>
        </w:rPr>
        <w:t>与</w:t>
      </w:r>
      <w:r>
        <w:rPr>
          <w:rFonts w:hint="eastAsia"/>
        </w:rPr>
        <w:t>Mandt</w:t>
      </w:r>
      <w:r>
        <w:rPr>
          <w:rFonts w:hint="eastAsia"/>
        </w:rPr>
        <w:t>浅层解码器中的大核</w:t>
      </w:r>
      <w:bookmarkEnd w:id="129"/>
    </w:p>
    <w:p w14:paraId="36936FA0" w14:textId="77777777" w:rsidR="007E785D" w:rsidRDefault="00E049A8">
      <w:pPr>
        <w:pStyle w:val="FirstParagraph"/>
      </w:pPr>
      <w:r>
        <w:rPr>
          <w:rFonts w:hint="eastAsia"/>
        </w:rPr>
        <w:t>Yang</w:t>
      </w:r>
      <w:r>
        <w:rPr>
          <w:rFonts w:hint="eastAsia"/>
        </w:rPr>
        <w:t>与</w:t>
      </w:r>
      <w:r>
        <w:rPr>
          <w:rFonts w:hint="eastAsia"/>
        </w:rPr>
        <w:t>Mandt[19]</w:t>
      </w:r>
      <w:r>
        <w:rPr>
          <w:rFonts w:hint="eastAsia"/>
        </w:rPr>
        <w:t>的浅层解码器以一层大核转置卷积为主（两层合成：核尺寸</w:t>
      </w:r>
      <w:r>
        <w:rPr>
          <w:rFonts w:hint="eastAsia"/>
        </w:rPr>
        <w:t>13</w:t>
      </w:r>
      <w:r>
        <w:rPr>
          <w:rFonts w:hint="eastAsia"/>
        </w:rPr>
        <w:t>、步长</w:t>
      </w:r>
      <w:r>
        <w:rPr>
          <w:rFonts w:hint="eastAsia"/>
        </w:rPr>
        <w:t>8</w:t>
      </w:r>
      <w:r>
        <w:rPr>
          <w:rFonts w:hint="eastAsia"/>
        </w:rPr>
        <w:t>；</w:t>
      </w:r>
      <w:r>
        <w:rPr>
          <w:rFonts w:hint="eastAsia"/>
        </w:rPr>
        <w:t>JPEG</w:t>
      </w:r>
      <w:r>
        <w:rPr>
          <w:rFonts w:hint="eastAsia"/>
        </w:rPr>
        <w:t>式合成：核尺寸</w:t>
      </w:r>
      <w:r>
        <w:rPr>
          <w:rFonts w:hint="eastAsia"/>
        </w:rPr>
        <w:t>18</w:t>
      </w:r>
      <w:r>
        <w:rPr>
          <w:rFonts w:hint="eastAsia"/>
        </w:rPr>
        <w:t>、步长</w:t>
      </w:r>
      <w:r>
        <w:rPr>
          <w:rFonts w:hint="eastAsia"/>
        </w:rPr>
        <w:t>16</w:t>
      </w:r>
      <w:r>
        <w:rPr>
          <w:rFonts w:hint="eastAsia"/>
        </w:rPr>
        <w:t>）。论文没有专门说明大核的作用，一种理解是：深层解码器各层的激活函数基本工作在近似线性的区间，若干层小卷积核就可以跨过激活函数合并成一个大核。用论文公开的模型（</w:t>
      </w:r>
      <w:r>
        <w:rPr>
          <w:rStyle w:val="Greek"/>
          <w:rFonts w:eastAsia="宋体"/>
        </w:rPr>
        <w:t>λ</w:t>
      </w:r>
      <w:r>
        <w:t xml:space="preserve"> = </w:t>
      </w:r>
      <w:r>
        <w:rPr>
          <w:rFonts w:hint="eastAsia"/>
        </w:rPr>
        <w:t>0.005</w:t>
      </w:r>
      <w:r>
        <w:rPr>
          <w:rFonts w:hint="eastAsia"/>
        </w:rPr>
        <w:t>）检验，见图</w:t>
      </w:r>
      <w:r>
        <w:rPr>
          <w:rFonts w:hint="eastAsia"/>
        </w:rPr>
        <w:t>D-1</w:t>
      </w:r>
      <w:r>
        <w:rPr>
          <w:rFonts w:hint="eastAsia"/>
        </w:rPr>
        <w:t>：</w:t>
      </w:r>
    </w:p>
    <w:p w14:paraId="512E2803" w14:textId="77777777" w:rsidR="007E785D" w:rsidRDefault="00E049A8">
      <w:pPr>
        <w:pStyle w:val="Compact"/>
        <w:numPr>
          <w:ilvl w:val="0"/>
          <w:numId w:val="45"/>
        </w:numPr>
      </w:pPr>
      <w:r>
        <w:rPr>
          <w:rFonts w:hint="eastAsia"/>
        </w:rPr>
        <w:t>大核的能量并不集中在中心、向外递减，而是在一个步长大小的块内大致均匀（两层合成主路的中心</w:t>
      </w:r>
      <w:r>
        <w:rPr>
          <w:rFonts w:hint="eastAsia"/>
        </w:rPr>
        <w:t>8</w:t>
      </w:r>
      <w:r>
        <w:rPr>
          <w:rFonts w:hint="eastAsia"/>
        </w:rPr>
        <w:t>×</w:t>
      </w:r>
      <w:r>
        <w:rPr>
          <w:rFonts w:hint="eastAsia"/>
        </w:rPr>
        <w:t>8</w:t>
      </w:r>
      <w:r>
        <w:rPr>
          <w:rFonts w:hint="eastAsia"/>
        </w:rPr>
        <w:t>块含</w:t>
      </w:r>
      <w:r>
        <w:rPr>
          <w:rFonts w:hint="eastAsia"/>
        </w:rPr>
        <w:t>81</w:t>
      </w:r>
      <w:r>
        <w:t xml:space="preserve"> </w:t>
      </w:r>
      <w:r>
        <w:rPr>
          <w:rFonts w:hint="eastAsia"/>
        </w:rPr>
        <w:t>%</w:t>
      </w:r>
      <w:r>
        <w:rPr>
          <w:rFonts w:hint="eastAsia"/>
        </w:rPr>
        <w:t>的能量，</w:t>
      </w:r>
      <w:r>
        <w:rPr>
          <w:rFonts w:hint="eastAsia"/>
        </w:rPr>
        <w:t>JPEG</w:t>
      </w:r>
      <w:r>
        <w:rPr>
          <w:rFonts w:hint="eastAsia"/>
        </w:rPr>
        <w:t>式合成的中心</w:t>
      </w:r>
      <w:r>
        <w:rPr>
          <w:rFonts w:hint="eastAsia"/>
        </w:rPr>
        <w:t>16</w:t>
      </w:r>
      <w:r>
        <w:rPr>
          <w:rFonts w:hint="eastAsia"/>
        </w:rPr>
        <w:t>×</w:t>
      </w:r>
      <w:r>
        <w:rPr>
          <w:rFonts w:hint="eastAsia"/>
        </w:rPr>
        <w:t>16</w:t>
      </w:r>
      <w:r>
        <w:rPr>
          <w:rFonts w:hint="eastAsia"/>
        </w:rPr>
        <w:t>块含</w:t>
      </w:r>
      <w:r>
        <w:rPr>
          <w:rFonts w:hint="eastAsia"/>
        </w:rPr>
        <w:t>96</w:t>
      </w:r>
      <w:r>
        <w:t xml:space="preserve"> </w:t>
      </w:r>
      <w:r>
        <w:rPr>
          <w:rFonts w:hint="eastAsia"/>
        </w:rPr>
        <w:t>%</w:t>
      </w:r>
      <w:r>
        <w:rPr>
          <w:rFonts w:hint="eastAsia"/>
        </w:rPr>
        <w:t>），出了块才迅速衰减；大核更像</w:t>
      </w:r>
      <w:r>
        <w:rPr>
          <w:rFonts w:hint="eastAsia"/>
        </w:rPr>
        <w:t>JPEG</w:t>
      </w:r>
      <w:r>
        <w:rPr>
          <w:rFonts w:hint="eastAsia"/>
        </w:rPr>
        <w:t>的块基函数，核尺寸大的直接原因是上采样倍数大。</w:t>
      </w:r>
    </w:p>
    <w:p w14:paraId="72C1E197" w14:textId="77777777" w:rsidR="007E785D" w:rsidRDefault="00E049A8">
      <w:pPr>
        <w:pStyle w:val="Compact"/>
        <w:numPr>
          <w:ilvl w:val="0"/>
          <w:numId w:val="45"/>
        </w:numPr>
      </w:pPr>
      <w:r>
        <w:rPr>
          <w:rFonts w:hint="eastAsia"/>
        </w:rPr>
        <w:t>用</w:t>
      </w:r>
      <w:r>
        <w:rPr>
          <w:rFonts w:hint="eastAsia"/>
        </w:rPr>
        <w:t>3</w:t>
      </w:r>
      <w:r>
        <w:rPr>
          <w:rFonts w:hint="eastAsia"/>
        </w:rPr>
        <w:t>层</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的线性转置卷积（中间</w:t>
      </w:r>
      <w:r>
        <w:rPr>
          <w:rFonts w:hint="eastAsia"/>
        </w:rPr>
        <w:t>128</w:t>
      </w:r>
      <w:r>
        <w:rPr>
          <w:rFonts w:hint="eastAsia"/>
        </w:rPr>
        <w:t>通道）按最小二乘拟合</w:t>
      </w:r>
      <w:r>
        <w:rPr>
          <w:rFonts w:hint="eastAsia"/>
        </w:rPr>
        <w:t>13</w:t>
      </w:r>
      <w:r>
        <w:rPr>
          <w:rFonts w:hint="eastAsia"/>
        </w:rPr>
        <w:t>×</w:t>
      </w:r>
      <w:r>
        <w:rPr>
          <w:rFonts w:hint="eastAsia"/>
        </w:rPr>
        <w:t>13</w:t>
      </w:r>
      <w:r>
        <w:rPr>
          <w:rFonts w:hint="eastAsia"/>
        </w:rPr>
        <w:t>、步长</w:t>
      </w:r>
      <w:r>
        <w:rPr>
          <w:rFonts w:hint="eastAsia"/>
        </w:rPr>
        <w:t>8</w:t>
      </w:r>
      <w:r>
        <w:rPr>
          <w:rFonts w:hint="eastAsia"/>
        </w:rPr>
        <w:t>的大核，剩余误差只占核能量的</w:t>
      </w:r>
      <w:r>
        <w:rPr>
          <w:rFonts w:hint="eastAsia"/>
        </w:rPr>
        <w:t>0.11</w:t>
      </w:r>
      <w:r>
        <w:t xml:space="preserve"> </w:t>
      </w:r>
      <w:r>
        <w:rPr>
          <w:rFonts w:hint="eastAsia"/>
        </w:rPr>
        <w:t>%</w:t>
      </w:r>
      <w:r>
        <w:rPr>
          <w:rFonts w:hint="eastAsia"/>
        </w:rPr>
        <w:t>（主路）和</w:t>
      </w:r>
      <w:r>
        <w:rPr>
          <w:rFonts w:hint="eastAsia"/>
        </w:rPr>
        <w:t>0.38</w:t>
      </w:r>
      <w:r>
        <w:t xml:space="preserve"> </w:t>
      </w:r>
      <w:r>
        <w:rPr>
          <w:rFonts w:hint="eastAsia"/>
        </w:rPr>
        <w:t>%</w:t>
      </w:r>
      <w:r>
        <w:rPr>
          <w:rFonts w:hint="eastAsia"/>
        </w:rPr>
        <w:t>（残差路）；</w:t>
      </w:r>
      <w:r>
        <w:rPr>
          <w:rFonts w:hint="eastAsia"/>
        </w:rPr>
        <w:t>4</w:t>
      </w:r>
      <w:r>
        <w:rPr>
          <w:rFonts w:hint="eastAsia"/>
        </w:rPr>
        <w:t>层级联拟合</w:t>
      </w:r>
      <w:r>
        <w:rPr>
          <w:rFonts w:hint="eastAsia"/>
        </w:rPr>
        <w:t>18</w:t>
      </w:r>
      <w:r>
        <w:rPr>
          <w:rFonts w:hint="eastAsia"/>
        </w:rPr>
        <w:t>×</w:t>
      </w:r>
      <w:r>
        <w:rPr>
          <w:rFonts w:hint="eastAsia"/>
        </w:rPr>
        <w:t>18</w:t>
      </w:r>
      <w:r>
        <w:rPr>
          <w:rFonts w:hint="eastAsia"/>
        </w:rPr>
        <w:t>、步长</w:t>
      </w:r>
      <w:r>
        <w:rPr>
          <w:rFonts w:hint="eastAsia"/>
        </w:rPr>
        <w:t>16</w:t>
      </w:r>
      <w:r>
        <w:rPr>
          <w:rFonts w:hint="eastAsia"/>
        </w:rPr>
        <w:t>的</w:t>
      </w:r>
      <w:r>
        <w:rPr>
          <w:rFonts w:hint="eastAsia"/>
        </w:rPr>
        <w:t>JPEG</w:t>
      </w:r>
      <w:r>
        <w:rPr>
          <w:rFonts w:hint="eastAsia"/>
        </w:rPr>
        <w:t>式大核，剩余</w:t>
      </w:r>
      <w:r>
        <w:rPr>
          <w:rFonts w:hint="eastAsia"/>
        </w:rPr>
        <w:t>0.24</w:t>
      </w:r>
      <w:r>
        <w:t xml:space="preserve"> </w:t>
      </w:r>
      <w:r>
        <w:rPr>
          <w:rFonts w:hint="eastAsia"/>
        </w:rPr>
        <w:t>%</w:t>
      </w:r>
      <w:r>
        <w:rPr>
          <w:rFonts w:hint="eastAsia"/>
        </w:rPr>
        <w:t>。同尺寸的随机核即使保留训练核的空间能量分布，剩余误差仍在</w:t>
      </w:r>
      <w:r>
        <w:rPr>
          <w:rFonts w:hint="eastAsia"/>
        </w:rPr>
        <w:t>16</w:t>
      </w:r>
      <w:r>
        <w:t xml:space="preserve"> </w:t>
      </w:r>
      <w:r>
        <w:rPr>
          <w:rFonts w:hint="eastAsia"/>
        </w:rPr>
        <w:t>%</w:t>
      </w:r>
      <w:r>
        <w:rPr>
          <w:rFonts w:hint="eastAsia"/>
        </w:rPr>
        <w:t>以上；把训练核每个位置上的通道顺序打乱后同样为</w:t>
      </w:r>
      <w:r>
        <w:rPr>
          <w:rFonts w:hint="eastAsia"/>
        </w:rPr>
        <w:t>16</w:t>
      </w:r>
      <w:r>
        <w:t xml:space="preserve"> </w:t>
      </w:r>
      <w:r>
        <w:rPr>
          <w:rFonts w:hint="eastAsia"/>
        </w:rPr>
        <w:t>%</w:t>
      </w:r>
      <w:r>
        <w:rPr>
          <w:rFonts w:hint="eastAsia"/>
        </w:rPr>
        <w:t>。训练出的大核能被小核级联近似，靠的是各位置之间通道的一致结构，而不是能量分布本身。</w:t>
      </w:r>
    </w:p>
    <w:p w14:paraId="12F84A48" w14:textId="77777777" w:rsidR="007E785D" w:rsidRDefault="00E049A8">
      <w:pPr>
        <w:pStyle w:val="FigurePara"/>
      </w:pPr>
      <w:r>
        <w:rPr>
          <w:noProof/>
        </w:rPr>
        <w:lastRenderedPageBreak/>
        <w:drawing>
          <wp:inline distT="0" distB="0" distL="0" distR="0" wp14:anchorId="74D41FF8" wp14:editId="08DB571F">
            <wp:extent cx="5270500" cy="1726673"/>
            <wp:effectExtent l="0" t="0" r="0" b="0"/>
            <wp:docPr id="228" name="Picture" descr="论文大核的能量分布与小核级联拟合"/>
            <wp:cNvGraphicFramePr/>
            <a:graphic xmlns:a="http://schemas.openxmlformats.org/drawingml/2006/main">
              <a:graphicData uri="http://schemas.openxmlformats.org/drawingml/2006/picture">
                <pic:pic xmlns:pic="http://schemas.openxmlformats.org/drawingml/2006/picture">
                  <pic:nvPicPr>
                    <pic:cNvPr id="229" name="Picture" descr="notes/figures/shallow_decoder/yang_kernels.png"/>
                    <pic:cNvPicPr>
                      <a:picLocks noChangeAspect="1" noChangeArrowheads="1"/>
                    </pic:cNvPicPr>
                  </pic:nvPicPr>
                  <pic:blipFill>
                    <a:blip r:embed="rId212"/>
                    <a:stretch>
                      <a:fillRect/>
                    </a:stretch>
                  </pic:blipFill>
                  <pic:spPr bwMode="auto">
                    <a:xfrm>
                      <a:off x="0" y="0"/>
                      <a:ext cx="5270500" cy="1726673"/>
                    </a:xfrm>
                    <a:prstGeom prst="rect">
                      <a:avLst/>
                    </a:prstGeom>
                    <a:noFill/>
                    <a:ln w="9525">
                      <a:noFill/>
                      <a:headEnd/>
                      <a:tailEnd/>
                    </a:ln>
                  </pic:spPr>
                </pic:pic>
              </a:graphicData>
            </a:graphic>
          </wp:inline>
        </w:drawing>
      </w:r>
    </w:p>
    <w:p w14:paraId="5A465956" w14:textId="77777777" w:rsidR="007E785D" w:rsidRDefault="00E049A8">
      <w:pPr>
        <w:pStyle w:val="CaptionPara"/>
      </w:pPr>
      <w:r>
        <w:rPr>
          <w:rFonts w:hint="eastAsia"/>
        </w:rPr>
        <w:t>图</w:t>
      </w:r>
      <w:r>
        <w:rPr>
          <w:rFonts w:hint="eastAsia"/>
        </w:rPr>
        <w:t>D-1</w:t>
      </w:r>
      <w:r>
        <w:t xml:space="preserve">　</w:t>
      </w:r>
      <w:r>
        <w:rPr>
          <w:rFonts w:hint="eastAsia"/>
        </w:rPr>
        <w:t>Yang</w:t>
      </w:r>
      <w:r>
        <w:rPr>
          <w:rFonts w:hint="eastAsia"/>
        </w:rPr>
        <w:t>与</w:t>
      </w:r>
      <w:r>
        <w:rPr>
          <w:rFonts w:hint="eastAsia"/>
        </w:rPr>
        <w:t>Mandt</w:t>
      </w:r>
      <w:r>
        <w:rPr>
          <w:rFonts w:hint="eastAsia"/>
        </w:rPr>
        <w:t>公开模型的合成大核。</w:t>
      </w:r>
      <w:r>
        <w:rPr>
          <w:rFonts w:hint="eastAsia"/>
        </w:rPr>
        <w:t>(a)</w:t>
      </w:r>
      <w:r>
        <w:rPr>
          <w:rFonts w:hint="eastAsia"/>
        </w:rPr>
        <w:t>、</w:t>
      </w:r>
      <w:r>
        <w:rPr>
          <w:rFonts w:hint="eastAsia"/>
        </w:rPr>
        <w:t>(b)</w:t>
      </w:r>
      <w:r>
        <w:t xml:space="preserve"> </w:t>
      </w:r>
      <w:r>
        <w:rPr>
          <w:rFonts w:hint="eastAsia"/>
        </w:rPr>
        <w:t>各空间位置的能量（对通道求和，虚线框为一个步长大小的块）；</w:t>
      </w:r>
      <w:r>
        <w:rPr>
          <w:rFonts w:hint="eastAsia"/>
        </w:rPr>
        <w:t>(c)</w:t>
      </w:r>
      <w:r>
        <w:t xml:space="preserve"> </w:t>
      </w:r>
      <w:r>
        <w:rPr>
          <w:rFonts w:hint="eastAsia"/>
        </w:rPr>
        <w:t>用</w:t>
      </w:r>
      <w:r>
        <w:rPr>
          <w:rFonts w:hint="eastAsia"/>
        </w:rPr>
        <w:t>3</w:t>
      </w:r>
      <w:r>
        <w:rPr>
          <w:rFonts w:hint="eastAsia"/>
        </w:rPr>
        <w:t>×</w:t>
      </w:r>
      <w:r>
        <w:rPr>
          <w:rFonts w:hint="eastAsia"/>
        </w:rPr>
        <w:t>3</w:t>
      </w:r>
      <w:r>
        <w:rPr>
          <w:rFonts w:hint="eastAsia"/>
        </w:rPr>
        <w:t>、步长</w:t>
      </w:r>
      <w:r>
        <w:rPr>
          <w:rFonts w:hint="eastAsia"/>
        </w:rPr>
        <w:t>2</w:t>
      </w:r>
      <w:r>
        <w:rPr>
          <w:rFonts w:hint="eastAsia"/>
        </w:rPr>
        <w:t>的线性转置卷积级联拟合大核时的剩余误差（相对核能量），对照为同尺寸的随机核与打乱通道后的训练核。</w:t>
      </w:r>
    </w:p>
    <w:p w14:paraId="57DE2663" w14:textId="77777777" w:rsidR="007E785D" w:rsidRDefault="00E049A8">
      <w:pPr>
        <w:pStyle w:val="3"/>
      </w:pPr>
      <w:bookmarkStart w:id="130" w:name="d.2-直线插值的线性程度"/>
      <w:bookmarkStart w:id="131" w:name="_Toc244169826"/>
      <w:bookmarkEnd w:id="128"/>
      <w:r>
        <w:t xml:space="preserve">D.2 </w:t>
      </w:r>
      <w:r>
        <w:rPr>
          <w:rFonts w:hint="eastAsia"/>
        </w:rPr>
        <w:t>直线插值的线性程度</w:t>
      </w:r>
      <w:bookmarkEnd w:id="131"/>
    </w:p>
    <w:p w14:paraId="00737E42" w14:textId="77777777" w:rsidR="007E785D" w:rsidRDefault="00E049A8">
      <w:pPr>
        <w:pStyle w:val="FirstParagraph"/>
      </w:pPr>
      <w:r>
        <w:rPr>
          <w:rFonts w:hint="eastAsia"/>
        </w:rPr>
        <w:t>在两幅图像（或两组特征）之间取</w:t>
      </w:r>
      <w:r>
        <w:rPr>
          <w:rFonts w:hint="eastAsia"/>
        </w:rPr>
        <w:t>x(t)</w:t>
      </w:r>
      <w:r>
        <w:t xml:space="preserve"> = (1 − t)x₀ + </w:t>
      </w:r>
      <w:r>
        <w:rPr>
          <w:rFonts w:hint="eastAsia"/>
        </w:rPr>
        <w:t>t</w:t>
      </w:r>
      <w:r>
        <w:rPr>
          <w:rFonts w:hint="eastAsia"/>
        </w:rPr>
        <w:t>·</w:t>
      </w:r>
      <w:r>
        <w:rPr>
          <w:rFonts w:hint="eastAsia"/>
        </w:rPr>
        <w:t>x</w:t>
      </w:r>
      <w:r>
        <w:rPr>
          <w:rFonts w:hint="eastAsia"/>
        </w:rPr>
        <w:t>₁，比较输出沿</w:t>
      </w:r>
      <w:r>
        <w:rPr>
          <w:rFonts w:hint="eastAsia"/>
        </w:rPr>
        <w:t>t</w:t>
      </w:r>
      <w:r>
        <w:rPr>
          <w:rFonts w:hint="eastAsia"/>
        </w:rPr>
        <w:t>的路径与两端连线（弦）的偏离（</w:t>
      </w:r>
      <w:r>
        <w:rPr>
          <w:rFonts w:hint="eastAsia"/>
        </w:rPr>
        <w:t>DIV2K</w:t>
      </w:r>
      <w:r>
        <w:rPr>
          <w:rFonts w:hint="eastAsia"/>
        </w:rPr>
        <w:t>验证集</w:t>
      </w:r>
      <w:r>
        <w:rPr>
          <w:rFonts w:hint="eastAsia"/>
        </w:rPr>
        <w:t>100</w:t>
      </w:r>
      <w:r>
        <w:rPr>
          <w:rFonts w:hint="eastAsia"/>
        </w:rPr>
        <w:t>对图像，无噪声），见图</w:t>
      </w:r>
      <w:r>
        <w:rPr>
          <w:rFonts w:hint="eastAsia"/>
        </w:rPr>
        <w:t>D-2</w:t>
      </w:r>
      <w:r>
        <w:rPr>
          <w:rFonts w:hint="eastAsia"/>
        </w:rPr>
        <w:t>与表</w:t>
      </w:r>
      <w:r>
        <w:rPr>
          <w:rFonts w:hint="eastAsia"/>
        </w:rPr>
        <w:t>D-1</w:t>
      </w:r>
      <w:r>
        <w:rPr>
          <w:rFonts w:hint="eastAsia"/>
        </w:rPr>
        <w:t>。编码器把图像空间的直线映射成明显弯曲的路径，编码器与解码器串联后重建图像的路径又几乎是直线（不经过</w:t>
      </w:r>
      <w:r>
        <w:rPr>
          <w:rFonts w:hint="eastAsia"/>
        </w:rPr>
        <w:t>64QAM</w:t>
      </w:r>
      <w:r>
        <w:rPr>
          <w:rFonts w:hint="eastAsia"/>
        </w:rPr>
        <w:t>判决时为</w:t>
      </w:r>
      <w:r>
        <w:rPr>
          <w:rFonts w:hint="eastAsia"/>
        </w:rPr>
        <w:t>0.025</w:t>
      </w:r>
      <w:r>
        <w:rPr>
          <w:rFonts w:hint="eastAsia"/>
        </w:rPr>
        <w:t>与</w:t>
      </w:r>
      <w:r>
        <w:rPr>
          <w:rFonts w:hint="eastAsia"/>
        </w:rPr>
        <w:t>1.005</w:t>
      </w:r>
      <w:r>
        <w:rPr>
          <w:rFonts w:hint="eastAsia"/>
        </w:rPr>
        <w:t>），即编码器的非线性在解码器中被反解；解码器内部，前段的弯曲程度与整个解码器相当，后段在</w:t>
      </w:r>
      <w:r>
        <w:rPr>
          <w:rFonts w:hint="eastAsia"/>
        </w:rPr>
        <w:t>sigmoid</w:t>
      </w:r>
      <w:r>
        <w:rPr>
          <w:rFonts w:hint="eastAsia"/>
        </w:rPr>
        <w:t>之前几乎是直线。</w:t>
      </w:r>
    </w:p>
    <w:p w14:paraId="69BF58BB" w14:textId="77777777" w:rsidR="007E785D" w:rsidRDefault="00E049A8">
      <w:pPr>
        <w:pStyle w:val="FigurePara"/>
      </w:pPr>
      <w:r>
        <w:rPr>
          <w:noProof/>
        </w:rPr>
        <w:drawing>
          <wp:inline distT="0" distB="0" distL="0" distR="0" wp14:anchorId="61A9F4A3" wp14:editId="501AE9C8">
            <wp:extent cx="4216400" cy="2566730"/>
            <wp:effectExtent l="0" t="0" r="0" b="0"/>
            <wp:docPr id="232" name="Picture" descr="沿直线插值的偏离"/>
            <wp:cNvGraphicFramePr/>
            <a:graphic xmlns:a="http://schemas.openxmlformats.org/drawingml/2006/main">
              <a:graphicData uri="http://schemas.openxmlformats.org/drawingml/2006/picture">
                <pic:pic xmlns:pic="http://schemas.openxmlformats.org/drawingml/2006/picture">
                  <pic:nvPicPr>
                    <pic:cNvPr id="233" name="Picture" descr="notes/figures/shallow_decoder/interp_stages.png"/>
                    <pic:cNvPicPr>
                      <a:picLocks noChangeAspect="1" noChangeArrowheads="1"/>
                    </pic:cNvPicPr>
                  </pic:nvPicPr>
                  <pic:blipFill>
                    <a:blip r:embed="rId213"/>
                    <a:stretch>
                      <a:fillRect/>
                    </a:stretch>
                  </pic:blipFill>
                  <pic:spPr bwMode="auto">
                    <a:xfrm>
                      <a:off x="0" y="0"/>
                      <a:ext cx="4216400" cy="2566730"/>
                    </a:xfrm>
                    <a:prstGeom prst="rect">
                      <a:avLst/>
                    </a:prstGeom>
                    <a:noFill/>
                    <a:ln w="9525">
                      <a:noFill/>
                      <a:headEnd/>
                      <a:tailEnd/>
                    </a:ln>
                  </pic:spPr>
                </pic:pic>
              </a:graphicData>
            </a:graphic>
          </wp:inline>
        </w:drawing>
      </w:r>
    </w:p>
    <w:p w14:paraId="6CBBE4F5" w14:textId="77777777" w:rsidR="007E785D" w:rsidRDefault="00E049A8">
      <w:pPr>
        <w:pStyle w:val="CaptionPara"/>
      </w:pPr>
      <w:r>
        <w:rPr>
          <w:rFonts w:hint="eastAsia"/>
        </w:rPr>
        <w:t>图</w:t>
      </w:r>
      <w:r>
        <w:rPr>
          <w:rFonts w:hint="eastAsia"/>
        </w:rPr>
        <w:t>D-2</w:t>
      </w:r>
      <w:r>
        <w:t xml:space="preserve">　</w:t>
      </w:r>
      <w:r>
        <w:rPr>
          <w:rFonts w:hint="eastAsia"/>
        </w:rPr>
        <w:t>沿直线插值时输出偏离弦线的距离（相对端点距离，</w:t>
      </w:r>
      <w:r>
        <w:rPr>
          <w:rFonts w:hint="eastAsia"/>
        </w:rPr>
        <w:t>100</w:t>
      </w:r>
      <w:r>
        <w:rPr>
          <w:rFonts w:hint="eastAsia"/>
        </w:rPr>
        <w:t>对图像的中位数）。</w:t>
      </w:r>
    </w:p>
    <w:p w14:paraId="7F4B8D4D" w14:textId="77777777" w:rsidR="007E785D" w:rsidRDefault="00E049A8">
      <w:pPr>
        <w:pStyle w:val="TableCaption"/>
      </w:pPr>
      <w:r>
        <w:rPr>
          <w:rFonts w:hint="eastAsia"/>
        </w:rPr>
        <w:lastRenderedPageBreak/>
        <w:t>表</w:t>
      </w:r>
      <w:r>
        <w:rPr>
          <w:rFonts w:hint="eastAsia"/>
        </w:rPr>
        <w:t>D-1</w:t>
      </w:r>
      <w:r>
        <w:t xml:space="preserve">　</w:t>
      </w:r>
      <w:r>
        <w:rPr>
          <w:rFonts w:hint="eastAsia"/>
        </w:rPr>
        <w:t>各部分沿直线插值的线性程度（中位数；完全线性时偏离为</w:t>
      </w:r>
      <w:r>
        <w:rPr>
          <w:rFonts w:hint="eastAsia"/>
        </w:rPr>
        <w:t>0</w:t>
      </w:r>
      <w:r>
        <w:rPr>
          <w:rFonts w:hint="eastAsia"/>
        </w:rPr>
        <w:t>、路径长度为</w:t>
      </w:r>
      <w:r>
        <w:rPr>
          <w:rFonts w:hint="eastAsia"/>
        </w:rPr>
        <w:t>1</w:t>
      </w:r>
      <w:r>
        <w:rPr>
          <w:rFonts w:hint="eastAsia"/>
        </w:rPr>
        <w:t>）</w:t>
      </w:r>
    </w:p>
    <w:tbl>
      <w:tblPr>
        <w:tblStyle w:val="Table"/>
        <w:tblW w:w="0" w:type="auto"/>
        <w:tblLook w:val="0020" w:firstRow="1" w:lastRow="0" w:firstColumn="0" w:lastColumn="0" w:noHBand="0" w:noVBand="0"/>
      </w:tblPr>
      <w:tblGrid>
        <w:gridCol w:w="4447"/>
        <w:gridCol w:w="1931"/>
        <w:gridCol w:w="1918"/>
      </w:tblGrid>
      <w:tr w:rsidR="007E785D" w14:paraId="164D9066" w14:textId="77777777" w:rsidTr="007E785D">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078BE62" w14:textId="77777777" w:rsidR="007E785D" w:rsidRDefault="00E049A8">
            <w:pPr>
              <w:pStyle w:val="Compact"/>
              <w:keepNext/>
            </w:pPr>
            <w:r>
              <w:rPr>
                <w:rFonts w:hint="eastAsia"/>
              </w:rPr>
              <w:t>部分</w:t>
            </w:r>
          </w:p>
        </w:tc>
        <w:tc>
          <w:tcPr>
            <w:tcW w:w="0" w:type="auto"/>
          </w:tcPr>
          <w:p w14:paraId="032C6F60" w14:textId="77777777" w:rsidR="007E785D" w:rsidRDefault="00E049A8">
            <w:pPr>
              <w:pStyle w:val="Compact"/>
              <w:keepNext/>
              <w:jc w:val="right"/>
            </w:pPr>
            <w:r>
              <w:rPr>
                <w:rFonts w:hint="eastAsia"/>
              </w:rPr>
              <w:t>最大偏离</w:t>
            </w:r>
            <w:r>
              <w:t xml:space="preserve"> / </w:t>
            </w:r>
            <w:r>
              <w:rPr>
                <w:rFonts w:hint="eastAsia"/>
              </w:rPr>
              <w:t>端点距离</w:t>
            </w:r>
          </w:p>
        </w:tc>
        <w:tc>
          <w:tcPr>
            <w:tcW w:w="0" w:type="auto"/>
          </w:tcPr>
          <w:p w14:paraId="5AB96B13" w14:textId="77777777" w:rsidR="007E785D" w:rsidRDefault="00E049A8">
            <w:pPr>
              <w:pStyle w:val="Compact"/>
              <w:keepNext/>
              <w:jc w:val="right"/>
            </w:pPr>
            <w:r>
              <w:rPr>
                <w:rFonts w:hint="eastAsia"/>
              </w:rPr>
              <w:t>路径长度</w:t>
            </w:r>
            <w:r>
              <w:t xml:space="preserve"> / </w:t>
            </w:r>
            <w:r>
              <w:rPr>
                <w:rFonts w:hint="eastAsia"/>
              </w:rPr>
              <w:t>端点距离</w:t>
            </w:r>
          </w:p>
        </w:tc>
      </w:tr>
      <w:tr w:rsidR="007E785D" w14:paraId="6F40C66B" w14:textId="77777777">
        <w:trPr>
          <w:cantSplit/>
        </w:trPr>
        <w:tc>
          <w:tcPr>
            <w:tcW w:w="0" w:type="auto"/>
          </w:tcPr>
          <w:p w14:paraId="38A95107" w14:textId="77777777" w:rsidR="007E785D" w:rsidRDefault="00E049A8">
            <w:pPr>
              <w:pStyle w:val="Compact"/>
              <w:keepNext/>
            </w:pPr>
            <w:r>
              <w:rPr>
                <w:rFonts w:hint="eastAsia"/>
              </w:rPr>
              <w:t>编码器：图像</w:t>
            </w:r>
            <w:r>
              <w:t xml:space="preserve"> → </w:t>
            </w:r>
            <w:r>
              <w:rPr>
                <w:rFonts w:hint="eastAsia"/>
              </w:rPr>
              <w:t>潜变量</w:t>
            </w:r>
          </w:p>
        </w:tc>
        <w:tc>
          <w:tcPr>
            <w:tcW w:w="0" w:type="auto"/>
          </w:tcPr>
          <w:p w14:paraId="52964751" w14:textId="77777777" w:rsidR="007E785D" w:rsidRDefault="00E049A8">
            <w:pPr>
              <w:pStyle w:val="Compact"/>
              <w:keepNext/>
              <w:jc w:val="right"/>
            </w:pPr>
            <w:r>
              <w:t>0.474</w:t>
            </w:r>
          </w:p>
        </w:tc>
        <w:tc>
          <w:tcPr>
            <w:tcW w:w="0" w:type="auto"/>
          </w:tcPr>
          <w:p w14:paraId="6A3ADD18" w14:textId="77777777" w:rsidR="007E785D" w:rsidRDefault="00E049A8">
            <w:pPr>
              <w:pStyle w:val="Compact"/>
              <w:keepNext/>
              <w:jc w:val="right"/>
            </w:pPr>
            <w:r>
              <w:t>1.88</w:t>
            </w:r>
          </w:p>
        </w:tc>
      </w:tr>
      <w:tr w:rsidR="007E785D" w14:paraId="50645DD7" w14:textId="77777777">
        <w:trPr>
          <w:cantSplit/>
        </w:trPr>
        <w:tc>
          <w:tcPr>
            <w:tcW w:w="0" w:type="auto"/>
          </w:tcPr>
          <w:p w14:paraId="2308FBDF" w14:textId="77777777" w:rsidR="007E785D" w:rsidRDefault="00E049A8">
            <w:pPr>
              <w:pStyle w:val="Compact"/>
              <w:keepNext/>
            </w:pPr>
            <w:r>
              <w:rPr>
                <w:rFonts w:hint="eastAsia"/>
              </w:rPr>
              <w:t>解码器前段：潜变量</w:t>
            </w:r>
            <w:r>
              <w:t xml:space="preserve"> → </w:t>
            </w:r>
            <w:r>
              <w:rPr>
                <w:rFonts w:hint="eastAsia"/>
              </w:rPr>
              <w:t>第</w:t>
            </w:r>
            <w:r>
              <w:rPr>
                <w:rFonts w:hint="eastAsia"/>
              </w:rPr>
              <w:t>4</w:t>
            </w:r>
            <w:r>
              <w:rPr>
                <w:rFonts w:hint="eastAsia"/>
              </w:rPr>
              <w:t>个</w:t>
            </w:r>
            <w:r>
              <w:rPr>
                <w:rFonts w:hint="eastAsia"/>
              </w:rPr>
              <w:t>RP</w:t>
            </w:r>
            <w:r>
              <w:rPr>
                <w:rFonts w:hint="eastAsia"/>
              </w:rPr>
              <w:t>输出</w:t>
            </w:r>
          </w:p>
        </w:tc>
        <w:tc>
          <w:tcPr>
            <w:tcW w:w="0" w:type="auto"/>
          </w:tcPr>
          <w:p w14:paraId="2AB35D60" w14:textId="77777777" w:rsidR="007E785D" w:rsidRDefault="00E049A8">
            <w:pPr>
              <w:pStyle w:val="Compact"/>
              <w:keepNext/>
              <w:jc w:val="right"/>
            </w:pPr>
            <w:r>
              <w:t>0.261</w:t>
            </w:r>
          </w:p>
        </w:tc>
        <w:tc>
          <w:tcPr>
            <w:tcW w:w="0" w:type="auto"/>
          </w:tcPr>
          <w:p w14:paraId="3E11EAAA" w14:textId="77777777" w:rsidR="007E785D" w:rsidRDefault="00E049A8">
            <w:pPr>
              <w:pStyle w:val="Compact"/>
              <w:keepNext/>
              <w:jc w:val="right"/>
            </w:pPr>
            <w:r>
              <w:t>1.31</w:t>
            </w:r>
          </w:p>
        </w:tc>
      </w:tr>
      <w:tr w:rsidR="007E785D" w14:paraId="516B4A32" w14:textId="77777777">
        <w:trPr>
          <w:cantSplit/>
        </w:trPr>
        <w:tc>
          <w:tcPr>
            <w:tcW w:w="0" w:type="auto"/>
          </w:tcPr>
          <w:p w14:paraId="3570D207"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sigmoid</w:t>
            </w:r>
            <w:r>
              <w:rPr>
                <w:rFonts w:hint="eastAsia"/>
              </w:rPr>
              <w:t>前</w:t>
            </w:r>
          </w:p>
        </w:tc>
        <w:tc>
          <w:tcPr>
            <w:tcW w:w="0" w:type="auto"/>
          </w:tcPr>
          <w:p w14:paraId="443636FA" w14:textId="77777777" w:rsidR="007E785D" w:rsidRDefault="00E049A8">
            <w:pPr>
              <w:pStyle w:val="Compact"/>
              <w:keepNext/>
              <w:jc w:val="right"/>
            </w:pPr>
            <w:r>
              <w:t>0.068</w:t>
            </w:r>
          </w:p>
        </w:tc>
        <w:tc>
          <w:tcPr>
            <w:tcW w:w="0" w:type="auto"/>
          </w:tcPr>
          <w:p w14:paraId="6EE7E5E4" w14:textId="77777777" w:rsidR="007E785D" w:rsidRDefault="00E049A8">
            <w:pPr>
              <w:pStyle w:val="Compact"/>
              <w:keepNext/>
              <w:jc w:val="right"/>
            </w:pPr>
            <w:r>
              <w:t>1.01</w:t>
            </w:r>
          </w:p>
        </w:tc>
      </w:tr>
      <w:tr w:rsidR="007E785D" w14:paraId="69C5BF9C" w14:textId="77777777">
        <w:trPr>
          <w:cantSplit/>
        </w:trPr>
        <w:tc>
          <w:tcPr>
            <w:tcW w:w="0" w:type="auto"/>
          </w:tcPr>
          <w:p w14:paraId="1C0A4F6F" w14:textId="77777777" w:rsidR="007E785D" w:rsidRDefault="00E049A8">
            <w:pPr>
              <w:pStyle w:val="Compact"/>
              <w:keepNext/>
            </w:pPr>
            <w:r>
              <w:rPr>
                <w:rFonts w:hint="eastAsia"/>
              </w:rPr>
              <w:t>解码器后段：第</w:t>
            </w:r>
            <w:r>
              <w:rPr>
                <w:rFonts w:hint="eastAsia"/>
              </w:rPr>
              <w:t>4</w:t>
            </w:r>
            <w:r>
              <w:rPr>
                <w:rFonts w:hint="eastAsia"/>
              </w:rPr>
              <w:t>个</w:t>
            </w:r>
            <w:r>
              <w:rPr>
                <w:rFonts w:hint="eastAsia"/>
              </w:rPr>
              <w:t>RP</w:t>
            </w:r>
            <w:r>
              <w:rPr>
                <w:rFonts w:hint="eastAsia"/>
              </w:rPr>
              <w:t>输出</w:t>
            </w:r>
            <w:r>
              <w:t xml:space="preserve"> → </w:t>
            </w:r>
            <w:r>
              <w:rPr>
                <w:rFonts w:hint="eastAsia"/>
              </w:rPr>
              <w:t>图像</w:t>
            </w:r>
          </w:p>
        </w:tc>
        <w:tc>
          <w:tcPr>
            <w:tcW w:w="0" w:type="auto"/>
          </w:tcPr>
          <w:p w14:paraId="5296250C" w14:textId="77777777" w:rsidR="007E785D" w:rsidRDefault="00E049A8">
            <w:pPr>
              <w:pStyle w:val="Compact"/>
              <w:keepNext/>
              <w:jc w:val="right"/>
            </w:pPr>
            <w:r>
              <w:t>0.097</w:t>
            </w:r>
          </w:p>
        </w:tc>
        <w:tc>
          <w:tcPr>
            <w:tcW w:w="0" w:type="auto"/>
          </w:tcPr>
          <w:p w14:paraId="65182163" w14:textId="77777777" w:rsidR="007E785D" w:rsidRDefault="00E049A8">
            <w:pPr>
              <w:pStyle w:val="Compact"/>
              <w:keepNext/>
              <w:jc w:val="right"/>
            </w:pPr>
            <w:r>
              <w:t>1.02</w:t>
            </w:r>
          </w:p>
        </w:tc>
      </w:tr>
      <w:tr w:rsidR="007E785D" w14:paraId="53B06E7F" w14:textId="77777777">
        <w:trPr>
          <w:cantSplit/>
        </w:trPr>
        <w:tc>
          <w:tcPr>
            <w:tcW w:w="0" w:type="auto"/>
          </w:tcPr>
          <w:p w14:paraId="6254AC0C" w14:textId="77777777" w:rsidR="007E785D" w:rsidRDefault="00E049A8">
            <w:pPr>
              <w:pStyle w:val="Compact"/>
              <w:keepNext/>
            </w:pPr>
            <w:r>
              <w:rPr>
                <w:rFonts w:hint="eastAsia"/>
              </w:rPr>
              <w:t>整个解码器：潜变量</w:t>
            </w:r>
            <w:r>
              <w:t xml:space="preserve"> → </w:t>
            </w:r>
            <w:r>
              <w:rPr>
                <w:rFonts w:hint="eastAsia"/>
              </w:rPr>
              <w:t>图像</w:t>
            </w:r>
          </w:p>
        </w:tc>
        <w:tc>
          <w:tcPr>
            <w:tcW w:w="0" w:type="auto"/>
          </w:tcPr>
          <w:p w14:paraId="6559232C" w14:textId="77777777" w:rsidR="007E785D" w:rsidRDefault="00E049A8">
            <w:pPr>
              <w:pStyle w:val="Compact"/>
              <w:keepNext/>
              <w:jc w:val="right"/>
            </w:pPr>
            <w:r>
              <w:t>0.297</w:t>
            </w:r>
          </w:p>
        </w:tc>
        <w:tc>
          <w:tcPr>
            <w:tcW w:w="0" w:type="auto"/>
          </w:tcPr>
          <w:p w14:paraId="27A72E85" w14:textId="77777777" w:rsidR="007E785D" w:rsidRDefault="00E049A8">
            <w:pPr>
              <w:pStyle w:val="Compact"/>
              <w:keepNext/>
              <w:jc w:val="right"/>
            </w:pPr>
            <w:r>
              <w:t>1.24</w:t>
            </w:r>
          </w:p>
        </w:tc>
      </w:tr>
      <w:tr w:rsidR="007E785D" w14:paraId="25DD913C" w14:textId="77777777">
        <w:trPr>
          <w:cantSplit/>
        </w:trPr>
        <w:tc>
          <w:tcPr>
            <w:tcW w:w="0" w:type="auto"/>
          </w:tcPr>
          <w:p w14:paraId="328BD13C" w14:textId="77777777" w:rsidR="007E785D" w:rsidRDefault="00E049A8">
            <w:pPr>
              <w:pStyle w:val="Compact"/>
            </w:pPr>
            <w:r>
              <w:rPr>
                <w:rFonts w:hint="eastAsia"/>
              </w:rPr>
              <w:t>编码器与解码器串联：图像</w:t>
            </w:r>
            <w:r>
              <w:t xml:space="preserve"> → 64QAM → </w:t>
            </w:r>
            <w:r>
              <w:rPr>
                <w:rFonts w:hint="eastAsia"/>
              </w:rPr>
              <w:t>重建图像</w:t>
            </w:r>
          </w:p>
        </w:tc>
        <w:tc>
          <w:tcPr>
            <w:tcW w:w="0" w:type="auto"/>
          </w:tcPr>
          <w:p w14:paraId="38E6AF22" w14:textId="77777777" w:rsidR="007E785D" w:rsidRDefault="00E049A8">
            <w:pPr>
              <w:pStyle w:val="Compact"/>
              <w:jc w:val="right"/>
            </w:pPr>
            <w:r>
              <w:t>0.032</w:t>
            </w:r>
          </w:p>
        </w:tc>
        <w:tc>
          <w:tcPr>
            <w:tcW w:w="0" w:type="auto"/>
          </w:tcPr>
          <w:p w14:paraId="04D97802" w14:textId="77777777" w:rsidR="007E785D" w:rsidRDefault="00E049A8">
            <w:pPr>
              <w:pStyle w:val="Compact"/>
              <w:jc w:val="right"/>
            </w:pPr>
            <w:r>
              <w:t>1.02</w:t>
            </w:r>
          </w:p>
        </w:tc>
      </w:tr>
    </w:tbl>
    <w:p w14:paraId="40198097" w14:textId="77777777" w:rsidR="007E785D" w:rsidRDefault="00E049A8">
      <w:pPr>
        <w:pStyle w:val="3"/>
      </w:pPr>
      <w:bookmarkStart w:id="132" w:name="d.3-各级的噪声"/>
      <w:bookmarkStart w:id="133" w:name="_Toc244169827"/>
      <w:bookmarkEnd w:id="130"/>
      <w:r>
        <w:t xml:space="preserve">D.3 </w:t>
      </w:r>
      <w:r>
        <w:rPr>
          <w:rFonts w:hint="eastAsia"/>
        </w:rPr>
        <w:t>各级的噪声</w:t>
      </w:r>
      <w:bookmarkEnd w:id="133"/>
    </w:p>
    <w:p w14:paraId="2D66F9DF" w14:textId="77777777" w:rsidR="007E785D" w:rsidRDefault="00E049A8">
      <w:pPr>
        <w:pStyle w:val="FirstParagraph"/>
      </w:pPr>
      <w:r>
        <w:rPr>
          <w:rFonts w:hint="eastAsia"/>
        </w:rPr>
        <w:t>同一组编码符号分别以无噪和加噪（</w:t>
      </w:r>
      <w:r>
        <w:rPr>
          <w:rFonts w:hint="eastAsia"/>
        </w:rPr>
        <w:t>AWGN</w:t>
      </w:r>
      <w:r>
        <w:rPr>
          <w:rFonts w:hint="eastAsia"/>
        </w:rPr>
        <w:t>）两种形式送入解码器，在每一级比较无噪输出（去掉各通道均值）的功率与噪声引起的偏差（有噪输出减无噪输出）的功率，得到各级输出的</w:t>
      </w:r>
      <w:r>
        <w:rPr>
          <w:rFonts w:hint="eastAsia"/>
        </w:rPr>
        <w:t>SNR</w:t>
      </w:r>
      <w:r>
        <w:rPr>
          <w:rFonts w:hint="eastAsia"/>
        </w:rPr>
        <w:t>（图</w:t>
      </w:r>
      <w:r>
        <w:rPr>
          <w:rFonts w:hint="eastAsia"/>
        </w:rPr>
        <w:t>D-3</w:t>
      </w:r>
      <w:r>
        <w:rPr>
          <w:rFonts w:hint="eastAsia"/>
        </w:rPr>
        <w:t>）。对线性的一级，这就是该级输出的信噪比；对非线性的一级，它表示噪声引起的偏差相对信号的大小，两种解码器内部特征不同，中间各级不能逐级对比，输出图像处可以直接比较。</w:t>
      </w:r>
    </w:p>
    <w:p w14:paraId="47A52C43" w14:textId="77777777" w:rsidR="001F1ED3" w:rsidRDefault="001F1ED3" w:rsidP="001F1ED3">
      <w:pPr>
        <w:pStyle w:val="FigurePara"/>
      </w:pPr>
      <w:r>
        <w:rPr>
          <w:noProof/>
        </w:rPr>
        <w:drawing>
          <wp:inline distT="0" distB="0" distL="0" distR="0" wp14:anchorId="5FD24616" wp14:editId="20D7A538">
            <wp:extent cx="5270500" cy="3798014"/>
            <wp:effectExtent l="0" t="0" r="0" b="0"/>
            <wp:docPr id="236" name="Picture" descr="各级输出SNR的提升"/>
            <wp:cNvGraphicFramePr/>
            <a:graphic xmlns:a="http://schemas.openxmlformats.org/drawingml/2006/main">
              <a:graphicData uri="http://schemas.openxmlformats.org/drawingml/2006/picture">
                <pic:pic xmlns:pic="http://schemas.openxmlformats.org/drawingml/2006/picture">
                  <pic:nvPicPr>
                    <pic:cNvPr id="237" name="Picture" descr="notes/figures/shallow_decoder/noise_stages.png"/>
                    <pic:cNvPicPr>
                      <a:picLocks noChangeAspect="1" noChangeArrowheads="1"/>
                    </pic:cNvPicPr>
                  </pic:nvPicPr>
                  <pic:blipFill>
                    <a:blip r:embed="rId214"/>
                    <a:stretch>
                      <a:fillRect/>
                    </a:stretch>
                  </pic:blipFill>
                  <pic:spPr bwMode="auto">
                    <a:xfrm>
                      <a:off x="0" y="0"/>
                      <a:ext cx="5270500" cy="3798014"/>
                    </a:xfrm>
                    <a:prstGeom prst="rect">
                      <a:avLst/>
                    </a:prstGeom>
                    <a:noFill/>
                    <a:ln w="9525">
                      <a:noFill/>
                      <a:headEnd/>
                      <a:tailEnd/>
                    </a:ln>
                  </pic:spPr>
                </pic:pic>
              </a:graphicData>
            </a:graphic>
          </wp:inline>
        </w:drawing>
      </w:r>
    </w:p>
    <w:p w14:paraId="25ADBE19" w14:textId="0BEA060D" w:rsidR="001F1ED3" w:rsidRPr="001F1ED3" w:rsidRDefault="001F1ED3" w:rsidP="001F1ED3">
      <w:pPr>
        <w:pStyle w:val="CaptionPara"/>
      </w:pPr>
      <w:r>
        <w:rPr>
          <w:rFonts w:hint="eastAsia"/>
        </w:rPr>
        <w:t>图</w:t>
      </w:r>
      <w:r>
        <w:rPr>
          <w:rFonts w:hint="eastAsia"/>
        </w:rPr>
        <w:t>D-3</w:t>
      </w:r>
      <w:r>
        <w:t xml:space="preserve">　</w:t>
      </w:r>
      <w:r>
        <w:rPr>
          <w:rFonts w:hint="eastAsia"/>
        </w:rPr>
        <w:t>各级输出</w:t>
      </w:r>
      <w:r>
        <w:rPr>
          <w:rFonts w:hint="eastAsia"/>
        </w:rPr>
        <w:t>SNR</w:t>
      </w:r>
      <w:r>
        <w:rPr>
          <w:rFonts w:hint="eastAsia"/>
        </w:rPr>
        <w:t>相对接收潜变量</w:t>
      </w:r>
      <w:r>
        <w:rPr>
          <w:rFonts w:hint="eastAsia"/>
        </w:rPr>
        <w:t>SNR</w:t>
      </w:r>
      <w:r>
        <w:rPr>
          <w:rFonts w:hint="eastAsia"/>
        </w:rPr>
        <w:t>的提升（</w:t>
      </w:r>
      <w:r>
        <w:rPr>
          <w:rFonts w:hint="eastAsia"/>
        </w:rPr>
        <w:t>DIV2K</w:t>
      </w:r>
      <w:r>
        <w:rPr>
          <w:rFonts w:hint="eastAsia"/>
        </w:rPr>
        <w:t>验证集</w:t>
      </w:r>
      <w:r>
        <w:rPr>
          <w:rFonts w:hint="eastAsia"/>
        </w:rPr>
        <w:t>100</w:t>
      </w:r>
      <w:r>
        <w:rPr>
          <w:rFonts w:hint="eastAsia"/>
        </w:rPr>
        <w:t>张，同一组噪声）。蓝色为最终解码器，橙色为去掉线性</w:t>
      </w:r>
      <w:r>
        <w:rPr>
          <w:rFonts w:hint="eastAsia"/>
        </w:rPr>
        <w:t>3</w:t>
      </w:r>
      <w:r>
        <w:rPr>
          <w:rFonts w:hint="eastAsia"/>
        </w:rPr>
        <w:t>×</w:t>
      </w:r>
      <w:r>
        <w:rPr>
          <w:rFonts w:hint="eastAsia"/>
        </w:rPr>
        <w:t>3</w:t>
      </w:r>
      <w:r>
        <w:rPr>
          <w:rFonts w:hint="eastAsia"/>
        </w:rPr>
        <w:t>卷积的解码器；圆点为</w:t>
      </w:r>
      <w:r>
        <w:rPr>
          <w:rFonts w:hint="eastAsia"/>
        </w:rPr>
        <w:t>0</w:t>
      </w:r>
      <w:r>
        <w:t xml:space="preserve"> </w:t>
      </w:r>
      <w:r>
        <w:rPr>
          <w:rFonts w:hint="eastAsia"/>
        </w:rPr>
        <w:t>dB</w:t>
      </w:r>
      <w:r>
        <w:rPr>
          <w:rFonts w:hint="eastAsia"/>
        </w:rPr>
        <w:t>信道，方块为</w:t>
      </w:r>
      <w:r>
        <w:rPr>
          <w:rFonts w:hint="eastAsia"/>
        </w:rPr>
        <w:t>10</w:t>
      </w:r>
      <w:r>
        <w:t xml:space="preserve"> </w:t>
      </w:r>
      <w:r>
        <w:rPr>
          <w:rFonts w:hint="eastAsia"/>
        </w:rPr>
        <w:t>dB</w:t>
      </w:r>
      <w:r>
        <w:rPr>
          <w:rFonts w:hint="eastAsia"/>
        </w:rPr>
        <w:t>信道。</w:t>
      </w:r>
      <w:r>
        <w:rPr>
          <w:rFonts w:hint="eastAsia"/>
        </w:rPr>
        <w:t>(b)</w:t>
      </w:r>
      <w:r>
        <w:rPr>
          <w:rFonts w:hint="eastAsia"/>
        </w:rPr>
        <w:t>为</w:t>
      </w:r>
      <w:r>
        <w:rPr>
          <w:rFonts w:hint="eastAsia"/>
        </w:rPr>
        <w:t>64</w:t>
      </w:r>
      <w:r>
        <w:rPr>
          <w:rFonts w:hint="eastAsia"/>
        </w:rPr>
        <w:t>×</w:t>
      </w:r>
      <w:r>
        <w:rPr>
          <w:rFonts w:hint="eastAsia"/>
        </w:rPr>
        <w:t>64</w:t>
      </w:r>
      <w:r>
        <w:rPr>
          <w:rFonts w:hint="eastAsia"/>
        </w:rPr>
        <w:t>部分的放大；</w:t>
      </w:r>
      <w:r>
        <w:rPr>
          <w:rFonts w:hint="eastAsia"/>
        </w:rPr>
        <w:t>(c)</w:t>
      </w:r>
      <w:r>
        <w:rPr>
          <w:rFonts w:hint="eastAsia"/>
        </w:rPr>
        <w:t>、</w:t>
      </w:r>
      <w:r>
        <w:rPr>
          <w:rFonts w:hint="eastAsia"/>
        </w:rPr>
        <w:t>(d)</w:t>
      </w:r>
      <w:r>
        <w:rPr>
          <w:rFonts w:hint="eastAsia"/>
        </w:rPr>
        <w:t>为输出端的放大，数字为输出图像处的值。</w:t>
      </w:r>
    </w:p>
    <w:p w14:paraId="628CB1C2" w14:textId="77777777" w:rsidR="007E785D" w:rsidRDefault="00E049A8">
      <w:pPr>
        <w:pStyle w:val="a3"/>
      </w:pPr>
      <w:r>
        <w:rPr>
          <w:rFonts w:hint="eastAsia"/>
        </w:rPr>
        <w:lastRenderedPageBreak/>
        <w:t>最终解码器中，线性</w:t>
      </w:r>
      <w:r>
        <w:rPr>
          <w:rFonts w:hint="eastAsia"/>
        </w:rPr>
        <w:t>3</w:t>
      </w:r>
      <w:r>
        <w:rPr>
          <w:rFonts w:hint="eastAsia"/>
        </w:rPr>
        <w:t>×</w:t>
      </w:r>
      <w:r>
        <w:rPr>
          <w:rFonts w:hint="eastAsia"/>
        </w:rPr>
        <w:t>3</w:t>
      </w:r>
      <w:r>
        <w:rPr>
          <w:rFonts w:hint="eastAsia"/>
        </w:rPr>
        <w:t>卷积在各</w:t>
      </w:r>
      <w:r>
        <w:rPr>
          <w:rFonts w:hint="eastAsia"/>
        </w:rPr>
        <w:t>SNR</w:t>
      </w:r>
      <w:r>
        <w:rPr>
          <w:rFonts w:hint="eastAsia"/>
        </w:rPr>
        <w:t>下都把</w:t>
      </w:r>
      <w:r>
        <w:rPr>
          <w:rFonts w:hint="eastAsia"/>
        </w:rPr>
        <w:t>SNR</w:t>
      </w:r>
      <w:r>
        <w:rPr>
          <w:rFonts w:hint="eastAsia"/>
        </w:rPr>
        <w:t>提高</w:t>
      </w:r>
      <w:r>
        <w:rPr>
          <w:rFonts w:hint="eastAsia"/>
        </w:rPr>
        <w:t>0.44</w:t>
      </w:r>
      <w:r>
        <w:t xml:space="preserve"> </w:t>
      </w:r>
      <w:r>
        <w:rPr>
          <w:rFonts w:hint="eastAsia"/>
        </w:rPr>
        <w:t>dB</w:t>
      </w:r>
      <w:r>
        <w:rPr>
          <w:rFonts w:hint="eastAsia"/>
        </w:rPr>
        <w:t>；之后</w:t>
      </w:r>
      <w:r>
        <w:rPr>
          <w:rFonts w:hint="eastAsia"/>
        </w:rPr>
        <w:t>64</w:t>
      </w:r>
      <w:r>
        <w:rPr>
          <w:rFonts w:hint="eastAsia"/>
        </w:rPr>
        <w:t>×</w:t>
      </w:r>
      <w:r>
        <w:rPr>
          <w:rFonts w:hint="eastAsia"/>
        </w:rPr>
        <w:t>64</w:t>
      </w:r>
      <w:r>
        <w:rPr>
          <w:rFonts w:hint="eastAsia"/>
        </w:rPr>
        <w:t>上各级与输入相差不到</w:t>
      </w:r>
      <w:r>
        <w:rPr>
          <w:rFonts w:hint="eastAsia"/>
        </w:rPr>
        <w:t>0.6</w:t>
      </w:r>
      <w:r>
        <w:t xml:space="preserve"> </w:t>
      </w:r>
      <w:r>
        <w:rPr>
          <w:rFonts w:hint="eastAsia"/>
        </w:rPr>
        <w:t>dB</w:t>
      </w:r>
      <w:r>
        <w:rPr>
          <w:rFonts w:hint="eastAsia"/>
        </w:rPr>
        <w:t>，噪声主要在两次上采样中被抑制，</w:t>
      </w:r>
      <w:r>
        <w:rPr>
          <w:rFonts w:hint="eastAsia"/>
        </w:rPr>
        <w:t>10</w:t>
      </w:r>
      <w:r>
        <w:t xml:space="preserve"> </w:t>
      </w:r>
      <w:r>
        <w:rPr>
          <w:rFonts w:hint="eastAsia"/>
        </w:rPr>
        <w:t>dB</w:t>
      </w:r>
      <w:r>
        <w:rPr>
          <w:rFonts w:hint="eastAsia"/>
        </w:rPr>
        <w:t>信道下第一次上采样后高</w:t>
      </w:r>
      <w:r>
        <w:rPr>
          <w:rFonts w:hint="eastAsia"/>
        </w:rPr>
        <w:t>4.8</w:t>
      </w:r>
      <w:r>
        <w:t xml:space="preserve"> </w:t>
      </w:r>
      <w:r>
        <w:rPr>
          <w:rFonts w:hint="eastAsia"/>
        </w:rPr>
        <w:t>dB</w:t>
      </w:r>
      <w:r>
        <w:rPr>
          <w:rFonts w:hint="eastAsia"/>
        </w:rPr>
        <w:t>，第二次上采样后高</w:t>
      </w:r>
      <w:r>
        <w:rPr>
          <w:rFonts w:hint="eastAsia"/>
        </w:rPr>
        <w:t>13.2</w:t>
      </w:r>
      <w:r>
        <w:t xml:space="preserve"> </w:t>
      </w:r>
      <w:r>
        <w:rPr>
          <w:rFonts w:hint="eastAsia"/>
        </w:rPr>
        <w:t>dB</w:t>
      </w:r>
      <w:r>
        <w:rPr>
          <w:rFonts w:hint="eastAsia"/>
        </w:rPr>
        <w:t>：上采样卷积的每个输出由</w:t>
      </w:r>
      <w:r>
        <w:rPr>
          <w:rFonts w:hint="eastAsia"/>
        </w:rPr>
        <w:t>3</w:t>
      </w:r>
      <w:r>
        <w:rPr>
          <w:rFonts w:hint="eastAsia"/>
        </w:rPr>
        <w:t>×</w:t>
      </w:r>
      <w:r>
        <w:rPr>
          <w:rFonts w:hint="eastAsia"/>
        </w:rPr>
        <w:t>3</w:t>
      </w:r>
      <w:r>
        <w:rPr>
          <w:rFonts w:hint="eastAsia"/>
        </w:rPr>
        <w:t>×</w:t>
      </w:r>
      <w:r>
        <w:rPr>
          <w:rFonts w:hint="eastAsia"/>
        </w:rPr>
        <w:t>C</w:t>
      </w:r>
      <w:r>
        <w:rPr>
          <w:rFonts w:hint="eastAsia"/>
        </w:rPr>
        <w:t>个输入加权组合而成，把噪声中不属于图像结构的分量投影掉。去掉线性</w:t>
      </w:r>
      <w:r>
        <w:rPr>
          <w:rFonts w:hint="eastAsia"/>
        </w:rPr>
        <w:t>3</w:t>
      </w:r>
      <w:r>
        <w:rPr>
          <w:rFonts w:hint="eastAsia"/>
        </w:rPr>
        <w:t>×</w:t>
      </w:r>
      <w:r>
        <w:rPr>
          <w:rFonts w:hint="eastAsia"/>
        </w:rPr>
        <w:t>3</w:t>
      </w:r>
      <w:r>
        <w:rPr>
          <w:rFonts w:hint="eastAsia"/>
        </w:rPr>
        <w:t>卷积后，残差块自身把偏差压得更小，</w:t>
      </w:r>
      <w:r>
        <w:rPr>
          <w:rFonts w:hint="eastAsia"/>
        </w:rPr>
        <w:t>64</w:t>
      </w:r>
      <w:r>
        <w:rPr>
          <w:rFonts w:hint="eastAsia"/>
        </w:rPr>
        <w:t>×</w:t>
      </w:r>
      <w:r>
        <w:rPr>
          <w:rFonts w:hint="eastAsia"/>
        </w:rPr>
        <w:t>64</w:t>
      </w:r>
      <w:r>
        <w:rPr>
          <w:rFonts w:hint="eastAsia"/>
        </w:rPr>
        <w:t>上最多高出输入</w:t>
      </w:r>
      <w:r>
        <w:rPr>
          <w:rFonts w:hint="eastAsia"/>
        </w:rPr>
        <w:t>2.3</w:t>
      </w:r>
      <w:r>
        <w:t xml:space="preserve"> </w:t>
      </w:r>
      <w:r>
        <w:rPr>
          <w:rFonts w:hint="eastAsia"/>
        </w:rPr>
        <w:t>dB</w:t>
      </w:r>
      <w:r>
        <w:rPr>
          <w:rFonts w:hint="eastAsia"/>
        </w:rPr>
        <w:t>，但这部分没有保留到输出：输出图像处</w:t>
      </w:r>
      <w:r>
        <w:rPr>
          <w:rFonts w:hint="eastAsia"/>
        </w:rPr>
        <w:t>0</w:t>
      </w:r>
      <w:r>
        <w:t xml:space="preserve"> </w:t>
      </w:r>
      <w:r>
        <w:rPr>
          <w:rFonts w:hint="eastAsia"/>
        </w:rPr>
        <w:t>dB</w:t>
      </w:r>
      <w:r>
        <w:rPr>
          <w:rFonts w:hint="eastAsia"/>
        </w:rPr>
        <w:t>信道下比最终解码器低</w:t>
      </w:r>
      <w:r>
        <w:rPr>
          <w:rFonts w:hint="eastAsia"/>
        </w:rPr>
        <w:t>0.38</w:t>
      </w:r>
      <w:r>
        <w:t xml:space="preserve"> </w:t>
      </w:r>
      <w:r>
        <w:rPr>
          <w:rFonts w:hint="eastAsia"/>
        </w:rPr>
        <w:t>dB</w:t>
      </w:r>
      <w:r>
        <w:rPr>
          <w:rFonts w:hint="eastAsia"/>
        </w:rPr>
        <w:t>，</w:t>
      </w:r>
      <w:r>
        <w:rPr>
          <w:rFonts w:hint="eastAsia"/>
        </w:rPr>
        <w:t>10</w:t>
      </w:r>
      <w:r>
        <w:t xml:space="preserve"> </w:t>
      </w:r>
      <w:r>
        <w:rPr>
          <w:rFonts w:hint="eastAsia"/>
        </w:rPr>
        <w:t>dB</w:t>
      </w:r>
      <w:r>
        <w:rPr>
          <w:rFonts w:hint="eastAsia"/>
        </w:rPr>
        <w:t>下低</w:t>
      </w:r>
      <w:r>
        <w:rPr>
          <w:rFonts w:hint="eastAsia"/>
        </w:rPr>
        <w:t>0.08</w:t>
      </w:r>
      <w:r>
        <w:t xml:space="preserve"> </w:t>
      </w:r>
      <w:r>
        <w:rPr>
          <w:rFonts w:hint="eastAsia"/>
        </w:rPr>
        <w:t>dB</w:t>
      </w:r>
      <w:r>
        <w:rPr>
          <w:rFonts w:hint="eastAsia"/>
        </w:rPr>
        <w:t>，与表</w:t>
      </w:r>
      <w:r>
        <w:rPr>
          <w:rFonts w:hint="eastAsia"/>
        </w:rPr>
        <w:t>2-8</w:t>
      </w:r>
      <w:r>
        <w:rPr>
          <w:rFonts w:hint="eastAsia"/>
        </w:rPr>
        <w:t>的</w:t>
      </w:r>
      <w:r>
        <w:rPr>
          <w:rFonts w:hint="eastAsia"/>
        </w:rPr>
        <w:t>PSNR</w:t>
      </w:r>
      <w:r>
        <w:rPr>
          <w:rFonts w:hint="eastAsia"/>
        </w:rPr>
        <w:t>差（−</w:t>
      </w:r>
      <w:r>
        <w:rPr>
          <w:rFonts w:hint="eastAsia"/>
        </w:rPr>
        <w:t>0.34</w:t>
      </w:r>
      <w:r>
        <w:t xml:space="preserve"> dB</w:t>
      </w:r>
      <w:r>
        <w:t>、</w:t>
      </w:r>
      <w:r>
        <w:t xml:space="preserve">−0.04 </w:t>
      </w:r>
      <w:r>
        <w:rPr>
          <w:rFonts w:hint="eastAsia"/>
        </w:rPr>
        <w:t>dB</w:t>
      </w:r>
      <w:r>
        <w:rPr>
          <w:rFonts w:hint="eastAsia"/>
        </w:rPr>
        <w:t>）一致。残差块的非线性激活在压低噪声偏差的同时也改变了信号，入口的线性滤波则在不改变信号结构的前提下提高</w:t>
      </w:r>
      <w:r>
        <w:rPr>
          <w:rFonts w:hint="eastAsia"/>
        </w:rPr>
        <w:t>SNR</w:t>
      </w:r>
      <w:r>
        <w:rPr>
          <w:rFonts w:hint="eastAsia"/>
        </w:rPr>
        <w:t>，对低</w:t>
      </w:r>
      <w:r>
        <w:rPr>
          <w:rFonts w:hint="eastAsia"/>
        </w:rPr>
        <w:t>SNR</w:t>
      </w:r>
      <w:r>
        <w:rPr>
          <w:rFonts w:hint="eastAsia"/>
        </w:rPr>
        <w:t>更有效。</w:t>
      </w:r>
    </w:p>
    <w:p w14:paraId="369B56F6" w14:textId="77777777" w:rsidR="007E785D" w:rsidRDefault="00E049A8">
      <w:pPr>
        <w:pStyle w:val="3"/>
      </w:pPr>
      <w:bookmarkStart w:id="134" w:name="d.4-pwl学到的激活"/>
      <w:bookmarkStart w:id="135" w:name="_Toc244169828"/>
      <w:bookmarkEnd w:id="132"/>
      <w:r>
        <w:t xml:space="preserve">D.4 </w:t>
      </w:r>
      <w:r>
        <w:rPr>
          <w:rFonts w:hint="eastAsia"/>
        </w:rPr>
        <w:t>PWL</w:t>
      </w:r>
      <w:r>
        <w:rPr>
          <w:rFonts w:hint="eastAsia"/>
        </w:rPr>
        <w:t>学到的激活</w:t>
      </w:r>
      <w:bookmarkEnd w:id="135"/>
    </w:p>
    <w:p w14:paraId="0063E3D4" w14:textId="77777777" w:rsidR="007E785D" w:rsidRDefault="00E049A8">
      <w:pPr>
        <w:pStyle w:val="FirstParagraph"/>
      </w:pPr>
      <w:r>
        <w:rPr>
          <w:rFonts w:hint="eastAsia"/>
        </w:rPr>
        <w:t>4</w:t>
      </w:r>
      <w:r>
        <w:rPr>
          <w:rFonts w:hint="eastAsia"/>
        </w:rPr>
        <w:t>个</w:t>
      </w:r>
      <w:r>
        <w:rPr>
          <w:rFonts w:hint="eastAsia"/>
        </w:rPr>
        <w:t>RP</w:t>
      </w:r>
      <w:r>
        <w:rPr>
          <w:rFonts w:hint="eastAsia"/>
        </w:rPr>
        <w:t>中</w:t>
      </w:r>
      <w:r>
        <w:rPr>
          <w:rFonts w:hint="eastAsia"/>
        </w:rPr>
        <w:t>8</w:t>
      </w:r>
      <w:r>
        <w:rPr>
          <w:rFonts w:hint="eastAsia"/>
        </w:rPr>
        <w:t>个激活共</w:t>
      </w:r>
      <w:r>
        <w:rPr>
          <w:rFonts w:hint="eastAsia"/>
        </w:rPr>
        <w:t>128</w:t>
      </w:r>
      <w:r>
        <w:rPr>
          <w:rFonts w:hint="eastAsia"/>
        </w:rPr>
        <w:t>个通道学到的曲线见图</w:t>
      </w:r>
      <w:r>
        <w:rPr>
          <w:rFonts w:hint="eastAsia"/>
        </w:rPr>
        <w:t>D-4</w:t>
      </w:r>
      <w:r>
        <w:rPr>
          <w:rFonts w:hint="eastAsia"/>
        </w:rPr>
        <w:t>。按左侧（输入−</w:t>
      </w:r>
      <w:r>
        <w:rPr>
          <w:rFonts w:hint="eastAsia"/>
        </w:rPr>
        <w:t>2</w:t>
      </w:r>
      <w:r>
        <w:rPr>
          <w:rFonts w:hint="eastAsia"/>
        </w:rPr>
        <w:t>～−</w:t>
      </w:r>
      <w:r>
        <w:rPr>
          <w:rFonts w:hint="eastAsia"/>
        </w:rPr>
        <w:t>0.5</w:t>
      </w:r>
      <w:r>
        <w:rPr>
          <w:rFonts w:hint="eastAsia"/>
        </w:rPr>
        <w:t>）与右侧（</w:t>
      </w:r>
      <w:r>
        <w:rPr>
          <w:rFonts w:hint="eastAsia"/>
        </w:rPr>
        <w:t>0.5</w:t>
      </w:r>
      <w:r>
        <w:rPr>
          <w:rFonts w:hint="eastAsia"/>
        </w:rPr>
        <w:t>～</w:t>
      </w:r>
      <w:r>
        <w:rPr>
          <w:rFonts w:hint="eastAsia"/>
        </w:rPr>
        <w:t>2</w:t>
      </w:r>
      <w:r>
        <w:rPr>
          <w:rFonts w:hint="eastAsia"/>
        </w:rPr>
        <w:t>）的平均斜率分类：</w:t>
      </w:r>
      <w:r>
        <w:rPr>
          <w:rFonts w:hint="eastAsia"/>
        </w:rPr>
        <w:t>57</w:t>
      </w:r>
      <w:r>
        <w:rPr>
          <w:rFonts w:hint="eastAsia"/>
        </w:rPr>
        <w:t>个通道为</w:t>
      </w:r>
      <w:r>
        <w:rPr>
          <w:rFonts w:hint="eastAsia"/>
        </w:rPr>
        <w:t>V</w:t>
      </w:r>
      <w:r>
        <w:rPr>
          <w:rFonts w:hint="eastAsia"/>
        </w:rPr>
        <w:t>形，左侧斜率为负、右侧为正，拐点在</w:t>
      </w:r>
      <w:r>
        <w:rPr>
          <w:rFonts w:hint="eastAsia"/>
        </w:rPr>
        <w:t>0</w:t>
      </w:r>
      <w:r>
        <w:rPr>
          <w:rFonts w:hint="eastAsia"/>
        </w:rPr>
        <w:t>附近；</w:t>
      </w:r>
      <w:r>
        <w:rPr>
          <w:rFonts w:hint="eastAsia"/>
        </w:rPr>
        <w:t>59</w:t>
      </w:r>
      <w:r>
        <w:rPr>
          <w:rFonts w:hint="eastAsia"/>
        </w:rPr>
        <w:t>个通道单调上升，但左侧斜率多为</w:t>
      </w:r>
      <w:r>
        <w:rPr>
          <w:rFonts w:hint="eastAsia"/>
        </w:rPr>
        <w:t>0.1</w:t>
      </w:r>
      <w:r>
        <w:rPr>
          <w:rFonts w:hint="eastAsia"/>
        </w:rPr>
        <w:t>～</w:t>
      </w:r>
      <w:r>
        <w:rPr>
          <w:rFonts w:hint="eastAsia"/>
        </w:rPr>
        <w:t>0.6</w:t>
      </w:r>
      <w:r>
        <w:rPr>
          <w:rFonts w:hint="eastAsia"/>
        </w:rPr>
        <w:t>，远大于</w:t>
      </w:r>
      <w:r>
        <w:rPr>
          <w:rFonts w:hint="eastAsia"/>
        </w:rPr>
        <w:t>LeakyReLU</w:t>
      </w:r>
      <w:r>
        <w:rPr>
          <w:rFonts w:hint="eastAsia"/>
        </w:rPr>
        <w:t>的</w:t>
      </w:r>
      <w:r>
        <w:rPr>
          <w:rFonts w:hint="eastAsia"/>
        </w:rPr>
        <w:t>1/128</w:t>
      </w:r>
      <w:r>
        <w:rPr>
          <w:rFonts w:hint="eastAsia"/>
        </w:rPr>
        <w:t>；</w:t>
      </w:r>
      <w:r>
        <w:rPr>
          <w:rFonts w:hint="eastAsia"/>
        </w:rPr>
        <w:t>12</w:t>
      </w:r>
      <w:r>
        <w:rPr>
          <w:rFonts w:hint="eastAsia"/>
        </w:rPr>
        <w:t>个通道右侧不上升。所有通道的平均形状在</w:t>
      </w:r>
      <w:r>
        <w:rPr>
          <w:rFonts w:hint="eastAsia"/>
        </w:rPr>
        <w:t>0</w:t>
      </w:r>
      <w:r>
        <w:rPr>
          <w:rFonts w:hint="eastAsia"/>
        </w:rPr>
        <w:t>附近平滑下凹，左侧斜率略为负，右侧斜率约</w:t>
      </w:r>
      <w:r>
        <w:rPr>
          <w:rFonts w:hint="eastAsia"/>
        </w:rPr>
        <w:t>0.5</w:t>
      </w:r>
      <w:r>
        <w:rPr>
          <w:rFonts w:hint="eastAsia"/>
        </w:rPr>
        <w:t>，与初始的</w:t>
      </w:r>
      <w:r>
        <w:rPr>
          <w:rFonts w:hint="eastAsia"/>
        </w:rPr>
        <w:t>LeakyReLU</w:t>
      </w:r>
      <w:r>
        <w:rPr>
          <w:rFonts w:hint="eastAsia"/>
        </w:rPr>
        <w:t>明显不同。</w:t>
      </w:r>
    </w:p>
    <w:p w14:paraId="1327ED65" w14:textId="77777777" w:rsidR="007E785D" w:rsidRDefault="00E049A8">
      <w:pPr>
        <w:pStyle w:val="FigurePara"/>
      </w:pPr>
      <w:r>
        <w:rPr>
          <w:noProof/>
        </w:rPr>
        <w:drawing>
          <wp:inline distT="0" distB="0" distL="0" distR="0" wp14:anchorId="1ACF6F6E" wp14:editId="22F289EE">
            <wp:extent cx="3952875" cy="2512191"/>
            <wp:effectExtent l="0" t="0" r="0" b="0"/>
            <wp:docPr id="240" name="Picture" descr="学到的PWL曲线"/>
            <wp:cNvGraphicFramePr/>
            <a:graphic xmlns:a="http://schemas.openxmlformats.org/drawingml/2006/main">
              <a:graphicData uri="http://schemas.openxmlformats.org/drawingml/2006/picture">
                <pic:pic xmlns:pic="http://schemas.openxmlformats.org/drawingml/2006/picture">
                  <pic:nvPicPr>
                    <pic:cNvPr id="241" name="Picture" descr="notes/figures/shallow_decoder/pwl_final.png"/>
                    <pic:cNvPicPr>
                      <a:picLocks noChangeAspect="1" noChangeArrowheads="1"/>
                    </pic:cNvPicPr>
                  </pic:nvPicPr>
                  <pic:blipFill>
                    <a:blip r:embed="rId215"/>
                    <a:stretch>
                      <a:fillRect/>
                    </a:stretch>
                  </pic:blipFill>
                  <pic:spPr bwMode="auto">
                    <a:xfrm>
                      <a:off x="0" y="0"/>
                      <a:ext cx="3952875" cy="2512191"/>
                    </a:xfrm>
                    <a:prstGeom prst="rect">
                      <a:avLst/>
                    </a:prstGeom>
                    <a:noFill/>
                    <a:ln w="9525">
                      <a:noFill/>
                      <a:headEnd/>
                      <a:tailEnd/>
                    </a:ln>
                  </pic:spPr>
                </pic:pic>
              </a:graphicData>
            </a:graphic>
          </wp:inline>
        </w:drawing>
      </w:r>
    </w:p>
    <w:p w14:paraId="7DCB0A10" w14:textId="77777777" w:rsidR="007E785D" w:rsidRDefault="00E049A8">
      <w:pPr>
        <w:pStyle w:val="CaptionPara"/>
      </w:pPr>
      <w:r>
        <w:rPr>
          <w:rFonts w:hint="eastAsia"/>
        </w:rPr>
        <w:t>图</w:t>
      </w:r>
      <w:r>
        <w:rPr>
          <w:rFonts w:hint="eastAsia"/>
        </w:rPr>
        <w:t>D-4</w:t>
      </w:r>
      <w:r>
        <w:t xml:space="preserve">　</w:t>
      </w:r>
      <w:r>
        <w:rPr>
          <w:rFonts w:hint="eastAsia"/>
        </w:rPr>
        <w:t>RP</w:t>
      </w:r>
      <w:r>
        <w:rPr>
          <w:rFonts w:hint="eastAsia"/>
        </w:rPr>
        <w:t>中</w:t>
      </w:r>
      <w:r>
        <w:rPr>
          <w:rFonts w:hint="eastAsia"/>
        </w:rPr>
        <w:t>PWL</w:t>
      </w:r>
      <w:r>
        <w:rPr>
          <w:rFonts w:hint="eastAsia"/>
        </w:rPr>
        <w:t>激活学到的曲线：</w:t>
      </w:r>
      <w:r>
        <w:rPr>
          <w:rFonts w:hint="eastAsia"/>
        </w:rPr>
        <w:t>128</w:t>
      </w:r>
      <w:r>
        <w:rPr>
          <w:rFonts w:hint="eastAsia"/>
        </w:rPr>
        <w:t>个通道（浅色半透明，重叠处颜色加深）与其平均形状，虚线为初始的</w:t>
      </w:r>
      <w:r>
        <w:rPr>
          <w:rFonts w:hint="eastAsia"/>
        </w:rPr>
        <w:t>LeakyReLU</w:t>
      </w:r>
      <w:r>
        <w:rPr>
          <w:rFonts w:hint="eastAsia"/>
        </w:rPr>
        <w:t>。各激活在</w:t>
      </w:r>
      <w:r>
        <w:rPr>
          <w:rFonts w:hint="eastAsia"/>
        </w:rPr>
        <w:t>10</w:t>
      </w:r>
      <w:r>
        <w:t xml:space="preserve"> </w:t>
      </w:r>
      <w:r>
        <w:rPr>
          <w:rFonts w:hint="eastAsia"/>
        </w:rPr>
        <w:t>dB</w:t>
      </w:r>
      <w:r>
        <w:rPr>
          <w:rFonts w:hint="eastAsia"/>
        </w:rPr>
        <w:t>信道下的输入有</w:t>
      </w:r>
      <w:r>
        <w:rPr>
          <w:rFonts w:hint="eastAsia"/>
        </w:rPr>
        <w:t>98</w:t>
      </w:r>
      <w:r>
        <w:t xml:space="preserve"> </w:t>
      </w:r>
      <w:r>
        <w:rPr>
          <w:rFonts w:hint="eastAsia"/>
        </w:rPr>
        <w:t>%</w:t>
      </w:r>
      <w:r>
        <w:rPr>
          <w:rFonts w:hint="eastAsia"/>
        </w:rPr>
        <w:t>落在约−</w:t>
      </w:r>
      <w:r>
        <w:rPr>
          <w:rFonts w:hint="eastAsia"/>
        </w:rPr>
        <w:t>2</w:t>
      </w:r>
      <w:r>
        <w:rPr>
          <w:rFonts w:hint="eastAsia"/>
        </w:rPr>
        <w:t>～</w:t>
      </w:r>
      <w:r>
        <w:rPr>
          <w:rFonts w:hint="eastAsia"/>
        </w:rPr>
        <w:t>2.3</w:t>
      </w:r>
      <w:r>
        <w:rPr>
          <w:rFonts w:hint="eastAsia"/>
        </w:rPr>
        <w:t>之间。</w:t>
      </w:r>
      <w:bookmarkEnd w:id="118"/>
      <w:bookmarkEnd w:id="126"/>
      <w:bookmarkEnd w:id="134"/>
      <w:bookmarkEnd w:id="2"/>
    </w:p>
    <w:sectPr w:rsidR="007E785D" w:rsidSect="009F03FE">
      <w:headerReference w:type="default" r:id="rId216"/>
      <w:footerReference w:type="default" r:id="rId217"/>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00B40" w14:textId="77777777" w:rsidR="00F906F1" w:rsidRDefault="00F906F1">
      <w:pPr>
        <w:spacing w:line="240" w:lineRule="auto"/>
      </w:pPr>
      <w:r>
        <w:separator/>
      </w:r>
    </w:p>
  </w:endnote>
  <w:endnote w:type="continuationSeparator" w:id="0">
    <w:p w14:paraId="6D70AF92" w14:textId="77777777" w:rsidR="00F906F1" w:rsidRDefault="00F906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259433" w14:textId="77777777" w:rsidR="009F03FE" w:rsidRDefault="009F03F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6385704"/>
      <w:docPartObj>
        <w:docPartGallery w:val="AutoText"/>
      </w:docPartObj>
    </w:sdtPr>
    <w:sdtEndPr>
      <w:rPr>
        <w:lang w:val="zh-CN"/>
      </w:rPr>
    </w:sdtEndPr>
    <w:sdtContent>
      <w:p w14:paraId="0F3EF555" w14:textId="77777777" w:rsidR="007E785D" w:rsidRDefault="00E049A8">
        <w:pPr>
          <w:pStyle w:val="a5"/>
        </w:pPr>
        <w:r>
          <w:fldChar w:fldCharType="begin"/>
        </w:r>
        <w:r>
          <w:instrText xml:space="preserve"> PAGE   \* MERGEFORMAT </w:instrText>
        </w:r>
        <w:r>
          <w:fldChar w:fldCharType="separate"/>
        </w:r>
        <w:r>
          <w:rPr>
            <w:lang w:val="zh-CN"/>
          </w:rPr>
          <w:t>3</w:t>
        </w:r>
        <w:r>
          <w:rPr>
            <w:lang w:val="zh-CN"/>
          </w:rPr>
          <w:fldChar w:fldCharType="end"/>
        </w:r>
      </w:p>
      <w:p w14:paraId="7D567BFE" w14:textId="77777777" w:rsidR="007E785D" w:rsidRDefault="009F03FE">
        <w:pPr>
          <w:pStyle w:val="a5"/>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8EC1F" w14:textId="77777777" w:rsidR="009F03FE" w:rsidRDefault="009F03FE">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5507966"/>
      <w:docPartObj>
        <w:docPartGallery w:val="AutoText"/>
      </w:docPartObj>
    </w:sdtPr>
    <w:sdtEndPr>
      <w:rPr>
        <w:lang w:val="zh-CN"/>
      </w:rPr>
    </w:sdtEndPr>
    <w:sdtContent>
      <w:p w14:paraId="0D014C59" w14:textId="77777777" w:rsidR="009F03FE" w:rsidRDefault="009F03FE">
        <w:pPr>
          <w:pStyle w:val="a5"/>
        </w:pPr>
        <w:r>
          <w:fldChar w:fldCharType="begin"/>
        </w:r>
        <w:r>
          <w:instrText xml:space="preserve"> PAGE   \* MERGEFORMAT </w:instrText>
        </w:r>
        <w:r>
          <w:fldChar w:fldCharType="separate"/>
        </w:r>
        <w:r>
          <w:rPr>
            <w:lang w:val="zh-CN"/>
          </w:rPr>
          <w:t>3</w:t>
        </w:r>
        <w:r>
          <w:rPr>
            <w:lang w:val="zh-CN"/>
          </w:rPr>
          <w:fldChar w:fldCharType="end"/>
        </w:r>
      </w:p>
      <w:p w14:paraId="05DAAAD5" w14:textId="77777777" w:rsidR="009F03FE" w:rsidRDefault="009F03FE">
        <w:pPr>
          <w:pStyle w:val="a5"/>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50858D" w14:textId="77777777" w:rsidR="00F906F1" w:rsidRDefault="00F906F1">
      <w:pPr>
        <w:spacing w:line="240" w:lineRule="auto"/>
      </w:pPr>
      <w:r>
        <w:separator/>
      </w:r>
    </w:p>
  </w:footnote>
  <w:footnote w:type="continuationSeparator" w:id="0">
    <w:p w14:paraId="42F12E96" w14:textId="77777777" w:rsidR="00F906F1" w:rsidRDefault="00F906F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087077" w14:textId="77777777" w:rsidR="009F03FE" w:rsidRDefault="009F03FE">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79DF8A" w14:textId="77777777" w:rsidR="007E785D" w:rsidRDefault="00E049A8">
    <w:pPr>
      <w:pStyle w:val="a4"/>
    </w:pPr>
    <w:r>
      <w:rPr>
        <w:rFonts w:hint="eastAsia"/>
        <w:noProof/>
      </w:rPr>
      <w:drawing>
        <wp:inline distT="0" distB="0" distL="0" distR="0" wp14:anchorId="57C2073E" wp14:editId="499CCD42">
          <wp:extent cx="2345690" cy="429260"/>
          <wp:effectExtent l="0" t="0" r="0" b="8890"/>
          <wp:docPr id="92035709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2B14A2" w14:textId="77777777" w:rsidR="009F03FE" w:rsidRDefault="009F03FE">
    <w:pPr>
      <w:pStyle w:val="a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E6B4D" w14:textId="77777777" w:rsidR="009F03FE" w:rsidRDefault="009F03FE">
    <w:pPr>
      <w:pStyle w:val="a4"/>
    </w:pPr>
    <w:r>
      <w:rPr>
        <w:rFonts w:hint="eastAsia"/>
        <w:noProof/>
      </w:rPr>
      <w:drawing>
        <wp:inline distT="0" distB="0" distL="0" distR="0" wp14:anchorId="56F72763" wp14:editId="62AEE691">
          <wp:extent cx="2345690" cy="429260"/>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57090"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2393308" cy="437976"/>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F7850A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0A261D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00064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A462133"/>
    <w:multiLevelType w:val="multilevel"/>
    <w:tmpl w:val="1A462133"/>
    <w:lvl w:ilvl="0">
      <w:start w:val="3"/>
      <w:numFmt w:val="decimal"/>
      <w:lvlText w:val="%1"/>
      <w:lvlJc w:val="left"/>
      <w:pPr>
        <w:ind w:left="360" w:firstLineChars="20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1E90FAC"/>
    <w:multiLevelType w:val="multilevel"/>
    <w:tmpl w:val="21E90FAC"/>
    <w:lvl w:ilvl="0">
      <w:start w:val="1"/>
      <w:numFmt w:val="decimal"/>
      <w:lvlText w:val="%1"/>
      <w:lvlJc w:val="left"/>
      <w:pPr>
        <w:ind w:left="420" w:firstLineChars="200" w:hanging="420"/>
      </w:pPr>
      <w:rPr>
        <w:rFonts w:hint="default"/>
      </w:rPr>
    </w:lvl>
    <w:lvl w:ilvl="1">
      <w:start w:val="1"/>
      <w:numFmt w:val="decimal"/>
      <w:lvlText w:val="%1.%2"/>
      <w:lvlJc w:val="left"/>
      <w:pPr>
        <w:ind w:left="420" w:firstLineChars="20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5F37ED"/>
    <w:multiLevelType w:val="multilevel"/>
    <w:tmpl w:val="2A5F37ED"/>
    <w:lvl w:ilvl="0">
      <w:start w:val="4"/>
      <w:numFmt w:val="decimal"/>
      <w:lvlText w:val="%1"/>
      <w:lvlJc w:val="left"/>
      <w:pPr>
        <w:ind w:left="360" w:hanging="360"/>
      </w:pPr>
      <w:rPr>
        <w:rFonts w:hint="default"/>
      </w:rPr>
    </w:lvl>
    <w:lvl w:ilvl="1">
      <w:start w:val="1"/>
      <w:numFmt w:val="decimal"/>
      <w:lvlText w:val="%1.%2"/>
      <w:lvlJc w:val="left"/>
      <w:pPr>
        <w:ind w:left="360" w:firstLineChars="20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73389147">
    <w:abstractNumId w:val="4"/>
  </w:num>
  <w:num w:numId="2" w16cid:durableId="1595824046">
    <w:abstractNumId w:val="3"/>
  </w:num>
  <w:num w:numId="3" w16cid:durableId="1622764914">
    <w:abstractNumId w:val="5"/>
  </w:num>
  <w:num w:numId="4" w16cid:durableId="2020278824">
    <w:abstractNumId w:val="0"/>
  </w:num>
  <w:num w:numId="5" w16cid:durableId="723414058">
    <w:abstractNumId w:val="1"/>
  </w:num>
  <w:num w:numId="6" w16cid:durableId="1942639015">
    <w:abstractNumId w:val="1"/>
  </w:num>
  <w:num w:numId="7" w16cid:durableId="9079594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090923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1409986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523784990">
    <w:abstractNumId w:val="1"/>
  </w:num>
  <w:num w:numId="11" w16cid:durableId="584801558">
    <w:abstractNumId w:val="1"/>
  </w:num>
  <w:num w:numId="12" w16cid:durableId="863644">
    <w:abstractNumId w:val="1"/>
  </w:num>
  <w:num w:numId="13" w16cid:durableId="743375033">
    <w:abstractNumId w:val="1"/>
  </w:num>
  <w:num w:numId="14" w16cid:durableId="1937470819">
    <w:abstractNumId w:val="1"/>
  </w:num>
  <w:num w:numId="15" w16cid:durableId="2049529025">
    <w:abstractNumId w:val="1"/>
  </w:num>
  <w:num w:numId="16" w16cid:durableId="1158114562">
    <w:abstractNumId w:val="1"/>
  </w:num>
  <w:num w:numId="17" w16cid:durableId="104622562">
    <w:abstractNumId w:val="1"/>
  </w:num>
  <w:num w:numId="18" w16cid:durableId="1111825514">
    <w:abstractNumId w:val="1"/>
  </w:num>
  <w:num w:numId="19" w16cid:durableId="633022458">
    <w:abstractNumId w:val="1"/>
  </w:num>
  <w:num w:numId="20" w16cid:durableId="21485687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30086057">
    <w:abstractNumId w:val="1"/>
  </w:num>
  <w:num w:numId="22" w16cid:durableId="1121412715">
    <w:abstractNumId w:val="1"/>
  </w:num>
  <w:num w:numId="23" w16cid:durableId="898707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27828203">
    <w:abstractNumId w:val="1"/>
  </w:num>
  <w:num w:numId="25" w16cid:durableId="11819676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47634490">
    <w:abstractNumId w:val="1"/>
  </w:num>
  <w:num w:numId="27" w16cid:durableId="165558521">
    <w:abstractNumId w:val="1"/>
  </w:num>
  <w:num w:numId="28" w16cid:durableId="664670021">
    <w:abstractNumId w:val="1"/>
  </w:num>
  <w:num w:numId="29" w16cid:durableId="4488624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2053455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20502707">
    <w:abstractNumId w:val="1"/>
  </w:num>
  <w:num w:numId="32" w16cid:durableId="243297561">
    <w:abstractNumId w:val="1"/>
  </w:num>
  <w:num w:numId="33" w16cid:durableId="1778402970">
    <w:abstractNumId w:val="1"/>
  </w:num>
  <w:num w:numId="34" w16cid:durableId="164825412">
    <w:abstractNumId w:val="1"/>
  </w:num>
  <w:num w:numId="35" w16cid:durableId="1943953619">
    <w:abstractNumId w:val="1"/>
  </w:num>
  <w:num w:numId="36" w16cid:durableId="1399784370">
    <w:abstractNumId w:val="1"/>
  </w:num>
  <w:num w:numId="37" w16cid:durableId="252056740">
    <w:abstractNumId w:val="1"/>
  </w:num>
  <w:num w:numId="38" w16cid:durableId="6003394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195463195">
    <w:abstractNumId w:val="1"/>
  </w:num>
  <w:num w:numId="40" w16cid:durableId="1470324999">
    <w:abstractNumId w:val="1"/>
  </w:num>
  <w:num w:numId="41" w16cid:durableId="805507872">
    <w:abstractNumId w:val="1"/>
  </w:num>
  <w:num w:numId="42" w16cid:durableId="1609434906">
    <w:abstractNumId w:val="1"/>
  </w:num>
  <w:num w:numId="43" w16cid:durableId="44565824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1512610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238950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420"/>
  <w:drawingGridHorizontalSpacing w:val="120"/>
  <w:drawingGridVerticalSpacing w:val="163"/>
  <w:displayHorizontalDrawingGridEvery w:val="0"/>
  <w:displayVerticalDrawingGridEvery w:val="2"/>
  <w:characterSpacingControl w:val="compressPunctuation"/>
  <w:hdrShapeDefaults>
    <o:shapedefaults v:ext="edit" spidmax="2126"/>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6E1E"/>
    <w:rsid w:val="000039E8"/>
    <w:rsid w:val="00023CFF"/>
    <w:rsid w:val="000255DE"/>
    <w:rsid w:val="000D05AE"/>
    <w:rsid w:val="000D4BBA"/>
    <w:rsid w:val="00100C84"/>
    <w:rsid w:val="00164D46"/>
    <w:rsid w:val="001F1ED3"/>
    <w:rsid w:val="001F4890"/>
    <w:rsid w:val="00235CC5"/>
    <w:rsid w:val="0025690D"/>
    <w:rsid w:val="00286959"/>
    <w:rsid w:val="00295DE7"/>
    <w:rsid w:val="002F022D"/>
    <w:rsid w:val="002F2518"/>
    <w:rsid w:val="00317182"/>
    <w:rsid w:val="00352B37"/>
    <w:rsid w:val="00356328"/>
    <w:rsid w:val="00363A20"/>
    <w:rsid w:val="003B690E"/>
    <w:rsid w:val="004155F7"/>
    <w:rsid w:val="00432A7F"/>
    <w:rsid w:val="00443FB2"/>
    <w:rsid w:val="00467CC3"/>
    <w:rsid w:val="00476C7E"/>
    <w:rsid w:val="00481574"/>
    <w:rsid w:val="004A59FC"/>
    <w:rsid w:val="004C2090"/>
    <w:rsid w:val="00503769"/>
    <w:rsid w:val="005340BB"/>
    <w:rsid w:val="005B68B4"/>
    <w:rsid w:val="00624CED"/>
    <w:rsid w:val="00647442"/>
    <w:rsid w:val="006A3AB3"/>
    <w:rsid w:val="006A782C"/>
    <w:rsid w:val="006D7446"/>
    <w:rsid w:val="00700013"/>
    <w:rsid w:val="0074396C"/>
    <w:rsid w:val="007A5394"/>
    <w:rsid w:val="007B6F6C"/>
    <w:rsid w:val="007E785D"/>
    <w:rsid w:val="008222E9"/>
    <w:rsid w:val="00850D7B"/>
    <w:rsid w:val="00885326"/>
    <w:rsid w:val="008A6352"/>
    <w:rsid w:val="008C4E92"/>
    <w:rsid w:val="008D2E94"/>
    <w:rsid w:val="008D6B5F"/>
    <w:rsid w:val="008E493E"/>
    <w:rsid w:val="008F2DB5"/>
    <w:rsid w:val="00906A75"/>
    <w:rsid w:val="00967842"/>
    <w:rsid w:val="009B56A6"/>
    <w:rsid w:val="009F03FE"/>
    <w:rsid w:val="009F3363"/>
    <w:rsid w:val="009F57A8"/>
    <w:rsid w:val="00A20197"/>
    <w:rsid w:val="00A879D4"/>
    <w:rsid w:val="00AA5DC6"/>
    <w:rsid w:val="00AC487C"/>
    <w:rsid w:val="00AD0A11"/>
    <w:rsid w:val="00AD6FC7"/>
    <w:rsid w:val="00B1303F"/>
    <w:rsid w:val="00B305C7"/>
    <w:rsid w:val="00B45737"/>
    <w:rsid w:val="00BA28F9"/>
    <w:rsid w:val="00BE5959"/>
    <w:rsid w:val="00C24273"/>
    <w:rsid w:val="00C41EF4"/>
    <w:rsid w:val="00C513BA"/>
    <w:rsid w:val="00C55E6A"/>
    <w:rsid w:val="00C91281"/>
    <w:rsid w:val="00D0540C"/>
    <w:rsid w:val="00D42E4B"/>
    <w:rsid w:val="00D66B66"/>
    <w:rsid w:val="00D66E1E"/>
    <w:rsid w:val="00DB4524"/>
    <w:rsid w:val="00DB583C"/>
    <w:rsid w:val="00E049A8"/>
    <w:rsid w:val="00E85988"/>
    <w:rsid w:val="00E85BC9"/>
    <w:rsid w:val="00E94B16"/>
    <w:rsid w:val="00EB2856"/>
    <w:rsid w:val="00EF13AD"/>
    <w:rsid w:val="00EF2E0E"/>
    <w:rsid w:val="00F53034"/>
    <w:rsid w:val="00F75CE1"/>
    <w:rsid w:val="00F906F1"/>
    <w:rsid w:val="00F908B8"/>
    <w:rsid w:val="784F5A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26"/>
    <o:shapelayout v:ext="edit">
      <o:idmap v:ext="edit" data="2"/>
    </o:shapelayout>
  </w:shapeDefaults>
  <w:decimalSymbol w:val="."/>
  <w:listSeparator w:val=","/>
  <w14:docId w14:val="5673F044"/>
  <w15:docId w15:val="{A81E91D7-99B0-43A2-A0FF-45C8AFAF34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kern w:val="2"/>
        <w:sz w:val="24"/>
        <w:szCs w:val="24"/>
        <w:lang w:val="en-US" w:eastAsia="zh-CN" w:bidi="ar-SA"/>
      </w:rPr>
    </w:rPrDefault>
    <w:pPrDefault>
      <w:pPr>
        <w:spacing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FirstParagraph"/>
    <w:uiPriority w:val="9"/>
    <w:qFormat/>
    <w:pPr>
      <w:keepNext/>
      <w:keepLines/>
      <w:spacing w:before="360" w:after="240" w:line="240" w:lineRule="auto"/>
      <w:jc w:val="center"/>
      <w:outlineLvl w:val="0"/>
    </w:pPr>
    <w:rPr>
      <w:rFonts w:eastAsia="黑体"/>
      <w:b/>
      <w:bCs/>
      <w:sz w:val="32"/>
      <w:szCs w:val="32"/>
    </w:rPr>
  </w:style>
  <w:style w:type="paragraph" w:styleId="2">
    <w:name w:val="heading 2"/>
    <w:basedOn w:val="a"/>
    <w:next w:val="FirstParagraph"/>
    <w:uiPriority w:val="9"/>
    <w:unhideWhenUsed/>
    <w:qFormat/>
    <w:pPr>
      <w:keepNext/>
      <w:keepLines/>
      <w:spacing w:before="240" w:after="120" w:line="240" w:lineRule="auto"/>
      <w:outlineLvl w:val="1"/>
    </w:pPr>
    <w:rPr>
      <w:rFonts w:eastAsia="黑体"/>
      <w:b/>
      <w:bCs/>
      <w:sz w:val="28"/>
      <w:szCs w:val="28"/>
    </w:rPr>
  </w:style>
  <w:style w:type="paragraph" w:styleId="3">
    <w:name w:val="heading 3"/>
    <w:basedOn w:val="a"/>
    <w:next w:val="FirstParagraph"/>
    <w:uiPriority w:val="9"/>
    <w:unhideWhenUsed/>
    <w:qFormat/>
    <w:pPr>
      <w:keepNext/>
      <w:keepLines/>
      <w:spacing w:before="180" w:after="60" w:line="240" w:lineRule="auto"/>
      <w:outlineLvl w:val="2"/>
    </w:pPr>
    <w:rPr>
      <w:rFonts w:eastAsia="黑体"/>
      <w:b/>
      <w:bCs/>
    </w:rPr>
  </w:style>
  <w:style w:type="paragraph" w:styleId="4">
    <w:name w:val="heading 4"/>
    <w:basedOn w:val="a"/>
    <w:next w:val="FirstParagraph"/>
    <w:uiPriority w:val="9"/>
    <w:unhideWhenUsed/>
    <w:qFormat/>
    <w:pPr>
      <w:keepNext/>
      <w:keepLines/>
      <w:spacing w:before="120" w:line="240" w:lineRule="auto"/>
      <w:outlineLvl w:val="3"/>
    </w:pPr>
    <w:rPr>
      <w:rFonts w:eastAsia="黑体"/>
      <w:b/>
      <w:bCs/>
    </w:rPr>
  </w:style>
  <w:style w:type="paragraph" w:styleId="5">
    <w:name w:val="heading 5"/>
    <w:basedOn w:val="a"/>
    <w:next w:val="FirstParagraph"/>
    <w:uiPriority w:val="9"/>
    <w:unhideWhenUsed/>
    <w:qFormat/>
    <w:pPr>
      <w:keepNext/>
      <w:keepLines/>
      <w:spacing w:before="60" w:line="240" w:lineRule="auto"/>
      <w:outlineLvl w:val="4"/>
    </w:pPr>
    <w:rPr>
      <w:rFonts w:eastAsia="黑体"/>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qFormat/>
    <w:pPr>
      <w:ind w:firstLineChars="200" w:firstLine="480"/>
    </w:pPr>
  </w:style>
  <w:style w:type="paragraph" w:customStyle="1" w:styleId="FirstParagraph">
    <w:name w:val="First Paragraph"/>
    <w:basedOn w:val="a3"/>
    <w:next w:val="a3"/>
    <w:qFormat/>
  </w:style>
  <w:style w:type="paragraph" w:customStyle="1" w:styleId="Compact">
    <w:name w:val="Compact"/>
    <w:basedOn w:val="a"/>
    <w:qFormat/>
    <w:pPr>
      <w:spacing w:line="240" w:lineRule="auto"/>
      <w:jc w:val="left"/>
    </w:pPr>
  </w:style>
  <w:style w:type="paragraph" w:customStyle="1" w:styleId="FigurePara">
    <w:name w:val="FigurePara"/>
    <w:basedOn w:val="a"/>
    <w:qFormat/>
    <w:pPr>
      <w:keepNext/>
      <w:spacing w:before="120"/>
      <w:jc w:val="center"/>
    </w:pPr>
  </w:style>
  <w:style w:type="paragraph" w:customStyle="1" w:styleId="EquationPara">
    <w:name w:val="EquationPara"/>
    <w:basedOn w:val="a"/>
    <w:qFormat/>
    <w:pPr>
      <w:spacing w:before="60" w:after="60"/>
      <w:jc w:val="center"/>
    </w:pPr>
  </w:style>
  <w:style w:type="paragraph" w:customStyle="1" w:styleId="CaptionPara">
    <w:name w:val="CaptionPara"/>
    <w:basedOn w:val="a"/>
    <w:qFormat/>
    <w:pPr>
      <w:spacing w:before="60" w:after="160" w:line="240" w:lineRule="auto"/>
      <w:jc w:val="center"/>
    </w:pPr>
    <w:rPr>
      <w:sz w:val="21"/>
      <w:szCs w:val="21"/>
    </w:rPr>
  </w:style>
  <w:style w:type="paragraph" w:customStyle="1" w:styleId="TableCaption">
    <w:name w:val="TableCaption"/>
    <w:basedOn w:val="a"/>
    <w:qFormat/>
    <w:pPr>
      <w:keepNext/>
      <w:spacing w:before="160" w:after="60" w:line="240" w:lineRule="auto"/>
      <w:jc w:val="center"/>
    </w:pPr>
    <w:rPr>
      <w:sz w:val="21"/>
      <w:szCs w:val="21"/>
    </w:rPr>
  </w:style>
  <w:style w:type="paragraph" w:customStyle="1" w:styleId="SourceCode">
    <w:name w:val="Source Code"/>
    <w:basedOn w:val="a"/>
    <w:qFormat/>
    <w:pPr>
      <w:pBdr>
        <w:top w:val="single" w:sz="4" w:space="4" w:color="808080"/>
        <w:left w:val="single" w:sz="4" w:space="4" w:color="808080"/>
        <w:bottom w:val="single" w:sz="4" w:space="4" w:color="808080"/>
        <w:right w:val="single" w:sz="4" w:space="4" w:color="808080"/>
      </w:pBdr>
      <w:shd w:val="clear" w:color="auto" w:fill="F5F5F5"/>
      <w:spacing w:before="60" w:after="60" w:line="240" w:lineRule="auto"/>
      <w:ind w:left="420" w:right="420"/>
      <w:jc w:val="left"/>
    </w:pPr>
    <w:rPr>
      <w:rFonts w:ascii="Consolas" w:hAnsi="Consolas" w:cs="Consolas"/>
      <w:sz w:val="18"/>
      <w:szCs w:val="18"/>
    </w:rPr>
  </w:style>
  <w:style w:type="character" w:customStyle="1" w:styleId="Greek">
    <w:name w:val="Greek"/>
    <w:rPr>
      <w:rFonts w:ascii="Times New Roman" w:eastAsia="Times New Roman" w:hAnsi="Times New Roman" w:cs="Times New Roman"/>
    </w:rPr>
  </w:style>
  <w:style w:type="character" w:customStyle="1" w:styleId="VerbatimChar">
    <w:name w:val="Verbatim Char"/>
    <w:rPr>
      <w:rFonts w:ascii="Consolas" w:eastAsia="宋体" w:hAnsi="Consolas" w:cs="Consolas"/>
      <w:sz w:val="21"/>
    </w:rPr>
  </w:style>
  <w:style w:type="paragraph" w:styleId="a4">
    <w:name w:val="header"/>
    <w:basedOn w:val="a"/>
    <w:qFormat/>
    <w:pPr>
      <w:jc w:val="center"/>
    </w:pPr>
    <w:rPr>
      <w:sz w:val="18"/>
    </w:rPr>
  </w:style>
  <w:style w:type="paragraph" w:styleId="a5">
    <w:name w:val="footer"/>
    <w:basedOn w:val="a"/>
    <w:qFormat/>
    <w:pPr>
      <w:jc w:val="center"/>
    </w:pPr>
    <w:rPr>
      <w:sz w:val="18"/>
    </w:rPr>
  </w:style>
  <w:style w:type="table" w:customStyle="1" w:styleId="Table">
    <w:name w:val="Table"/>
    <w:basedOn w:val="a1"/>
    <w:pPr>
      <w:spacing w:before="20" w:after="20" w:line="240" w:lineRule="auto"/>
      <w:jc w:val="left"/>
    </w:pPr>
    <w:rPr>
      <w:sz w:val="21"/>
      <w:szCs w:val="21"/>
    </w:rPr>
    <w:tblPr>
      <w:jc w:val="center"/>
      <w:tblBorders>
        <w:top w:val="single" w:sz="8" w:space="0" w:color="000000"/>
        <w:left w:val="single" w:sz="4" w:space="0" w:color="000000"/>
        <w:bottom w:val="single" w:sz="8" w:space="0" w:color="000000"/>
        <w:right w:val="single" w:sz="4" w:space="0" w:color="000000"/>
        <w:insideH w:val="single" w:sz="4" w:space="0" w:color="000000"/>
        <w:insideV w:val="single" w:sz="4" w:space="0" w:color="000000"/>
      </w:tblBorders>
      <w:tblCellMar>
        <w:left w:w="80" w:type="dxa"/>
        <w:right w:w="80" w:type="dxa"/>
      </w:tblCellMar>
    </w:tblPr>
    <w:trPr>
      <w:jc w:val="center"/>
    </w:trPr>
    <w:tblStylePr w:type="firstRow">
      <w:rPr>
        <w:b/>
        <w:bCs/>
      </w:rPr>
      <w:tblPr/>
      <w:tcPr>
        <w:shd w:val="clear" w:color="auto" w:fill="EDEDED"/>
      </w:tcPr>
    </w:tblStylePr>
  </w:style>
  <w:style w:type="character" w:customStyle="1" w:styleId="KeywordTok">
    <w:name w:val="KeywordTok"/>
    <w:basedOn w:val="VerbatimChar"/>
    <w:rPr>
      <w:rFonts w:ascii="Consolas" w:eastAsia="宋体" w:hAnsi="Consolas" w:cs="Consolas"/>
      <w:b/>
      <w:color w:val="007020"/>
      <w:sz w:val="21"/>
    </w:rPr>
  </w:style>
  <w:style w:type="character" w:customStyle="1" w:styleId="DataTypeTok">
    <w:name w:val="DataTypeTok"/>
    <w:basedOn w:val="VerbatimChar"/>
    <w:rPr>
      <w:rFonts w:ascii="Consolas" w:eastAsia="宋体" w:hAnsi="Consolas" w:cs="Consolas"/>
      <w:color w:val="902000"/>
      <w:sz w:val="21"/>
    </w:rPr>
  </w:style>
  <w:style w:type="character" w:customStyle="1" w:styleId="DecValTok">
    <w:name w:val="DecValTok"/>
    <w:basedOn w:val="VerbatimChar"/>
    <w:rPr>
      <w:rFonts w:ascii="Consolas" w:eastAsia="宋体" w:hAnsi="Consolas" w:cs="Consolas"/>
      <w:color w:val="40A070"/>
      <w:sz w:val="21"/>
    </w:rPr>
  </w:style>
  <w:style w:type="character" w:customStyle="1" w:styleId="BaseNTok">
    <w:name w:val="BaseNTok"/>
    <w:basedOn w:val="VerbatimChar"/>
    <w:rPr>
      <w:rFonts w:ascii="Consolas" w:eastAsia="宋体" w:hAnsi="Consolas" w:cs="Consolas"/>
      <w:color w:val="40A070"/>
      <w:sz w:val="21"/>
    </w:rPr>
  </w:style>
  <w:style w:type="character" w:customStyle="1" w:styleId="FloatTok">
    <w:name w:val="FloatTok"/>
    <w:basedOn w:val="VerbatimChar"/>
    <w:rPr>
      <w:rFonts w:ascii="Consolas" w:eastAsia="宋体" w:hAnsi="Consolas" w:cs="Consolas"/>
      <w:color w:val="40A070"/>
      <w:sz w:val="21"/>
    </w:rPr>
  </w:style>
  <w:style w:type="character" w:customStyle="1" w:styleId="ConstantTok">
    <w:name w:val="ConstantTok"/>
    <w:basedOn w:val="VerbatimChar"/>
    <w:rPr>
      <w:rFonts w:ascii="Consolas" w:eastAsia="宋体" w:hAnsi="Consolas" w:cs="Consolas"/>
      <w:color w:val="880000"/>
      <w:sz w:val="21"/>
    </w:rPr>
  </w:style>
  <w:style w:type="character" w:customStyle="1" w:styleId="CharTok">
    <w:name w:val="CharTok"/>
    <w:basedOn w:val="VerbatimChar"/>
    <w:rPr>
      <w:rFonts w:ascii="Consolas" w:eastAsia="宋体" w:hAnsi="Consolas" w:cs="Consolas"/>
      <w:color w:val="4070A0"/>
      <w:sz w:val="21"/>
    </w:rPr>
  </w:style>
  <w:style w:type="character" w:customStyle="1" w:styleId="SpecialCharTok">
    <w:name w:val="SpecialCharTok"/>
    <w:basedOn w:val="VerbatimChar"/>
    <w:rPr>
      <w:rFonts w:ascii="Consolas" w:eastAsia="宋体" w:hAnsi="Consolas" w:cs="Consolas"/>
      <w:color w:val="4070A0"/>
      <w:sz w:val="21"/>
    </w:rPr>
  </w:style>
  <w:style w:type="character" w:customStyle="1" w:styleId="StringTok">
    <w:name w:val="StringTok"/>
    <w:basedOn w:val="VerbatimChar"/>
    <w:rPr>
      <w:rFonts w:ascii="Consolas" w:eastAsia="宋体" w:hAnsi="Consolas" w:cs="Consolas"/>
      <w:color w:val="4070A0"/>
      <w:sz w:val="21"/>
    </w:rPr>
  </w:style>
  <w:style w:type="character" w:customStyle="1" w:styleId="VerbatimStringTok">
    <w:name w:val="VerbatimStringTok"/>
    <w:basedOn w:val="VerbatimChar"/>
    <w:rPr>
      <w:rFonts w:ascii="Consolas" w:eastAsia="宋体" w:hAnsi="Consolas" w:cs="Consolas"/>
      <w:color w:val="4070A0"/>
      <w:sz w:val="21"/>
    </w:rPr>
  </w:style>
  <w:style w:type="character" w:customStyle="1" w:styleId="SpecialStringTok">
    <w:name w:val="SpecialStringTok"/>
    <w:basedOn w:val="VerbatimChar"/>
    <w:rPr>
      <w:rFonts w:ascii="Consolas" w:eastAsia="宋体" w:hAnsi="Consolas" w:cs="Consolas"/>
      <w:color w:val="BB6688"/>
      <w:sz w:val="21"/>
    </w:rPr>
  </w:style>
  <w:style w:type="character" w:customStyle="1" w:styleId="ImportTok">
    <w:name w:val="ImportTok"/>
    <w:basedOn w:val="VerbatimChar"/>
    <w:rPr>
      <w:rFonts w:ascii="Consolas" w:eastAsia="宋体" w:hAnsi="Consolas" w:cs="Consolas"/>
      <w:b/>
      <w:color w:val="008000"/>
      <w:sz w:val="21"/>
    </w:rPr>
  </w:style>
  <w:style w:type="character" w:customStyle="1" w:styleId="CommentTok">
    <w:name w:val="CommentTok"/>
    <w:basedOn w:val="VerbatimChar"/>
    <w:rPr>
      <w:rFonts w:ascii="Consolas" w:eastAsia="宋体" w:hAnsi="Consolas" w:cs="Consolas"/>
      <w:i/>
      <w:color w:val="60A0B0"/>
      <w:sz w:val="21"/>
    </w:rPr>
  </w:style>
  <w:style w:type="character" w:customStyle="1" w:styleId="DocumentationTok">
    <w:name w:val="DocumentationTok"/>
    <w:basedOn w:val="VerbatimChar"/>
    <w:rPr>
      <w:rFonts w:ascii="Consolas" w:eastAsia="宋体" w:hAnsi="Consolas" w:cs="Consolas"/>
      <w:i/>
      <w:color w:val="BA2121"/>
      <w:sz w:val="21"/>
    </w:rPr>
  </w:style>
  <w:style w:type="character" w:customStyle="1" w:styleId="AnnotationTok">
    <w:name w:val="AnnotationTok"/>
    <w:basedOn w:val="VerbatimChar"/>
    <w:rPr>
      <w:rFonts w:ascii="Consolas" w:eastAsia="宋体" w:hAnsi="Consolas" w:cs="Consolas"/>
      <w:b/>
      <w:i/>
      <w:color w:val="60A0B0"/>
      <w:sz w:val="21"/>
    </w:rPr>
  </w:style>
  <w:style w:type="character" w:customStyle="1" w:styleId="CommentVarTok">
    <w:name w:val="CommentVarTok"/>
    <w:basedOn w:val="VerbatimChar"/>
    <w:rPr>
      <w:rFonts w:ascii="Consolas" w:eastAsia="宋体" w:hAnsi="Consolas" w:cs="Consolas"/>
      <w:b/>
      <w:i/>
      <w:color w:val="60A0B0"/>
      <w:sz w:val="21"/>
    </w:rPr>
  </w:style>
  <w:style w:type="character" w:customStyle="1" w:styleId="OtherTok">
    <w:name w:val="OtherTok"/>
    <w:basedOn w:val="VerbatimChar"/>
    <w:rPr>
      <w:rFonts w:ascii="Consolas" w:eastAsia="宋体" w:hAnsi="Consolas" w:cs="Consolas"/>
      <w:color w:val="007020"/>
      <w:sz w:val="21"/>
    </w:rPr>
  </w:style>
  <w:style w:type="character" w:customStyle="1" w:styleId="FunctionTok">
    <w:name w:val="FunctionTok"/>
    <w:basedOn w:val="VerbatimChar"/>
    <w:rPr>
      <w:rFonts w:ascii="Consolas" w:eastAsia="宋体" w:hAnsi="Consolas" w:cs="Consolas"/>
      <w:color w:val="06287E"/>
      <w:sz w:val="21"/>
    </w:rPr>
  </w:style>
  <w:style w:type="character" w:customStyle="1" w:styleId="VariableTok">
    <w:name w:val="VariableTok"/>
    <w:basedOn w:val="VerbatimChar"/>
    <w:rPr>
      <w:rFonts w:ascii="Consolas" w:eastAsia="宋体" w:hAnsi="Consolas" w:cs="Consolas"/>
      <w:color w:val="19177C"/>
      <w:sz w:val="21"/>
    </w:rPr>
  </w:style>
  <w:style w:type="character" w:customStyle="1" w:styleId="ControlFlowTok">
    <w:name w:val="ControlFlowTok"/>
    <w:basedOn w:val="VerbatimChar"/>
    <w:rPr>
      <w:rFonts w:ascii="Consolas" w:eastAsia="宋体" w:hAnsi="Consolas" w:cs="Consolas"/>
      <w:b/>
      <w:color w:val="007020"/>
      <w:sz w:val="21"/>
    </w:rPr>
  </w:style>
  <w:style w:type="character" w:customStyle="1" w:styleId="OperatorTok">
    <w:name w:val="OperatorTok"/>
    <w:basedOn w:val="VerbatimChar"/>
    <w:rPr>
      <w:rFonts w:ascii="Consolas" w:eastAsia="宋体" w:hAnsi="Consolas" w:cs="Consolas"/>
      <w:color w:val="666666"/>
      <w:sz w:val="21"/>
    </w:rPr>
  </w:style>
  <w:style w:type="character" w:customStyle="1" w:styleId="BuiltInTok">
    <w:name w:val="BuiltInTok"/>
    <w:basedOn w:val="VerbatimChar"/>
    <w:rPr>
      <w:rFonts w:ascii="Consolas" w:eastAsia="宋体" w:hAnsi="Consolas" w:cs="Consolas"/>
      <w:color w:val="008000"/>
      <w:sz w:val="21"/>
    </w:rPr>
  </w:style>
  <w:style w:type="character" w:customStyle="1" w:styleId="ExtensionTok">
    <w:name w:val="ExtensionTok"/>
    <w:basedOn w:val="VerbatimChar"/>
    <w:rPr>
      <w:rFonts w:ascii="Consolas" w:eastAsia="宋体" w:hAnsi="Consolas" w:cs="Consolas"/>
      <w:sz w:val="21"/>
    </w:rPr>
  </w:style>
  <w:style w:type="character" w:customStyle="1" w:styleId="PreprocessorTok">
    <w:name w:val="PreprocessorTok"/>
    <w:basedOn w:val="VerbatimChar"/>
    <w:rPr>
      <w:rFonts w:ascii="Consolas" w:eastAsia="宋体" w:hAnsi="Consolas" w:cs="Consolas"/>
      <w:color w:val="BC7A00"/>
      <w:sz w:val="21"/>
    </w:rPr>
  </w:style>
  <w:style w:type="character" w:customStyle="1" w:styleId="AttributeTok">
    <w:name w:val="AttributeTok"/>
    <w:basedOn w:val="VerbatimChar"/>
    <w:rPr>
      <w:rFonts w:ascii="Consolas" w:eastAsia="宋体" w:hAnsi="Consolas" w:cs="Consolas"/>
      <w:color w:val="7D9029"/>
      <w:sz w:val="21"/>
    </w:rPr>
  </w:style>
  <w:style w:type="character" w:customStyle="1" w:styleId="RegionMarkerTok">
    <w:name w:val="RegionMarkerTok"/>
    <w:basedOn w:val="VerbatimChar"/>
    <w:rPr>
      <w:rFonts w:ascii="Consolas" w:eastAsia="宋体" w:hAnsi="Consolas" w:cs="Consolas"/>
      <w:sz w:val="21"/>
    </w:rPr>
  </w:style>
  <w:style w:type="character" w:customStyle="1" w:styleId="InformationTok">
    <w:name w:val="InformationTok"/>
    <w:basedOn w:val="VerbatimChar"/>
    <w:rPr>
      <w:rFonts w:ascii="Consolas" w:eastAsia="宋体" w:hAnsi="Consolas" w:cs="Consolas"/>
      <w:b/>
      <w:i/>
      <w:color w:val="60A0B0"/>
      <w:sz w:val="21"/>
    </w:rPr>
  </w:style>
  <w:style w:type="character" w:customStyle="1" w:styleId="WarningTok">
    <w:name w:val="WarningTok"/>
    <w:basedOn w:val="VerbatimChar"/>
    <w:rPr>
      <w:rFonts w:ascii="Consolas" w:eastAsia="宋体" w:hAnsi="Consolas" w:cs="Consolas"/>
      <w:b/>
      <w:i/>
      <w:color w:val="60A0B0"/>
      <w:sz w:val="21"/>
    </w:rPr>
  </w:style>
  <w:style w:type="character" w:customStyle="1" w:styleId="AlertTok">
    <w:name w:val="AlertTok"/>
    <w:basedOn w:val="VerbatimChar"/>
    <w:rPr>
      <w:rFonts w:ascii="Consolas" w:eastAsia="宋体" w:hAnsi="Consolas" w:cs="Consolas"/>
      <w:b/>
      <w:color w:val="FF0000"/>
      <w:sz w:val="21"/>
    </w:rPr>
  </w:style>
  <w:style w:type="character" w:customStyle="1" w:styleId="ErrorTok">
    <w:name w:val="ErrorTok"/>
    <w:basedOn w:val="VerbatimChar"/>
    <w:rPr>
      <w:rFonts w:ascii="Consolas" w:eastAsia="宋体" w:hAnsi="Consolas" w:cs="Consolas"/>
      <w:b/>
      <w:color w:val="FF0000"/>
      <w:sz w:val="21"/>
    </w:rPr>
  </w:style>
  <w:style w:type="character" w:customStyle="1" w:styleId="NormalTok">
    <w:name w:val="NormalTok"/>
    <w:basedOn w:val="VerbatimChar"/>
    <w:rPr>
      <w:rFonts w:ascii="Consolas" w:eastAsia="宋体" w:hAnsi="Consolas" w:cs="Consolas"/>
      <w:sz w:val="21"/>
    </w:rPr>
  </w:style>
  <w:style w:type="paragraph" w:customStyle="1" w:styleId="MTDisplayEquation">
    <w:name w:val="MTDisplayEquation"/>
    <w:basedOn w:val="a"/>
    <w:next w:val="a"/>
    <w:link w:val="MTDisplayEquation0"/>
    <w:rsid w:val="00E049A8"/>
    <w:pPr>
      <w:tabs>
        <w:tab w:val="center" w:pos="4160"/>
        <w:tab w:val="right" w:pos="8300"/>
      </w:tabs>
    </w:pPr>
  </w:style>
  <w:style w:type="character" w:customStyle="1" w:styleId="MTDisplayEquation0">
    <w:name w:val="MTDisplayEquation 字符"/>
    <w:basedOn w:val="a0"/>
    <w:link w:val="MTDisplayEquation"/>
    <w:rsid w:val="00E049A8"/>
  </w:style>
  <w:style w:type="paragraph" w:styleId="TOC1">
    <w:name w:val="toc 1"/>
    <w:basedOn w:val="a"/>
    <w:next w:val="a"/>
    <w:autoRedefine/>
    <w:uiPriority w:val="39"/>
    <w:unhideWhenUsed/>
    <w:rsid w:val="009F03FE"/>
    <w:pPr>
      <w:spacing w:before="120" w:line="240" w:lineRule="auto"/>
    </w:pPr>
    <w:rPr>
      <w:rFonts w:eastAsia="黑体"/>
      <w:b/>
    </w:rPr>
  </w:style>
  <w:style w:type="paragraph" w:styleId="TOC2">
    <w:name w:val="toc 2"/>
    <w:basedOn w:val="a"/>
    <w:next w:val="a"/>
    <w:autoRedefine/>
    <w:uiPriority w:val="39"/>
    <w:unhideWhenUsed/>
    <w:rsid w:val="009F03FE"/>
    <w:pPr>
      <w:spacing w:line="240" w:lineRule="auto"/>
      <w:ind w:leftChars="200" w:left="420"/>
    </w:pPr>
  </w:style>
  <w:style w:type="paragraph" w:styleId="TOC3">
    <w:name w:val="toc 3"/>
    <w:basedOn w:val="a"/>
    <w:next w:val="a"/>
    <w:autoRedefine/>
    <w:uiPriority w:val="39"/>
    <w:unhideWhenUsed/>
    <w:rsid w:val="009F03FE"/>
    <w:pPr>
      <w:spacing w:line="240" w:lineRule="auto"/>
      <w:ind w:leftChars="400" w:left="840"/>
    </w:pPr>
    <w:rPr>
      <w:sz w:val="21"/>
    </w:rPr>
  </w:style>
  <w:style w:type="character" w:styleId="a6">
    <w:name w:val="Hyperlink"/>
    <w:basedOn w:val="a0"/>
    <w:uiPriority w:val="99"/>
    <w:unhideWhenUsed/>
    <w:rsid w:val="009F03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4.wmf"/><Relationship Id="rId21" Type="http://schemas.openxmlformats.org/officeDocument/2006/relationships/image" Target="media/image10.png"/><Relationship Id="rId42" Type="http://schemas.openxmlformats.org/officeDocument/2006/relationships/oleObject" Target="embeddings/oleObject10.bin"/><Relationship Id="rId63" Type="http://schemas.openxmlformats.org/officeDocument/2006/relationships/image" Target="media/image34.wmf"/><Relationship Id="rId84" Type="http://schemas.openxmlformats.org/officeDocument/2006/relationships/image" Target="media/image45.wmf"/><Relationship Id="rId138" Type="http://schemas.openxmlformats.org/officeDocument/2006/relationships/oleObject" Target="embeddings/oleObject51.bin"/><Relationship Id="rId159" Type="http://schemas.openxmlformats.org/officeDocument/2006/relationships/oleObject" Target="embeddings/oleObject61.bin"/><Relationship Id="rId170" Type="http://schemas.openxmlformats.org/officeDocument/2006/relationships/oleObject" Target="embeddings/oleObject66.bin"/><Relationship Id="rId191" Type="http://schemas.openxmlformats.org/officeDocument/2006/relationships/image" Target="media/image106.png"/><Relationship Id="rId205" Type="http://schemas.openxmlformats.org/officeDocument/2006/relationships/image" Target="media/image118.png"/><Relationship Id="rId107" Type="http://schemas.openxmlformats.org/officeDocument/2006/relationships/image" Target="media/image59.wmf"/><Relationship Id="rId11" Type="http://schemas.openxmlformats.org/officeDocument/2006/relationships/footer" Target="footer1.xml"/><Relationship Id="rId32" Type="http://schemas.openxmlformats.org/officeDocument/2006/relationships/image" Target="media/image16.wmf"/><Relationship Id="rId53" Type="http://schemas.openxmlformats.org/officeDocument/2006/relationships/oleObject" Target="embeddings/oleObject15.bin"/><Relationship Id="rId74" Type="http://schemas.openxmlformats.org/officeDocument/2006/relationships/image" Target="media/image40.wmf"/><Relationship Id="rId128" Type="http://schemas.openxmlformats.org/officeDocument/2006/relationships/oleObject" Target="embeddings/oleObject46.bin"/><Relationship Id="rId149" Type="http://schemas.openxmlformats.org/officeDocument/2006/relationships/oleObject" Target="embeddings/oleObject56.bin"/><Relationship Id="rId5" Type="http://schemas.openxmlformats.org/officeDocument/2006/relationships/footnotes" Target="footnotes.xml"/><Relationship Id="rId95" Type="http://schemas.openxmlformats.org/officeDocument/2006/relationships/oleObject" Target="embeddings/oleObject33.bin"/><Relationship Id="rId160" Type="http://schemas.openxmlformats.org/officeDocument/2006/relationships/image" Target="media/image88.wmf"/><Relationship Id="rId181" Type="http://schemas.openxmlformats.org/officeDocument/2006/relationships/image" Target="media/image99.wmf"/><Relationship Id="rId216" Type="http://schemas.openxmlformats.org/officeDocument/2006/relationships/header" Target="header4.xml"/><Relationship Id="rId22" Type="http://schemas.openxmlformats.org/officeDocument/2006/relationships/image" Target="media/image11.wmf"/><Relationship Id="rId43" Type="http://schemas.openxmlformats.org/officeDocument/2006/relationships/image" Target="media/image22.png"/><Relationship Id="rId64" Type="http://schemas.openxmlformats.org/officeDocument/2006/relationships/oleObject" Target="embeddings/oleObject19.bin"/><Relationship Id="rId118" Type="http://schemas.openxmlformats.org/officeDocument/2006/relationships/oleObject" Target="embeddings/oleObject43.bin"/><Relationship Id="rId139" Type="http://schemas.openxmlformats.org/officeDocument/2006/relationships/image" Target="media/image77.wmf"/><Relationship Id="rId85" Type="http://schemas.openxmlformats.org/officeDocument/2006/relationships/oleObject" Target="embeddings/oleObject29.bin"/><Relationship Id="rId150" Type="http://schemas.openxmlformats.org/officeDocument/2006/relationships/image" Target="media/image83.wmf"/><Relationship Id="rId171" Type="http://schemas.openxmlformats.org/officeDocument/2006/relationships/image" Target="media/image94.wmf"/><Relationship Id="rId192" Type="http://schemas.openxmlformats.org/officeDocument/2006/relationships/image" Target="media/image107.png"/><Relationship Id="rId206" Type="http://schemas.openxmlformats.org/officeDocument/2006/relationships/image" Target="media/image119.png"/><Relationship Id="rId12" Type="http://schemas.openxmlformats.org/officeDocument/2006/relationships/footer" Target="footer2.xml"/><Relationship Id="rId33" Type="http://schemas.openxmlformats.org/officeDocument/2006/relationships/oleObject" Target="embeddings/oleObject6.bin"/><Relationship Id="rId108" Type="http://schemas.openxmlformats.org/officeDocument/2006/relationships/oleObject" Target="embeddings/oleObject38.bin"/><Relationship Id="rId129" Type="http://schemas.openxmlformats.org/officeDocument/2006/relationships/image" Target="media/image72.wmf"/><Relationship Id="rId54" Type="http://schemas.openxmlformats.org/officeDocument/2006/relationships/image" Target="media/image28.wmf"/><Relationship Id="rId75" Type="http://schemas.openxmlformats.org/officeDocument/2006/relationships/oleObject" Target="embeddings/oleObject24.bin"/><Relationship Id="rId96" Type="http://schemas.openxmlformats.org/officeDocument/2006/relationships/image" Target="media/image52.wmf"/><Relationship Id="rId140" Type="http://schemas.openxmlformats.org/officeDocument/2006/relationships/oleObject" Target="embeddings/oleObject52.bin"/><Relationship Id="rId161" Type="http://schemas.openxmlformats.org/officeDocument/2006/relationships/oleObject" Target="embeddings/oleObject62.bin"/><Relationship Id="rId182" Type="http://schemas.openxmlformats.org/officeDocument/2006/relationships/oleObject" Target="embeddings/oleObject72.bin"/><Relationship Id="rId217" Type="http://schemas.openxmlformats.org/officeDocument/2006/relationships/footer" Target="footer4.xml"/><Relationship Id="rId6" Type="http://schemas.openxmlformats.org/officeDocument/2006/relationships/endnotes" Target="endnotes.xml"/><Relationship Id="rId23" Type="http://schemas.openxmlformats.org/officeDocument/2006/relationships/oleObject" Target="embeddings/oleObject1.bin"/><Relationship Id="rId119" Type="http://schemas.openxmlformats.org/officeDocument/2006/relationships/image" Target="media/image65.wmf"/><Relationship Id="rId44" Type="http://schemas.openxmlformats.org/officeDocument/2006/relationships/image" Target="media/image23.wmf"/><Relationship Id="rId65" Type="http://schemas.openxmlformats.org/officeDocument/2006/relationships/image" Target="media/image35.png"/><Relationship Id="rId86" Type="http://schemas.openxmlformats.org/officeDocument/2006/relationships/image" Target="media/image46.wmf"/><Relationship Id="rId130" Type="http://schemas.openxmlformats.org/officeDocument/2006/relationships/oleObject" Target="embeddings/oleObject47.bin"/><Relationship Id="rId151" Type="http://schemas.openxmlformats.org/officeDocument/2006/relationships/oleObject" Target="embeddings/oleObject57.bin"/><Relationship Id="rId172" Type="http://schemas.openxmlformats.org/officeDocument/2006/relationships/oleObject" Target="embeddings/oleObject67.bin"/><Relationship Id="rId193" Type="http://schemas.openxmlformats.org/officeDocument/2006/relationships/image" Target="media/image108.png"/><Relationship Id="rId207" Type="http://schemas.openxmlformats.org/officeDocument/2006/relationships/image" Target="media/image120.png"/><Relationship Id="rId13" Type="http://schemas.openxmlformats.org/officeDocument/2006/relationships/header" Target="header3.xml"/><Relationship Id="rId109" Type="http://schemas.openxmlformats.org/officeDocument/2006/relationships/image" Target="media/image60.wmf"/><Relationship Id="rId34" Type="http://schemas.openxmlformats.org/officeDocument/2006/relationships/image" Target="media/image17.png"/><Relationship Id="rId55" Type="http://schemas.openxmlformats.org/officeDocument/2006/relationships/oleObject" Target="embeddings/oleObject16.bin"/><Relationship Id="rId76" Type="http://schemas.openxmlformats.org/officeDocument/2006/relationships/image" Target="media/image41.wmf"/><Relationship Id="rId97" Type="http://schemas.openxmlformats.org/officeDocument/2006/relationships/oleObject" Target="embeddings/oleObject34.bin"/><Relationship Id="rId120" Type="http://schemas.openxmlformats.org/officeDocument/2006/relationships/oleObject" Target="embeddings/oleObject44.bin"/><Relationship Id="rId141" Type="http://schemas.openxmlformats.org/officeDocument/2006/relationships/image" Target="media/image78.wmf"/><Relationship Id="rId7" Type="http://schemas.openxmlformats.org/officeDocument/2006/relationships/image" Target="media/image1.png"/><Relationship Id="rId162" Type="http://schemas.openxmlformats.org/officeDocument/2006/relationships/image" Target="media/image89.png"/><Relationship Id="rId183" Type="http://schemas.openxmlformats.org/officeDocument/2006/relationships/image" Target="media/image100.wmf"/><Relationship Id="rId218" Type="http://schemas.openxmlformats.org/officeDocument/2006/relationships/fontTable" Target="fontTable.xml"/><Relationship Id="rId24" Type="http://schemas.openxmlformats.org/officeDocument/2006/relationships/image" Target="media/image12.wmf"/><Relationship Id="rId45" Type="http://schemas.openxmlformats.org/officeDocument/2006/relationships/oleObject" Target="embeddings/oleObject11.bin"/><Relationship Id="rId66" Type="http://schemas.openxmlformats.org/officeDocument/2006/relationships/image" Target="media/image36.wmf"/><Relationship Id="rId87" Type="http://schemas.openxmlformats.org/officeDocument/2006/relationships/oleObject" Target="embeddings/oleObject30.bin"/><Relationship Id="rId110" Type="http://schemas.openxmlformats.org/officeDocument/2006/relationships/oleObject" Target="embeddings/oleObject39.bin"/><Relationship Id="rId131" Type="http://schemas.openxmlformats.org/officeDocument/2006/relationships/image" Target="media/image73.wmf"/><Relationship Id="rId152" Type="http://schemas.openxmlformats.org/officeDocument/2006/relationships/image" Target="media/image84.wmf"/><Relationship Id="rId173" Type="http://schemas.openxmlformats.org/officeDocument/2006/relationships/image" Target="media/image95.wmf"/><Relationship Id="rId194" Type="http://schemas.openxmlformats.org/officeDocument/2006/relationships/image" Target="media/image109.png"/><Relationship Id="rId208" Type="http://schemas.openxmlformats.org/officeDocument/2006/relationships/image" Target="media/image121.png"/><Relationship Id="rId14" Type="http://schemas.openxmlformats.org/officeDocument/2006/relationships/footer" Target="footer3.xml"/><Relationship Id="rId30" Type="http://schemas.openxmlformats.org/officeDocument/2006/relationships/image" Target="media/image15.wmf"/><Relationship Id="rId35" Type="http://schemas.openxmlformats.org/officeDocument/2006/relationships/image" Target="media/image18.wmf"/><Relationship Id="rId56" Type="http://schemas.openxmlformats.org/officeDocument/2006/relationships/image" Target="media/image29.wmf"/><Relationship Id="rId77" Type="http://schemas.openxmlformats.org/officeDocument/2006/relationships/oleObject" Target="embeddings/oleObject25.bin"/><Relationship Id="rId100" Type="http://schemas.openxmlformats.org/officeDocument/2006/relationships/image" Target="media/image54.wmf"/><Relationship Id="rId105" Type="http://schemas.openxmlformats.org/officeDocument/2006/relationships/image" Target="media/image58.wmf"/><Relationship Id="rId126" Type="http://schemas.openxmlformats.org/officeDocument/2006/relationships/image" Target="media/image70.png"/><Relationship Id="rId147" Type="http://schemas.openxmlformats.org/officeDocument/2006/relationships/oleObject" Target="embeddings/oleObject55.bin"/><Relationship Id="rId168" Type="http://schemas.openxmlformats.org/officeDocument/2006/relationships/oleObject" Target="embeddings/oleObject65.bin"/><Relationship Id="rId8" Type="http://schemas.openxmlformats.org/officeDocument/2006/relationships/image" Target="media/image2.jpeg"/><Relationship Id="rId51" Type="http://schemas.openxmlformats.org/officeDocument/2006/relationships/oleObject" Target="embeddings/oleObject14.bin"/><Relationship Id="rId72" Type="http://schemas.openxmlformats.org/officeDocument/2006/relationships/image" Target="media/image39.wmf"/><Relationship Id="rId93" Type="http://schemas.openxmlformats.org/officeDocument/2006/relationships/oleObject" Target="embeddings/oleObject32.bin"/><Relationship Id="rId98" Type="http://schemas.openxmlformats.org/officeDocument/2006/relationships/image" Target="media/image53.wmf"/><Relationship Id="rId121" Type="http://schemas.openxmlformats.org/officeDocument/2006/relationships/image" Target="media/image66.wmf"/><Relationship Id="rId142" Type="http://schemas.openxmlformats.org/officeDocument/2006/relationships/oleObject" Target="embeddings/oleObject53.bin"/><Relationship Id="rId163" Type="http://schemas.openxmlformats.org/officeDocument/2006/relationships/image" Target="media/image90.wmf"/><Relationship Id="rId184" Type="http://schemas.openxmlformats.org/officeDocument/2006/relationships/oleObject" Target="embeddings/oleObject73.bin"/><Relationship Id="rId189" Type="http://schemas.openxmlformats.org/officeDocument/2006/relationships/image" Target="media/image104.png"/><Relationship Id="rId219" Type="http://schemas.openxmlformats.org/officeDocument/2006/relationships/theme" Target="theme/theme1.xml"/><Relationship Id="rId3" Type="http://schemas.openxmlformats.org/officeDocument/2006/relationships/settings" Target="settings.xml"/><Relationship Id="rId214" Type="http://schemas.openxmlformats.org/officeDocument/2006/relationships/image" Target="media/image127.png"/><Relationship Id="rId25" Type="http://schemas.openxmlformats.org/officeDocument/2006/relationships/oleObject" Target="embeddings/oleObject2.bin"/><Relationship Id="rId46" Type="http://schemas.openxmlformats.org/officeDocument/2006/relationships/image" Target="media/image24.wmf"/><Relationship Id="rId67" Type="http://schemas.openxmlformats.org/officeDocument/2006/relationships/oleObject" Target="embeddings/oleObject20.bin"/><Relationship Id="rId116" Type="http://schemas.openxmlformats.org/officeDocument/2006/relationships/oleObject" Target="embeddings/oleObject42.bin"/><Relationship Id="rId137" Type="http://schemas.openxmlformats.org/officeDocument/2006/relationships/image" Target="media/image76.wmf"/><Relationship Id="rId158" Type="http://schemas.openxmlformats.org/officeDocument/2006/relationships/image" Target="media/image87.wmf"/><Relationship Id="rId20" Type="http://schemas.openxmlformats.org/officeDocument/2006/relationships/image" Target="media/image9.png"/><Relationship Id="rId41" Type="http://schemas.openxmlformats.org/officeDocument/2006/relationships/image" Target="media/image21.wmf"/><Relationship Id="rId62" Type="http://schemas.openxmlformats.org/officeDocument/2006/relationships/image" Target="media/image33.png"/><Relationship Id="rId83" Type="http://schemas.openxmlformats.org/officeDocument/2006/relationships/oleObject" Target="embeddings/oleObject28.bin"/><Relationship Id="rId88" Type="http://schemas.openxmlformats.org/officeDocument/2006/relationships/image" Target="media/image47.png"/><Relationship Id="rId111" Type="http://schemas.openxmlformats.org/officeDocument/2006/relationships/image" Target="media/image61.wmf"/><Relationship Id="rId132" Type="http://schemas.openxmlformats.org/officeDocument/2006/relationships/oleObject" Target="embeddings/oleObject48.bin"/><Relationship Id="rId153" Type="http://schemas.openxmlformats.org/officeDocument/2006/relationships/oleObject" Target="embeddings/oleObject58.bin"/><Relationship Id="rId174" Type="http://schemas.openxmlformats.org/officeDocument/2006/relationships/oleObject" Target="embeddings/oleObject68.bin"/><Relationship Id="rId179" Type="http://schemas.openxmlformats.org/officeDocument/2006/relationships/image" Target="media/image98.wmf"/><Relationship Id="rId195" Type="http://schemas.openxmlformats.org/officeDocument/2006/relationships/image" Target="media/image110.wmf"/><Relationship Id="rId209" Type="http://schemas.openxmlformats.org/officeDocument/2006/relationships/image" Target="media/image122.png"/><Relationship Id="rId190" Type="http://schemas.openxmlformats.org/officeDocument/2006/relationships/image" Target="media/image105.png"/><Relationship Id="rId204" Type="http://schemas.openxmlformats.org/officeDocument/2006/relationships/oleObject" Target="embeddings/oleObject76.bin"/><Relationship Id="rId15" Type="http://schemas.openxmlformats.org/officeDocument/2006/relationships/image" Target="media/image4.png"/><Relationship Id="rId36" Type="http://schemas.openxmlformats.org/officeDocument/2006/relationships/oleObject" Target="embeddings/oleObject7.bin"/><Relationship Id="rId57" Type="http://schemas.openxmlformats.org/officeDocument/2006/relationships/oleObject" Target="embeddings/oleObject17.bin"/><Relationship Id="rId106" Type="http://schemas.openxmlformats.org/officeDocument/2006/relationships/oleObject" Target="embeddings/oleObject37.bin"/><Relationship Id="rId127" Type="http://schemas.openxmlformats.org/officeDocument/2006/relationships/image" Target="media/image71.wmf"/><Relationship Id="rId10" Type="http://schemas.openxmlformats.org/officeDocument/2006/relationships/header" Target="header2.xml"/><Relationship Id="rId31" Type="http://schemas.openxmlformats.org/officeDocument/2006/relationships/oleObject" Target="embeddings/oleObject5.bin"/><Relationship Id="rId52" Type="http://schemas.openxmlformats.org/officeDocument/2006/relationships/image" Target="media/image27.wmf"/><Relationship Id="rId73" Type="http://schemas.openxmlformats.org/officeDocument/2006/relationships/oleObject" Target="embeddings/oleObject23.bin"/><Relationship Id="rId78" Type="http://schemas.openxmlformats.org/officeDocument/2006/relationships/image" Target="media/image42.wmf"/><Relationship Id="rId94" Type="http://schemas.openxmlformats.org/officeDocument/2006/relationships/image" Target="media/image51.wmf"/><Relationship Id="rId99" Type="http://schemas.openxmlformats.org/officeDocument/2006/relationships/oleObject" Target="embeddings/oleObject35.bin"/><Relationship Id="rId101" Type="http://schemas.openxmlformats.org/officeDocument/2006/relationships/oleObject" Target="embeddings/oleObject36.bin"/><Relationship Id="rId122" Type="http://schemas.openxmlformats.org/officeDocument/2006/relationships/oleObject" Target="embeddings/oleObject45.bin"/><Relationship Id="rId143" Type="http://schemas.openxmlformats.org/officeDocument/2006/relationships/image" Target="media/image79.png"/><Relationship Id="rId148" Type="http://schemas.openxmlformats.org/officeDocument/2006/relationships/image" Target="media/image82.wmf"/><Relationship Id="rId164" Type="http://schemas.openxmlformats.org/officeDocument/2006/relationships/oleObject" Target="embeddings/oleObject63.bin"/><Relationship Id="rId169" Type="http://schemas.openxmlformats.org/officeDocument/2006/relationships/image" Target="media/image93.wmf"/><Relationship Id="rId185" Type="http://schemas.openxmlformats.org/officeDocument/2006/relationships/image" Target="media/image101.wmf"/><Relationship Id="rId4" Type="http://schemas.openxmlformats.org/officeDocument/2006/relationships/webSettings" Target="webSettings.xml"/><Relationship Id="rId9" Type="http://schemas.openxmlformats.org/officeDocument/2006/relationships/header" Target="header1.xml"/><Relationship Id="rId180" Type="http://schemas.openxmlformats.org/officeDocument/2006/relationships/oleObject" Target="embeddings/oleObject71.bin"/><Relationship Id="rId210" Type="http://schemas.openxmlformats.org/officeDocument/2006/relationships/image" Target="media/image123.png"/><Relationship Id="rId215" Type="http://schemas.openxmlformats.org/officeDocument/2006/relationships/image" Target="media/image128.png"/><Relationship Id="rId26" Type="http://schemas.openxmlformats.org/officeDocument/2006/relationships/image" Target="media/image13.wmf"/><Relationship Id="rId47" Type="http://schemas.openxmlformats.org/officeDocument/2006/relationships/oleObject" Target="embeddings/oleObject12.bin"/><Relationship Id="rId68" Type="http://schemas.openxmlformats.org/officeDocument/2006/relationships/image" Target="media/image37.wmf"/><Relationship Id="rId89" Type="http://schemas.openxmlformats.org/officeDocument/2006/relationships/image" Target="media/image48.png"/><Relationship Id="rId112" Type="http://schemas.openxmlformats.org/officeDocument/2006/relationships/oleObject" Target="embeddings/oleObject40.bin"/><Relationship Id="rId133" Type="http://schemas.openxmlformats.org/officeDocument/2006/relationships/image" Target="media/image74.wmf"/><Relationship Id="rId154" Type="http://schemas.openxmlformats.org/officeDocument/2006/relationships/image" Target="media/image85.wmf"/><Relationship Id="rId175" Type="http://schemas.openxmlformats.org/officeDocument/2006/relationships/image" Target="media/image96.wmf"/><Relationship Id="rId196" Type="http://schemas.openxmlformats.org/officeDocument/2006/relationships/oleObject" Target="embeddings/oleObject75.bin"/><Relationship Id="rId200" Type="http://schemas.openxmlformats.org/officeDocument/2006/relationships/image" Target="media/image114.png"/><Relationship Id="rId16" Type="http://schemas.openxmlformats.org/officeDocument/2006/relationships/image" Target="media/image5.png"/><Relationship Id="rId37" Type="http://schemas.openxmlformats.org/officeDocument/2006/relationships/image" Target="media/image19.wmf"/><Relationship Id="rId58" Type="http://schemas.openxmlformats.org/officeDocument/2006/relationships/image" Target="media/image30.wmf"/><Relationship Id="rId79" Type="http://schemas.openxmlformats.org/officeDocument/2006/relationships/oleObject" Target="embeddings/oleObject26.bin"/><Relationship Id="rId102" Type="http://schemas.openxmlformats.org/officeDocument/2006/relationships/image" Target="media/image55.png"/><Relationship Id="rId123" Type="http://schemas.openxmlformats.org/officeDocument/2006/relationships/image" Target="media/image67.png"/><Relationship Id="rId144" Type="http://schemas.openxmlformats.org/officeDocument/2006/relationships/image" Target="media/image80.wmf"/><Relationship Id="rId90" Type="http://schemas.openxmlformats.org/officeDocument/2006/relationships/image" Target="media/image49.wmf"/><Relationship Id="rId165" Type="http://schemas.openxmlformats.org/officeDocument/2006/relationships/image" Target="media/image91.wmf"/><Relationship Id="rId186" Type="http://schemas.openxmlformats.org/officeDocument/2006/relationships/oleObject" Target="embeddings/oleObject74.bin"/><Relationship Id="rId211" Type="http://schemas.openxmlformats.org/officeDocument/2006/relationships/image" Target="media/image124.png"/><Relationship Id="rId27" Type="http://schemas.openxmlformats.org/officeDocument/2006/relationships/oleObject" Target="embeddings/oleObject3.bin"/><Relationship Id="rId48" Type="http://schemas.openxmlformats.org/officeDocument/2006/relationships/image" Target="media/image25.wmf"/><Relationship Id="rId69" Type="http://schemas.openxmlformats.org/officeDocument/2006/relationships/oleObject" Target="embeddings/oleObject21.bin"/><Relationship Id="rId113" Type="http://schemas.openxmlformats.org/officeDocument/2006/relationships/image" Target="media/image62.wmf"/><Relationship Id="rId134" Type="http://schemas.openxmlformats.org/officeDocument/2006/relationships/oleObject" Target="embeddings/oleObject49.bin"/><Relationship Id="rId80" Type="http://schemas.openxmlformats.org/officeDocument/2006/relationships/image" Target="media/image43.wmf"/><Relationship Id="rId155" Type="http://schemas.openxmlformats.org/officeDocument/2006/relationships/oleObject" Target="embeddings/oleObject59.bin"/><Relationship Id="rId176" Type="http://schemas.openxmlformats.org/officeDocument/2006/relationships/oleObject" Target="embeddings/oleObject69.bin"/><Relationship Id="rId197" Type="http://schemas.openxmlformats.org/officeDocument/2006/relationships/image" Target="media/image111.jpg"/><Relationship Id="rId201" Type="http://schemas.openxmlformats.org/officeDocument/2006/relationships/image" Target="media/image115.png"/><Relationship Id="rId17" Type="http://schemas.openxmlformats.org/officeDocument/2006/relationships/image" Target="media/image6.png"/><Relationship Id="rId38" Type="http://schemas.openxmlformats.org/officeDocument/2006/relationships/oleObject" Target="embeddings/oleObject8.bin"/><Relationship Id="rId59" Type="http://schemas.openxmlformats.org/officeDocument/2006/relationships/oleObject" Target="embeddings/oleObject18.bin"/><Relationship Id="rId103" Type="http://schemas.openxmlformats.org/officeDocument/2006/relationships/image" Target="media/image56.png"/><Relationship Id="rId124" Type="http://schemas.openxmlformats.org/officeDocument/2006/relationships/image" Target="media/image68.png"/><Relationship Id="rId70" Type="http://schemas.openxmlformats.org/officeDocument/2006/relationships/image" Target="media/image38.wmf"/><Relationship Id="rId91" Type="http://schemas.openxmlformats.org/officeDocument/2006/relationships/oleObject" Target="embeddings/oleObject31.bin"/><Relationship Id="rId145" Type="http://schemas.openxmlformats.org/officeDocument/2006/relationships/oleObject" Target="embeddings/oleObject54.bin"/><Relationship Id="rId166" Type="http://schemas.openxmlformats.org/officeDocument/2006/relationships/oleObject" Target="embeddings/oleObject64.bin"/><Relationship Id="rId187" Type="http://schemas.openxmlformats.org/officeDocument/2006/relationships/image" Target="media/image102.png"/><Relationship Id="rId1" Type="http://schemas.openxmlformats.org/officeDocument/2006/relationships/numbering" Target="numbering.xml"/><Relationship Id="rId212" Type="http://schemas.openxmlformats.org/officeDocument/2006/relationships/image" Target="media/image125.png"/><Relationship Id="rId28" Type="http://schemas.openxmlformats.org/officeDocument/2006/relationships/image" Target="media/image14.wmf"/><Relationship Id="rId49" Type="http://schemas.openxmlformats.org/officeDocument/2006/relationships/oleObject" Target="embeddings/oleObject13.bin"/><Relationship Id="rId114" Type="http://schemas.openxmlformats.org/officeDocument/2006/relationships/oleObject" Target="embeddings/oleObject41.bin"/><Relationship Id="rId60" Type="http://schemas.openxmlformats.org/officeDocument/2006/relationships/image" Target="media/image31.png"/><Relationship Id="rId81" Type="http://schemas.openxmlformats.org/officeDocument/2006/relationships/oleObject" Target="embeddings/oleObject27.bin"/><Relationship Id="rId135" Type="http://schemas.openxmlformats.org/officeDocument/2006/relationships/image" Target="media/image75.wmf"/><Relationship Id="rId156" Type="http://schemas.openxmlformats.org/officeDocument/2006/relationships/image" Target="media/image86.wmf"/><Relationship Id="rId177" Type="http://schemas.openxmlformats.org/officeDocument/2006/relationships/image" Target="media/image97.wmf"/><Relationship Id="rId198" Type="http://schemas.openxmlformats.org/officeDocument/2006/relationships/image" Target="media/image112.jpg"/><Relationship Id="rId202" Type="http://schemas.openxmlformats.org/officeDocument/2006/relationships/image" Target="media/image116.png"/><Relationship Id="rId18" Type="http://schemas.openxmlformats.org/officeDocument/2006/relationships/image" Target="media/image7.png"/><Relationship Id="rId39" Type="http://schemas.openxmlformats.org/officeDocument/2006/relationships/image" Target="media/image20.wmf"/><Relationship Id="rId50" Type="http://schemas.openxmlformats.org/officeDocument/2006/relationships/image" Target="media/image26.wmf"/><Relationship Id="rId104" Type="http://schemas.openxmlformats.org/officeDocument/2006/relationships/image" Target="media/image57.png"/><Relationship Id="rId125" Type="http://schemas.openxmlformats.org/officeDocument/2006/relationships/image" Target="media/image69.png"/><Relationship Id="rId146" Type="http://schemas.openxmlformats.org/officeDocument/2006/relationships/image" Target="media/image81.wmf"/><Relationship Id="rId167" Type="http://schemas.openxmlformats.org/officeDocument/2006/relationships/image" Target="media/image92.wmf"/><Relationship Id="rId188" Type="http://schemas.openxmlformats.org/officeDocument/2006/relationships/image" Target="media/image103.png"/><Relationship Id="rId71" Type="http://schemas.openxmlformats.org/officeDocument/2006/relationships/oleObject" Target="embeddings/oleObject22.bin"/><Relationship Id="rId92" Type="http://schemas.openxmlformats.org/officeDocument/2006/relationships/image" Target="media/image50.wmf"/><Relationship Id="rId213" Type="http://schemas.openxmlformats.org/officeDocument/2006/relationships/image" Target="media/image126.png"/><Relationship Id="rId2" Type="http://schemas.openxmlformats.org/officeDocument/2006/relationships/styles" Target="styles.xml"/><Relationship Id="rId29" Type="http://schemas.openxmlformats.org/officeDocument/2006/relationships/oleObject" Target="embeddings/oleObject4.bin"/><Relationship Id="rId40" Type="http://schemas.openxmlformats.org/officeDocument/2006/relationships/oleObject" Target="embeddings/oleObject9.bin"/><Relationship Id="rId115" Type="http://schemas.openxmlformats.org/officeDocument/2006/relationships/image" Target="media/image63.wmf"/><Relationship Id="rId136" Type="http://schemas.openxmlformats.org/officeDocument/2006/relationships/oleObject" Target="embeddings/oleObject50.bin"/><Relationship Id="rId157" Type="http://schemas.openxmlformats.org/officeDocument/2006/relationships/oleObject" Target="embeddings/oleObject60.bin"/><Relationship Id="rId178" Type="http://schemas.openxmlformats.org/officeDocument/2006/relationships/oleObject" Target="embeddings/oleObject70.bin"/><Relationship Id="rId61" Type="http://schemas.openxmlformats.org/officeDocument/2006/relationships/image" Target="media/image32.png"/><Relationship Id="rId82" Type="http://schemas.openxmlformats.org/officeDocument/2006/relationships/image" Target="media/image44.wmf"/><Relationship Id="rId199" Type="http://schemas.openxmlformats.org/officeDocument/2006/relationships/image" Target="media/image113.jpeg"/><Relationship Id="rId203" Type="http://schemas.openxmlformats.org/officeDocument/2006/relationships/image" Target="media/image117.wmf"/><Relationship Id="rId19" Type="http://schemas.openxmlformats.org/officeDocument/2006/relationships/image" Target="media/image8.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TotalTime>
  <Pages>81</Pages>
  <Words>10948</Words>
  <Characters>62404</Characters>
  <Application>Microsoft Office Word</Application>
  <DocSecurity>0</DocSecurity>
  <Lines>520</Lines>
  <Paragraphs>146</Paragraphs>
  <ScaleCrop>false</ScaleCrop>
  <Company/>
  <LinksUpToDate>false</LinksUpToDate>
  <CharactersWithSpaces>73206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PC</dc:creator>
  <cp:keywords/>
  <cp:lastModifiedBy>PC</cp:lastModifiedBy>
  <cp:revision>23</cp:revision>
  <dcterms:created xsi:type="dcterms:W3CDTF">2026-10-23T04:58:00Z</dcterms:created>
  <dcterms:modified xsi:type="dcterms:W3CDTF">2026-10-29T03:35:00Z</dcterms:modified>
</cp:coreProperties>
</file>