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9E55" w14:textId="77777777" w:rsidR="00D7283E" w:rsidRPr="00380EF3" w:rsidRDefault="00D7283E" w:rsidP="00D7283E">
      <w:pPr>
        <w:spacing w:after="240"/>
        <w:jc w:val="center"/>
        <w:rPr>
          <w:b/>
          <w:bCs/>
          <w:color w:val="0F4761" w:themeColor="accent1" w:themeShade="BF"/>
          <w:kern w:val="36"/>
          <w:sz w:val="32"/>
          <w:szCs w:val="32"/>
        </w:rPr>
      </w:pPr>
    </w:p>
    <w:p w14:paraId="38667E6D" w14:textId="77777777" w:rsidR="00D7283E" w:rsidRPr="00380EF3" w:rsidRDefault="00D7283E" w:rsidP="00D7283E">
      <w:pPr>
        <w:spacing w:after="240"/>
        <w:jc w:val="center"/>
        <w:rPr>
          <w:b/>
          <w:bCs/>
          <w:color w:val="0F4761" w:themeColor="accent1" w:themeShade="BF"/>
          <w:kern w:val="36"/>
          <w:sz w:val="32"/>
          <w:szCs w:val="32"/>
        </w:rPr>
      </w:pPr>
    </w:p>
    <w:p w14:paraId="354583B5" w14:textId="5F224479" w:rsidR="00AF001D" w:rsidRDefault="00A10FF6" w:rsidP="00D7283E">
      <w:pPr>
        <w:spacing w:after="240"/>
        <w:jc w:val="center"/>
        <w:rPr>
          <w:b/>
          <w:bCs/>
          <w:color w:val="0F4761" w:themeColor="accent1" w:themeShade="BF"/>
          <w:kern w:val="36"/>
          <w:sz w:val="32"/>
          <w:szCs w:val="32"/>
        </w:rPr>
      </w:pPr>
      <w:r w:rsidRPr="00380EF3">
        <w:rPr>
          <w:b/>
          <w:bCs/>
          <w:color w:val="0F4761" w:themeColor="accent1" w:themeShade="BF"/>
          <w:kern w:val="36"/>
          <w:sz w:val="32"/>
          <w:szCs w:val="32"/>
        </w:rPr>
        <w:t>Report</w:t>
      </w:r>
      <w:r w:rsidR="00D7283E" w:rsidRPr="00380EF3">
        <w:rPr>
          <w:b/>
          <w:bCs/>
          <w:color w:val="0F4761" w:themeColor="accent1" w:themeShade="BF"/>
          <w:kern w:val="36"/>
          <w:sz w:val="32"/>
          <w:szCs w:val="32"/>
        </w:rPr>
        <w:t xml:space="preserve">  | Module </w:t>
      </w:r>
      <w:r w:rsidR="00584D38">
        <w:rPr>
          <w:b/>
          <w:bCs/>
          <w:color w:val="0F4761" w:themeColor="accent1" w:themeShade="BF"/>
          <w:kern w:val="36"/>
          <w:sz w:val="32"/>
          <w:szCs w:val="32"/>
        </w:rPr>
        <w:t>6</w:t>
      </w:r>
    </w:p>
    <w:p w14:paraId="4AB2A0CC" w14:textId="77777777" w:rsidR="00680D10" w:rsidRPr="00380EF3" w:rsidRDefault="00680D10" w:rsidP="00D7283E">
      <w:pPr>
        <w:spacing w:after="240"/>
        <w:jc w:val="center"/>
        <w:rPr>
          <w:b/>
          <w:bCs/>
          <w:color w:val="0F4761" w:themeColor="accent1" w:themeShade="BF"/>
          <w:kern w:val="36"/>
          <w:sz w:val="32"/>
          <w:szCs w:val="32"/>
        </w:rPr>
      </w:pPr>
    </w:p>
    <w:p w14:paraId="708E847F" w14:textId="4B981FE4" w:rsidR="00680D10" w:rsidRDefault="00680D10" w:rsidP="00680D10">
      <w:pPr>
        <w:spacing w:line="360" w:lineRule="auto"/>
        <w:ind w:firstLine="720"/>
        <w:jc w:val="center"/>
        <w:rPr>
          <w:b/>
          <w:bCs/>
          <w:color w:val="0F4761" w:themeColor="accent1" w:themeShade="BF"/>
          <w:sz w:val="32"/>
          <w:szCs w:val="32"/>
        </w:rPr>
      </w:pPr>
      <w:r w:rsidRPr="00680D10">
        <w:rPr>
          <w:b/>
          <w:bCs/>
          <w:color w:val="0F4761" w:themeColor="accent1" w:themeShade="BF"/>
          <w:sz w:val="32"/>
          <w:szCs w:val="32"/>
        </w:rPr>
        <w:t>An</w:t>
      </w:r>
      <w:r w:rsidRPr="00680D10">
        <w:rPr>
          <w:b/>
          <w:bCs/>
          <w:color w:val="0F4761" w:themeColor="accent1" w:themeShade="BF"/>
          <w:sz w:val="32"/>
          <w:szCs w:val="32"/>
        </w:rPr>
        <w:t>alysis of Social Media Addiction and Its Effects on Mental Health and Sleep among Students</w:t>
      </w:r>
    </w:p>
    <w:p w14:paraId="50880AA9" w14:textId="77777777" w:rsidR="00680D10" w:rsidRPr="00680D10" w:rsidRDefault="00680D10" w:rsidP="00680D10">
      <w:pPr>
        <w:spacing w:line="360" w:lineRule="auto"/>
        <w:ind w:firstLine="720"/>
        <w:jc w:val="center"/>
        <w:rPr>
          <w:b/>
          <w:bCs/>
          <w:color w:val="0F4761" w:themeColor="accent1" w:themeShade="BF"/>
          <w:sz w:val="44"/>
          <w:szCs w:val="44"/>
        </w:rPr>
      </w:pPr>
    </w:p>
    <w:p w14:paraId="787C776E" w14:textId="6391EF19" w:rsidR="00055B2A" w:rsidRPr="00380EF3" w:rsidRDefault="00AF001D" w:rsidP="00A10FF6">
      <w:pPr>
        <w:ind w:firstLine="720"/>
        <w:rPr>
          <w:b/>
          <w:bCs/>
          <w:color w:val="0F4761" w:themeColor="accent1" w:themeShade="BF"/>
          <w:sz w:val="36"/>
          <w:szCs w:val="36"/>
        </w:rPr>
      </w:pPr>
      <w:r w:rsidRPr="00380EF3">
        <w:rPr>
          <w:b/>
          <w:bCs/>
          <w:color w:val="0F4761" w:themeColor="accent1" w:themeShade="BF"/>
          <w:sz w:val="36"/>
          <w:szCs w:val="36"/>
        </w:rPr>
        <w:t xml:space="preserve"> </w:t>
      </w:r>
      <w:r w:rsidR="00A10FF6" w:rsidRPr="00380EF3">
        <w:rPr>
          <w:b/>
          <w:bCs/>
          <w:color w:val="0F4761" w:themeColor="accent1" w:themeShade="BF"/>
          <w:sz w:val="36"/>
          <w:szCs w:val="36"/>
        </w:rPr>
        <w:t>Probability Theory and Introductory Statistics</w:t>
      </w:r>
    </w:p>
    <w:p w14:paraId="2F61797A" w14:textId="77777777" w:rsidR="00A10FF6" w:rsidRPr="00380EF3" w:rsidRDefault="00A10FF6" w:rsidP="00A10FF6">
      <w:pPr>
        <w:pStyle w:val="Heading1"/>
        <w:shd w:val="clear" w:color="auto" w:fill="FFFFFF"/>
        <w:spacing w:before="0" w:after="0"/>
        <w:jc w:val="center"/>
        <w:rPr>
          <w:rFonts w:ascii="Times New Roman" w:hAnsi="Times New Roman" w:cs="Times New Roman"/>
          <w:b/>
          <w:bCs/>
          <w:sz w:val="32"/>
          <w:szCs w:val="32"/>
        </w:rPr>
      </w:pPr>
    </w:p>
    <w:p w14:paraId="4B7355E7" w14:textId="05653068" w:rsidR="00055B2A" w:rsidRPr="00380EF3" w:rsidRDefault="00055B2A" w:rsidP="00A10FF6">
      <w:pPr>
        <w:pStyle w:val="Heading1"/>
        <w:shd w:val="clear" w:color="auto" w:fill="FFFFFF"/>
        <w:spacing w:before="0" w:after="0"/>
        <w:jc w:val="center"/>
        <w:rPr>
          <w:rFonts w:ascii="Times New Roman" w:hAnsi="Times New Roman" w:cs="Times New Roman"/>
          <w:b/>
          <w:bCs/>
          <w:sz w:val="32"/>
          <w:szCs w:val="32"/>
        </w:rPr>
      </w:pPr>
      <w:r w:rsidRPr="00380EF3">
        <w:rPr>
          <w:rFonts w:ascii="Times New Roman" w:hAnsi="Times New Roman" w:cs="Times New Roman"/>
          <w:b/>
          <w:bCs/>
          <w:sz w:val="32"/>
          <w:szCs w:val="32"/>
        </w:rPr>
        <w:t>ALY60</w:t>
      </w:r>
      <w:r w:rsidR="00A10FF6" w:rsidRPr="00380EF3">
        <w:rPr>
          <w:rFonts w:ascii="Times New Roman" w:hAnsi="Times New Roman" w:cs="Times New Roman"/>
          <w:b/>
          <w:bCs/>
          <w:sz w:val="32"/>
          <w:szCs w:val="32"/>
        </w:rPr>
        <w:t>1</w:t>
      </w:r>
      <w:r w:rsidRPr="00380EF3">
        <w:rPr>
          <w:rFonts w:ascii="Times New Roman" w:hAnsi="Times New Roman" w:cs="Times New Roman"/>
          <w:b/>
          <w:bCs/>
          <w:sz w:val="32"/>
          <w:szCs w:val="32"/>
        </w:rPr>
        <w:t>0</w:t>
      </w:r>
    </w:p>
    <w:p w14:paraId="5714BF62" w14:textId="77777777" w:rsidR="00A10FF6" w:rsidRPr="00380EF3" w:rsidRDefault="00A10FF6" w:rsidP="00A10FF6"/>
    <w:p w14:paraId="1A83A67E" w14:textId="77777777" w:rsidR="00055B2A" w:rsidRPr="00380EF3" w:rsidRDefault="00055B2A" w:rsidP="00055B2A">
      <w:pPr>
        <w:rPr>
          <w:color w:val="0F4761" w:themeColor="accent1" w:themeShade="BF"/>
          <w:sz w:val="28"/>
          <w:szCs w:val="28"/>
        </w:rPr>
      </w:pPr>
    </w:p>
    <w:p w14:paraId="4320E51B" w14:textId="2CD877C0" w:rsidR="00055B2A" w:rsidRPr="00380EF3" w:rsidRDefault="00055B2A" w:rsidP="00055B2A">
      <w:pPr>
        <w:jc w:val="center"/>
        <w:rPr>
          <w:b/>
          <w:bCs/>
          <w:color w:val="0F4761" w:themeColor="accent1" w:themeShade="BF"/>
        </w:rPr>
      </w:pPr>
      <w:r w:rsidRPr="00380EF3">
        <w:rPr>
          <w:b/>
          <w:bCs/>
          <w:color w:val="0F4761" w:themeColor="accent1" w:themeShade="BF"/>
        </w:rPr>
        <w:fldChar w:fldCharType="begin"/>
      </w:r>
      <w:r w:rsidRPr="00380EF3">
        <w:rPr>
          <w:b/>
          <w:bCs/>
          <w:color w:val="0F4761" w:themeColor="accent1" w:themeShade="BF"/>
        </w:rPr>
        <w:instrText xml:space="preserve"> INCLUDEPICTURE "/Users/reteeka/Library/Group Containers/UBF8T346G9.ms/WebArchiveCopyPasteTempFiles/com.microsoft.Word/DB7C1AB7-1BE1-4D8C-9EB1-5A0EA1BCC377.png" \* MERGEFORMATINET </w:instrText>
      </w:r>
      <w:r w:rsidRPr="00380EF3">
        <w:rPr>
          <w:b/>
          <w:bCs/>
          <w:color w:val="0F4761" w:themeColor="accent1" w:themeShade="BF"/>
        </w:rPr>
        <w:fldChar w:fldCharType="separate"/>
      </w:r>
      <w:r w:rsidRPr="00380EF3">
        <w:rPr>
          <w:b/>
          <w:bCs/>
          <w:noProof/>
          <w:color w:val="0F4761" w:themeColor="accent1" w:themeShade="BF"/>
        </w:rPr>
        <w:drawing>
          <wp:inline distT="0" distB="0" distL="0" distR="0" wp14:anchorId="71F9DA9C" wp14:editId="61AB267F">
            <wp:extent cx="1865013" cy="1865013"/>
            <wp:effectExtent l="0" t="0" r="1905" b="1905"/>
            <wp:docPr id="169613626"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626" name="Picture 1" descr="A logo of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7535" cy="1937535"/>
                    </a:xfrm>
                    <a:prstGeom prst="rect">
                      <a:avLst/>
                    </a:prstGeom>
                    <a:noFill/>
                    <a:ln>
                      <a:noFill/>
                    </a:ln>
                  </pic:spPr>
                </pic:pic>
              </a:graphicData>
            </a:graphic>
          </wp:inline>
        </w:drawing>
      </w:r>
      <w:r w:rsidRPr="00380EF3">
        <w:rPr>
          <w:b/>
          <w:bCs/>
          <w:color w:val="0F4761" w:themeColor="accent1" w:themeShade="BF"/>
        </w:rPr>
        <w:fldChar w:fldCharType="end"/>
      </w:r>
    </w:p>
    <w:p w14:paraId="60021380" w14:textId="77777777" w:rsidR="00055B2A" w:rsidRPr="00380EF3" w:rsidRDefault="00055B2A" w:rsidP="00055B2A">
      <w:pPr>
        <w:jc w:val="both"/>
        <w:rPr>
          <w:b/>
          <w:bCs/>
          <w:color w:val="0F4761" w:themeColor="accent1" w:themeShade="BF"/>
          <w:sz w:val="28"/>
          <w:szCs w:val="28"/>
        </w:rPr>
      </w:pPr>
    </w:p>
    <w:p w14:paraId="02DDF324" w14:textId="77777777" w:rsidR="00D7283E" w:rsidRPr="00380EF3" w:rsidRDefault="00D7283E" w:rsidP="00055B2A">
      <w:pPr>
        <w:jc w:val="both"/>
        <w:rPr>
          <w:b/>
          <w:bCs/>
          <w:color w:val="0F4761" w:themeColor="accent1" w:themeShade="BF"/>
          <w:sz w:val="28"/>
          <w:szCs w:val="28"/>
        </w:rPr>
      </w:pPr>
    </w:p>
    <w:p w14:paraId="351E893E" w14:textId="55B8EC7B" w:rsidR="001C734C" w:rsidRPr="00380EF3" w:rsidRDefault="001C734C" w:rsidP="001C734C">
      <w:pPr>
        <w:spacing w:line="480" w:lineRule="auto"/>
        <w:jc w:val="center"/>
        <w:rPr>
          <w:b/>
          <w:bCs/>
          <w:color w:val="0F4761" w:themeColor="accent1" w:themeShade="BF"/>
          <w:sz w:val="32"/>
          <w:szCs w:val="32"/>
        </w:rPr>
      </w:pPr>
      <w:r w:rsidRPr="00380EF3">
        <w:rPr>
          <w:b/>
          <w:bCs/>
          <w:color w:val="0F4761" w:themeColor="accent1" w:themeShade="BF"/>
          <w:sz w:val="32"/>
          <w:szCs w:val="32"/>
        </w:rPr>
        <w:t xml:space="preserve">Submitted by: </w:t>
      </w:r>
      <w:r w:rsidR="00A10FF6" w:rsidRPr="00380EF3">
        <w:rPr>
          <w:b/>
          <w:bCs/>
          <w:color w:val="0F4761" w:themeColor="accent1" w:themeShade="BF"/>
          <w:sz w:val="32"/>
          <w:szCs w:val="32"/>
        </w:rPr>
        <w:t>Vimlesh Vilas Sonawane</w:t>
      </w:r>
    </w:p>
    <w:p w14:paraId="290181C9" w14:textId="6D014FE2" w:rsidR="00AC45BE" w:rsidRPr="00380EF3" w:rsidRDefault="00A10FF6" w:rsidP="00AC45BE">
      <w:pPr>
        <w:spacing w:after="240" w:line="480" w:lineRule="auto"/>
        <w:jc w:val="center"/>
        <w:rPr>
          <w:b/>
          <w:bCs/>
          <w:color w:val="0F4761" w:themeColor="accent1" w:themeShade="BF"/>
          <w:sz w:val="32"/>
          <w:szCs w:val="32"/>
          <w:shd w:val="clear" w:color="auto" w:fill="FFFFFF"/>
        </w:rPr>
      </w:pPr>
      <w:r w:rsidRPr="00380EF3">
        <w:rPr>
          <w:b/>
          <w:bCs/>
          <w:color w:val="0F4761" w:themeColor="accent1" w:themeShade="BF"/>
          <w:sz w:val="32"/>
          <w:szCs w:val="32"/>
        </w:rPr>
        <w:t xml:space="preserve">Instructor: Professor </w:t>
      </w:r>
      <w:r w:rsidRPr="00380EF3">
        <w:rPr>
          <w:b/>
          <w:bCs/>
          <w:color w:val="0F4761" w:themeColor="accent1" w:themeShade="BF"/>
          <w:sz w:val="32"/>
          <w:szCs w:val="32"/>
          <w:shd w:val="clear" w:color="auto" w:fill="FFFFFF"/>
        </w:rPr>
        <w:t>Tom Breur</w:t>
      </w:r>
    </w:p>
    <w:p w14:paraId="386257FB" w14:textId="52916BAF" w:rsidR="00A10FF6" w:rsidRPr="00380EF3" w:rsidRDefault="00A10FF6" w:rsidP="00AC45BE">
      <w:pPr>
        <w:spacing w:before="240" w:line="480" w:lineRule="auto"/>
        <w:jc w:val="center"/>
        <w:rPr>
          <w:b/>
          <w:bCs/>
          <w:color w:val="0F4761" w:themeColor="accent1" w:themeShade="BF"/>
          <w:sz w:val="32"/>
          <w:szCs w:val="32"/>
        </w:rPr>
      </w:pPr>
      <w:r w:rsidRPr="00380EF3">
        <w:rPr>
          <w:b/>
          <w:bCs/>
          <w:color w:val="0F4761" w:themeColor="accent1" w:themeShade="BF"/>
          <w:sz w:val="32"/>
          <w:szCs w:val="32"/>
        </w:rPr>
        <w:t>College of Professional Studies</w:t>
      </w:r>
    </w:p>
    <w:p w14:paraId="4E7D83CD" w14:textId="77777777" w:rsidR="00055B2A" w:rsidRPr="00380EF3" w:rsidRDefault="00055B2A" w:rsidP="00055B2A">
      <w:pPr>
        <w:spacing w:line="480" w:lineRule="auto"/>
        <w:jc w:val="center"/>
        <w:rPr>
          <w:b/>
          <w:bCs/>
          <w:color w:val="0F4761" w:themeColor="accent1" w:themeShade="BF"/>
          <w:sz w:val="32"/>
          <w:szCs w:val="32"/>
        </w:rPr>
      </w:pPr>
      <w:r w:rsidRPr="00380EF3">
        <w:rPr>
          <w:b/>
          <w:bCs/>
          <w:color w:val="0F4761" w:themeColor="accent1" w:themeShade="BF"/>
          <w:sz w:val="32"/>
          <w:szCs w:val="32"/>
        </w:rPr>
        <w:t>Northeastern University</w:t>
      </w:r>
    </w:p>
    <w:p w14:paraId="4A46311B" w14:textId="314AB69F" w:rsidR="00500E8A" w:rsidRPr="00380EF3" w:rsidRDefault="00A974CB" w:rsidP="00AF001D">
      <w:pPr>
        <w:spacing w:line="480" w:lineRule="auto"/>
        <w:jc w:val="center"/>
        <w:rPr>
          <w:b/>
          <w:bCs/>
          <w:color w:val="0F4761" w:themeColor="accent1" w:themeShade="BF"/>
          <w:sz w:val="32"/>
          <w:szCs w:val="32"/>
        </w:rPr>
      </w:pPr>
      <w:r w:rsidRPr="00380EF3">
        <w:rPr>
          <w:b/>
          <w:bCs/>
          <w:color w:val="0F4761" w:themeColor="accent1" w:themeShade="BF"/>
          <w:sz w:val="32"/>
          <w:szCs w:val="32"/>
        </w:rPr>
        <w:t>June</w:t>
      </w:r>
      <w:r w:rsidR="00A10FF6" w:rsidRPr="00380EF3">
        <w:rPr>
          <w:b/>
          <w:bCs/>
          <w:color w:val="0F4761" w:themeColor="accent1" w:themeShade="BF"/>
          <w:sz w:val="32"/>
          <w:szCs w:val="32"/>
        </w:rPr>
        <w:t xml:space="preserve"> </w:t>
      </w:r>
      <w:r w:rsidR="00055B2A" w:rsidRPr="00380EF3">
        <w:rPr>
          <w:b/>
          <w:bCs/>
          <w:color w:val="0F4761" w:themeColor="accent1" w:themeShade="BF"/>
          <w:sz w:val="32"/>
          <w:szCs w:val="32"/>
        </w:rPr>
        <w:t>2025</w:t>
      </w:r>
    </w:p>
    <w:p w14:paraId="58676B91" w14:textId="77777777" w:rsidR="00AC45BE" w:rsidRPr="00AC45BE" w:rsidRDefault="00AC45BE" w:rsidP="00AC45BE">
      <w:pPr>
        <w:pStyle w:val="Heading2"/>
        <w:spacing w:line="360" w:lineRule="auto"/>
        <w:jc w:val="both"/>
        <w:rPr>
          <w:rFonts w:ascii="Times New Roman" w:hAnsi="Times New Roman" w:cs="Times New Roman"/>
          <w:b/>
          <w:bCs/>
          <w:sz w:val="28"/>
          <w:szCs w:val="28"/>
        </w:rPr>
      </w:pPr>
      <w:r w:rsidRPr="00AC45BE">
        <w:rPr>
          <w:rFonts w:ascii="Times New Roman" w:hAnsi="Times New Roman" w:cs="Times New Roman"/>
          <w:b/>
          <w:bCs/>
          <w:sz w:val="28"/>
          <w:szCs w:val="28"/>
        </w:rPr>
        <w:lastRenderedPageBreak/>
        <w:t>1. Introduction</w:t>
      </w:r>
    </w:p>
    <w:p w14:paraId="1296820E" w14:textId="77777777" w:rsidR="00AC45BE" w:rsidRPr="00AC45BE" w:rsidRDefault="00AC45BE" w:rsidP="00AC45BE">
      <w:pPr>
        <w:pStyle w:val="NormalWeb"/>
        <w:spacing w:line="360" w:lineRule="auto"/>
        <w:jc w:val="both"/>
      </w:pPr>
      <w:r w:rsidRPr="00AC45BE">
        <w:t>In recent years, social media platforms have become deeply integrated into the daily lives of students around the world. These platforms offer many benefits, including instant communication, entertainment, and access to information. However, increasing evidence suggests that excessive social media use can lead to addictive behaviors. Such addiction has the potential to negatively influence students’ mental health and interfere with their sleep patterns, which are crucial for cognitive functioning and overall well-being.</w:t>
      </w:r>
    </w:p>
    <w:p w14:paraId="5615F24D" w14:textId="27E769E6" w:rsidR="00AC45BE" w:rsidRPr="00AC45BE" w:rsidRDefault="00AC45BE" w:rsidP="00AC45BE">
      <w:pPr>
        <w:pStyle w:val="NormalWeb"/>
        <w:spacing w:line="360" w:lineRule="auto"/>
        <w:jc w:val="both"/>
      </w:pPr>
      <w:r w:rsidRPr="00AC45BE">
        <w:t>This study aims to investigate how social media usage relates to addiction severity among students and whether addiction impacts their mental health and sleep duration. By exploring these relationships, we hope to better understand the risks associated with heavy social media use and provide insights that may inform effective awareness campaigns and interventions to support healthier habits in the student population.</w:t>
      </w:r>
    </w:p>
    <w:p w14:paraId="22FD6484" w14:textId="77777777" w:rsidR="00AC45BE" w:rsidRPr="00AC45BE" w:rsidRDefault="00AC45BE" w:rsidP="00AC45BE">
      <w:pPr>
        <w:pStyle w:val="Heading2"/>
        <w:spacing w:line="360" w:lineRule="auto"/>
        <w:jc w:val="both"/>
        <w:rPr>
          <w:rFonts w:ascii="Times New Roman" w:hAnsi="Times New Roman" w:cs="Times New Roman"/>
          <w:b/>
          <w:bCs/>
          <w:sz w:val="28"/>
          <w:szCs w:val="28"/>
        </w:rPr>
      </w:pPr>
      <w:r w:rsidRPr="00AC45BE">
        <w:rPr>
          <w:rFonts w:ascii="Times New Roman" w:hAnsi="Times New Roman" w:cs="Times New Roman"/>
          <w:b/>
          <w:bCs/>
          <w:sz w:val="28"/>
          <w:szCs w:val="28"/>
        </w:rPr>
        <w:t>2. Dataset Description</w:t>
      </w:r>
    </w:p>
    <w:p w14:paraId="6E05EF0C" w14:textId="77777777" w:rsidR="00AC45BE" w:rsidRPr="00AC45BE" w:rsidRDefault="00AC45BE" w:rsidP="00AC45BE">
      <w:pPr>
        <w:pStyle w:val="NormalWeb"/>
        <w:spacing w:line="360" w:lineRule="auto"/>
        <w:jc w:val="both"/>
      </w:pPr>
      <w:r w:rsidRPr="00AC45BE">
        <w:t>The data for this analysis was collected via a survey of 705 students aged between 18 and 24 years from various countries. The dataset contains demographic variables such as age, gender, academic level, and country of residence, as well as detailed information about students’ social media habits and personal well-being measures.</w:t>
      </w:r>
    </w:p>
    <w:p w14:paraId="74B08A0E" w14:textId="77777777" w:rsidR="00AC45BE" w:rsidRPr="00AC45BE" w:rsidRDefault="00AC45BE" w:rsidP="00AC45BE">
      <w:pPr>
        <w:pStyle w:val="NormalWeb"/>
        <w:spacing w:line="360" w:lineRule="auto"/>
        <w:jc w:val="both"/>
      </w:pPr>
      <w:r w:rsidRPr="00AC45BE">
        <w:t>Specifically, the variables examined include:</w:t>
      </w:r>
    </w:p>
    <w:p w14:paraId="33AD2E1A" w14:textId="77777777" w:rsidR="00AC45BE" w:rsidRPr="00AC45BE" w:rsidRDefault="00AC45BE" w:rsidP="00AC45BE">
      <w:pPr>
        <w:pStyle w:val="NormalWeb"/>
        <w:numPr>
          <w:ilvl w:val="0"/>
          <w:numId w:val="128"/>
        </w:numPr>
        <w:spacing w:line="360" w:lineRule="auto"/>
        <w:jc w:val="both"/>
      </w:pPr>
      <w:r w:rsidRPr="00AC45BE">
        <w:rPr>
          <w:rStyle w:val="Strong"/>
          <w:rFonts w:eastAsiaTheme="majorEastAsia"/>
        </w:rPr>
        <w:t>Average Daily Usage Hours:</w:t>
      </w:r>
      <w:r w:rsidRPr="00AC45BE">
        <w:t xml:space="preserve"> The average number of hours per day a student spends on social media platforms. This provides a quantitative measure of social media engagement intensity.</w:t>
      </w:r>
    </w:p>
    <w:p w14:paraId="15CE6E65" w14:textId="77777777" w:rsidR="00AC45BE" w:rsidRPr="00AC45BE" w:rsidRDefault="00AC45BE" w:rsidP="00AC45BE">
      <w:pPr>
        <w:pStyle w:val="NormalWeb"/>
        <w:numPr>
          <w:ilvl w:val="0"/>
          <w:numId w:val="128"/>
        </w:numPr>
        <w:spacing w:line="360" w:lineRule="auto"/>
        <w:jc w:val="both"/>
      </w:pPr>
      <w:r w:rsidRPr="00AC45BE">
        <w:rPr>
          <w:rStyle w:val="Strong"/>
          <w:rFonts w:eastAsiaTheme="majorEastAsia"/>
        </w:rPr>
        <w:t>Addicted Score:</w:t>
      </w:r>
      <w:r w:rsidRPr="00AC45BE">
        <w:t xml:space="preserve"> A numeric score that represents the self-reported level of social media addiction on a scale ranging from 2 (lowest) to 9 (highest). This variable serves as an indicator of the severity of addictive behavior.</w:t>
      </w:r>
    </w:p>
    <w:p w14:paraId="2B6DCF17" w14:textId="77777777" w:rsidR="00AC45BE" w:rsidRPr="00AC45BE" w:rsidRDefault="00AC45BE" w:rsidP="00AC45BE">
      <w:pPr>
        <w:pStyle w:val="NormalWeb"/>
        <w:numPr>
          <w:ilvl w:val="0"/>
          <w:numId w:val="128"/>
        </w:numPr>
        <w:spacing w:line="360" w:lineRule="auto"/>
        <w:jc w:val="both"/>
      </w:pPr>
      <w:r w:rsidRPr="00AC45BE">
        <w:rPr>
          <w:rStyle w:val="Strong"/>
          <w:rFonts w:eastAsiaTheme="majorEastAsia"/>
        </w:rPr>
        <w:t>Mental Health Score:</w:t>
      </w:r>
      <w:r w:rsidRPr="00AC45BE">
        <w:t xml:space="preserve"> A self-assessed score indicating the current mental health status of the student. Higher scores denote better mental health.</w:t>
      </w:r>
    </w:p>
    <w:p w14:paraId="2EAE7A40" w14:textId="77777777" w:rsidR="00AC45BE" w:rsidRPr="00AC45BE" w:rsidRDefault="00AC45BE" w:rsidP="00AC45BE">
      <w:pPr>
        <w:pStyle w:val="NormalWeb"/>
        <w:numPr>
          <w:ilvl w:val="0"/>
          <w:numId w:val="128"/>
        </w:numPr>
        <w:spacing w:line="360" w:lineRule="auto"/>
        <w:jc w:val="both"/>
      </w:pPr>
      <w:r w:rsidRPr="00AC45BE">
        <w:rPr>
          <w:rStyle w:val="Strong"/>
          <w:rFonts w:eastAsiaTheme="majorEastAsia"/>
        </w:rPr>
        <w:t>Sleep Hours Per Night:</w:t>
      </w:r>
      <w:r w:rsidRPr="00AC45BE">
        <w:t xml:space="preserve"> The average number of hours a student sleeps each night, which is essential for physical and psychological health.</w:t>
      </w:r>
    </w:p>
    <w:p w14:paraId="42E50859" w14:textId="52D1E3B6" w:rsidR="00AC45BE" w:rsidRPr="00AC45BE" w:rsidRDefault="00AC45BE" w:rsidP="00AC45BE">
      <w:pPr>
        <w:pStyle w:val="NormalWeb"/>
        <w:spacing w:line="360" w:lineRule="auto"/>
        <w:jc w:val="both"/>
      </w:pPr>
      <w:r w:rsidRPr="00AC45BE">
        <w:lastRenderedPageBreak/>
        <w:t>These variables are central to understanding the relationships between social media use and well-being in this student sample.</w:t>
      </w:r>
    </w:p>
    <w:p w14:paraId="677E1A44" w14:textId="77777777" w:rsidR="00AC45BE" w:rsidRDefault="00AC45BE" w:rsidP="00AC45BE">
      <w:pPr>
        <w:pStyle w:val="Heading2"/>
        <w:spacing w:line="360" w:lineRule="auto"/>
        <w:jc w:val="both"/>
        <w:rPr>
          <w:rFonts w:ascii="Times New Roman" w:hAnsi="Times New Roman" w:cs="Times New Roman"/>
          <w:b/>
          <w:bCs/>
          <w:sz w:val="28"/>
          <w:szCs w:val="28"/>
        </w:rPr>
      </w:pPr>
      <w:r w:rsidRPr="00AC45BE">
        <w:rPr>
          <w:rFonts w:ascii="Times New Roman" w:hAnsi="Times New Roman" w:cs="Times New Roman"/>
          <w:b/>
          <w:bCs/>
          <w:sz w:val="28"/>
          <w:szCs w:val="28"/>
        </w:rPr>
        <w:t>3. Summary of Initial Exploratory Data Analysis (EDA)</w:t>
      </w:r>
    </w:p>
    <w:p w14:paraId="531B2172" w14:textId="77777777" w:rsidR="00F82B4F" w:rsidRDefault="00F82B4F" w:rsidP="00F82B4F"/>
    <w:p w14:paraId="4FDA8B9A" w14:textId="6FE6D406" w:rsidR="00F82B4F" w:rsidRDefault="00F82B4F" w:rsidP="00F82B4F">
      <w:r>
        <w:rPr>
          <w:noProof/>
          <w14:ligatures w14:val="standardContextual"/>
        </w:rPr>
        <w:drawing>
          <wp:inline distT="0" distB="0" distL="0" distR="0" wp14:anchorId="0560E43E" wp14:editId="2121D9CC">
            <wp:extent cx="5933440" cy="5205742"/>
            <wp:effectExtent l="12700" t="12700" r="10160" b="13970"/>
            <wp:docPr id="952834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34319" name="Picture 9528343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11085" cy="5273864"/>
                    </a:xfrm>
                    <a:prstGeom prst="rect">
                      <a:avLst/>
                    </a:prstGeom>
                    <a:ln>
                      <a:solidFill>
                        <a:schemeClr val="accent1"/>
                      </a:solidFill>
                    </a:ln>
                  </pic:spPr>
                </pic:pic>
              </a:graphicData>
            </a:graphic>
          </wp:inline>
        </w:drawing>
      </w:r>
    </w:p>
    <w:p w14:paraId="2A487143" w14:textId="77777777" w:rsidR="00F82B4F" w:rsidRDefault="00F82B4F" w:rsidP="00F82B4F"/>
    <w:p w14:paraId="03DD6334" w14:textId="77777777" w:rsidR="00F82B4F" w:rsidRPr="00AC45BE" w:rsidRDefault="00F82B4F" w:rsidP="00F82B4F">
      <w:pPr>
        <w:pStyle w:val="NormalWeb"/>
        <w:spacing w:line="360" w:lineRule="auto"/>
        <w:jc w:val="both"/>
      </w:pPr>
      <w:r w:rsidRPr="00AC45BE">
        <w:rPr>
          <w:rStyle w:val="Emphasis"/>
          <w:rFonts w:eastAsiaTheme="majorEastAsia"/>
        </w:rPr>
        <w:t xml:space="preserve">(A table summarizing minimum, first quartile, median, mean, third quartile, and maximum for </w:t>
      </w:r>
      <w:proofErr w:type="spellStart"/>
      <w:r w:rsidRPr="00AC45BE">
        <w:rPr>
          <w:rStyle w:val="Emphasis"/>
          <w:rFonts w:eastAsiaTheme="majorEastAsia"/>
        </w:rPr>
        <w:t>Avg_Daily_Usage_Hours</w:t>
      </w:r>
      <w:proofErr w:type="spellEnd"/>
      <w:r w:rsidRPr="00AC45BE">
        <w:rPr>
          <w:rStyle w:val="Emphasis"/>
          <w:rFonts w:eastAsiaTheme="majorEastAsia"/>
        </w:rPr>
        <w:t xml:space="preserve">, </w:t>
      </w:r>
      <w:proofErr w:type="spellStart"/>
      <w:r w:rsidRPr="00AC45BE">
        <w:rPr>
          <w:rStyle w:val="Emphasis"/>
          <w:rFonts w:eastAsiaTheme="majorEastAsia"/>
        </w:rPr>
        <w:t>Addicted_Score</w:t>
      </w:r>
      <w:proofErr w:type="spellEnd"/>
      <w:r w:rsidRPr="00AC45BE">
        <w:rPr>
          <w:rStyle w:val="Emphasis"/>
          <w:rFonts w:eastAsiaTheme="majorEastAsia"/>
        </w:rPr>
        <w:t xml:space="preserve">, </w:t>
      </w:r>
      <w:proofErr w:type="spellStart"/>
      <w:r w:rsidRPr="00AC45BE">
        <w:rPr>
          <w:rStyle w:val="Emphasis"/>
          <w:rFonts w:eastAsiaTheme="majorEastAsia"/>
        </w:rPr>
        <w:t>Mental_Health_Score</w:t>
      </w:r>
      <w:proofErr w:type="spellEnd"/>
      <w:r w:rsidRPr="00AC45BE">
        <w:rPr>
          <w:rStyle w:val="Emphasis"/>
          <w:rFonts w:eastAsiaTheme="majorEastAsia"/>
        </w:rPr>
        <w:t xml:space="preserve">, </w:t>
      </w:r>
      <w:proofErr w:type="spellStart"/>
      <w:r w:rsidRPr="00AC45BE">
        <w:rPr>
          <w:rStyle w:val="Emphasis"/>
          <w:rFonts w:eastAsiaTheme="majorEastAsia"/>
        </w:rPr>
        <w:t>Sleep_Hours_Per_Night</w:t>
      </w:r>
      <w:proofErr w:type="spellEnd"/>
      <w:r w:rsidRPr="00AC45BE">
        <w:rPr>
          <w:rStyle w:val="Emphasis"/>
          <w:rFonts w:eastAsiaTheme="majorEastAsia"/>
        </w:rPr>
        <w:t>)</w:t>
      </w:r>
    </w:p>
    <w:p w14:paraId="50A21BE6" w14:textId="77777777" w:rsidR="00F82B4F" w:rsidRDefault="00F82B4F" w:rsidP="00F82B4F"/>
    <w:p w14:paraId="2323F8E4" w14:textId="77777777" w:rsidR="00F82B4F" w:rsidRDefault="00F82B4F" w:rsidP="00F82B4F"/>
    <w:p w14:paraId="21B8AE59" w14:textId="77777777" w:rsidR="00F82B4F" w:rsidRDefault="00F82B4F" w:rsidP="00F82B4F"/>
    <w:p w14:paraId="79AC48FC" w14:textId="77777777" w:rsidR="00F82B4F" w:rsidRPr="00F82B4F" w:rsidRDefault="00F82B4F" w:rsidP="00F82B4F"/>
    <w:p w14:paraId="6BC29E08" w14:textId="77777777" w:rsidR="00AC45BE" w:rsidRPr="00AC45BE" w:rsidRDefault="00AC45BE" w:rsidP="00AC45BE">
      <w:pPr>
        <w:pStyle w:val="NormalWeb"/>
        <w:spacing w:line="360" w:lineRule="auto"/>
        <w:jc w:val="both"/>
      </w:pPr>
      <w:r w:rsidRPr="00AC45BE">
        <w:lastRenderedPageBreak/>
        <w:t>Before conducting inferential analyses, the dataset was carefully examined to understand its basic structure and distribution of key variables. Descriptive statistics revealed the following:</w:t>
      </w:r>
    </w:p>
    <w:p w14:paraId="2435985C" w14:textId="77777777" w:rsidR="00AC45BE" w:rsidRPr="00AC45BE" w:rsidRDefault="00AC45BE" w:rsidP="00AC45BE">
      <w:pPr>
        <w:pStyle w:val="NormalWeb"/>
        <w:numPr>
          <w:ilvl w:val="0"/>
          <w:numId w:val="129"/>
        </w:numPr>
        <w:spacing w:line="360" w:lineRule="auto"/>
        <w:jc w:val="both"/>
      </w:pPr>
      <w:r w:rsidRPr="00AC45BE">
        <w:t>Students reported an average social media usage of approximately 4.9 hours per day, with some spending as little as 1.5 hours and others as many as 8.5 hours daily. This wide range indicates varied social media engagement levels among participants.</w:t>
      </w:r>
    </w:p>
    <w:p w14:paraId="3722DA36" w14:textId="77777777" w:rsidR="00AC45BE" w:rsidRPr="00AC45BE" w:rsidRDefault="00AC45BE" w:rsidP="00AC45BE">
      <w:pPr>
        <w:pStyle w:val="NormalWeb"/>
        <w:numPr>
          <w:ilvl w:val="0"/>
          <w:numId w:val="129"/>
        </w:numPr>
        <w:spacing w:line="360" w:lineRule="auto"/>
        <w:jc w:val="both"/>
      </w:pPr>
      <w:r w:rsidRPr="00AC45BE">
        <w:t>Addiction scores ranged from 2 to 9, with a median score around 7, suggesting that a significant portion of students experience moderate to high levels of addictive tendencies.</w:t>
      </w:r>
    </w:p>
    <w:p w14:paraId="4F1A2CD2" w14:textId="77777777" w:rsidR="00AC45BE" w:rsidRPr="00AC45BE" w:rsidRDefault="00AC45BE" w:rsidP="00AC45BE">
      <w:pPr>
        <w:pStyle w:val="NormalWeb"/>
        <w:numPr>
          <w:ilvl w:val="0"/>
          <w:numId w:val="129"/>
        </w:numPr>
        <w:spacing w:line="360" w:lineRule="auto"/>
        <w:jc w:val="both"/>
      </w:pPr>
      <w:r w:rsidRPr="00AC45BE">
        <w:t>Mental health scores spanned from 4 to 9, reflecting a diverse spectrum of psychological well-being within the group.</w:t>
      </w:r>
    </w:p>
    <w:p w14:paraId="3A366103" w14:textId="77777777" w:rsidR="00AC45BE" w:rsidRPr="00AC45BE" w:rsidRDefault="00AC45BE" w:rsidP="00AC45BE">
      <w:pPr>
        <w:pStyle w:val="NormalWeb"/>
        <w:numPr>
          <w:ilvl w:val="0"/>
          <w:numId w:val="129"/>
        </w:numPr>
        <w:spacing w:line="360" w:lineRule="auto"/>
        <w:jc w:val="both"/>
      </w:pPr>
      <w:r w:rsidRPr="00AC45BE">
        <w:t>Sleep duration averaged close to 6.9 hours per night, though some students reported sleeping less than 4 hours and others up to nearly 10 hours.</w:t>
      </w:r>
    </w:p>
    <w:p w14:paraId="730D5FA0" w14:textId="09CC7627" w:rsidR="00AC45BE" w:rsidRPr="00AC45BE" w:rsidRDefault="00AC45BE" w:rsidP="00F82B4F">
      <w:pPr>
        <w:pStyle w:val="NormalWeb"/>
        <w:spacing w:line="360" w:lineRule="auto"/>
        <w:jc w:val="both"/>
      </w:pPr>
      <w:r w:rsidRPr="00AC45BE">
        <w:t>Initial scatterplots showed promising patterns: a positive association between daily usage hours and addiction scores, and negative associations between addiction and both mental health and sleep hours. These preliminary insights laid the foundation for more detailed inferential testing.</w:t>
      </w:r>
    </w:p>
    <w:p w14:paraId="631A61FA" w14:textId="77777777" w:rsidR="00AC45BE" w:rsidRPr="00F82B4F" w:rsidRDefault="00AC45BE" w:rsidP="00AC45BE">
      <w:pPr>
        <w:pStyle w:val="Heading2"/>
        <w:spacing w:line="360" w:lineRule="auto"/>
        <w:jc w:val="both"/>
        <w:rPr>
          <w:rFonts w:ascii="Times New Roman" w:hAnsi="Times New Roman" w:cs="Times New Roman"/>
          <w:b/>
          <w:bCs/>
          <w:sz w:val="28"/>
          <w:szCs w:val="28"/>
        </w:rPr>
      </w:pPr>
      <w:r w:rsidRPr="00F82B4F">
        <w:rPr>
          <w:rFonts w:ascii="Times New Roman" w:hAnsi="Times New Roman" w:cs="Times New Roman"/>
          <w:b/>
          <w:bCs/>
          <w:sz w:val="28"/>
          <w:szCs w:val="28"/>
        </w:rPr>
        <w:t>4. Research Questions and Hypotheses</w:t>
      </w:r>
    </w:p>
    <w:p w14:paraId="062DA065" w14:textId="77777777" w:rsidR="00AC45BE" w:rsidRPr="00AC45BE" w:rsidRDefault="00AC45BE" w:rsidP="00AC45BE">
      <w:pPr>
        <w:pStyle w:val="NormalWeb"/>
        <w:spacing w:line="360" w:lineRule="auto"/>
        <w:jc w:val="both"/>
      </w:pPr>
      <w:r w:rsidRPr="00AC45BE">
        <w:t>Building upon the patterns observed in the EDA, three specific research questions were formulated to explore the relationships between social media use and well-being indicators.</w:t>
      </w:r>
    </w:p>
    <w:p w14:paraId="1F6EFDBD" w14:textId="77777777" w:rsidR="00AC45BE" w:rsidRPr="00F82B4F" w:rsidRDefault="00AC45BE" w:rsidP="00AC45BE">
      <w:pPr>
        <w:pStyle w:val="Heading3"/>
        <w:spacing w:line="360" w:lineRule="auto"/>
        <w:jc w:val="both"/>
        <w:rPr>
          <w:rFonts w:cs="Times New Roman"/>
          <w:b/>
          <w:bCs/>
          <w:sz w:val="24"/>
          <w:szCs w:val="24"/>
        </w:rPr>
      </w:pPr>
      <w:r w:rsidRPr="00F82B4F">
        <w:rPr>
          <w:rFonts w:cs="Times New Roman"/>
          <w:b/>
          <w:bCs/>
          <w:sz w:val="24"/>
          <w:szCs w:val="24"/>
        </w:rPr>
        <w:t>Question 1: Does the average daily time spent on social media predict the level of addiction?</w:t>
      </w:r>
    </w:p>
    <w:p w14:paraId="0008F43C" w14:textId="77777777" w:rsidR="00AC45BE" w:rsidRPr="00AC45BE" w:rsidRDefault="00AC45BE" w:rsidP="00AC45BE">
      <w:pPr>
        <w:pStyle w:val="NormalWeb"/>
        <w:numPr>
          <w:ilvl w:val="0"/>
          <w:numId w:val="130"/>
        </w:numPr>
        <w:spacing w:line="360" w:lineRule="auto"/>
        <w:jc w:val="both"/>
      </w:pPr>
      <w:r w:rsidRPr="00AC45BE">
        <w:rPr>
          <w:rStyle w:val="Strong"/>
          <w:rFonts w:eastAsiaTheme="majorEastAsia"/>
        </w:rPr>
        <w:t>Null Hypothesis (H0):</w:t>
      </w:r>
      <w:r w:rsidRPr="00AC45BE">
        <w:t xml:space="preserve"> There is no association between the average number of daily social media usage hours and addiction score among students.</w:t>
      </w:r>
    </w:p>
    <w:p w14:paraId="728E5A97" w14:textId="77777777" w:rsidR="00AC45BE" w:rsidRPr="00AC45BE" w:rsidRDefault="00AC45BE" w:rsidP="00AC45BE">
      <w:pPr>
        <w:pStyle w:val="NormalWeb"/>
        <w:numPr>
          <w:ilvl w:val="0"/>
          <w:numId w:val="130"/>
        </w:numPr>
        <w:spacing w:line="360" w:lineRule="auto"/>
        <w:jc w:val="both"/>
      </w:pPr>
      <w:r w:rsidRPr="00AC45BE">
        <w:rPr>
          <w:rStyle w:val="Strong"/>
          <w:rFonts w:eastAsiaTheme="majorEastAsia"/>
        </w:rPr>
        <w:t>Alternative Hypothesis (H1):</w:t>
      </w:r>
      <w:r w:rsidRPr="00AC45BE">
        <w:t xml:space="preserve"> Higher average daily social media usage hours are associated with higher addiction scores.</w:t>
      </w:r>
    </w:p>
    <w:p w14:paraId="5A3646EB" w14:textId="77777777" w:rsidR="00AC45BE" w:rsidRPr="00F82B4F" w:rsidRDefault="00AC45BE" w:rsidP="00AC45BE">
      <w:pPr>
        <w:pStyle w:val="Heading3"/>
        <w:spacing w:line="360" w:lineRule="auto"/>
        <w:jc w:val="both"/>
        <w:rPr>
          <w:rFonts w:cs="Times New Roman"/>
          <w:b/>
          <w:bCs/>
          <w:sz w:val="24"/>
          <w:szCs w:val="24"/>
        </w:rPr>
      </w:pPr>
      <w:r w:rsidRPr="00F82B4F">
        <w:rPr>
          <w:rFonts w:cs="Times New Roman"/>
          <w:b/>
          <w:bCs/>
          <w:sz w:val="24"/>
          <w:szCs w:val="24"/>
        </w:rPr>
        <w:t>Question 2: Is there a relationship between addiction score and mental health?</w:t>
      </w:r>
    </w:p>
    <w:p w14:paraId="6F4B9AC8" w14:textId="77777777" w:rsidR="00AC45BE" w:rsidRPr="00AC45BE" w:rsidRDefault="00AC45BE" w:rsidP="00AC45BE">
      <w:pPr>
        <w:pStyle w:val="NormalWeb"/>
        <w:numPr>
          <w:ilvl w:val="0"/>
          <w:numId w:val="131"/>
        </w:numPr>
        <w:spacing w:line="360" w:lineRule="auto"/>
        <w:jc w:val="both"/>
      </w:pPr>
      <w:r w:rsidRPr="00AC45BE">
        <w:rPr>
          <w:rStyle w:val="Strong"/>
          <w:rFonts w:eastAsiaTheme="majorEastAsia"/>
        </w:rPr>
        <w:t>Null Hypothesis (H0):</w:t>
      </w:r>
      <w:r w:rsidRPr="00AC45BE">
        <w:t xml:space="preserve"> Addiction score and mental health score are independent and unrelated.</w:t>
      </w:r>
    </w:p>
    <w:p w14:paraId="427DDCB3" w14:textId="77777777" w:rsidR="00AC45BE" w:rsidRPr="00AC45BE" w:rsidRDefault="00AC45BE" w:rsidP="00AC45BE">
      <w:pPr>
        <w:pStyle w:val="NormalWeb"/>
        <w:numPr>
          <w:ilvl w:val="0"/>
          <w:numId w:val="131"/>
        </w:numPr>
        <w:spacing w:line="360" w:lineRule="auto"/>
        <w:jc w:val="both"/>
      </w:pPr>
      <w:r w:rsidRPr="00AC45BE">
        <w:rPr>
          <w:rStyle w:val="Strong"/>
          <w:rFonts w:eastAsiaTheme="majorEastAsia"/>
        </w:rPr>
        <w:t>Alternative Hypothesis (H1):</w:t>
      </w:r>
      <w:r w:rsidRPr="00AC45BE">
        <w:t xml:space="preserve"> Increased addiction scores are related to lower mental health scores, indicating poorer mental well-being.</w:t>
      </w:r>
    </w:p>
    <w:p w14:paraId="71888409" w14:textId="77777777" w:rsidR="00AC45BE" w:rsidRPr="00F82B4F" w:rsidRDefault="00AC45BE" w:rsidP="00AC45BE">
      <w:pPr>
        <w:pStyle w:val="Heading3"/>
        <w:spacing w:line="360" w:lineRule="auto"/>
        <w:jc w:val="both"/>
        <w:rPr>
          <w:rFonts w:cs="Times New Roman"/>
          <w:b/>
          <w:bCs/>
          <w:sz w:val="24"/>
          <w:szCs w:val="24"/>
        </w:rPr>
      </w:pPr>
      <w:r w:rsidRPr="00F82B4F">
        <w:rPr>
          <w:rFonts w:cs="Times New Roman"/>
          <w:b/>
          <w:bCs/>
          <w:sz w:val="24"/>
          <w:szCs w:val="24"/>
        </w:rPr>
        <w:lastRenderedPageBreak/>
        <w:t>Question 3: Does social media addiction affect sleep duration?</w:t>
      </w:r>
    </w:p>
    <w:p w14:paraId="1D3E3246" w14:textId="77777777" w:rsidR="00AC45BE" w:rsidRPr="00AC45BE" w:rsidRDefault="00AC45BE" w:rsidP="00AC45BE">
      <w:pPr>
        <w:pStyle w:val="NormalWeb"/>
        <w:numPr>
          <w:ilvl w:val="0"/>
          <w:numId w:val="132"/>
        </w:numPr>
        <w:spacing w:line="360" w:lineRule="auto"/>
        <w:jc w:val="both"/>
      </w:pPr>
      <w:r w:rsidRPr="00AC45BE">
        <w:rPr>
          <w:rStyle w:val="Strong"/>
          <w:rFonts w:eastAsiaTheme="majorEastAsia"/>
        </w:rPr>
        <w:t>Null Hypothesis (H0):</w:t>
      </w:r>
      <w:r w:rsidRPr="00AC45BE">
        <w:t xml:space="preserve"> Addiction score has no effect on the amount of sleep students get per night.</w:t>
      </w:r>
    </w:p>
    <w:p w14:paraId="761B7B92" w14:textId="77777777" w:rsidR="00AC45BE" w:rsidRPr="00AC45BE" w:rsidRDefault="00AC45BE" w:rsidP="00AC45BE">
      <w:pPr>
        <w:pStyle w:val="NormalWeb"/>
        <w:numPr>
          <w:ilvl w:val="0"/>
          <w:numId w:val="132"/>
        </w:numPr>
        <w:spacing w:line="360" w:lineRule="auto"/>
        <w:jc w:val="both"/>
      </w:pPr>
      <w:r w:rsidRPr="00AC45BE">
        <w:rPr>
          <w:rStyle w:val="Strong"/>
          <w:rFonts w:eastAsiaTheme="majorEastAsia"/>
        </w:rPr>
        <w:t>Alternative Hypothesis (H1):</w:t>
      </w:r>
      <w:r w:rsidRPr="00AC45BE">
        <w:t xml:space="preserve"> Higher addiction scores predict fewer hours of sleep per night.</w:t>
      </w:r>
    </w:p>
    <w:p w14:paraId="6E708D5B" w14:textId="4CDFEC9A" w:rsidR="00AC45BE" w:rsidRPr="00AC45BE" w:rsidRDefault="00AC45BE" w:rsidP="00F82B4F">
      <w:pPr>
        <w:pStyle w:val="NormalWeb"/>
        <w:spacing w:line="360" w:lineRule="auto"/>
        <w:jc w:val="both"/>
      </w:pPr>
      <w:r w:rsidRPr="00AC45BE">
        <w:t>To test these hypotheses, Pearson correlation tests and simple linear regressions were performed for each question. Scatterplots with regression lines were created to visualize these relationships clearly.</w:t>
      </w:r>
    </w:p>
    <w:p w14:paraId="6EEBDA89" w14:textId="77777777" w:rsidR="00AC45BE" w:rsidRPr="00F82B4F" w:rsidRDefault="00AC45BE" w:rsidP="00AC45BE">
      <w:pPr>
        <w:pStyle w:val="Heading2"/>
        <w:spacing w:line="360" w:lineRule="auto"/>
        <w:jc w:val="both"/>
        <w:rPr>
          <w:rFonts w:ascii="Times New Roman" w:hAnsi="Times New Roman" w:cs="Times New Roman"/>
          <w:b/>
          <w:bCs/>
          <w:sz w:val="28"/>
          <w:szCs w:val="28"/>
        </w:rPr>
      </w:pPr>
      <w:r w:rsidRPr="00F82B4F">
        <w:rPr>
          <w:rFonts w:ascii="Times New Roman" w:hAnsi="Times New Roman" w:cs="Times New Roman"/>
          <w:b/>
          <w:bCs/>
          <w:sz w:val="28"/>
          <w:szCs w:val="28"/>
        </w:rPr>
        <w:t>5. Visualization and Statistical Outputs with Descriptions and Insights</w:t>
      </w:r>
    </w:p>
    <w:p w14:paraId="692BAAFC" w14:textId="77777777" w:rsidR="00AC45BE" w:rsidRPr="00F82B4F" w:rsidRDefault="00AC45BE" w:rsidP="00AC45BE">
      <w:pPr>
        <w:pStyle w:val="Heading3"/>
        <w:spacing w:line="360" w:lineRule="auto"/>
        <w:jc w:val="both"/>
        <w:rPr>
          <w:rFonts w:cs="Times New Roman"/>
          <w:b/>
          <w:bCs/>
          <w:sz w:val="24"/>
          <w:szCs w:val="24"/>
        </w:rPr>
      </w:pPr>
      <w:r w:rsidRPr="00F82B4F">
        <w:rPr>
          <w:rFonts w:cs="Times New Roman"/>
          <w:b/>
          <w:bCs/>
          <w:sz w:val="24"/>
          <w:szCs w:val="24"/>
        </w:rPr>
        <w:t>Question 1: Average Daily Usage Hours and Addiction Score</w:t>
      </w:r>
    </w:p>
    <w:p w14:paraId="4B4B7112" w14:textId="77777777" w:rsidR="00AC45BE" w:rsidRDefault="00AC45BE" w:rsidP="00AC45BE">
      <w:pPr>
        <w:pStyle w:val="NormalWeb"/>
        <w:spacing w:line="360" w:lineRule="auto"/>
        <w:jc w:val="both"/>
      </w:pPr>
      <w:r w:rsidRPr="00AC45BE">
        <w:t>The scatterplot below depicts the relationship between average daily social media usage hours and addiction score. Each point represents a student, with the blue line indicating the best-fit regression line that models addiction score as a function of daily usage hours.</w:t>
      </w:r>
    </w:p>
    <w:p w14:paraId="4885D130" w14:textId="3AF60CD6" w:rsidR="00F82B4F" w:rsidRPr="00AC45BE" w:rsidRDefault="00F82B4F" w:rsidP="00F82B4F">
      <w:pPr>
        <w:pStyle w:val="NormalWeb"/>
        <w:spacing w:line="360" w:lineRule="auto"/>
        <w:jc w:val="center"/>
      </w:pPr>
      <w:r>
        <w:rPr>
          <w:noProof/>
          <w14:ligatures w14:val="standardContextual"/>
        </w:rPr>
        <w:drawing>
          <wp:inline distT="0" distB="0" distL="0" distR="0" wp14:anchorId="0C574782" wp14:editId="17AB4925">
            <wp:extent cx="4868617" cy="3608290"/>
            <wp:effectExtent l="0" t="0" r="0" b="0"/>
            <wp:docPr id="17172628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62835" name="Picture 17172628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84884" cy="3620346"/>
                    </a:xfrm>
                    <a:prstGeom prst="rect">
                      <a:avLst/>
                    </a:prstGeom>
                  </pic:spPr>
                </pic:pic>
              </a:graphicData>
            </a:graphic>
          </wp:inline>
        </w:drawing>
      </w:r>
    </w:p>
    <w:p w14:paraId="283D8C1E" w14:textId="77777777" w:rsidR="00AC45BE" w:rsidRPr="00F82B4F" w:rsidRDefault="00AC45BE" w:rsidP="00F82B4F">
      <w:pPr>
        <w:pStyle w:val="NormalWeb"/>
        <w:spacing w:line="360" w:lineRule="auto"/>
        <w:jc w:val="center"/>
        <w:rPr>
          <w:color w:val="0F4761" w:themeColor="accent1" w:themeShade="BF"/>
        </w:rPr>
      </w:pPr>
      <w:r w:rsidRPr="00F82B4F">
        <w:rPr>
          <w:rStyle w:val="Strong"/>
          <w:rFonts w:eastAsiaTheme="majorEastAsia"/>
          <w:color w:val="0F4761" w:themeColor="accent1" w:themeShade="BF"/>
        </w:rPr>
        <w:t>Figure 1: Addicted Score vs Average Daily Usage Hours</w:t>
      </w:r>
    </w:p>
    <w:p w14:paraId="7E1E6062" w14:textId="77777777" w:rsidR="00AC45BE" w:rsidRPr="00AC45BE" w:rsidRDefault="00AC45BE" w:rsidP="00AC45BE">
      <w:pPr>
        <w:pStyle w:val="NormalWeb"/>
        <w:spacing w:line="360" w:lineRule="auto"/>
        <w:jc w:val="both"/>
      </w:pPr>
      <w:r w:rsidRPr="00AC45BE">
        <w:lastRenderedPageBreak/>
        <w:t xml:space="preserve">The Pearson correlation coefficient was found to be </w:t>
      </w:r>
      <w:r w:rsidRPr="00AC45BE">
        <w:rPr>
          <w:rStyle w:val="Strong"/>
          <w:rFonts w:eastAsiaTheme="majorEastAsia"/>
        </w:rPr>
        <w:t>r = 0.83</w:t>
      </w:r>
      <w:r w:rsidRPr="00AC45BE">
        <w:t xml:space="preserve"> with a </w:t>
      </w:r>
      <w:r w:rsidRPr="00AC45BE">
        <w:rPr>
          <w:rStyle w:val="Strong"/>
          <w:rFonts w:eastAsiaTheme="majorEastAsia"/>
        </w:rPr>
        <w:t>p-value less than 0.001</w:t>
      </w:r>
      <w:r w:rsidRPr="00AC45BE">
        <w:t xml:space="preserve">, indicating a very strong and statistically significant positive correlation. The linear regression model estimated a slope (β) of </w:t>
      </w:r>
      <w:r w:rsidRPr="00AC45BE">
        <w:rPr>
          <w:rStyle w:val="Strong"/>
          <w:rFonts w:eastAsiaTheme="majorEastAsia"/>
        </w:rPr>
        <w:t>1.05</w:t>
      </w:r>
      <w:r w:rsidRPr="00AC45BE">
        <w:t xml:space="preserve"> (p &lt; 0.001), and the model explained approximately </w:t>
      </w:r>
      <w:r w:rsidRPr="00AC45BE">
        <w:rPr>
          <w:rStyle w:val="Strong"/>
          <w:rFonts w:eastAsiaTheme="majorEastAsia"/>
        </w:rPr>
        <w:t>69%</w:t>
      </w:r>
      <w:r w:rsidRPr="00AC45BE">
        <w:t xml:space="preserve"> of the variance in addiction scores (R² = 0.69).</w:t>
      </w:r>
    </w:p>
    <w:p w14:paraId="22BFA5A7" w14:textId="13ACEAFA" w:rsidR="00AC45BE" w:rsidRPr="00AC45BE" w:rsidRDefault="00AC45BE" w:rsidP="00F82B4F">
      <w:pPr>
        <w:pStyle w:val="NormalWeb"/>
        <w:spacing w:line="360" w:lineRule="auto"/>
        <w:jc w:val="both"/>
      </w:pPr>
      <w:r w:rsidRPr="00F82B4F">
        <w:rPr>
          <w:rStyle w:val="Strong"/>
          <w:rFonts w:eastAsiaTheme="majorEastAsia"/>
          <w:color w:val="0F4761" w:themeColor="accent1" w:themeShade="BF"/>
        </w:rPr>
        <w:t>Interpretation:</w:t>
      </w:r>
      <w:r w:rsidRPr="00AC45BE">
        <w:br/>
        <w:t>This result demonstrates that students who spend more time on social media daily are significantly more likely to have higher addiction scores. Specifically, each additional hour of social media use corresponds to an increase of about 1.05 points in the addiction score. This strong relationship validates the hypothesis that increased social media engagement elevates addiction risk.</w:t>
      </w:r>
    </w:p>
    <w:p w14:paraId="2D42CD50" w14:textId="77777777" w:rsidR="00AC45BE" w:rsidRPr="00F82B4F" w:rsidRDefault="00AC45BE" w:rsidP="00AC45BE">
      <w:pPr>
        <w:pStyle w:val="Heading3"/>
        <w:spacing w:line="360" w:lineRule="auto"/>
        <w:jc w:val="both"/>
        <w:rPr>
          <w:rFonts w:cs="Times New Roman"/>
          <w:b/>
          <w:bCs/>
          <w:sz w:val="24"/>
          <w:szCs w:val="24"/>
        </w:rPr>
      </w:pPr>
      <w:r w:rsidRPr="00F82B4F">
        <w:rPr>
          <w:rFonts w:cs="Times New Roman"/>
          <w:b/>
          <w:bCs/>
          <w:sz w:val="24"/>
          <w:szCs w:val="24"/>
        </w:rPr>
        <w:t>Question 2: Addiction Score and Mental Health Score</w:t>
      </w:r>
    </w:p>
    <w:p w14:paraId="4C19D936" w14:textId="4ACC5EFE" w:rsidR="00F82B4F" w:rsidRDefault="00AC45BE" w:rsidP="00AC45BE">
      <w:pPr>
        <w:pStyle w:val="NormalWeb"/>
        <w:spacing w:line="360" w:lineRule="auto"/>
        <w:jc w:val="both"/>
      </w:pPr>
      <w:r w:rsidRPr="00AC45BE">
        <w:t>The following scatterplot illustrates the inverse relationship between addiction score and mental health score. The red regression line clearly slopes downward, highlighting the negative association.</w:t>
      </w:r>
    </w:p>
    <w:p w14:paraId="4B3BC248" w14:textId="63CA29AD" w:rsidR="00F82B4F" w:rsidRPr="00AC45BE" w:rsidRDefault="00F82B4F" w:rsidP="00F82B4F">
      <w:pPr>
        <w:pStyle w:val="NormalWeb"/>
        <w:spacing w:line="360" w:lineRule="auto"/>
        <w:jc w:val="center"/>
      </w:pPr>
      <w:r>
        <w:rPr>
          <w:noProof/>
          <w14:ligatures w14:val="standardContextual"/>
        </w:rPr>
        <w:drawing>
          <wp:inline distT="0" distB="0" distL="0" distR="0" wp14:anchorId="5DADC4A3" wp14:editId="68156407">
            <wp:extent cx="4617267" cy="3422007"/>
            <wp:effectExtent l="0" t="0" r="0" b="0"/>
            <wp:docPr id="1538153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53517" name="Picture 15381535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38086" cy="3437437"/>
                    </a:xfrm>
                    <a:prstGeom prst="rect">
                      <a:avLst/>
                    </a:prstGeom>
                  </pic:spPr>
                </pic:pic>
              </a:graphicData>
            </a:graphic>
          </wp:inline>
        </w:drawing>
      </w:r>
    </w:p>
    <w:p w14:paraId="6E8EDC11" w14:textId="77777777" w:rsidR="00AC45BE" w:rsidRPr="00F82B4F" w:rsidRDefault="00AC45BE" w:rsidP="00F82B4F">
      <w:pPr>
        <w:pStyle w:val="NormalWeb"/>
        <w:spacing w:line="360" w:lineRule="auto"/>
        <w:jc w:val="center"/>
        <w:rPr>
          <w:color w:val="0F4761" w:themeColor="accent1" w:themeShade="BF"/>
        </w:rPr>
      </w:pPr>
      <w:r w:rsidRPr="00F82B4F">
        <w:rPr>
          <w:rStyle w:val="Strong"/>
          <w:rFonts w:eastAsiaTheme="majorEastAsia"/>
          <w:color w:val="0F4761" w:themeColor="accent1" w:themeShade="BF"/>
        </w:rPr>
        <w:t>Figure 2: Mental Health Score vs Addicted Score</w:t>
      </w:r>
    </w:p>
    <w:p w14:paraId="24406B1D" w14:textId="77777777" w:rsidR="00AC45BE" w:rsidRPr="00AC45BE" w:rsidRDefault="00AC45BE" w:rsidP="00AC45BE">
      <w:pPr>
        <w:pStyle w:val="NormalWeb"/>
        <w:spacing w:line="360" w:lineRule="auto"/>
        <w:jc w:val="both"/>
      </w:pPr>
      <w:r w:rsidRPr="00AC45BE">
        <w:lastRenderedPageBreak/>
        <w:t xml:space="preserve">Statistical analysis revealed a Pearson correlation coefficient of </w:t>
      </w:r>
      <w:r w:rsidRPr="00AC45BE">
        <w:rPr>
          <w:rStyle w:val="Strong"/>
          <w:rFonts w:eastAsiaTheme="majorEastAsia"/>
        </w:rPr>
        <w:t>r = -0.95</w:t>
      </w:r>
      <w:r w:rsidRPr="00AC45BE">
        <w:t xml:space="preserve"> (p &lt; 0.001), indicating a very strong negative correlation. The regression coefficient (β) was </w:t>
      </w:r>
      <w:r w:rsidRPr="00AC45BE">
        <w:rPr>
          <w:rStyle w:val="Strong"/>
          <w:rFonts w:eastAsiaTheme="majorEastAsia"/>
        </w:rPr>
        <w:t>-0.66</w:t>
      </w:r>
      <w:r w:rsidRPr="00AC45BE">
        <w:t xml:space="preserve"> (p &lt; 0.001), and the model explained about </w:t>
      </w:r>
      <w:r w:rsidRPr="00AC45BE">
        <w:rPr>
          <w:rStyle w:val="Strong"/>
          <w:rFonts w:eastAsiaTheme="majorEastAsia"/>
        </w:rPr>
        <w:t>89%</w:t>
      </w:r>
      <w:r w:rsidRPr="00AC45BE">
        <w:t xml:space="preserve"> of the variability in mental health scores (R² = 0.89).</w:t>
      </w:r>
    </w:p>
    <w:p w14:paraId="5728AF41" w14:textId="20EF06E0" w:rsidR="00AC45BE" w:rsidRPr="00AC45BE" w:rsidRDefault="00AC45BE" w:rsidP="00F82B4F">
      <w:pPr>
        <w:pStyle w:val="NormalWeb"/>
        <w:spacing w:line="360" w:lineRule="auto"/>
        <w:jc w:val="both"/>
      </w:pPr>
      <w:r w:rsidRPr="00F82B4F">
        <w:rPr>
          <w:rStyle w:val="Strong"/>
          <w:rFonts w:eastAsiaTheme="majorEastAsia"/>
          <w:color w:val="0F4761" w:themeColor="accent1" w:themeShade="BF"/>
        </w:rPr>
        <w:t>Interpretation:</w:t>
      </w:r>
      <w:r w:rsidRPr="00AC45BE">
        <w:br/>
        <w:t xml:space="preserve">This finding indicates that higher levels of social media addiction are strongly associated with poorer mental health. On average, a one-point increase in addiction score results in a </w:t>
      </w:r>
      <w:proofErr w:type="gramStart"/>
      <w:r w:rsidRPr="00AC45BE">
        <w:t>0.66 point</w:t>
      </w:r>
      <w:proofErr w:type="gramEnd"/>
      <w:r w:rsidRPr="00AC45BE">
        <w:t xml:space="preserve"> decrease in mental health score, highlighting the significant psychological risks associated with excessive social media use.</w:t>
      </w:r>
    </w:p>
    <w:p w14:paraId="4ED838D7" w14:textId="77777777" w:rsidR="00AC45BE" w:rsidRPr="00F82B4F" w:rsidRDefault="00AC45BE" w:rsidP="00AC45BE">
      <w:pPr>
        <w:pStyle w:val="Heading3"/>
        <w:spacing w:line="360" w:lineRule="auto"/>
        <w:jc w:val="both"/>
        <w:rPr>
          <w:rFonts w:cs="Times New Roman"/>
          <w:b/>
          <w:bCs/>
          <w:sz w:val="24"/>
          <w:szCs w:val="24"/>
        </w:rPr>
      </w:pPr>
      <w:r w:rsidRPr="00F82B4F">
        <w:rPr>
          <w:rFonts w:cs="Times New Roman"/>
          <w:b/>
          <w:bCs/>
          <w:sz w:val="24"/>
          <w:szCs w:val="24"/>
        </w:rPr>
        <w:t>Question 3: Addiction Score and Sleep Hours Per Night</w:t>
      </w:r>
    </w:p>
    <w:p w14:paraId="58095CFB" w14:textId="77777777" w:rsidR="00AC45BE" w:rsidRDefault="00AC45BE" w:rsidP="00AC45BE">
      <w:pPr>
        <w:pStyle w:val="NormalWeb"/>
        <w:spacing w:line="360" w:lineRule="auto"/>
        <w:jc w:val="both"/>
      </w:pPr>
      <w:r w:rsidRPr="00AC45BE">
        <w:t>The scatterplot below presents the relationship between addiction score and average sleep hours. The green regression line slopes downward, suggesting that higher addiction scores are linked to less sleep.</w:t>
      </w:r>
    </w:p>
    <w:p w14:paraId="19FECE2B" w14:textId="01CE1E14" w:rsidR="00F82B4F" w:rsidRPr="00AC45BE" w:rsidRDefault="00F82B4F" w:rsidP="00F82B4F">
      <w:pPr>
        <w:pStyle w:val="NormalWeb"/>
        <w:spacing w:line="360" w:lineRule="auto"/>
        <w:jc w:val="center"/>
      </w:pPr>
      <w:r>
        <w:rPr>
          <w:noProof/>
          <w14:ligatures w14:val="standardContextual"/>
        </w:rPr>
        <w:drawing>
          <wp:inline distT="0" distB="0" distL="0" distR="0" wp14:anchorId="5B648914" wp14:editId="24C9AD98">
            <wp:extent cx="4318909" cy="3200884"/>
            <wp:effectExtent l="0" t="0" r="0" b="0"/>
            <wp:docPr id="132911825" name="Picture 13"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1825" name="Picture 13" descr="A graph with a green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35022" cy="3212826"/>
                    </a:xfrm>
                    <a:prstGeom prst="rect">
                      <a:avLst/>
                    </a:prstGeom>
                  </pic:spPr>
                </pic:pic>
              </a:graphicData>
            </a:graphic>
          </wp:inline>
        </w:drawing>
      </w:r>
    </w:p>
    <w:p w14:paraId="2868D6CC" w14:textId="5501E991" w:rsidR="00AC45BE" w:rsidRPr="00F82B4F" w:rsidRDefault="00AC45BE" w:rsidP="00F82B4F">
      <w:pPr>
        <w:pStyle w:val="NormalWeb"/>
        <w:spacing w:line="360" w:lineRule="auto"/>
        <w:jc w:val="center"/>
        <w:rPr>
          <w:color w:val="0F4761" w:themeColor="accent1" w:themeShade="BF"/>
        </w:rPr>
      </w:pPr>
      <w:r w:rsidRPr="00F82B4F">
        <w:rPr>
          <w:rStyle w:val="Strong"/>
          <w:rFonts w:eastAsiaTheme="majorEastAsia"/>
          <w:color w:val="0F4761" w:themeColor="accent1" w:themeShade="BF"/>
        </w:rPr>
        <w:t>Figure 3: Sleep Hours Per Night vs Addicted Score</w:t>
      </w:r>
    </w:p>
    <w:p w14:paraId="59052A3F" w14:textId="77777777" w:rsidR="00AC45BE" w:rsidRPr="00AC45BE" w:rsidRDefault="00AC45BE" w:rsidP="00AC45BE">
      <w:pPr>
        <w:pStyle w:val="NormalWeb"/>
        <w:spacing w:line="360" w:lineRule="auto"/>
        <w:jc w:val="both"/>
      </w:pPr>
      <w:r w:rsidRPr="00AC45BE">
        <w:t xml:space="preserve">The Pearson correlation coefficient was </w:t>
      </w:r>
      <w:r w:rsidRPr="00AC45BE">
        <w:rPr>
          <w:rStyle w:val="Strong"/>
          <w:rFonts w:eastAsiaTheme="majorEastAsia"/>
        </w:rPr>
        <w:t>r = -0.76</w:t>
      </w:r>
      <w:r w:rsidRPr="00AC45BE">
        <w:t xml:space="preserve"> with a significant p-value (&lt; 0.001), indicating a strong negative correlation. The regression coefficient (β) was </w:t>
      </w:r>
      <w:r w:rsidRPr="00AC45BE">
        <w:rPr>
          <w:rStyle w:val="Strong"/>
          <w:rFonts w:eastAsiaTheme="majorEastAsia"/>
        </w:rPr>
        <w:t>-0.54</w:t>
      </w:r>
      <w:r w:rsidRPr="00AC45BE">
        <w:t xml:space="preserve"> (p &lt; 0.001), and the model explained approximately </w:t>
      </w:r>
      <w:r w:rsidRPr="00AC45BE">
        <w:rPr>
          <w:rStyle w:val="Strong"/>
          <w:rFonts w:eastAsiaTheme="majorEastAsia"/>
        </w:rPr>
        <w:t>58%</w:t>
      </w:r>
      <w:r w:rsidRPr="00AC45BE">
        <w:t xml:space="preserve"> of the variance in sleep duration (R² = 0.58).</w:t>
      </w:r>
    </w:p>
    <w:p w14:paraId="4F418B3B" w14:textId="1B21E812" w:rsidR="00AC45BE" w:rsidRPr="00AC45BE" w:rsidRDefault="00AC45BE" w:rsidP="009A328B">
      <w:pPr>
        <w:pStyle w:val="NormalWeb"/>
        <w:spacing w:line="360" w:lineRule="auto"/>
        <w:jc w:val="both"/>
      </w:pPr>
      <w:r w:rsidRPr="009A328B">
        <w:rPr>
          <w:rStyle w:val="Strong"/>
          <w:rFonts w:eastAsiaTheme="majorEastAsia"/>
          <w:color w:val="0F4761" w:themeColor="accent1" w:themeShade="BF"/>
        </w:rPr>
        <w:lastRenderedPageBreak/>
        <w:t>Interpretation:</w:t>
      </w:r>
      <w:r w:rsidRPr="00AC45BE">
        <w:br/>
        <w:t>Students with higher social media addiction tend to get less sleep, with each increase in addiction score corresponding to roughly a half-hour reduction in nightly sleep. This suggests addiction’s detrimental effect on a vital aspect of physical health.</w:t>
      </w:r>
    </w:p>
    <w:p w14:paraId="20872629" w14:textId="77777777" w:rsidR="00AC45BE" w:rsidRPr="009A328B" w:rsidRDefault="00AC45BE" w:rsidP="00AC45BE">
      <w:pPr>
        <w:pStyle w:val="Heading2"/>
        <w:spacing w:line="360" w:lineRule="auto"/>
        <w:jc w:val="both"/>
        <w:rPr>
          <w:rFonts w:ascii="Times New Roman" w:hAnsi="Times New Roman" w:cs="Times New Roman"/>
          <w:b/>
          <w:bCs/>
          <w:sz w:val="28"/>
          <w:szCs w:val="28"/>
        </w:rPr>
      </w:pPr>
      <w:r w:rsidRPr="009A328B">
        <w:rPr>
          <w:rFonts w:ascii="Times New Roman" w:hAnsi="Times New Roman" w:cs="Times New Roman"/>
          <w:b/>
          <w:bCs/>
          <w:sz w:val="28"/>
          <w:szCs w:val="28"/>
        </w:rPr>
        <w:t>6. Conclusion</w:t>
      </w:r>
    </w:p>
    <w:p w14:paraId="7BCFB08F" w14:textId="77777777" w:rsidR="00AC45BE" w:rsidRPr="00AC45BE" w:rsidRDefault="00AC45BE" w:rsidP="00AC45BE">
      <w:pPr>
        <w:pStyle w:val="NormalWeb"/>
        <w:spacing w:line="360" w:lineRule="auto"/>
        <w:jc w:val="both"/>
      </w:pPr>
      <w:r w:rsidRPr="00AC45BE">
        <w:t>The analysis provides compelling evidence of significant relationships between students’ social media use, addiction, mental health, and sleep. Specifically, increased daily social media usage strongly predicts higher addiction scores. In turn, higher addiction scores are linked to lower mental health and reduced sleep duration.</w:t>
      </w:r>
    </w:p>
    <w:p w14:paraId="69B54A98" w14:textId="77777777" w:rsidR="00AC45BE" w:rsidRPr="00AC45BE" w:rsidRDefault="00AC45BE" w:rsidP="00AC45BE">
      <w:pPr>
        <w:pStyle w:val="NormalWeb"/>
        <w:spacing w:line="360" w:lineRule="auto"/>
        <w:jc w:val="both"/>
      </w:pPr>
      <w:r w:rsidRPr="00AC45BE">
        <w:t>These findings highlight the importance of promoting balanced social media usage among students to safeguard their psychological and physical well-being. Educational institutions and mental health professionals should consider integrating digital wellness initiatives to support students in developing healthier social media habits.</w:t>
      </w:r>
    </w:p>
    <w:p w14:paraId="6EB1792B" w14:textId="1EC4B720" w:rsidR="00D7283E" w:rsidRDefault="00AC45BE" w:rsidP="009A328B">
      <w:pPr>
        <w:pStyle w:val="NormalWeb"/>
        <w:spacing w:line="360" w:lineRule="auto"/>
        <w:jc w:val="both"/>
      </w:pPr>
      <w:r w:rsidRPr="00AC45BE">
        <w:t>Future research could further explore causal pathways and investigate intervention strategies to mitigate the negative effects identified.</w:t>
      </w:r>
    </w:p>
    <w:p w14:paraId="4B5F2D7A" w14:textId="77777777" w:rsidR="009A328B" w:rsidRDefault="009A328B" w:rsidP="009A328B">
      <w:pPr>
        <w:pStyle w:val="NormalWeb"/>
        <w:spacing w:line="360" w:lineRule="auto"/>
        <w:jc w:val="both"/>
      </w:pPr>
    </w:p>
    <w:p w14:paraId="19814425" w14:textId="77777777" w:rsidR="009A328B" w:rsidRDefault="009A328B" w:rsidP="009A328B">
      <w:pPr>
        <w:pStyle w:val="NormalWeb"/>
        <w:spacing w:line="360" w:lineRule="auto"/>
        <w:jc w:val="both"/>
      </w:pPr>
    </w:p>
    <w:p w14:paraId="5C5A1DA1" w14:textId="77777777" w:rsidR="009A328B" w:rsidRDefault="009A328B" w:rsidP="009A328B">
      <w:pPr>
        <w:pStyle w:val="NormalWeb"/>
        <w:spacing w:line="360" w:lineRule="auto"/>
        <w:jc w:val="both"/>
      </w:pPr>
    </w:p>
    <w:p w14:paraId="2562F5EF" w14:textId="77777777" w:rsidR="009A328B" w:rsidRDefault="009A328B" w:rsidP="009A328B">
      <w:pPr>
        <w:pStyle w:val="NormalWeb"/>
        <w:spacing w:line="360" w:lineRule="auto"/>
        <w:jc w:val="both"/>
      </w:pPr>
    </w:p>
    <w:p w14:paraId="68085CEC" w14:textId="77777777" w:rsidR="009A328B" w:rsidRDefault="009A328B" w:rsidP="009A328B">
      <w:pPr>
        <w:pStyle w:val="NormalWeb"/>
        <w:spacing w:line="360" w:lineRule="auto"/>
        <w:jc w:val="both"/>
      </w:pPr>
    </w:p>
    <w:p w14:paraId="244F98ED" w14:textId="77777777" w:rsidR="009A328B" w:rsidRDefault="009A328B" w:rsidP="009A328B">
      <w:pPr>
        <w:pStyle w:val="NormalWeb"/>
        <w:spacing w:line="360" w:lineRule="auto"/>
        <w:jc w:val="both"/>
      </w:pPr>
    </w:p>
    <w:p w14:paraId="55E559C4" w14:textId="77777777" w:rsidR="009A328B" w:rsidRDefault="009A328B" w:rsidP="009A328B">
      <w:pPr>
        <w:pStyle w:val="NormalWeb"/>
        <w:spacing w:line="360" w:lineRule="auto"/>
        <w:jc w:val="both"/>
      </w:pPr>
    </w:p>
    <w:p w14:paraId="69CB2058" w14:textId="77777777" w:rsidR="009A328B" w:rsidRDefault="009A328B" w:rsidP="009A328B">
      <w:pPr>
        <w:pStyle w:val="NormalWeb"/>
        <w:spacing w:line="360" w:lineRule="auto"/>
        <w:jc w:val="both"/>
      </w:pPr>
    </w:p>
    <w:p w14:paraId="3D62DEB3" w14:textId="1124CC64" w:rsidR="009A328B" w:rsidRPr="009A328B" w:rsidRDefault="009A328B" w:rsidP="009A328B">
      <w:pPr>
        <w:pStyle w:val="NormalWeb"/>
        <w:spacing w:line="360" w:lineRule="auto"/>
        <w:jc w:val="both"/>
      </w:pPr>
    </w:p>
    <w:p w14:paraId="7E817331" w14:textId="20E43974" w:rsidR="00734215" w:rsidRPr="00AC45BE" w:rsidRDefault="00DB76F1" w:rsidP="00AC45BE">
      <w:pPr>
        <w:spacing w:line="360" w:lineRule="auto"/>
        <w:jc w:val="both"/>
        <w:rPr>
          <w:b/>
          <w:bCs/>
          <w:i/>
          <w:iCs/>
          <w:color w:val="0F4761" w:themeColor="accent1" w:themeShade="BF"/>
        </w:rPr>
      </w:pPr>
      <w:r w:rsidRPr="00AC45BE">
        <w:rPr>
          <w:b/>
          <w:bCs/>
          <w:i/>
          <w:iCs/>
          <w:color w:val="0F4761" w:themeColor="accent1" w:themeShade="BF"/>
        </w:rPr>
        <w:lastRenderedPageBreak/>
        <w:t>References</w:t>
      </w:r>
    </w:p>
    <w:p w14:paraId="1C4E7243" w14:textId="77777777" w:rsidR="004E7B38" w:rsidRDefault="004E7B38" w:rsidP="00AC45BE">
      <w:pPr>
        <w:spacing w:before="100" w:beforeAutospacing="1" w:after="100" w:afterAutospacing="1" w:line="360" w:lineRule="auto"/>
        <w:jc w:val="both"/>
        <w:rPr>
          <w:i/>
          <w:iCs/>
          <w:color w:val="000000" w:themeColor="text1"/>
        </w:rPr>
      </w:pPr>
      <w:r>
        <w:t xml:space="preserve">Shamim, A., Ghazali, E. M., Shabbir, M. S., &amp; Pahi, M. H. (2024). The role of credibility signals in influencer marketing and impulse buying: An S–O–R perspective. </w:t>
      </w:r>
      <w:r>
        <w:rPr>
          <w:rStyle w:val="Emphasis"/>
          <w:rFonts w:eastAsiaTheme="majorEastAsia"/>
        </w:rPr>
        <w:t>Humanities and Social Sciences Communications, 11</w:t>
      </w:r>
      <w:r>
        <w:t>(1), 173. https://doi.org/10.1057/s41599-024-03796-7</w:t>
      </w:r>
      <w:r w:rsidRPr="00AC45BE">
        <w:rPr>
          <w:i/>
          <w:iCs/>
          <w:color w:val="000000" w:themeColor="text1"/>
        </w:rPr>
        <w:t xml:space="preserve"> </w:t>
      </w:r>
    </w:p>
    <w:p w14:paraId="365830D2" w14:textId="42B7B2AD" w:rsidR="00734215" w:rsidRDefault="00734215" w:rsidP="00AC45BE">
      <w:pPr>
        <w:spacing w:before="100" w:beforeAutospacing="1" w:after="100" w:afterAutospacing="1" w:line="360" w:lineRule="auto"/>
        <w:jc w:val="both"/>
        <w:rPr>
          <w:i/>
          <w:iCs/>
        </w:rPr>
      </w:pPr>
      <w:r w:rsidRPr="00AC45BE">
        <w:rPr>
          <w:i/>
          <w:iCs/>
          <w:color w:val="000000" w:themeColor="text1"/>
        </w:rPr>
        <w:t xml:space="preserve">Huynh, Y. W. (2019). </w:t>
      </w:r>
      <w:r w:rsidRPr="00AC45BE">
        <w:rPr>
          <w:rStyle w:val="Emphasis"/>
          <w:rFonts w:eastAsiaTheme="majorEastAsia"/>
          <w:i w:val="0"/>
          <w:iCs w:val="0"/>
          <w:color w:val="000000" w:themeColor="text1"/>
        </w:rPr>
        <w:t>Guide to R</w:t>
      </w:r>
      <w:r w:rsidRPr="00AC45BE">
        <w:rPr>
          <w:i/>
          <w:iCs/>
          <w:color w:val="000000" w:themeColor="text1"/>
        </w:rPr>
        <w:t xml:space="preserve">. </w:t>
      </w:r>
      <w:proofErr w:type="spellStart"/>
      <w:r w:rsidRPr="00AC45BE">
        <w:rPr>
          <w:i/>
          <w:iCs/>
          <w:color w:val="000000" w:themeColor="text1"/>
        </w:rPr>
        <w:t>Bookdown</w:t>
      </w:r>
      <w:proofErr w:type="spellEnd"/>
      <w:r w:rsidRPr="00AC45BE">
        <w:rPr>
          <w:i/>
          <w:iCs/>
          <w:color w:val="000000" w:themeColor="text1"/>
        </w:rPr>
        <w:t xml:space="preserve">. </w:t>
      </w:r>
      <w:hyperlink r:id="rId13" w:tgtFrame="_new" w:history="1">
        <w:r w:rsidRPr="00AC45BE">
          <w:rPr>
            <w:rStyle w:val="Hyperlink"/>
            <w:rFonts w:eastAsiaTheme="majorEastAsia"/>
            <w:i/>
            <w:iCs/>
            <w:color w:val="000000" w:themeColor="text1"/>
          </w:rPr>
          <w:t>https://bookdown.org/yih_huynh/Guide-to-R-Book/</w:t>
        </w:r>
      </w:hyperlink>
    </w:p>
    <w:p w14:paraId="2B4934AD" w14:textId="77777777" w:rsidR="004E7B38" w:rsidRPr="00C66FDB" w:rsidRDefault="004E7B38" w:rsidP="004E7B38">
      <w:pPr>
        <w:pStyle w:val="NormalWeb"/>
        <w:jc w:val="both"/>
        <w:rPr>
          <w:i/>
          <w:iCs/>
        </w:rPr>
      </w:pPr>
      <w:r w:rsidRPr="00C66FDB">
        <w:rPr>
          <w:i/>
          <w:iCs/>
        </w:rPr>
        <w:t xml:space="preserve">R Core Team. (2024). </w:t>
      </w:r>
      <w:r w:rsidRPr="00C66FDB">
        <w:rPr>
          <w:rStyle w:val="Emphasis"/>
          <w:rFonts w:eastAsiaTheme="majorEastAsia"/>
          <w:i w:val="0"/>
          <w:iCs w:val="0"/>
        </w:rPr>
        <w:t>R: A language and environment for statistical computing</w:t>
      </w:r>
      <w:r w:rsidRPr="00C66FDB">
        <w:rPr>
          <w:i/>
          <w:iCs/>
        </w:rPr>
        <w:t xml:space="preserve"> (Version 4.3.1) [Computer software]. R Foundation for Statistical Computing. </w:t>
      </w:r>
      <w:hyperlink r:id="rId14" w:tgtFrame="_new" w:history="1">
        <w:r w:rsidRPr="00C66FDB">
          <w:rPr>
            <w:rStyle w:val="Hyperlink"/>
            <w:rFonts w:eastAsiaTheme="majorEastAsia"/>
            <w:i/>
            <w:iCs/>
          </w:rPr>
          <w:t>https://www.R-project.org/</w:t>
        </w:r>
      </w:hyperlink>
    </w:p>
    <w:p w14:paraId="44E6C922" w14:textId="77777777" w:rsidR="004E7B38" w:rsidRPr="00AC45BE" w:rsidRDefault="004E7B38" w:rsidP="00AC45BE">
      <w:pPr>
        <w:spacing w:before="100" w:beforeAutospacing="1" w:after="100" w:afterAutospacing="1" w:line="360" w:lineRule="auto"/>
        <w:jc w:val="both"/>
        <w:rPr>
          <w:i/>
          <w:iCs/>
        </w:rPr>
      </w:pPr>
    </w:p>
    <w:p w14:paraId="30F4B1DD" w14:textId="77777777" w:rsidR="00734215" w:rsidRPr="00AC45BE" w:rsidRDefault="00734215" w:rsidP="00AC45BE">
      <w:pPr>
        <w:spacing w:line="360" w:lineRule="auto"/>
        <w:jc w:val="both"/>
        <w:rPr>
          <w:b/>
          <w:bCs/>
          <w:i/>
          <w:iCs/>
          <w:color w:val="0F4761" w:themeColor="accent1" w:themeShade="BF"/>
        </w:rPr>
      </w:pPr>
    </w:p>
    <w:sectPr w:rsidR="00734215" w:rsidRPr="00AC45BE" w:rsidSect="00AF001D">
      <w:headerReference w:type="even" r:id="rId15"/>
      <w:headerReference w:type="default" r:id="rId16"/>
      <w:footerReference w:type="even" r:id="rId17"/>
      <w:footerReference w:type="default" r:id="rId18"/>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64283" w14:textId="77777777" w:rsidR="00556AAB" w:rsidRDefault="00556AAB" w:rsidP="008D0F10">
      <w:r>
        <w:separator/>
      </w:r>
    </w:p>
  </w:endnote>
  <w:endnote w:type="continuationSeparator" w:id="0">
    <w:p w14:paraId="2B671E78" w14:textId="77777777" w:rsidR="00556AAB" w:rsidRDefault="00556AAB" w:rsidP="008D0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2365800"/>
      <w:docPartObj>
        <w:docPartGallery w:val="Page Numbers (Bottom of Page)"/>
        <w:docPartUnique/>
      </w:docPartObj>
    </w:sdtPr>
    <w:sdtContent>
      <w:p w14:paraId="5E1F3DA5" w14:textId="08AE2E3E" w:rsidR="008D0F10" w:rsidRDefault="008D0F10" w:rsidP="00DE0F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75B14B" w14:textId="77777777" w:rsidR="008D0F10" w:rsidRDefault="008D0F10" w:rsidP="008D0F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3018763"/>
      <w:docPartObj>
        <w:docPartGallery w:val="Page Numbers (Bottom of Page)"/>
        <w:docPartUnique/>
      </w:docPartObj>
    </w:sdtPr>
    <w:sdtContent>
      <w:p w14:paraId="5345EBF9" w14:textId="57879F9B" w:rsidR="00DE0F53" w:rsidRDefault="00DE0F53" w:rsidP="00DE0F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023814E9" w14:textId="77777777" w:rsidR="008D0F10" w:rsidRDefault="008D0F10" w:rsidP="008D0F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17CF8" w14:textId="77777777" w:rsidR="00556AAB" w:rsidRDefault="00556AAB" w:rsidP="008D0F10">
      <w:r>
        <w:separator/>
      </w:r>
    </w:p>
  </w:footnote>
  <w:footnote w:type="continuationSeparator" w:id="0">
    <w:p w14:paraId="5291D75D" w14:textId="77777777" w:rsidR="00556AAB" w:rsidRDefault="00556AAB" w:rsidP="008D0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0714485"/>
      <w:docPartObj>
        <w:docPartGallery w:val="Page Numbers (Top of Page)"/>
        <w:docPartUnique/>
      </w:docPartObj>
    </w:sdtPr>
    <w:sdtContent>
      <w:p w14:paraId="6CFC2F82" w14:textId="1608CFF1" w:rsidR="008D0F10" w:rsidRDefault="008D0F10" w:rsidP="0096793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D83F2A" w14:textId="77777777" w:rsidR="008D0F10" w:rsidRDefault="008D0F10" w:rsidP="008D0F1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EE26" w14:textId="77777777" w:rsidR="008D0F10" w:rsidRDefault="008D0F10" w:rsidP="008D0F1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825"/>
    <w:multiLevelType w:val="hybridMultilevel"/>
    <w:tmpl w:val="1130B0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2A06E50"/>
    <w:multiLevelType w:val="multilevel"/>
    <w:tmpl w:val="750A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20A3"/>
    <w:multiLevelType w:val="multilevel"/>
    <w:tmpl w:val="87D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C2495"/>
    <w:multiLevelType w:val="multilevel"/>
    <w:tmpl w:val="4C86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3273C"/>
    <w:multiLevelType w:val="multilevel"/>
    <w:tmpl w:val="BC2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D0F81"/>
    <w:multiLevelType w:val="multilevel"/>
    <w:tmpl w:val="0BF07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A4E36"/>
    <w:multiLevelType w:val="multilevel"/>
    <w:tmpl w:val="505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369BA"/>
    <w:multiLevelType w:val="hybridMultilevel"/>
    <w:tmpl w:val="C34E1A42"/>
    <w:lvl w:ilvl="0" w:tplc="6F0CC07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2A743E"/>
    <w:multiLevelType w:val="multilevel"/>
    <w:tmpl w:val="94FA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050F9"/>
    <w:multiLevelType w:val="multilevel"/>
    <w:tmpl w:val="39F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73F81"/>
    <w:multiLevelType w:val="multilevel"/>
    <w:tmpl w:val="E91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54BD6"/>
    <w:multiLevelType w:val="multilevel"/>
    <w:tmpl w:val="4C9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87596"/>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E3BEB"/>
    <w:multiLevelType w:val="multilevel"/>
    <w:tmpl w:val="ED1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65A00"/>
    <w:multiLevelType w:val="multilevel"/>
    <w:tmpl w:val="E94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82E53"/>
    <w:multiLevelType w:val="hybridMultilevel"/>
    <w:tmpl w:val="DF9E5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38157D"/>
    <w:multiLevelType w:val="multilevel"/>
    <w:tmpl w:val="08F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45C43"/>
    <w:multiLevelType w:val="multilevel"/>
    <w:tmpl w:val="7898F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096AF4"/>
    <w:multiLevelType w:val="multilevel"/>
    <w:tmpl w:val="D590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22236"/>
    <w:multiLevelType w:val="multilevel"/>
    <w:tmpl w:val="3F6C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728C8"/>
    <w:multiLevelType w:val="multilevel"/>
    <w:tmpl w:val="79EA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E203EF"/>
    <w:multiLevelType w:val="multilevel"/>
    <w:tmpl w:val="15E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A77102"/>
    <w:multiLevelType w:val="multilevel"/>
    <w:tmpl w:val="5EF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E05C8F"/>
    <w:multiLevelType w:val="hybridMultilevel"/>
    <w:tmpl w:val="73B691A6"/>
    <w:lvl w:ilvl="0" w:tplc="5A2CD42E">
      <w:start w:val="1"/>
      <w:numFmt w:val="upperRoman"/>
      <w:lvlText w:val="%1."/>
      <w:lvlJc w:val="righ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15EB04AC"/>
    <w:multiLevelType w:val="multilevel"/>
    <w:tmpl w:val="C930C7D2"/>
    <w:lvl w:ilvl="0">
      <w:start w:val="5"/>
      <w:numFmt w:val="decimal"/>
      <w:lvlText w:val="%1"/>
      <w:lvlJc w:val="left"/>
      <w:pPr>
        <w:ind w:left="480" w:hanging="480"/>
      </w:pPr>
      <w:rPr>
        <w:rFonts w:eastAsiaTheme="majorEastAsia" w:hint="default"/>
        <w:b/>
      </w:rPr>
    </w:lvl>
    <w:lvl w:ilvl="1">
      <w:start w:val="1"/>
      <w:numFmt w:val="decimal"/>
      <w:lvlText w:val="%1.%2"/>
      <w:lvlJc w:val="left"/>
      <w:pPr>
        <w:ind w:left="660" w:hanging="480"/>
      </w:pPr>
      <w:rPr>
        <w:rFonts w:eastAsiaTheme="majorEastAsia" w:hint="default"/>
        <w:b/>
      </w:rPr>
    </w:lvl>
    <w:lvl w:ilvl="2">
      <w:start w:val="3"/>
      <w:numFmt w:val="decimal"/>
      <w:lvlText w:val="%1.%2.%3"/>
      <w:lvlJc w:val="left"/>
      <w:pPr>
        <w:ind w:left="1080" w:hanging="720"/>
      </w:pPr>
      <w:rPr>
        <w:rFonts w:eastAsiaTheme="majorEastAsia" w:hint="default"/>
        <w:b/>
      </w:rPr>
    </w:lvl>
    <w:lvl w:ilvl="3">
      <w:start w:val="1"/>
      <w:numFmt w:val="decimal"/>
      <w:lvlText w:val="%1.%2.%3.%4"/>
      <w:lvlJc w:val="left"/>
      <w:pPr>
        <w:ind w:left="1260" w:hanging="720"/>
      </w:pPr>
      <w:rPr>
        <w:rFonts w:eastAsiaTheme="majorEastAsia" w:hint="default"/>
        <w:b/>
      </w:rPr>
    </w:lvl>
    <w:lvl w:ilvl="4">
      <w:start w:val="1"/>
      <w:numFmt w:val="decimal"/>
      <w:lvlText w:val="%1.%2.%3.%4.%5"/>
      <w:lvlJc w:val="left"/>
      <w:pPr>
        <w:ind w:left="1800" w:hanging="1080"/>
      </w:pPr>
      <w:rPr>
        <w:rFonts w:eastAsiaTheme="majorEastAsia" w:hint="default"/>
        <w:b/>
      </w:rPr>
    </w:lvl>
    <w:lvl w:ilvl="5">
      <w:start w:val="1"/>
      <w:numFmt w:val="decimal"/>
      <w:lvlText w:val="%1.%2.%3.%4.%5.%6"/>
      <w:lvlJc w:val="left"/>
      <w:pPr>
        <w:ind w:left="1980" w:hanging="1080"/>
      </w:pPr>
      <w:rPr>
        <w:rFonts w:eastAsiaTheme="majorEastAsia" w:hint="default"/>
        <w:b/>
      </w:rPr>
    </w:lvl>
    <w:lvl w:ilvl="6">
      <w:start w:val="1"/>
      <w:numFmt w:val="decimal"/>
      <w:lvlText w:val="%1.%2.%3.%4.%5.%6.%7"/>
      <w:lvlJc w:val="left"/>
      <w:pPr>
        <w:ind w:left="2520" w:hanging="1440"/>
      </w:pPr>
      <w:rPr>
        <w:rFonts w:eastAsiaTheme="majorEastAsia" w:hint="default"/>
        <w:b/>
      </w:rPr>
    </w:lvl>
    <w:lvl w:ilvl="7">
      <w:start w:val="1"/>
      <w:numFmt w:val="decimal"/>
      <w:lvlText w:val="%1.%2.%3.%4.%5.%6.%7.%8"/>
      <w:lvlJc w:val="left"/>
      <w:pPr>
        <w:ind w:left="2700" w:hanging="1440"/>
      </w:pPr>
      <w:rPr>
        <w:rFonts w:eastAsiaTheme="majorEastAsia" w:hint="default"/>
        <w:b/>
      </w:rPr>
    </w:lvl>
    <w:lvl w:ilvl="8">
      <w:start w:val="1"/>
      <w:numFmt w:val="decimal"/>
      <w:lvlText w:val="%1.%2.%3.%4.%5.%6.%7.%8.%9"/>
      <w:lvlJc w:val="left"/>
      <w:pPr>
        <w:ind w:left="3240" w:hanging="1800"/>
      </w:pPr>
      <w:rPr>
        <w:rFonts w:eastAsiaTheme="majorEastAsia" w:hint="default"/>
        <w:b/>
      </w:rPr>
    </w:lvl>
  </w:abstractNum>
  <w:abstractNum w:abstractNumId="25" w15:restartNumberingAfterBreak="0">
    <w:nsid w:val="16D52DAF"/>
    <w:multiLevelType w:val="multilevel"/>
    <w:tmpl w:val="A49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765060"/>
    <w:multiLevelType w:val="multilevel"/>
    <w:tmpl w:val="6FE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5F5257"/>
    <w:multiLevelType w:val="multilevel"/>
    <w:tmpl w:val="204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B4E5F"/>
    <w:multiLevelType w:val="multilevel"/>
    <w:tmpl w:val="CA1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82739D"/>
    <w:multiLevelType w:val="multilevel"/>
    <w:tmpl w:val="2DA4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F2F1B"/>
    <w:multiLevelType w:val="multilevel"/>
    <w:tmpl w:val="A3FA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91588"/>
    <w:multiLevelType w:val="multilevel"/>
    <w:tmpl w:val="561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EA7CC2"/>
    <w:multiLevelType w:val="hybridMultilevel"/>
    <w:tmpl w:val="F1A86878"/>
    <w:lvl w:ilvl="0" w:tplc="37D2C30A">
      <w:start w:val="1"/>
      <w:numFmt w:val="upperLetter"/>
      <w:lvlText w:val="%1."/>
      <w:lvlJc w:val="left"/>
      <w:pPr>
        <w:ind w:left="360" w:hanging="360"/>
      </w:pPr>
      <w:rPr>
        <w:b/>
        <w:bCs/>
        <w:color w:val="0F4761" w:themeColor="accent1" w:themeShade="B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08C5E46"/>
    <w:multiLevelType w:val="multilevel"/>
    <w:tmpl w:val="D89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794243"/>
    <w:multiLevelType w:val="multilevel"/>
    <w:tmpl w:val="A7C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862859"/>
    <w:multiLevelType w:val="multilevel"/>
    <w:tmpl w:val="2FE23E34"/>
    <w:lvl w:ilvl="0">
      <w:start w:val="1"/>
      <w:numFmt w:val="decimal"/>
      <w:lvlText w:val="%1."/>
      <w:lvlJc w:val="left"/>
      <w:pPr>
        <w:ind w:left="360" w:hanging="360"/>
      </w:pPr>
      <w:rPr>
        <w:rFonts w:hint="default"/>
        <w:b/>
        <w:bCs/>
        <w:color w:val="0F4761" w:themeColor="accent1" w:themeShade="BF"/>
        <w:sz w:val="32"/>
        <w:szCs w:val="32"/>
      </w:rPr>
    </w:lvl>
    <w:lvl w:ilvl="1">
      <w:start w:val="1"/>
      <w:numFmt w:val="decimal"/>
      <w:isLgl/>
      <w:lvlText w:val="%1.%2."/>
      <w:lvlJc w:val="left"/>
      <w:pPr>
        <w:ind w:left="720" w:hanging="720"/>
      </w:pPr>
      <w:rPr>
        <w:rFonts w:hint="default"/>
        <w:b/>
        <w:bCs/>
        <w:sz w:val="28"/>
        <w:szCs w:val="28"/>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b/>
        <w:bCs/>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6" w15:restartNumberingAfterBreak="0">
    <w:nsid w:val="22B36122"/>
    <w:multiLevelType w:val="multilevel"/>
    <w:tmpl w:val="1CA6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7064CE"/>
    <w:multiLevelType w:val="multilevel"/>
    <w:tmpl w:val="009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266BD"/>
    <w:multiLevelType w:val="multilevel"/>
    <w:tmpl w:val="76B8CFF8"/>
    <w:lvl w:ilvl="0">
      <w:start w:val="1"/>
      <w:numFmt w:val="lowerLetter"/>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28F61879"/>
    <w:multiLevelType w:val="multilevel"/>
    <w:tmpl w:val="FD0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564320"/>
    <w:multiLevelType w:val="multilevel"/>
    <w:tmpl w:val="B8E8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7847AC"/>
    <w:multiLevelType w:val="multilevel"/>
    <w:tmpl w:val="89D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EC3422"/>
    <w:multiLevelType w:val="multilevel"/>
    <w:tmpl w:val="751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171FD4"/>
    <w:multiLevelType w:val="multilevel"/>
    <w:tmpl w:val="A46A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E4670F"/>
    <w:multiLevelType w:val="multilevel"/>
    <w:tmpl w:val="D174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E31F11"/>
    <w:multiLevelType w:val="hybridMultilevel"/>
    <w:tmpl w:val="8DF4711E"/>
    <w:lvl w:ilvl="0" w:tplc="4ED489F6">
      <w:start w:val="1"/>
      <w:numFmt w:val="low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6" w15:restartNumberingAfterBreak="0">
    <w:nsid w:val="31B24915"/>
    <w:multiLevelType w:val="hybridMultilevel"/>
    <w:tmpl w:val="99FA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5D62C5"/>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3B057C"/>
    <w:multiLevelType w:val="hybridMultilevel"/>
    <w:tmpl w:val="635C184E"/>
    <w:lvl w:ilvl="0" w:tplc="0409000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5791186"/>
    <w:multiLevelType w:val="multilevel"/>
    <w:tmpl w:val="D0B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A8323A"/>
    <w:multiLevelType w:val="hybridMultilevel"/>
    <w:tmpl w:val="EC74A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704652F"/>
    <w:multiLevelType w:val="hybridMultilevel"/>
    <w:tmpl w:val="A050C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7101152"/>
    <w:multiLevelType w:val="multilevel"/>
    <w:tmpl w:val="2E8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F1622E"/>
    <w:multiLevelType w:val="multilevel"/>
    <w:tmpl w:val="9A2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8C2472"/>
    <w:multiLevelType w:val="multilevel"/>
    <w:tmpl w:val="C83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494193"/>
    <w:multiLevelType w:val="multilevel"/>
    <w:tmpl w:val="ADC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867796"/>
    <w:multiLevelType w:val="hybridMultilevel"/>
    <w:tmpl w:val="97EE039E"/>
    <w:lvl w:ilvl="0" w:tplc="45566002">
      <w:start w:val="1"/>
      <w:numFmt w:val="lowerLetter"/>
      <w:lvlText w:val="%1)"/>
      <w:lvlJc w:val="left"/>
      <w:pPr>
        <w:ind w:left="450" w:hanging="360"/>
      </w:pPr>
      <w:rPr>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7" w15:restartNumberingAfterBreak="0">
    <w:nsid w:val="3A8956ED"/>
    <w:multiLevelType w:val="multilevel"/>
    <w:tmpl w:val="3476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A813B8"/>
    <w:multiLevelType w:val="multilevel"/>
    <w:tmpl w:val="5AAE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4F21FA"/>
    <w:multiLevelType w:val="multilevel"/>
    <w:tmpl w:val="6AA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B55E10"/>
    <w:multiLevelType w:val="multilevel"/>
    <w:tmpl w:val="944E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850321"/>
    <w:multiLevelType w:val="hybridMultilevel"/>
    <w:tmpl w:val="68BC6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0AA7B6F"/>
    <w:multiLevelType w:val="multilevel"/>
    <w:tmpl w:val="2D6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FA784B"/>
    <w:multiLevelType w:val="multilevel"/>
    <w:tmpl w:val="2CC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6B5D9E"/>
    <w:multiLevelType w:val="multilevel"/>
    <w:tmpl w:val="5CB6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1D130D"/>
    <w:multiLevelType w:val="multilevel"/>
    <w:tmpl w:val="407E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986207"/>
    <w:multiLevelType w:val="multilevel"/>
    <w:tmpl w:val="046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015BA8"/>
    <w:multiLevelType w:val="multilevel"/>
    <w:tmpl w:val="E910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67102B"/>
    <w:multiLevelType w:val="multilevel"/>
    <w:tmpl w:val="D25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885F09"/>
    <w:multiLevelType w:val="multilevel"/>
    <w:tmpl w:val="60DA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C340D4"/>
    <w:multiLevelType w:val="multilevel"/>
    <w:tmpl w:val="841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7860B0"/>
    <w:multiLevelType w:val="multilevel"/>
    <w:tmpl w:val="2822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835646"/>
    <w:multiLevelType w:val="multilevel"/>
    <w:tmpl w:val="EC1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DA4F2E"/>
    <w:multiLevelType w:val="multilevel"/>
    <w:tmpl w:val="C05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000A14"/>
    <w:multiLevelType w:val="hybridMultilevel"/>
    <w:tmpl w:val="403CC01E"/>
    <w:lvl w:ilvl="0" w:tplc="B90CB5C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B681527"/>
    <w:multiLevelType w:val="multilevel"/>
    <w:tmpl w:val="6310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180503"/>
    <w:multiLevelType w:val="multilevel"/>
    <w:tmpl w:val="002AA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2F7841"/>
    <w:multiLevelType w:val="multilevel"/>
    <w:tmpl w:val="2C901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401148"/>
    <w:multiLevelType w:val="multilevel"/>
    <w:tmpl w:val="4F38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C13471"/>
    <w:multiLevelType w:val="multilevel"/>
    <w:tmpl w:val="751C475C"/>
    <w:lvl w:ilvl="0">
      <w:start w:val="1"/>
      <w:numFmt w:val="bullet"/>
      <w:lvlText w:val=""/>
      <w:lvlJc w:val="left"/>
      <w:pPr>
        <w:tabs>
          <w:tab w:val="num" w:pos="360"/>
        </w:tabs>
        <w:ind w:left="360" w:hanging="360"/>
      </w:pPr>
      <w:rPr>
        <w:rFonts w:ascii="Symbol" w:hAnsi="Symbol" w:hint="default"/>
        <w:color w:val="0F4761" w:themeColor="accent1" w:themeShade="BF"/>
        <w:sz w:val="24"/>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50E408D5"/>
    <w:multiLevelType w:val="hybridMultilevel"/>
    <w:tmpl w:val="123AB68C"/>
    <w:lvl w:ilvl="0" w:tplc="6F0CC07E">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15618F3"/>
    <w:multiLevelType w:val="multilevel"/>
    <w:tmpl w:val="C6C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9C09F0"/>
    <w:multiLevelType w:val="multilevel"/>
    <w:tmpl w:val="CE6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2D5F41"/>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B57441"/>
    <w:multiLevelType w:val="multilevel"/>
    <w:tmpl w:val="80B8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F91FE4"/>
    <w:multiLevelType w:val="multilevel"/>
    <w:tmpl w:val="306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B2443D"/>
    <w:multiLevelType w:val="multilevel"/>
    <w:tmpl w:val="44BA037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7" w15:restartNumberingAfterBreak="0">
    <w:nsid w:val="56635097"/>
    <w:multiLevelType w:val="multilevel"/>
    <w:tmpl w:val="B8E2671A"/>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8" w15:restartNumberingAfterBreak="0">
    <w:nsid w:val="578420D4"/>
    <w:multiLevelType w:val="multilevel"/>
    <w:tmpl w:val="3C8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8D681D"/>
    <w:multiLevelType w:val="multilevel"/>
    <w:tmpl w:val="C22CA610"/>
    <w:lvl w:ilvl="0">
      <w:start w:val="1"/>
      <w:numFmt w:val="bullet"/>
      <w:lvlText w:val=""/>
      <w:lvlJc w:val="left"/>
      <w:pPr>
        <w:tabs>
          <w:tab w:val="num" w:pos="450"/>
        </w:tabs>
        <w:ind w:left="450" w:hanging="360"/>
      </w:pPr>
      <w:rPr>
        <w:rFonts w:ascii="Symbol" w:hAnsi="Symbol" w:hint="default"/>
        <w:color w:val="0F4761" w:themeColor="accent1" w:themeShade="BF"/>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0" w15:restartNumberingAfterBreak="0">
    <w:nsid w:val="58917433"/>
    <w:multiLevelType w:val="hybridMultilevel"/>
    <w:tmpl w:val="FC6C81E2"/>
    <w:lvl w:ilvl="0" w:tplc="5106B6B6">
      <w:start w:val="1"/>
      <w:numFmt w:val="lowerLetter"/>
      <w:lvlText w:val="%1)"/>
      <w:lvlJc w:val="left"/>
      <w:pPr>
        <w:ind w:left="720" w:hanging="360"/>
      </w:pPr>
      <w:rPr>
        <w:rFonts w:eastAsiaTheme="majorEastAsia" w:hint="default"/>
        <w:b/>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9D7434A"/>
    <w:multiLevelType w:val="multilevel"/>
    <w:tmpl w:val="3A4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E86DD1"/>
    <w:multiLevelType w:val="hybridMultilevel"/>
    <w:tmpl w:val="583C5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A7C0639"/>
    <w:multiLevelType w:val="multilevel"/>
    <w:tmpl w:val="F144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EE17C5"/>
    <w:multiLevelType w:val="multilevel"/>
    <w:tmpl w:val="73C4C518"/>
    <w:lvl w:ilvl="0">
      <w:start w:val="1"/>
      <w:numFmt w:val="bullet"/>
      <w:lvlText w:val=""/>
      <w:lvlJc w:val="left"/>
      <w:pPr>
        <w:tabs>
          <w:tab w:val="num" w:pos="450"/>
        </w:tabs>
        <w:ind w:left="450" w:hanging="360"/>
      </w:pPr>
      <w:rPr>
        <w:rFonts w:ascii="Symbol" w:hAnsi="Symbol" w:hint="default"/>
        <w:color w:val="0F4761" w:themeColor="accent1" w:themeShade="BF"/>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5" w15:restartNumberingAfterBreak="0">
    <w:nsid w:val="5C2E1674"/>
    <w:multiLevelType w:val="multilevel"/>
    <w:tmpl w:val="1B60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485F83"/>
    <w:multiLevelType w:val="multilevel"/>
    <w:tmpl w:val="D4B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A12FA0"/>
    <w:multiLevelType w:val="multilevel"/>
    <w:tmpl w:val="780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B204EA"/>
    <w:multiLevelType w:val="multilevel"/>
    <w:tmpl w:val="827E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626AD3"/>
    <w:multiLevelType w:val="multilevel"/>
    <w:tmpl w:val="F15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CB51DA"/>
    <w:multiLevelType w:val="multilevel"/>
    <w:tmpl w:val="A8B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CE11B2"/>
    <w:multiLevelType w:val="hybridMultilevel"/>
    <w:tmpl w:val="298C4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452696E"/>
    <w:multiLevelType w:val="hybridMultilevel"/>
    <w:tmpl w:val="CD74756E"/>
    <w:lvl w:ilvl="0" w:tplc="DE1ECBF2">
      <w:start w:val="1"/>
      <w:numFmt w:val="lowerLetter"/>
      <w:lvlText w:val="%1)"/>
      <w:lvlJc w:val="left"/>
      <w:pPr>
        <w:ind w:left="720" w:hanging="360"/>
      </w:pPr>
      <w:rPr>
        <w:b/>
        <w:bCs/>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4A5509F"/>
    <w:multiLevelType w:val="multilevel"/>
    <w:tmpl w:val="556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430AFC"/>
    <w:multiLevelType w:val="multilevel"/>
    <w:tmpl w:val="EBD86DFE"/>
    <w:lvl w:ilvl="0">
      <w:start w:val="1"/>
      <w:numFmt w:val="bullet"/>
      <w:lvlText w:val=""/>
      <w:lvlJc w:val="left"/>
      <w:pPr>
        <w:tabs>
          <w:tab w:val="num" w:pos="450"/>
        </w:tabs>
        <w:ind w:left="450" w:hanging="360"/>
      </w:pPr>
      <w:rPr>
        <w:rFonts w:ascii="Symbol" w:hAnsi="Symbol" w:hint="default"/>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5" w15:restartNumberingAfterBreak="0">
    <w:nsid w:val="65BE0465"/>
    <w:multiLevelType w:val="hybridMultilevel"/>
    <w:tmpl w:val="23FC0670"/>
    <w:lvl w:ilvl="0" w:tplc="71F68D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8FE3283"/>
    <w:multiLevelType w:val="multilevel"/>
    <w:tmpl w:val="FD50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5E66FA"/>
    <w:multiLevelType w:val="multilevel"/>
    <w:tmpl w:val="942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8706E3"/>
    <w:multiLevelType w:val="multilevel"/>
    <w:tmpl w:val="B9A2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B20A81"/>
    <w:multiLevelType w:val="multilevel"/>
    <w:tmpl w:val="3B6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AE36E1"/>
    <w:multiLevelType w:val="multilevel"/>
    <w:tmpl w:val="279C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734DC8"/>
    <w:multiLevelType w:val="hybridMultilevel"/>
    <w:tmpl w:val="6018E58E"/>
    <w:lvl w:ilvl="0" w:tplc="25BE4572">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6C750AB7"/>
    <w:multiLevelType w:val="multilevel"/>
    <w:tmpl w:val="8918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337177"/>
    <w:multiLevelType w:val="multilevel"/>
    <w:tmpl w:val="761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F557FD"/>
    <w:multiLevelType w:val="multilevel"/>
    <w:tmpl w:val="AF0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357A5C"/>
    <w:multiLevelType w:val="multilevel"/>
    <w:tmpl w:val="DB9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6009CA"/>
    <w:multiLevelType w:val="multilevel"/>
    <w:tmpl w:val="861A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9A3CC1"/>
    <w:multiLevelType w:val="multilevel"/>
    <w:tmpl w:val="FECC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5E6269"/>
    <w:multiLevelType w:val="multilevel"/>
    <w:tmpl w:val="49D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6A1A27"/>
    <w:multiLevelType w:val="hybridMultilevel"/>
    <w:tmpl w:val="C656709C"/>
    <w:lvl w:ilvl="0" w:tplc="953EFABE">
      <w:start w:val="1"/>
      <w:numFmt w:val="upp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15:restartNumberingAfterBreak="0">
    <w:nsid w:val="76CB0D8F"/>
    <w:multiLevelType w:val="multilevel"/>
    <w:tmpl w:val="96B2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543378"/>
    <w:multiLevelType w:val="multilevel"/>
    <w:tmpl w:val="236E9762"/>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6526C3"/>
    <w:multiLevelType w:val="multilevel"/>
    <w:tmpl w:val="5E5C8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52232A"/>
    <w:multiLevelType w:val="hybridMultilevel"/>
    <w:tmpl w:val="7930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8E5372B"/>
    <w:multiLevelType w:val="multilevel"/>
    <w:tmpl w:val="60E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841EC6"/>
    <w:multiLevelType w:val="multilevel"/>
    <w:tmpl w:val="A7A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DE402C"/>
    <w:multiLevelType w:val="multilevel"/>
    <w:tmpl w:val="1A3E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837629"/>
    <w:multiLevelType w:val="multilevel"/>
    <w:tmpl w:val="908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EF3643"/>
    <w:multiLevelType w:val="multilevel"/>
    <w:tmpl w:val="C964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0D6B77"/>
    <w:multiLevelType w:val="hybridMultilevel"/>
    <w:tmpl w:val="E620F484"/>
    <w:lvl w:ilvl="0" w:tplc="6A0A594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F2D436A"/>
    <w:multiLevelType w:val="multilevel"/>
    <w:tmpl w:val="DA0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907987"/>
    <w:multiLevelType w:val="multilevel"/>
    <w:tmpl w:val="FA8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54096">
    <w:abstractNumId w:val="86"/>
  </w:num>
  <w:num w:numId="2" w16cid:durableId="721174118">
    <w:abstractNumId w:val="120"/>
  </w:num>
  <w:num w:numId="3" w16cid:durableId="1600407840">
    <w:abstractNumId w:val="62"/>
  </w:num>
  <w:num w:numId="4" w16cid:durableId="45417571">
    <w:abstractNumId w:val="127"/>
  </w:num>
  <w:num w:numId="5" w16cid:durableId="1453747703">
    <w:abstractNumId w:val="35"/>
  </w:num>
  <w:num w:numId="6" w16cid:durableId="1845391779">
    <w:abstractNumId w:val="49"/>
  </w:num>
  <w:num w:numId="7" w16cid:durableId="759251869">
    <w:abstractNumId w:val="112"/>
  </w:num>
  <w:num w:numId="8" w16cid:durableId="1760634801">
    <w:abstractNumId w:val="37"/>
  </w:num>
  <w:num w:numId="9" w16cid:durableId="2084792760">
    <w:abstractNumId w:val="93"/>
  </w:num>
  <w:num w:numId="10" w16cid:durableId="2054647218">
    <w:abstractNumId w:val="5"/>
  </w:num>
  <w:num w:numId="11" w16cid:durableId="1118331423">
    <w:abstractNumId w:val="11"/>
  </w:num>
  <w:num w:numId="12" w16cid:durableId="2076051820">
    <w:abstractNumId w:val="46"/>
  </w:num>
  <w:num w:numId="13" w16cid:durableId="1875655453">
    <w:abstractNumId w:val="4"/>
  </w:num>
  <w:num w:numId="14" w16cid:durableId="735859105">
    <w:abstractNumId w:val="101"/>
  </w:num>
  <w:num w:numId="15" w16cid:durableId="1877353822">
    <w:abstractNumId w:val="45"/>
  </w:num>
  <w:num w:numId="16" w16cid:durableId="572081631">
    <w:abstractNumId w:val="100"/>
  </w:num>
  <w:num w:numId="17" w16cid:durableId="1886093289">
    <w:abstractNumId w:val="130"/>
  </w:num>
  <w:num w:numId="18" w16cid:durableId="308678292">
    <w:abstractNumId w:val="107"/>
  </w:num>
  <w:num w:numId="19" w16cid:durableId="2013100003">
    <w:abstractNumId w:val="110"/>
  </w:num>
  <w:num w:numId="20" w16cid:durableId="375929525">
    <w:abstractNumId w:val="10"/>
  </w:num>
  <w:num w:numId="21" w16cid:durableId="756025679">
    <w:abstractNumId w:val="87"/>
  </w:num>
  <w:num w:numId="22" w16cid:durableId="146627929">
    <w:abstractNumId w:val="92"/>
  </w:num>
  <w:num w:numId="23" w16cid:durableId="342900368">
    <w:abstractNumId w:val="131"/>
  </w:num>
  <w:num w:numId="24" w16cid:durableId="1812939990">
    <w:abstractNumId w:val="71"/>
  </w:num>
  <w:num w:numId="25" w16cid:durableId="1508860359">
    <w:abstractNumId w:val="21"/>
  </w:num>
  <w:num w:numId="26" w16cid:durableId="267079438">
    <w:abstractNumId w:val="85"/>
  </w:num>
  <w:num w:numId="27" w16cid:durableId="1519588012">
    <w:abstractNumId w:val="20"/>
  </w:num>
  <w:num w:numId="28" w16cid:durableId="507522332">
    <w:abstractNumId w:val="38"/>
  </w:num>
  <w:num w:numId="29" w16cid:durableId="2143763046">
    <w:abstractNumId w:val="13"/>
  </w:num>
  <w:num w:numId="30" w16cid:durableId="1265000436">
    <w:abstractNumId w:val="31"/>
  </w:num>
  <w:num w:numId="31" w16cid:durableId="699598199">
    <w:abstractNumId w:val="99"/>
  </w:num>
  <w:num w:numId="32" w16cid:durableId="1450395390">
    <w:abstractNumId w:val="103"/>
  </w:num>
  <w:num w:numId="33" w16cid:durableId="740559818">
    <w:abstractNumId w:val="15"/>
  </w:num>
  <w:num w:numId="34" w16cid:durableId="594166797">
    <w:abstractNumId w:val="90"/>
  </w:num>
  <w:num w:numId="35" w16cid:durableId="629476398">
    <w:abstractNumId w:val="36"/>
  </w:num>
  <w:num w:numId="36" w16cid:durableId="2095739065">
    <w:abstractNumId w:val="109"/>
  </w:num>
  <w:num w:numId="37" w16cid:durableId="358776668">
    <w:abstractNumId w:val="70"/>
  </w:num>
  <w:num w:numId="38" w16cid:durableId="83497395">
    <w:abstractNumId w:val="40"/>
  </w:num>
  <w:num w:numId="39" w16cid:durableId="375466478">
    <w:abstractNumId w:val="114"/>
  </w:num>
  <w:num w:numId="40" w16cid:durableId="892741746">
    <w:abstractNumId w:val="118"/>
  </w:num>
  <w:num w:numId="41" w16cid:durableId="167408846">
    <w:abstractNumId w:val="102"/>
  </w:num>
  <w:num w:numId="42" w16cid:durableId="1858692307">
    <w:abstractNumId w:val="28"/>
  </w:num>
  <w:num w:numId="43" w16cid:durableId="568619538">
    <w:abstractNumId w:val="82"/>
  </w:num>
  <w:num w:numId="44" w16cid:durableId="1643272888">
    <w:abstractNumId w:val="9"/>
  </w:num>
  <w:num w:numId="45" w16cid:durableId="1090546210">
    <w:abstractNumId w:val="72"/>
  </w:num>
  <w:num w:numId="46" w16cid:durableId="188300912">
    <w:abstractNumId w:val="32"/>
  </w:num>
  <w:num w:numId="47" w16cid:durableId="872578409">
    <w:abstractNumId w:val="97"/>
  </w:num>
  <w:num w:numId="48" w16cid:durableId="447512194">
    <w:abstractNumId w:val="122"/>
  </w:num>
  <w:num w:numId="49" w16cid:durableId="452288157">
    <w:abstractNumId w:val="17"/>
  </w:num>
  <w:num w:numId="50" w16cid:durableId="34669634">
    <w:abstractNumId w:val="3"/>
  </w:num>
  <w:num w:numId="51" w16cid:durableId="1495223145">
    <w:abstractNumId w:val="51"/>
  </w:num>
  <w:num w:numId="52" w16cid:durableId="1458792835">
    <w:abstractNumId w:val="76"/>
  </w:num>
  <w:num w:numId="53" w16cid:durableId="516777435">
    <w:abstractNumId w:val="2"/>
  </w:num>
  <w:num w:numId="54" w16cid:durableId="929696626">
    <w:abstractNumId w:val="77"/>
  </w:num>
  <w:num w:numId="55" w16cid:durableId="1001084287">
    <w:abstractNumId w:val="55"/>
  </w:num>
  <w:num w:numId="56" w16cid:durableId="208610148">
    <w:abstractNumId w:val="33"/>
  </w:num>
  <w:num w:numId="57" w16cid:durableId="1097872014">
    <w:abstractNumId w:val="125"/>
  </w:num>
  <w:num w:numId="58" w16cid:durableId="1819570162">
    <w:abstractNumId w:val="119"/>
  </w:num>
  <w:num w:numId="59" w16cid:durableId="1371611025">
    <w:abstractNumId w:val="59"/>
  </w:num>
  <w:num w:numId="60" w16cid:durableId="826481594">
    <w:abstractNumId w:val="64"/>
  </w:num>
  <w:num w:numId="61" w16cid:durableId="2092851242">
    <w:abstractNumId w:val="121"/>
  </w:num>
  <w:num w:numId="62" w16cid:durableId="1427654629">
    <w:abstractNumId w:val="89"/>
  </w:num>
  <w:num w:numId="63" w16cid:durableId="1041318841">
    <w:abstractNumId w:val="79"/>
  </w:num>
  <w:num w:numId="64" w16cid:durableId="307710449">
    <w:abstractNumId w:val="104"/>
  </w:num>
  <w:num w:numId="65" w16cid:durableId="1898780805">
    <w:abstractNumId w:val="94"/>
  </w:num>
  <w:num w:numId="66" w16cid:durableId="1458596835">
    <w:abstractNumId w:val="61"/>
  </w:num>
  <w:num w:numId="67" w16cid:durableId="2141922760">
    <w:abstractNumId w:val="23"/>
  </w:num>
  <w:num w:numId="68" w16cid:durableId="1221013177">
    <w:abstractNumId w:val="12"/>
  </w:num>
  <w:num w:numId="69" w16cid:durableId="1644501618">
    <w:abstractNumId w:val="47"/>
  </w:num>
  <w:num w:numId="70" w16cid:durableId="1052968067">
    <w:abstractNumId w:val="24"/>
  </w:num>
  <w:num w:numId="71" w16cid:durableId="1018435256">
    <w:abstractNumId w:val="83"/>
  </w:num>
  <w:num w:numId="72" w16cid:durableId="2095785802">
    <w:abstractNumId w:val="60"/>
  </w:num>
  <w:num w:numId="73" w16cid:durableId="2029140956">
    <w:abstractNumId w:val="129"/>
  </w:num>
  <w:num w:numId="74" w16cid:durableId="217742017">
    <w:abstractNumId w:val="7"/>
  </w:num>
  <w:num w:numId="75" w16cid:durableId="2059356797">
    <w:abstractNumId w:val="80"/>
  </w:num>
  <w:num w:numId="76" w16cid:durableId="1927110478">
    <w:abstractNumId w:val="0"/>
  </w:num>
  <w:num w:numId="77" w16cid:durableId="1055815716">
    <w:abstractNumId w:val="57"/>
  </w:num>
  <w:num w:numId="78" w16cid:durableId="1519154302">
    <w:abstractNumId w:val="117"/>
  </w:num>
  <w:num w:numId="79" w16cid:durableId="25064737">
    <w:abstractNumId w:val="56"/>
  </w:num>
  <w:num w:numId="80" w16cid:durableId="73749704">
    <w:abstractNumId w:val="74"/>
  </w:num>
  <w:num w:numId="81" w16cid:durableId="346444290">
    <w:abstractNumId w:val="78"/>
  </w:num>
  <w:num w:numId="82" w16cid:durableId="1895001538">
    <w:abstractNumId w:val="81"/>
  </w:num>
  <w:num w:numId="83" w16cid:durableId="1204061">
    <w:abstractNumId w:val="6"/>
  </w:num>
  <w:num w:numId="84" w16cid:durableId="169107303">
    <w:abstractNumId w:val="88"/>
  </w:num>
  <w:num w:numId="85" w16cid:durableId="74861065">
    <w:abstractNumId w:val="39"/>
  </w:num>
  <w:num w:numId="86" w16cid:durableId="929120393">
    <w:abstractNumId w:val="53"/>
  </w:num>
  <w:num w:numId="87" w16cid:durableId="1784032118">
    <w:abstractNumId w:val="126"/>
  </w:num>
  <w:num w:numId="88" w16cid:durableId="1422993299">
    <w:abstractNumId w:val="50"/>
  </w:num>
  <w:num w:numId="89" w16cid:durableId="961888531">
    <w:abstractNumId w:val="42"/>
  </w:num>
  <w:num w:numId="90" w16cid:durableId="97529046">
    <w:abstractNumId w:val="43"/>
  </w:num>
  <w:num w:numId="91" w16cid:durableId="307830134">
    <w:abstractNumId w:val="75"/>
  </w:num>
  <w:num w:numId="92" w16cid:durableId="149520043">
    <w:abstractNumId w:val="95"/>
  </w:num>
  <w:num w:numId="93" w16cid:durableId="389501233">
    <w:abstractNumId w:val="54"/>
  </w:num>
  <w:num w:numId="94" w16cid:durableId="1157651402">
    <w:abstractNumId w:val="29"/>
  </w:num>
  <w:num w:numId="95" w16cid:durableId="2000965475">
    <w:abstractNumId w:val="18"/>
  </w:num>
  <w:num w:numId="96" w16cid:durableId="736242041">
    <w:abstractNumId w:val="65"/>
  </w:num>
  <w:num w:numId="97" w16cid:durableId="1299921346">
    <w:abstractNumId w:val="84"/>
  </w:num>
  <w:num w:numId="98" w16cid:durableId="2131704957">
    <w:abstractNumId w:val="105"/>
  </w:num>
  <w:num w:numId="99" w16cid:durableId="1145321179">
    <w:abstractNumId w:val="48"/>
  </w:num>
  <w:num w:numId="100" w16cid:durableId="1555046258">
    <w:abstractNumId w:val="73"/>
  </w:num>
  <w:num w:numId="101" w16cid:durableId="1100107304">
    <w:abstractNumId w:val="128"/>
  </w:num>
  <w:num w:numId="102" w16cid:durableId="1262839772">
    <w:abstractNumId w:val="25"/>
  </w:num>
  <w:num w:numId="103" w16cid:durableId="991981672">
    <w:abstractNumId w:val="44"/>
  </w:num>
  <w:num w:numId="104" w16cid:durableId="1725327966">
    <w:abstractNumId w:val="16"/>
  </w:num>
  <w:num w:numId="105" w16cid:durableId="92283552">
    <w:abstractNumId w:val="113"/>
  </w:num>
  <w:num w:numId="106" w16cid:durableId="1711568666">
    <w:abstractNumId w:val="22"/>
  </w:num>
  <w:num w:numId="107" w16cid:durableId="2021202341">
    <w:abstractNumId w:val="108"/>
  </w:num>
  <w:num w:numId="108" w16cid:durableId="1689716735">
    <w:abstractNumId w:val="19"/>
  </w:num>
  <w:num w:numId="109" w16cid:durableId="889149992">
    <w:abstractNumId w:val="8"/>
  </w:num>
  <w:num w:numId="110" w16cid:durableId="1531844289">
    <w:abstractNumId w:val="106"/>
  </w:num>
  <w:num w:numId="111" w16cid:durableId="759300352">
    <w:abstractNumId w:val="26"/>
  </w:num>
  <w:num w:numId="112" w16cid:durableId="35930192">
    <w:abstractNumId w:val="27"/>
  </w:num>
  <w:num w:numId="113" w16cid:durableId="1028876892">
    <w:abstractNumId w:val="115"/>
  </w:num>
  <w:num w:numId="114" w16cid:durableId="73206891">
    <w:abstractNumId w:val="1"/>
  </w:num>
  <w:num w:numId="115" w16cid:durableId="753937605">
    <w:abstractNumId w:val="14"/>
  </w:num>
  <w:num w:numId="116" w16cid:durableId="1739277732">
    <w:abstractNumId w:val="91"/>
  </w:num>
  <w:num w:numId="117" w16cid:durableId="197933311">
    <w:abstractNumId w:val="96"/>
  </w:num>
  <w:num w:numId="118" w16cid:durableId="909080479">
    <w:abstractNumId w:val="68"/>
  </w:num>
  <w:num w:numId="119" w16cid:durableId="1426926675">
    <w:abstractNumId w:val="98"/>
  </w:num>
  <w:num w:numId="120" w16cid:durableId="57214750">
    <w:abstractNumId w:val="34"/>
  </w:num>
  <w:num w:numId="121" w16cid:durableId="333650483">
    <w:abstractNumId w:val="63"/>
  </w:num>
  <w:num w:numId="122" w16cid:durableId="173571441">
    <w:abstractNumId w:val="67"/>
  </w:num>
  <w:num w:numId="123" w16cid:durableId="1086807412">
    <w:abstractNumId w:val="123"/>
  </w:num>
  <w:num w:numId="124" w16cid:durableId="2035880790">
    <w:abstractNumId w:val="111"/>
  </w:num>
  <w:num w:numId="125" w16cid:durableId="48463124">
    <w:abstractNumId w:val="116"/>
  </w:num>
  <w:num w:numId="126" w16cid:durableId="433940447">
    <w:abstractNumId w:val="41"/>
  </w:num>
  <w:num w:numId="127" w16cid:durableId="628975931">
    <w:abstractNumId w:val="52"/>
  </w:num>
  <w:num w:numId="128" w16cid:durableId="1926114198">
    <w:abstractNumId w:val="124"/>
  </w:num>
  <w:num w:numId="129" w16cid:durableId="1190606449">
    <w:abstractNumId w:val="69"/>
  </w:num>
  <w:num w:numId="130" w16cid:durableId="42562044">
    <w:abstractNumId w:val="58"/>
  </w:num>
  <w:num w:numId="131" w16cid:durableId="1286623815">
    <w:abstractNumId w:val="30"/>
  </w:num>
  <w:num w:numId="132" w16cid:durableId="1023171521">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2A"/>
    <w:rsid w:val="00055B2A"/>
    <w:rsid w:val="00074969"/>
    <w:rsid w:val="000F6A47"/>
    <w:rsid w:val="000F7EEA"/>
    <w:rsid w:val="001C734C"/>
    <w:rsid w:val="001F30F3"/>
    <w:rsid w:val="0023487B"/>
    <w:rsid w:val="00273CCD"/>
    <w:rsid w:val="002C7D2A"/>
    <w:rsid w:val="00380EF3"/>
    <w:rsid w:val="00386E8D"/>
    <w:rsid w:val="003E5C95"/>
    <w:rsid w:val="004207D3"/>
    <w:rsid w:val="004E7B38"/>
    <w:rsid w:val="00500E8A"/>
    <w:rsid w:val="00505C60"/>
    <w:rsid w:val="00556AAB"/>
    <w:rsid w:val="00570CBD"/>
    <w:rsid w:val="00584D38"/>
    <w:rsid w:val="0059151D"/>
    <w:rsid w:val="005D0450"/>
    <w:rsid w:val="00680D10"/>
    <w:rsid w:val="006F7BCB"/>
    <w:rsid w:val="007211F7"/>
    <w:rsid w:val="00734215"/>
    <w:rsid w:val="007B37EA"/>
    <w:rsid w:val="0080241F"/>
    <w:rsid w:val="00870670"/>
    <w:rsid w:val="008A3437"/>
    <w:rsid w:val="008D0F10"/>
    <w:rsid w:val="009433E5"/>
    <w:rsid w:val="00996E41"/>
    <w:rsid w:val="009A328B"/>
    <w:rsid w:val="00A0345A"/>
    <w:rsid w:val="00A05A72"/>
    <w:rsid w:val="00A10FF6"/>
    <w:rsid w:val="00A974CB"/>
    <w:rsid w:val="00AC45BE"/>
    <w:rsid w:val="00AF001D"/>
    <w:rsid w:val="00AF2C3D"/>
    <w:rsid w:val="00B8791A"/>
    <w:rsid w:val="00C27A63"/>
    <w:rsid w:val="00C55146"/>
    <w:rsid w:val="00C66FDB"/>
    <w:rsid w:val="00CC40BA"/>
    <w:rsid w:val="00CD3FBF"/>
    <w:rsid w:val="00CE7B25"/>
    <w:rsid w:val="00D7283E"/>
    <w:rsid w:val="00D97538"/>
    <w:rsid w:val="00DB76F1"/>
    <w:rsid w:val="00DE0F53"/>
    <w:rsid w:val="00E01D58"/>
    <w:rsid w:val="00E52801"/>
    <w:rsid w:val="00EA12D6"/>
    <w:rsid w:val="00EF567B"/>
    <w:rsid w:val="00F82B4F"/>
    <w:rsid w:val="00FB4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5D56"/>
  <w15:chartTrackingRefBased/>
  <w15:docId w15:val="{65F898BF-D923-A241-B666-D8E82CD0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74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5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B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B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B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B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B2A"/>
    <w:rPr>
      <w:rFonts w:eastAsiaTheme="majorEastAsia" w:cstheme="majorBidi"/>
      <w:color w:val="272727" w:themeColor="text1" w:themeTint="D8"/>
    </w:rPr>
  </w:style>
  <w:style w:type="paragraph" w:styleId="Title">
    <w:name w:val="Title"/>
    <w:basedOn w:val="Normal"/>
    <w:next w:val="Normal"/>
    <w:link w:val="TitleChar"/>
    <w:uiPriority w:val="10"/>
    <w:qFormat/>
    <w:rsid w:val="00055B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B2A"/>
    <w:pPr>
      <w:spacing w:before="160"/>
      <w:jc w:val="center"/>
    </w:pPr>
    <w:rPr>
      <w:i/>
      <w:iCs/>
      <w:color w:val="404040" w:themeColor="text1" w:themeTint="BF"/>
    </w:rPr>
  </w:style>
  <w:style w:type="character" w:customStyle="1" w:styleId="QuoteChar">
    <w:name w:val="Quote Char"/>
    <w:basedOn w:val="DefaultParagraphFont"/>
    <w:link w:val="Quote"/>
    <w:uiPriority w:val="29"/>
    <w:rsid w:val="00055B2A"/>
    <w:rPr>
      <w:i/>
      <w:iCs/>
      <w:color w:val="404040" w:themeColor="text1" w:themeTint="BF"/>
    </w:rPr>
  </w:style>
  <w:style w:type="paragraph" w:styleId="ListParagraph">
    <w:name w:val="List Paragraph"/>
    <w:basedOn w:val="Normal"/>
    <w:uiPriority w:val="34"/>
    <w:qFormat/>
    <w:rsid w:val="00055B2A"/>
    <w:pPr>
      <w:ind w:left="720"/>
      <w:contextualSpacing/>
    </w:pPr>
  </w:style>
  <w:style w:type="character" w:styleId="IntenseEmphasis">
    <w:name w:val="Intense Emphasis"/>
    <w:basedOn w:val="DefaultParagraphFont"/>
    <w:uiPriority w:val="21"/>
    <w:qFormat/>
    <w:rsid w:val="00055B2A"/>
    <w:rPr>
      <w:i/>
      <w:iCs/>
      <w:color w:val="0F4761" w:themeColor="accent1" w:themeShade="BF"/>
    </w:rPr>
  </w:style>
  <w:style w:type="paragraph" w:styleId="IntenseQuote">
    <w:name w:val="Intense Quote"/>
    <w:basedOn w:val="Normal"/>
    <w:next w:val="Normal"/>
    <w:link w:val="IntenseQuoteChar"/>
    <w:uiPriority w:val="30"/>
    <w:qFormat/>
    <w:rsid w:val="0005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B2A"/>
    <w:rPr>
      <w:i/>
      <w:iCs/>
      <w:color w:val="0F4761" w:themeColor="accent1" w:themeShade="BF"/>
    </w:rPr>
  </w:style>
  <w:style w:type="character" w:styleId="IntenseReference">
    <w:name w:val="Intense Reference"/>
    <w:basedOn w:val="DefaultParagraphFont"/>
    <w:uiPriority w:val="32"/>
    <w:qFormat/>
    <w:rsid w:val="00055B2A"/>
    <w:rPr>
      <w:b/>
      <w:bCs/>
      <w:smallCaps/>
      <w:color w:val="0F4761" w:themeColor="accent1" w:themeShade="BF"/>
      <w:spacing w:val="5"/>
    </w:rPr>
  </w:style>
  <w:style w:type="character" w:styleId="HTMLCode">
    <w:name w:val="HTML Code"/>
    <w:basedOn w:val="DefaultParagraphFont"/>
    <w:uiPriority w:val="99"/>
    <w:semiHidden/>
    <w:unhideWhenUsed/>
    <w:rsid w:val="00055B2A"/>
    <w:rPr>
      <w:rFonts w:ascii="Courier New" w:eastAsia="Times New Roman" w:hAnsi="Courier New" w:cs="Courier New"/>
      <w:sz w:val="20"/>
      <w:szCs w:val="20"/>
    </w:rPr>
  </w:style>
  <w:style w:type="character" w:styleId="Strong">
    <w:name w:val="Strong"/>
    <w:basedOn w:val="DefaultParagraphFont"/>
    <w:uiPriority w:val="22"/>
    <w:qFormat/>
    <w:rsid w:val="00055B2A"/>
    <w:rPr>
      <w:b/>
      <w:bCs/>
    </w:rPr>
  </w:style>
  <w:style w:type="paragraph" w:styleId="NormalWeb">
    <w:name w:val="Normal (Web)"/>
    <w:basedOn w:val="Normal"/>
    <w:uiPriority w:val="99"/>
    <w:unhideWhenUsed/>
    <w:rsid w:val="00A10FF6"/>
    <w:pPr>
      <w:spacing w:before="100" w:beforeAutospacing="1" w:after="100" w:afterAutospacing="1"/>
    </w:pPr>
  </w:style>
  <w:style w:type="character" w:styleId="Emphasis">
    <w:name w:val="Emphasis"/>
    <w:basedOn w:val="DefaultParagraphFont"/>
    <w:uiPriority w:val="20"/>
    <w:qFormat/>
    <w:rsid w:val="00C66FDB"/>
    <w:rPr>
      <w:i/>
      <w:iCs/>
    </w:rPr>
  </w:style>
  <w:style w:type="character" w:styleId="Hyperlink">
    <w:name w:val="Hyperlink"/>
    <w:basedOn w:val="DefaultParagraphFont"/>
    <w:uiPriority w:val="99"/>
    <w:unhideWhenUsed/>
    <w:rsid w:val="00C66FDB"/>
    <w:rPr>
      <w:color w:val="0000FF"/>
      <w:u w:val="single"/>
    </w:rPr>
  </w:style>
  <w:style w:type="paragraph" w:styleId="HTMLPreformatted">
    <w:name w:val="HTML Preformatted"/>
    <w:basedOn w:val="Normal"/>
    <w:link w:val="HTMLPreformattedChar"/>
    <w:uiPriority w:val="99"/>
    <w:semiHidden/>
    <w:unhideWhenUsed/>
    <w:rsid w:val="00AF0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F001D"/>
    <w:rPr>
      <w:rFonts w:ascii="Courier New" w:eastAsia="Times New Roman" w:hAnsi="Courier New" w:cs="Courier New"/>
      <w:kern w:val="0"/>
      <w:sz w:val="20"/>
      <w:szCs w:val="20"/>
      <w14:ligatures w14:val="none"/>
    </w:rPr>
  </w:style>
  <w:style w:type="character" w:customStyle="1" w:styleId="hljs-operator">
    <w:name w:val="hljs-operator"/>
    <w:basedOn w:val="DefaultParagraphFont"/>
    <w:rsid w:val="00AF001D"/>
  </w:style>
  <w:style w:type="character" w:customStyle="1" w:styleId="hljs-punctuation">
    <w:name w:val="hljs-punctuation"/>
    <w:basedOn w:val="DefaultParagraphFont"/>
    <w:rsid w:val="00AF001D"/>
  </w:style>
  <w:style w:type="character" w:customStyle="1" w:styleId="hljs-string">
    <w:name w:val="hljs-string"/>
    <w:basedOn w:val="DefaultParagraphFont"/>
    <w:rsid w:val="00AF001D"/>
  </w:style>
  <w:style w:type="character" w:customStyle="1" w:styleId="hljs-builtin">
    <w:name w:val="hljs-built_in"/>
    <w:basedOn w:val="DefaultParagraphFont"/>
    <w:rsid w:val="00AF001D"/>
  </w:style>
  <w:style w:type="character" w:styleId="FollowedHyperlink">
    <w:name w:val="FollowedHyperlink"/>
    <w:basedOn w:val="DefaultParagraphFont"/>
    <w:uiPriority w:val="99"/>
    <w:semiHidden/>
    <w:unhideWhenUsed/>
    <w:rsid w:val="00AF001D"/>
    <w:rPr>
      <w:color w:val="96607D" w:themeColor="followedHyperlink"/>
      <w:u w:val="single"/>
    </w:rPr>
  </w:style>
  <w:style w:type="character" w:styleId="UnresolvedMention">
    <w:name w:val="Unresolved Mention"/>
    <w:basedOn w:val="DefaultParagraphFont"/>
    <w:uiPriority w:val="99"/>
    <w:semiHidden/>
    <w:unhideWhenUsed/>
    <w:rsid w:val="0059151D"/>
    <w:rPr>
      <w:color w:val="605E5C"/>
      <w:shd w:val="clear" w:color="auto" w:fill="E1DFDD"/>
    </w:rPr>
  </w:style>
  <w:style w:type="paragraph" w:styleId="Footer">
    <w:name w:val="footer"/>
    <w:basedOn w:val="Normal"/>
    <w:link w:val="FooterChar"/>
    <w:uiPriority w:val="99"/>
    <w:unhideWhenUsed/>
    <w:rsid w:val="008D0F10"/>
    <w:pPr>
      <w:tabs>
        <w:tab w:val="center" w:pos="4680"/>
        <w:tab w:val="right" w:pos="9360"/>
      </w:tabs>
    </w:pPr>
  </w:style>
  <w:style w:type="character" w:customStyle="1" w:styleId="FooterChar">
    <w:name w:val="Footer Char"/>
    <w:basedOn w:val="DefaultParagraphFont"/>
    <w:link w:val="Footer"/>
    <w:uiPriority w:val="99"/>
    <w:rsid w:val="008D0F1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D0F10"/>
  </w:style>
  <w:style w:type="paragraph" w:styleId="Header">
    <w:name w:val="header"/>
    <w:basedOn w:val="Normal"/>
    <w:link w:val="HeaderChar"/>
    <w:uiPriority w:val="99"/>
    <w:unhideWhenUsed/>
    <w:rsid w:val="008D0F10"/>
    <w:pPr>
      <w:tabs>
        <w:tab w:val="center" w:pos="4680"/>
        <w:tab w:val="right" w:pos="9360"/>
      </w:tabs>
    </w:pPr>
  </w:style>
  <w:style w:type="character" w:customStyle="1" w:styleId="HeaderChar">
    <w:name w:val="Header Char"/>
    <w:basedOn w:val="DefaultParagraphFont"/>
    <w:link w:val="Header"/>
    <w:uiPriority w:val="99"/>
    <w:rsid w:val="008D0F10"/>
    <w:rPr>
      <w:rFonts w:ascii="Times New Roman" w:eastAsia="Times New Roman" w:hAnsi="Times New Roman" w:cs="Times New Roman"/>
      <w:kern w:val="0"/>
      <w14:ligatures w14:val="none"/>
    </w:rPr>
  </w:style>
  <w:style w:type="character" w:customStyle="1" w:styleId="hljs-attribute">
    <w:name w:val="hljs-attribute"/>
    <w:basedOn w:val="DefaultParagraphFont"/>
    <w:rsid w:val="00273CCD"/>
  </w:style>
  <w:style w:type="character" w:customStyle="1" w:styleId="hljs-regexp">
    <w:name w:val="hljs-regexp"/>
    <w:basedOn w:val="DefaultParagraphFont"/>
    <w:rsid w:val="00273CCD"/>
  </w:style>
  <w:style w:type="character" w:customStyle="1" w:styleId="hljs-keyword">
    <w:name w:val="hljs-keyword"/>
    <w:basedOn w:val="DefaultParagraphFont"/>
    <w:rsid w:val="00273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20319">
      <w:bodyDiv w:val="1"/>
      <w:marLeft w:val="0"/>
      <w:marRight w:val="0"/>
      <w:marTop w:val="0"/>
      <w:marBottom w:val="0"/>
      <w:divBdr>
        <w:top w:val="none" w:sz="0" w:space="0" w:color="auto"/>
        <w:left w:val="none" w:sz="0" w:space="0" w:color="auto"/>
        <w:bottom w:val="none" w:sz="0" w:space="0" w:color="auto"/>
        <w:right w:val="none" w:sz="0" w:space="0" w:color="auto"/>
      </w:divBdr>
    </w:div>
    <w:div w:id="84495480">
      <w:bodyDiv w:val="1"/>
      <w:marLeft w:val="0"/>
      <w:marRight w:val="0"/>
      <w:marTop w:val="0"/>
      <w:marBottom w:val="0"/>
      <w:divBdr>
        <w:top w:val="none" w:sz="0" w:space="0" w:color="auto"/>
        <w:left w:val="none" w:sz="0" w:space="0" w:color="auto"/>
        <w:bottom w:val="none" w:sz="0" w:space="0" w:color="auto"/>
        <w:right w:val="none" w:sz="0" w:space="0" w:color="auto"/>
      </w:divBdr>
    </w:div>
    <w:div w:id="105320133">
      <w:bodyDiv w:val="1"/>
      <w:marLeft w:val="0"/>
      <w:marRight w:val="0"/>
      <w:marTop w:val="0"/>
      <w:marBottom w:val="0"/>
      <w:divBdr>
        <w:top w:val="none" w:sz="0" w:space="0" w:color="auto"/>
        <w:left w:val="none" w:sz="0" w:space="0" w:color="auto"/>
        <w:bottom w:val="none" w:sz="0" w:space="0" w:color="auto"/>
        <w:right w:val="none" w:sz="0" w:space="0" w:color="auto"/>
      </w:divBdr>
    </w:div>
    <w:div w:id="105347691">
      <w:bodyDiv w:val="1"/>
      <w:marLeft w:val="0"/>
      <w:marRight w:val="0"/>
      <w:marTop w:val="0"/>
      <w:marBottom w:val="0"/>
      <w:divBdr>
        <w:top w:val="none" w:sz="0" w:space="0" w:color="auto"/>
        <w:left w:val="none" w:sz="0" w:space="0" w:color="auto"/>
        <w:bottom w:val="none" w:sz="0" w:space="0" w:color="auto"/>
        <w:right w:val="none" w:sz="0" w:space="0" w:color="auto"/>
      </w:divBdr>
    </w:div>
    <w:div w:id="107892086">
      <w:bodyDiv w:val="1"/>
      <w:marLeft w:val="0"/>
      <w:marRight w:val="0"/>
      <w:marTop w:val="0"/>
      <w:marBottom w:val="0"/>
      <w:divBdr>
        <w:top w:val="none" w:sz="0" w:space="0" w:color="auto"/>
        <w:left w:val="none" w:sz="0" w:space="0" w:color="auto"/>
        <w:bottom w:val="none" w:sz="0" w:space="0" w:color="auto"/>
        <w:right w:val="none" w:sz="0" w:space="0" w:color="auto"/>
      </w:divBdr>
    </w:div>
    <w:div w:id="131872980">
      <w:bodyDiv w:val="1"/>
      <w:marLeft w:val="0"/>
      <w:marRight w:val="0"/>
      <w:marTop w:val="0"/>
      <w:marBottom w:val="0"/>
      <w:divBdr>
        <w:top w:val="none" w:sz="0" w:space="0" w:color="auto"/>
        <w:left w:val="none" w:sz="0" w:space="0" w:color="auto"/>
        <w:bottom w:val="none" w:sz="0" w:space="0" w:color="auto"/>
        <w:right w:val="none" w:sz="0" w:space="0" w:color="auto"/>
      </w:divBdr>
    </w:div>
    <w:div w:id="144200452">
      <w:bodyDiv w:val="1"/>
      <w:marLeft w:val="0"/>
      <w:marRight w:val="0"/>
      <w:marTop w:val="0"/>
      <w:marBottom w:val="0"/>
      <w:divBdr>
        <w:top w:val="none" w:sz="0" w:space="0" w:color="auto"/>
        <w:left w:val="none" w:sz="0" w:space="0" w:color="auto"/>
        <w:bottom w:val="none" w:sz="0" w:space="0" w:color="auto"/>
        <w:right w:val="none" w:sz="0" w:space="0" w:color="auto"/>
      </w:divBdr>
    </w:div>
    <w:div w:id="166331285">
      <w:bodyDiv w:val="1"/>
      <w:marLeft w:val="0"/>
      <w:marRight w:val="0"/>
      <w:marTop w:val="0"/>
      <w:marBottom w:val="0"/>
      <w:divBdr>
        <w:top w:val="none" w:sz="0" w:space="0" w:color="auto"/>
        <w:left w:val="none" w:sz="0" w:space="0" w:color="auto"/>
        <w:bottom w:val="none" w:sz="0" w:space="0" w:color="auto"/>
        <w:right w:val="none" w:sz="0" w:space="0" w:color="auto"/>
      </w:divBdr>
    </w:div>
    <w:div w:id="217589615">
      <w:bodyDiv w:val="1"/>
      <w:marLeft w:val="0"/>
      <w:marRight w:val="0"/>
      <w:marTop w:val="0"/>
      <w:marBottom w:val="0"/>
      <w:divBdr>
        <w:top w:val="none" w:sz="0" w:space="0" w:color="auto"/>
        <w:left w:val="none" w:sz="0" w:space="0" w:color="auto"/>
        <w:bottom w:val="none" w:sz="0" w:space="0" w:color="auto"/>
        <w:right w:val="none" w:sz="0" w:space="0" w:color="auto"/>
      </w:divBdr>
    </w:div>
    <w:div w:id="222061570">
      <w:bodyDiv w:val="1"/>
      <w:marLeft w:val="0"/>
      <w:marRight w:val="0"/>
      <w:marTop w:val="0"/>
      <w:marBottom w:val="0"/>
      <w:divBdr>
        <w:top w:val="none" w:sz="0" w:space="0" w:color="auto"/>
        <w:left w:val="none" w:sz="0" w:space="0" w:color="auto"/>
        <w:bottom w:val="none" w:sz="0" w:space="0" w:color="auto"/>
        <w:right w:val="none" w:sz="0" w:space="0" w:color="auto"/>
      </w:divBdr>
    </w:div>
    <w:div w:id="229967103">
      <w:bodyDiv w:val="1"/>
      <w:marLeft w:val="0"/>
      <w:marRight w:val="0"/>
      <w:marTop w:val="0"/>
      <w:marBottom w:val="0"/>
      <w:divBdr>
        <w:top w:val="none" w:sz="0" w:space="0" w:color="auto"/>
        <w:left w:val="none" w:sz="0" w:space="0" w:color="auto"/>
        <w:bottom w:val="none" w:sz="0" w:space="0" w:color="auto"/>
        <w:right w:val="none" w:sz="0" w:space="0" w:color="auto"/>
      </w:divBdr>
    </w:div>
    <w:div w:id="234976188">
      <w:bodyDiv w:val="1"/>
      <w:marLeft w:val="0"/>
      <w:marRight w:val="0"/>
      <w:marTop w:val="0"/>
      <w:marBottom w:val="0"/>
      <w:divBdr>
        <w:top w:val="none" w:sz="0" w:space="0" w:color="auto"/>
        <w:left w:val="none" w:sz="0" w:space="0" w:color="auto"/>
        <w:bottom w:val="none" w:sz="0" w:space="0" w:color="auto"/>
        <w:right w:val="none" w:sz="0" w:space="0" w:color="auto"/>
      </w:divBdr>
    </w:div>
    <w:div w:id="249898018">
      <w:bodyDiv w:val="1"/>
      <w:marLeft w:val="0"/>
      <w:marRight w:val="0"/>
      <w:marTop w:val="0"/>
      <w:marBottom w:val="0"/>
      <w:divBdr>
        <w:top w:val="none" w:sz="0" w:space="0" w:color="auto"/>
        <w:left w:val="none" w:sz="0" w:space="0" w:color="auto"/>
        <w:bottom w:val="none" w:sz="0" w:space="0" w:color="auto"/>
        <w:right w:val="none" w:sz="0" w:space="0" w:color="auto"/>
      </w:divBdr>
    </w:div>
    <w:div w:id="255217040">
      <w:bodyDiv w:val="1"/>
      <w:marLeft w:val="0"/>
      <w:marRight w:val="0"/>
      <w:marTop w:val="0"/>
      <w:marBottom w:val="0"/>
      <w:divBdr>
        <w:top w:val="none" w:sz="0" w:space="0" w:color="auto"/>
        <w:left w:val="none" w:sz="0" w:space="0" w:color="auto"/>
        <w:bottom w:val="none" w:sz="0" w:space="0" w:color="auto"/>
        <w:right w:val="none" w:sz="0" w:space="0" w:color="auto"/>
      </w:divBdr>
    </w:div>
    <w:div w:id="260383588">
      <w:bodyDiv w:val="1"/>
      <w:marLeft w:val="0"/>
      <w:marRight w:val="0"/>
      <w:marTop w:val="0"/>
      <w:marBottom w:val="0"/>
      <w:divBdr>
        <w:top w:val="none" w:sz="0" w:space="0" w:color="auto"/>
        <w:left w:val="none" w:sz="0" w:space="0" w:color="auto"/>
        <w:bottom w:val="none" w:sz="0" w:space="0" w:color="auto"/>
        <w:right w:val="none" w:sz="0" w:space="0" w:color="auto"/>
      </w:divBdr>
      <w:divsChild>
        <w:div w:id="1929536729">
          <w:marLeft w:val="0"/>
          <w:marRight w:val="0"/>
          <w:marTop w:val="0"/>
          <w:marBottom w:val="0"/>
          <w:divBdr>
            <w:top w:val="none" w:sz="0" w:space="0" w:color="auto"/>
            <w:left w:val="none" w:sz="0" w:space="0" w:color="auto"/>
            <w:bottom w:val="none" w:sz="0" w:space="0" w:color="auto"/>
            <w:right w:val="none" w:sz="0" w:space="0" w:color="auto"/>
          </w:divBdr>
        </w:div>
      </w:divsChild>
    </w:div>
    <w:div w:id="315648117">
      <w:bodyDiv w:val="1"/>
      <w:marLeft w:val="0"/>
      <w:marRight w:val="0"/>
      <w:marTop w:val="0"/>
      <w:marBottom w:val="0"/>
      <w:divBdr>
        <w:top w:val="none" w:sz="0" w:space="0" w:color="auto"/>
        <w:left w:val="none" w:sz="0" w:space="0" w:color="auto"/>
        <w:bottom w:val="none" w:sz="0" w:space="0" w:color="auto"/>
        <w:right w:val="none" w:sz="0" w:space="0" w:color="auto"/>
      </w:divBdr>
    </w:div>
    <w:div w:id="332295900">
      <w:bodyDiv w:val="1"/>
      <w:marLeft w:val="0"/>
      <w:marRight w:val="0"/>
      <w:marTop w:val="0"/>
      <w:marBottom w:val="0"/>
      <w:divBdr>
        <w:top w:val="none" w:sz="0" w:space="0" w:color="auto"/>
        <w:left w:val="none" w:sz="0" w:space="0" w:color="auto"/>
        <w:bottom w:val="none" w:sz="0" w:space="0" w:color="auto"/>
        <w:right w:val="none" w:sz="0" w:space="0" w:color="auto"/>
      </w:divBdr>
    </w:div>
    <w:div w:id="333193028">
      <w:bodyDiv w:val="1"/>
      <w:marLeft w:val="0"/>
      <w:marRight w:val="0"/>
      <w:marTop w:val="0"/>
      <w:marBottom w:val="0"/>
      <w:divBdr>
        <w:top w:val="none" w:sz="0" w:space="0" w:color="auto"/>
        <w:left w:val="none" w:sz="0" w:space="0" w:color="auto"/>
        <w:bottom w:val="none" w:sz="0" w:space="0" w:color="auto"/>
        <w:right w:val="none" w:sz="0" w:space="0" w:color="auto"/>
      </w:divBdr>
    </w:div>
    <w:div w:id="334653772">
      <w:bodyDiv w:val="1"/>
      <w:marLeft w:val="0"/>
      <w:marRight w:val="0"/>
      <w:marTop w:val="0"/>
      <w:marBottom w:val="0"/>
      <w:divBdr>
        <w:top w:val="none" w:sz="0" w:space="0" w:color="auto"/>
        <w:left w:val="none" w:sz="0" w:space="0" w:color="auto"/>
        <w:bottom w:val="none" w:sz="0" w:space="0" w:color="auto"/>
        <w:right w:val="none" w:sz="0" w:space="0" w:color="auto"/>
      </w:divBdr>
    </w:div>
    <w:div w:id="346829006">
      <w:bodyDiv w:val="1"/>
      <w:marLeft w:val="0"/>
      <w:marRight w:val="0"/>
      <w:marTop w:val="0"/>
      <w:marBottom w:val="0"/>
      <w:divBdr>
        <w:top w:val="none" w:sz="0" w:space="0" w:color="auto"/>
        <w:left w:val="none" w:sz="0" w:space="0" w:color="auto"/>
        <w:bottom w:val="none" w:sz="0" w:space="0" w:color="auto"/>
        <w:right w:val="none" w:sz="0" w:space="0" w:color="auto"/>
      </w:divBdr>
      <w:divsChild>
        <w:div w:id="94326283">
          <w:marLeft w:val="0"/>
          <w:marRight w:val="0"/>
          <w:marTop w:val="0"/>
          <w:marBottom w:val="0"/>
          <w:divBdr>
            <w:top w:val="none" w:sz="0" w:space="0" w:color="auto"/>
            <w:left w:val="none" w:sz="0" w:space="0" w:color="auto"/>
            <w:bottom w:val="none" w:sz="0" w:space="0" w:color="auto"/>
            <w:right w:val="none" w:sz="0" w:space="0" w:color="auto"/>
          </w:divBdr>
        </w:div>
      </w:divsChild>
    </w:div>
    <w:div w:id="363360345">
      <w:bodyDiv w:val="1"/>
      <w:marLeft w:val="0"/>
      <w:marRight w:val="0"/>
      <w:marTop w:val="0"/>
      <w:marBottom w:val="0"/>
      <w:divBdr>
        <w:top w:val="none" w:sz="0" w:space="0" w:color="auto"/>
        <w:left w:val="none" w:sz="0" w:space="0" w:color="auto"/>
        <w:bottom w:val="none" w:sz="0" w:space="0" w:color="auto"/>
        <w:right w:val="none" w:sz="0" w:space="0" w:color="auto"/>
      </w:divBdr>
    </w:div>
    <w:div w:id="366881760">
      <w:bodyDiv w:val="1"/>
      <w:marLeft w:val="0"/>
      <w:marRight w:val="0"/>
      <w:marTop w:val="0"/>
      <w:marBottom w:val="0"/>
      <w:divBdr>
        <w:top w:val="none" w:sz="0" w:space="0" w:color="auto"/>
        <w:left w:val="none" w:sz="0" w:space="0" w:color="auto"/>
        <w:bottom w:val="none" w:sz="0" w:space="0" w:color="auto"/>
        <w:right w:val="none" w:sz="0" w:space="0" w:color="auto"/>
      </w:divBdr>
    </w:div>
    <w:div w:id="399793024">
      <w:bodyDiv w:val="1"/>
      <w:marLeft w:val="0"/>
      <w:marRight w:val="0"/>
      <w:marTop w:val="0"/>
      <w:marBottom w:val="0"/>
      <w:divBdr>
        <w:top w:val="none" w:sz="0" w:space="0" w:color="auto"/>
        <w:left w:val="none" w:sz="0" w:space="0" w:color="auto"/>
        <w:bottom w:val="none" w:sz="0" w:space="0" w:color="auto"/>
        <w:right w:val="none" w:sz="0" w:space="0" w:color="auto"/>
      </w:divBdr>
    </w:div>
    <w:div w:id="427241012">
      <w:bodyDiv w:val="1"/>
      <w:marLeft w:val="0"/>
      <w:marRight w:val="0"/>
      <w:marTop w:val="0"/>
      <w:marBottom w:val="0"/>
      <w:divBdr>
        <w:top w:val="none" w:sz="0" w:space="0" w:color="auto"/>
        <w:left w:val="none" w:sz="0" w:space="0" w:color="auto"/>
        <w:bottom w:val="none" w:sz="0" w:space="0" w:color="auto"/>
        <w:right w:val="none" w:sz="0" w:space="0" w:color="auto"/>
      </w:divBdr>
    </w:div>
    <w:div w:id="436292353">
      <w:bodyDiv w:val="1"/>
      <w:marLeft w:val="0"/>
      <w:marRight w:val="0"/>
      <w:marTop w:val="0"/>
      <w:marBottom w:val="0"/>
      <w:divBdr>
        <w:top w:val="none" w:sz="0" w:space="0" w:color="auto"/>
        <w:left w:val="none" w:sz="0" w:space="0" w:color="auto"/>
        <w:bottom w:val="none" w:sz="0" w:space="0" w:color="auto"/>
        <w:right w:val="none" w:sz="0" w:space="0" w:color="auto"/>
      </w:divBdr>
    </w:div>
    <w:div w:id="515734427">
      <w:bodyDiv w:val="1"/>
      <w:marLeft w:val="0"/>
      <w:marRight w:val="0"/>
      <w:marTop w:val="0"/>
      <w:marBottom w:val="0"/>
      <w:divBdr>
        <w:top w:val="none" w:sz="0" w:space="0" w:color="auto"/>
        <w:left w:val="none" w:sz="0" w:space="0" w:color="auto"/>
        <w:bottom w:val="none" w:sz="0" w:space="0" w:color="auto"/>
        <w:right w:val="none" w:sz="0" w:space="0" w:color="auto"/>
      </w:divBdr>
      <w:divsChild>
        <w:div w:id="273825740">
          <w:marLeft w:val="0"/>
          <w:marRight w:val="0"/>
          <w:marTop w:val="0"/>
          <w:marBottom w:val="0"/>
          <w:divBdr>
            <w:top w:val="none" w:sz="0" w:space="0" w:color="auto"/>
            <w:left w:val="none" w:sz="0" w:space="0" w:color="auto"/>
            <w:bottom w:val="none" w:sz="0" w:space="0" w:color="auto"/>
            <w:right w:val="none" w:sz="0" w:space="0" w:color="auto"/>
          </w:divBdr>
        </w:div>
      </w:divsChild>
    </w:div>
    <w:div w:id="531770658">
      <w:bodyDiv w:val="1"/>
      <w:marLeft w:val="0"/>
      <w:marRight w:val="0"/>
      <w:marTop w:val="0"/>
      <w:marBottom w:val="0"/>
      <w:divBdr>
        <w:top w:val="none" w:sz="0" w:space="0" w:color="auto"/>
        <w:left w:val="none" w:sz="0" w:space="0" w:color="auto"/>
        <w:bottom w:val="none" w:sz="0" w:space="0" w:color="auto"/>
        <w:right w:val="none" w:sz="0" w:space="0" w:color="auto"/>
      </w:divBdr>
      <w:divsChild>
        <w:div w:id="934173335">
          <w:marLeft w:val="0"/>
          <w:marRight w:val="0"/>
          <w:marTop w:val="0"/>
          <w:marBottom w:val="0"/>
          <w:divBdr>
            <w:top w:val="none" w:sz="0" w:space="0" w:color="auto"/>
            <w:left w:val="none" w:sz="0" w:space="0" w:color="auto"/>
            <w:bottom w:val="none" w:sz="0" w:space="0" w:color="auto"/>
            <w:right w:val="none" w:sz="0" w:space="0" w:color="auto"/>
          </w:divBdr>
          <w:divsChild>
            <w:div w:id="586964148">
              <w:marLeft w:val="0"/>
              <w:marRight w:val="0"/>
              <w:marTop w:val="0"/>
              <w:marBottom w:val="0"/>
              <w:divBdr>
                <w:top w:val="none" w:sz="0" w:space="0" w:color="auto"/>
                <w:left w:val="none" w:sz="0" w:space="0" w:color="auto"/>
                <w:bottom w:val="none" w:sz="0" w:space="0" w:color="auto"/>
                <w:right w:val="none" w:sz="0" w:space="0" w:color="auto"/>
              </w:divBdr>
            </w:div>
            <w:div w:id="376668141">
              <w:marLeft w:val="0"/>
              <w:marRight w:val="0"/>
              <w:marTop w:val="0"/>
              <w:marBottom w:val="0"/>
              <w:divBdr>
                <w:top w:val="none" w:sz="0" w:space="0" w:color="auto"/>
                <w:left w:val="none" w:sz="0" w:space="0" w:color="auto"/>
                <w:bottom w:val="none" w:sz="0" w:space="0" w:color="auto"/>
                <w:right w:val="none" w:sz="0" w:space="0" w:color="auto"/>
              </w:divBdr>
              <w:divsChild>
                <w:div w:id="1976909902">
                  <w:marLeft w:val="0"/>
                  <w:marRight w:val="0"/>
                  <w:marTop w:val="0"/>
                  <w:marBottom w:val="0"/>
                  <w:divBdr>
                    <w:top w:val="none" w:sz="0" w:space="0" w:color="auto"/>
                    <w:left w:val="none" w:sz="0" w:space="0" w:color="auto"/>
                    <w:bottom w:val="none" w:sz="0" w:space="0" w:color="auto"/>
                    <w:right w:val="none" w:sz="0" w:space="0" w:color="auto"/>
                  </w:divBdr>
                  <w:divsChild>
                    <w:div w:id="30986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6078">
              <w:marLeft w:val="0"/>
              <w:marRight w:val="0"/>
              <w:marTop w:val="0"/>
              <w:marBottom w:val="0"/>
              <w:divBdr>
                <w:top w:val="none" w:sz="0" w:space="0" w:color="auto"/>
                <w:left w:val="none" w:sz="0" w:space="0" w:color="auto"/>
                <w:bottom w:val="none" w:sz="0" w:space="0" w:color="auto"/>
                <w:right w:val="none" w:sz="0" w:space="0" w:color="auto"/>
              </w:divBdr>
            </w:div>
          </w:divsChild>
        </w:div>
        <w:div w:id="1962957509">
          <w:marLeft w:val="0"/>
          <w:marRight w:val="0"/>
          <w:marTop w:val="0"/>
          <w:marBottom w:val="0"/>
          <w:divBdr>
            <w:top w:val="none" w:sz="0" w:space="0" w:color="auto"/>
            <w:left w:val="none" w:sz="0" w:space="0" w:color="auto"/>
            <w:bottom w:val="none" w:sz="0" w:space="0" w:color="auto"/>
            <w:right w:val="none" w:sz="0" w:space="0" w:color="auto"/>
          </w:divBdr>
          <w:divsChild>
            <w:div w:id="1346832818">
              <w:marLeft w:val="0"/>
              <w:marRight w:val="0"/>
              <w:marTop w:val="0"/>
              <w:marBottom w:val="0"/>
              <w:divBdr>
                <w:top w:val="none" w:sz="0" w:space="0" w:color="auto"/>
                <w:left w:val="none" w:sz="0" w:space="0" w:color="auto"/>
                <w:bottom w:val="none" w:sz="0" w:space="0" w:color="auto"/>
                <w:right w:val="none" w:sz="0" w:space="0" w:color="auto"/>
              </w:divBdr>
            </w:div>
            <w:div w:id="1850019107">
              <w:marLeft w:val="0"/>
              <w:marRight w:val="0"/>
              <w:marTop w:val="0"/>
              <w:marBottom w:val="0"/>
              <w:divBdr>
                <w:top w:val="none" w:sz="0" w:space="0" w:color="auto"/>
                <w:left w:val="none" w:sz="0" w:space="0" w:color="auto"/>
                <w:bottom w:val="none" w:sz="0" w:space="0" w:color="auto"/>
                <w:right w:val="none" w:sz="0" w:space="0" w:color="auto"/>
              </w:divBdr>
              <w:divsChild>
                <w:div w:id="821508109">
                  <w:marLeft w:val="0"/>
                  <w:marRight w:val="0"/>
                  <w:marTop w:val="0"/>
                  <w:marBottom w:val="0"/>
                  <w:divBdr>
                    <w:top w:val="none" w:sz="0" w:space="0" w:color="auto"/>
                    <w:left w:val="none" w:sz="0" w:space="0" w:color="auto"/>
                    <w:bottom w:val="none" w:sz="0" w:space="0" w:color="auto"/>
                    <w:right w:val="none" w:sz="0" w:space="0" w:color="auto"/>
                  </w:divBdr>
                  <w:divsChild>
                    <w:div w:id="19920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3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74008">
      <w:bodyDiv w:val="1"/>
      <w:marLeft w:val="0"/>
      <w:marRight w:val="0"/>
      <w:marTop w:val="0"/>
      <w:marBottom w:val="0"/>
      <w:divBdr>
        <w:top w:val="none" w:sz="0" w:space="0" w:color="auto"/>
        <w:left w:val="none" w:sz="0" w:space="0" w:color="auto"/>
        <w:bottom w:val="none" w:sz="0" w:space="0" w:color="auto"/>
        <w:right w:val="none" w:sz="0" w:space="0" w:color="auto"/>
      </w:divBdr>
    </w:div>
    <w:div w:id="568807183">
      <w:bodyDiv w:val="1"/>
      <w:marLeft w:val="0"/>
      <w:marRight w:val="0"/>
      <w:marTop w:val="0"/>
      <w:marBottom w:val="0"/>
      <w:divBdr>
        <w:top w:val="none" w:sz="0" w:space="0" w:color="auto"/>
        <w:left w:val="none" w:sz="0" w:space="0" w:color="auto"/>
        <w:bottom w:val="none" w:sz="0" w:space="0" w:color="auto"/>
        <w:right w:val="none" w:sz="0" w:space="0" w:color="auto"/>
      </w:divBdr>
    </w:div>
    <w:div w:id="580410218">
      <w:bodyDiv w:val="1"/>
      <w:marLeft w:val="0"/>
      <w:marRight w:val="0"/>
      <w:marTop w:val="0"/>
      <w:marBottom w:val="0"/>
      <w:divBdr>
        <w:top w:val="none" w:sz="0" w:space="0" w:color="auto"/>
        <w:left w:val="none" w:sz="0" w:space="0" w:color="auto"/>
        <w:bottom w:val="none" w:sz="0" w:space="0" w:color="auto"/>
        <w:right w:val="none" w:sz="0" w:space="0" w:color="auto"/>
      </w:divBdr>
    </w:div>
    <w:div w:id="623776668">
      <w:bodyDiv w:val="1"/>
      <w:marLeft w:val="0"/>
      <w:marRight w:val="0"/>
      <w:marTop w:val="0"/>
      <w:marBottom w:val="0"/>
      <w:divBdr>
        <w:top w:val="none" w:sz="0" w:space="0" w:color="auto"/>
        <w:left w:val="none" w:sz="0" w:space="0" w:color="auto"/>
        <w:bottom w:val="none" w:sz="0" w:space="0" w:color="auto"/>
        <w:right w:val="none" w:sz="0" w:space="0" w:color="auto"/>
      </w:divBdr>
    </w:div>
    <w:div w:id="683675923">
      <w:bodyDiv w:val="1"/>
      <w:marLeft w:val="0"/>
      <w:marRight w:val="0"/>
      <w:marTop w:val="0"/>
      <w:marBottom w:val="0"/>
      <w:divBdr>
        <w:top w:val="none" w:sz="0" w:space="0" w:color="auto"/>
        <w:left w:val="none" w:sz="0" w:space="0" w:color="auto"/>
        <w:bottom w:val="none" w:sz="0" w:space="0" w:color="auto"/>
        <w:right w:val="none" w:sz="0" w:space="0" w:color="auto"/>
      </w:divBdr>
    </w:div>
    <w:div w:id="716512729">
      <w:bodyDiv w:val="1"/>
      <w:marLeft w:val="0"/>
      <w:marRight w:val="0"/>
      <w:marTop w:val="0"/>
      <w:marBottom w:val="0"/>
      <w:divBdr>
        <w:top w:val="none" w:sz="0" w:space="0" w:color="auto"/>
        <w:left w:val="none" w:sz="0" w:space="0" w:color="auto"/>
        <w:bottom w:val="none" w:sz="0" w:space="0" w:color="auto"/>
        <w:right w:val="none" w:sz="0" w:space="0" w:color="auto"/>
      </w:divBdr>
    </w:div>
    <w:div w:id="744914809">
      <w:bodyDiv w:val="1"/>
      <w:marLeft w:val="0"/>
      <w:marRight w:val="0"/>
      <w:marTop w:val="0"/>
      <w:marBottom w:val="0"/>
      <w:divBdr>
        <w:top w:val="none" w:sz="0" w:space="0" w:color="auto"/>
        <w:left w:val="none" w:sz="0" w:space="0" w:color="auto"/>
        <w:bottom w:val="none" w:sz="0" w:space="0" w:color="auto"/>
        <w:right w:val="none" w:sz="0" w:space="0" w:color="auto"/>
      </w:divBdr>
    </w:div>
    <w:div w:id="750152654">
      <w:bodyDiv w:val="1"/>
      <w:marLeft w:val="0"/>
      <w:marRight w:val="0"/>
      <w:marTop w:val="0"/>
      <w:marBottom w:val="0"/>
      <w:divBdr>
        <w:top w:val="none" w:sz="0" w:space="0" w:color="auto"/>
        <w:left w:val="none" w:sz="0" w:space="0" w:color="auto"/>
        <w:bottom w:val="none" w:sz="0" w:space="0" w:color="auto"/>
        <w:right w:val="none" w:sz="0" w:space="0" w:color="auto"/>
      </w:divBdr>
    </w:div>
    <w:div w:id="780606860">
      <w:bodyDiv w:val="1"/>
      <w:marLeft w:val="0"/>
      <w:marRight w:val="0"/>
      <w:marTop w:val="0"/>
      <w:marBottom w:val="0"/>
      <w:divBdr>
        <w:top w:val="none" w:sz="0" w:space="0" w:color="auto"/>
        <w:left w:val="none" w:sz="0" w:space="0" w:color="auto"/>
        <w:bottom w:val="none" w:sz="0" w:space="0" w:color="auto"/>
        <w:right w:val="none" w:sz="0" w:space="0" w:color="auto"/>
      </w:divBdr>
    </w:div>
    <w:div w:id="884679762">
      <w:bodyDiv w:val="1"/>
      <w:marLeft w:val="0"/>
      <w:marRight w:val="0"/>
      <w:marTop w:val="0"/>
      <w:marBottom w:val="0"/>
      <w:divBdr>
        <w:top w:val="none" w:sz="0" w:space="0" w:color="auto"/>
        <w:left w:val="none" w:sz="0" w:space="0" w:color="auto"/>
        <w:bottom w:val="none" w:sz="0" w:space="0" w:color="auto"/>
        <w:right w:val="none" w:sz="0" w:space="0" w:color="auto"/>
      </w:divBdr>
    </w:div>
    <w:div w:id="918438999">
      <w:bodyDiv w:val="1"/>
      <w:marLeft w:val="0"/>
      <w:marRight w:val="0"/>
      <w:marTop w:val="0"/>
      <w:marBottom w:val="0"/>
      <w:divBdr>
        <w:top w:val="none" w:sz="0" w:space="0" w:color="auto"/>
        <w:left w:val="none" w:sz="0" w:space="0" w:color="auto"/>
        <w:bottom w:val="none" w:sz="0" w:space="0" w:color="auto"/>
        <w:right w:val="none" w:sz="0" w:space="0" w:color="auto"/>
      </w:divBdr>
    </w:div>
    <w:div w:id="940994374">
      <w:bodyDiv w:val="1"/>
      <w:marLeft w:val="0"/>
      <w:marRight w:val="0"/>
      <w:marTop w:val="0"/>
      <w:marBottom w:val="0"/>
      <w:divBdr>
        <w:top w:val="none" w:sz="0" w:space="0" w:color="auto"/>
        <w:left w:val="none" w:sz="0" w:space="0" w:color="auto"/>
        <w:bottom w:val="none" w:sz="0" w:space="0" w:color="auto"/>
        <w:right w:val="none" w:sz="0" w:space="0" w:color="auto"/>
      </w:divBdr>
    </w:div>
    <w:div w:id="948708536">
      <w:bodyDiv w:val="1"/>
      <w:marLeft w:val="0"/>
      <w:marRight w:val="0"/>
      <w:marTop w:val="0"/>
      <w:marBottom w:val="0"/>
      <w:divBdr>
        <w:top w:val="none" w:sz="0" w:space="0" w:color="auto"/>
        <w:left w:val="none" w:sz="0" w:space="0" w:color="auto"/>
        <w:bottom w:val="none" w:sz="0" w:space="0" w:color="auto"/>
        <w:right w:val="none" w:sz="0" w:space="0" w:color="auto"/>
      </w:divBdr>
    </w:div>
    <w:div w:id="990986863">
      <w:bodyDiv w:val="1"/>
      <w:marLeft w:val="0"/>
      <w:marRight w:val="0"/>
      <w:marTop w:val="0"/>
      <w:marBottom w:val="0"/>
      <w:divBdr>
        <w:top w:val="none" w:sz="0" w:space="0" w:color="auto"/>
        <w:left w:val="none" w:sz="0" w:space="0" w:color="auto"/>
        <w:bottom w:val="none" w:sz="0" w:space="0" w:color="auto"/>
        <w:right w:val="none" w:sz="0" w:space="0" w:color="auto"/>
      </w:divBdr>
    </w:div>
    <w:div w:id="999650547">
      <w:bodyDiv w:val="1"/>
      <w:marLeft w:val="0"/>
      <w:marRight w:val="0"/>
      <w:marTop w:val="0"/>
      <w:marBottom w:val="0"/>
      <w:divBdr>
        <w:top w:val="none" w:sz="0" w:space="0" w:color="auto"/>
        <w:left w:val="none" w:sz="0" w:space="0" w:color="auto"/>
        <w:bottom w:val="none" w:sz="0" w:space="0" w:color="auto"/>
        <w:right w:val="none" w:sz="0" w:space="0" w:color="auto"/>
      </w:divBdr>
    </w:div>
    <w:div w:id="1034696645">
      <w:bodyDiv w:val="1"/>
      <w:marLeft w:val="0"/>
      <w:marRight w:val="0"/>
      <w:marTop w:val="0"/>
      <w:marBottom w:val="0"/>
      <w:divBdr>
        <w:top w:val="none" w:sz="0" w:space="0" w:color="auto"/>
        <w:left w:val="none" w:sz="0" w:space="0" w:color="auto"/>
        <w:bottom w:val="none" w:sz="0" w:space="0" w:color="auto"/>
        <w:right w:val="none" w:sz="0" w:space="0" w:color="auto"/>
      </w:divBdr>
    </w:div>
    <w:div w:id="1046024107">
      <w:bodyDiv w:val="1"/>
      <w:marLeft w:val="0"/>
      <w:marRight w:val="0"/>
      <w:marTop w:val="0"/>
      <w:marBottom w:val="0"/>
      <w:divBdr>
        <w:top w:val="none" w:sz="0" w:space="0" w:color="auto"/>
        <w:left w:val="none" w:sz="0" w:space="0" w:color="auto"/>
        <w:bottom w:val="none" w:sz="0" w:space="0" w:color="auto"/>
        <w:right w:val="none" w:sz="0" w:space="0" w:color="auto"/>
      </w:divBdr>
      <w:divsChild>
        <w:div w:id="550652120">
          <w:marLeft w:val="0"/>
          <w:marRight w:val="0"/>
          <w:marTop w:val="0"/>
          <w:marBottom w:val="0"/>
          <w:divBdr>
            <w:top w:val="none" w:sz="0" w:space="0" w:color="auto"/>
            <w:left w:val="none" w:sz="0" w:space="0" w:color="auto"/>
            <w:bottom w:val="none" w:sz="0" w:space="0" w:color="auto"/>
            <w:right w:val="none" w:sz="0" w:space="0" w:color="auto"/>
          </w:divBdr>
        </w:div>
      </w:divsChild>
    </w:div>
    <w:div w:id="1065907473">
      <w:bodyDiv w:val="1"/>
      <w:marLeft w:val="0"/>
      <w:marRight w:val="0"/>
      <w:marTop w:val="0"/>
      <w:marBottom w:val="0"/>
      <w:divBdr>
        <w:top w:val="none" w:sz="0" w:space="0" w:color="auto"/>
        <w:left w:val="none" w:sz="0" w:space="0" w:color="auto"/>
        <w:bottom w:val="none" w:sz="0" w:space="0" w:color="auto"/>
        <w:right w:val="none" w:sz="0" w:space="0" w:color="auto"/>
      </w:divBdr>
      <w:divsChild>
        <w:div w:id="131364190">
          <w:marLeft w:val="0"/>
          <w:marRight w:val="0"/>
          <w:marTop w:val="0"/>
          <w:marBottom w:val="0"/>
          <w:divBdr>
            <w:top w:val="none" w:sz="0" w:space="0" w:color="auto"/>
            <w:left w:val="none" w:sz="0" w:space="0" w:color="auto"/>
            <w:bottom w:val="none" w:sz="0" w:space="0" w:color="auto"/>
            <w:right w:val="none" w:sz="0" w:space="0" w:color="auto"/>
          </w:divBdr>
        </w:div>
      </w:divsChild>
    </w:div>
    <w:div w:id="1119183627">
      <w:bodyDiv w:val="1"/>
      <w:marLeft w:val="0"/>
      <w:marRight w:val="0"/>
      <w:marTop w:val="0"/>
      <w:marBottom w:val="0"/>
      <w:divBdr>
        <w:top w:val="none" w:sz="0" w:space="0" w:color="auto"/>
        <w:left w:val="none" w:sz="0" w:space="0" w:color="auto"/>
        <w:bottom w:val="none" w:sz="0" w:space="0" w:color="auto"/>
        <w:right w:val="none" w:sz="0" w:space="0" w:color="auto"/>
      </w:divBdr>
    </w:div>
    <w:div w:id="1119881383">
      <w:bodyDiv w:val="1"/>
      <w:marLeft w:val="0"/>
      <w:marRight w:val="0"/>
      <w:marTop w:val="0"/>
      <w:marBottom w:val="0"/>
      <w:divBdr>
        <w:top w:val="none" w:sz="0" w:space="0" w:color="auto"/>
        <w:left w:val="none" w:sz="0" w:space="0" w:color="auto"/>
        <w:bottom w:val="none" w:sz="0" w:space="0" w:color="auto"/>
        <w:right w:val="none" w:sz="0" w:space="0" w:color="auto"/>
      </w:divBdr>
    </w:div>
    <w:div w:id="1125001750">
      <w:bodyDiv w:val="1"/>
      <w:marLeft w:val="0"/>
      <w:marRight w:val="0"/>
      <w:marTop w:val="0"/>
      <w:marBottom w:val="0"/>
      <w:divBdr>
        <w:top w:val="none" w:sz="0" w:space="0" w:color="auto"/>
        <w:left w:val="none" w:sz="0" w:space="0" w:color="auto"/>
        <w:bottom w:val="none" w:sz="0" w:space="0" w:color="auto"/>
        <w:right w:val="none" w:sz="0" w:space="0" w:color="auto"/>
      </w:divBdr>
    </w:div>
    <w:div w:id="1126973855">
      <w:bodyDiv w:val="1"/>
      <w:marLeft w:val="0"/>
      <w:marRight w:val="0"/>
      <w:marTop w:val="0"/>
      <w:marBottom w:val="0"/>
      <w:divBdr>
        <w:top w:val="none" w:sz="0" w:space="0" w:color="auto"/>
        <w:left w:val="none" w:sz="0" w:space="0" w:color="auto"/>
        <w:bottom w:val="none" w:sz="0" w:space="0" w:color="auto"/>
        <w:right w:val="none" w:sz="0" w:space="0" w:color="auto"/>
      </w:divBdr>
    </w:div>
    <w:div w:id="1130826675">
      <w:bodyDiv w:val="1"/>
      <w:marLeft w:val="0"/>
      <w:marRight w:val="0"/>
      <w:marTop w:val="0"/>
      <w:marBottom w:val="0"/>
      <w:divBdr>
        <w:top w:val="none" w:sz="0" w:space="0" w:color="auto"/>
        <w:left w:val="none" w:sz="0" w:space="0" w:color="auto"/>
        <w:bottom w:val="none" w:sz="0" w:space="0" w:color="auto"/>
        <w:right w:val="none" w:sz="0" w:space="0" w:color="auto"/>
      </w:divBdr>
    </w:div>
    <w:div w:id="1156654416">
      <w:bodyDiv w:val="1"/>
      <w:marLeft w:val="0"/>
      <w:marRight w:val="0"/>
      <w:marTop w:val="0"/>
      <w:marBottom w:val="0"/>
      <w:divBdr>
        <w:top w:val="none" w:sz="0" w:space="0" w:color="auto"/>
        <w:left w:val="none" w:sz="0" w:space="0" w:color="auto"/>
        <w:bottom w:val="none" w:sz="0" w:space="0" w:color="auto"/>
        <w:right w:val="none" w:sz="0" w:space="0" w:color="auto"/>
      </w:divBdr>
    </w:div>
    <w:div w:id="1201938077">
      <w:bodyDiv w:val="1"/>
      <w:marLeft w:val="0"/>
      <w:marRight w:val="0"/>
      <w:marTop w:val="0"/>
      <w:marBottom w:val="0"/>
      <w:divBdr>
        <w:top w:val="none" w:sz="0" w:space="0" w:color="auto"/>
        <w:left w:val="none" w:sz="0" w:space="0" w:color="auto"/>
        <w:bottom w:val="none" w:sz="0" w:space="0" w:color="auto"/>
        <w:right w:val="none" w:sz="0" w:space="0" w:color="auto"/>
      </w:divBdr>
    </w:div>
    <w:div w:id="1241216576">
      <w:bodyDiv w:val="1"/>
      <w:marLeft w:val="0"/>
      <w:marRight w:val="0"/>
      <w:marTop w:val="0"/>
      <w:marBottom w:val="0"/>
      <w:divBdr>
        <w:top w:val="none" w:sz="0" w:space="0" w:color="auto"/>
        <w:left w:val="none" w:sz="0" w:space="0" w:color="auto"/>
        <w:bottom w:val="none" w:sz="0" w:space="0" w:color="auto"/>
        <w:right w:val="none" w:sz="0" w:space="0" w:color="auto"/>
      </w:divBdr>
    </w:div>
    <w:div w:id="1255168774">
      <w:bodyDiv w:val="1"/>
      <w:marLeft w:val="0"/>
      <w:marRight w:val="0"/>
      <w:marTop w:val="0"/>
      <w:marBottom w:val="0"/>
      <w:divBdr>
        <w:top w:val="none" w:sz="0" w:space="0" w:color="auto"/>
        <w:left w:val="none" w:sz="0" w:space="0" w:color="auto"/>
        <w:bottom w:val="none" w:sz="0" w:space="0" w:color="auto"/>
        <w:right w:val="none" w:sz="0" w:space="0" w:color="auto"/>
      </w:divBdr>
    </w:div>
    <w:div w:id="1314917570">
      <w:bodyDiv w:val="1"/>
      <w:marLeft w:val="0"/>
      <w:marRight w:val="0"/>
      <w:marTop w:val="0"/>
      <w:marBottom w:val="0"/>
      <w:divBdr>
        <w:top w:val="none" w:sz="0" w:space="0" w:color="auto"/>
        <w:left w:val="none" w:sz="0" w:space="0" w:color="auto"/>
        <w:bottom w:val="none" w:sz="0" w:space="0" w:color="auto"/>
        <w:right w:val="none" w:sz="0" w:space="0" w:color="auto"/>
      </w:divBdr>
    </w:div>
    <w:div w:id="1333219085">
      <w:bodyDiv w:val="1"/>
      <w:marLeft w:val="0"/>
      <w:marRight w:val="0"/>
      <w:marTop w:val="0"/>
      <w:marBottom w:val="0"/>
      <w:divBdr>
        <w:top w:val="none" w:sz="0" w:space="0" w:color="auto"/>
        <w:left w:val="none" w:sz="0" w:space="0" w:color="auto"/>
        <w:bottom w:val="none" w:sz="0" w:space="0" w:color="auto"/>
        <w:right w:val="none" w:sz="0" w:space="0" w:color="auto"/>
      </w:divBdr>
    </w:div>
    <w:div w:id="1349982521">
      <w:bodyDiv w:val="1"/>
      <w:marLeft w:val="0"/>
      <w:marRight w:val="0"/>
      <w:marTop w:val="0"/>
      <w:marBottom w:val="0"/>
      <w:divBdr>
        <w:top w:val="none" w:sz="0" w:space="0" w:color="auto"/>
        <w:left w:val="none" w:sz="0" w:space="0" w:color="auto"/>
        <w:bottom w:val="none" w:sz="0" w:space="0" w:color="auto"/>
        <w:right w:val="none" w:sz="0" w:space="0" w:color="auto"/>
      </w:divBdr>
    </w:div>
    <w:div w:id="1369917082">
      <w:bodyDiv w:val="1"/>
      <w:marLeft w:val="0"/>
      <w:marRight w:val="0"/>
      <w:marTop w:val="0"/>
      <w:marBottom w:val="0"/>
      <w:divBdr>
        <w:top w:val="none" w:sz="0" w:space="0" w:color="auto"/>
        <w:left w:val="none" w:sz="0" w:space="0" w:color="auto"/>
        <w:bottom w:val="none" w:sz="0" w:space="0" w:color="auto"/>
        <w:right w:val="none" w:sz="0" w:space="0" w:color="auto"/>
      </w:divBdr>
    </w:div>
    <w:div w:id="1385058950">
      <w:bodyDiv w:val="1"/>
      <w:marLeft w:val="0"/>
      <w:marRight w:val="0"/>
      <w:marTop w:val="0"/>
      <w:marBottom w:val="0"/>
      <w:divBdr>
        <w:top w:val="none" w:sz="0" w:space="0" w:color="auto"/>
        <w:left w:val="none" w:sz="0" w:space="0" w:color="auto"/>
        <w:bottom w:val="none" w:sz="0" w:space="0" w:color="auto"/>
        <w:right w:val="none" w:sz="0" w:space="0" w:color="auto"/>
      </w:divBdr>
    </w:div>
    <w:div w:id="1423182829">
      <w:bodyDiv w:val="1"/>
      <w:marLeft w:val="0"/>
      <w:marRight w:val="0"/>
      <w:marTop w:val="0"/>
      <w:marBottom w:val="0"/>
      <w:divBdr>
        <w:top w:val="none" w:sz="0" w:space="0" w:color="auto"/>
        <w:left w:val="none" w:sz="0" w:space="0" w:color="auto"/>
        <w:bottom w:val="none" w:sz="0" w:space="0" w:color="auto"/>
        <w:right w:val="none" w:sz="0" w:space="0" w:color="auto"/>
      </w:divBdr>
      <w:divsChild>
        <w:div w:id="282464907">
          <w:marLeft w:val="0"/>
          <w:marRight w:val="0"/>
          <w:marTop w:val="0"/>
          <w:marBottom w:val="0"/>
          <w:divBdr>
            <w:top w:val="none" w:sz="0" w:space="0" w:color="auto"/>
            <w:left w:val="none" w:sz="0" w:space="0" w:color="auto"/>
            <w:bottom w:val="none" w:sz="0" w:space="0" w:color="auto"/>
            <w:right w:val="none" w:sz="0" w:space="0" w:color="auto"/>
          </w:divBdr>
          <w:divsChild>
            <w:div w:id="1884173794">
              <w:marLeft w:val="0"/>
              <w:marRight w:val="0"/>
              <w:marTop w:val="0"/>
              <w:marBottom w:val="0"/>
              <w:divBdr>
                <w:top w:val="none" w:sz="0" w:space="0" w:color="auto"/>
                <w:left w:val="none" w:sz="0" w:space="0" w:color="auto"/>
                <w:bottom w:val="none" w:sz="0" w:space="0" w:color="auto"/>
                <w:right w:val="none" w:sz="0" w:space="0" w:color="auto"/>
              </w:divBdr>
            </w:div>
            <w:div w:id="672100246">
              <w:marLeft w:val="0"/>
              <w:marRight w:val="0"/>
              <w:marTop w:val="0"/>
              <w:marBottom w:val="0"/>
              <w:divBdr>
                <w:top w:val="none" w:sz="0" w:space="0" w:color="auto"/>
                <w:left w:val="none" w:sz="0" w:space="0" w:color="auto"/>
                <w:bottom w:val="none" w:sz="0" w:space="0" w:color="auto"/>
                <w:right w:val="none" w:sz="0" w:space="0" w:color="auto"/>
              </w:divBdr>
              <w:divsChild>
                <w:div w:id="421032332">
                  <w:marLeft w:val="0"/>
                  <w:marRight w:val="0"/>
                  <w:marTop w:val="0"/>
                  <w:marBottom w:val="0"/>
                  <w:divBdr>
                    <w:top w:val="none" w:sz="0" w:space="0" w:color="auto"/>
                    <w:left w:val="none" w:sz="0" w:space="0" w:color="auto"/>
                    <w:bottom w:val="none" w:sz="0" w:space="0" w:color="auto"/>
                    <w:right w:val="none" w:sz="0" w:space="0" w:color="auto"/>
                  </w:divBdr>
                  <w:divsChild>
                    <w:div w:id="6356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3029">
              <w:marLeft w:val="0"/>
              <w:marRight w:val="0"/>
              <w:marTop w:val="0"/>
              <w:marBottom w:val="0"/>
              <w:divBdr>
                <w:top w:val="none" w:sz="0" w:space="0" w:color="auto"/>
                <w:left w:val="none" w:sz="0" w:space="0" w:color="auto"/>
                <w:bottom w:val="none" w:sz="0" w:space="0" w:color="auto"/>
                <w:right w:val="none" w:sz="0" w:space="0" w:color="auto"/>
              </w:divBdr>
            </w:div>
          </w:divsChild>
        </w:div>
        <w:div w:id="2131318341">
          <w:marLeft w:val="0"/>
          <w:marRight w:val="0"/>
          <w:marTop w:val="0"/>
          <w:marBottom w:val="0"/>
          <w:divBdr>
            <w:top w:val="none" w:sz="0" w:space="0" w:color="auto"/>
            <w:left w:val="none" w:sz="0" w:space="0" w:color="auto"/>
            <w:bottom w:val="none" w:sz="0" w:space="0" w:color="auto"/>
            <w:right w:val="none" w:sz="0" w:space="0" w:color="auto"/>
          </w:divBdr>
          <w:divsChild>
            <w:div w:id="1276672435">
              <w:marLeft w:val="0"/>
              <w:marRight w:val="0"/>
              <w:marTop w:val="0"/>
              <w:marBottom w:val="0"/>
              <w:divBdr>
                <w:top w:val="none" w:sz="0" w:space="0" w:color="auto"/>
                <w:left w:val="none" w:sz="0" w:space="0" w:color="auto"/>
                <w:bottom w:val="none" w:sz="0" w:space="0" w:color="auto"/>
                <w:right w:val="none" w:sz="0" w:space="0" w:color="auto"/>
              </w:divBdr>
            </w:div>
            <w:div w:id="439571908">
              <w:marLeft w:val="0"/>
              <w:marRight w:val="0"/>
              <w:marTop w:val="0"/>
              <w:marBottom w:val="0"/>
              <w:divBdr>
                <w:top w:val="none" w:sz="0" w:space="0" w:color="auto"/>
                <w:left w:val="none" w:sz="0" w:space="0" w:color="auto"/>
                <w:bottom w:val="none" w:sz="0" w:space="0" w:color="auto"/>
                <w:right w:val="none" w:sz="0" w:space="0" w:color="auto"/>
              </w:divBdr>
              <w:divsChild>
                <w:div w:id="728304294">
                  <w:marLeft w:val="0"/>
                  <w:marRight w:val="0"/>
                  <w:marTop w:val="0"/>
                  <w:marBottom w:val="0"/>
                  <w:divBdr>
                    <w:top w:val="none" w:sz="0" w:space="0" w:color="auto"/>
                    <w:left w:val="none" w:sz="0" w:space="0" w:color="auto"/>
                    <w:bottom w:val="none" w:sz="0" w:space="0" w:color="auto"/>
                    <w:right w:val="none" w:sz="0" w:space="0" w:color="auto"/>
                  </w:divBdr>
                  <w:divsChild>
                    <w:div w:id="17734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0336">
              <w:marLeft w:val="0"/>
              <w:marRight w:val="0"/>
              <w:marTop w:val="0"/>
              <w:marBottom w:val="0"/>
              <w:divBdr>
                <w:top w:val="none" w:sz="0" w:space="0" w:color="auto"/>
                <w:left w:val="none" w:sz="0" w:space="0" w:color="auto"/>
                <w:bottom w:val="none" w:sz="0" w:space="0" w:color="auto"/>
                <w:right w:val="none" w:sz="0" w:space="0" w:color="auto"/>
              </w:divBdr>
            </w:div>
          </w:divsChild>
        </w:div>
        <w:div w:id="865870154">
          <w:marLeft w:val="0"/>
          <w:marRight w:val="0"/>
          <w:marTop w:val="0"/>
          <w:marBottom w:val="0"/>
          <w:divBdr>
            <w:top w:val="none" w:sz="0" w:space="0" w:color="auto"/>
            <w:left w:val="none" w:sz="0" w:space="0" w:color="auto"/>
            <w:bottom w:val="none" w:sz="0" w:space="0" w:color="auto"/>
            <w:right w:val="none" w:sz="0" w:space="0" w:color="auto"/>
          </w:divBdr>
          <w:divsChild>
            <w:div w:id="1269702166">
              <w:marLeft w:val="0"/>
              <w:marRight w:val="0"/>
              <w:marTop w:val="0"/>
              <w:marBottom w:val="0"/>
              <w:divBdr>
                <w:top w:val="none" w:sz="0" w:space="0" w:color="auto"/>
                <w:left w:val="none" w:sz="0" w:space="0" w:color="auto"/>
                <w:bottom w:val="none" w:sz="0" w:space="0" w:color="auto"/>
                <w:right w:val="none" w:sz="0" w:space="0" w:color="auto"/>
              </w:divBdr>
            </w:div>
            <w:div w:id="1870604047">
              <w:marLeft w:val="0"/>
              <w:marRight w:val="0"/>
              <w:marTop w:val="0"/>
              <w:marBottom w:val="0"/>
              <w:divBdr>
                <w:top w:val="none" w:sz="0" w:space="0" w:color="auto"/>
                <w:left w:val="none" w:sz="0" w:space="0" w:color="auto"/>
                <w:bottom w:val="none" w:sz="0" w:space="0" w:color="auto"/>
                <w:right w:val="none" w:sz="0" w:space="0" w:color="auto"/>
              </w:divBdr>
              <w:divsChild>
                <w:div w:id="1537354764">
                  <w:marLeft w:val="0"/>
                  <w:marRight w:val="0"/>
                  <w:marTop w:val="0"/>
                  <w:marBottom w:val="0"/>
                  <w:divBdr>
                    <w:top w:val="none" w:sz="0" w:space="0" w:color="auto"/>
                    <w:left w:val="none" w:sz="0" w:space="0" w:color="auto"/>
                    <w:bottom w:val="none" w:sz="0" w:space="0" w:color="auto"/>
                    <w:right w:val="none" w:sz="0" w:space="0" w:color="auto"/>
                  </w:divBdr>
                  <w:divsChild>
                    <w:div w:id="8500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0319">
              <w:marLeft w:val="0"/>
              <w:marRight w:val="0"/>
              <w:marTop w:val="0"/>
              <w:marBottom w:val="0"/>
              <w:divBdr>
                <w:top w:val="none" w:sz="0" w:space="0" w:color="auto"/>
                <w:left w:val="none" w:sz="0" w:space="0" w:color="auto"/>
                <w:bottom w:val="none" w:sz="0" w:space="0" w:color="auto"/>
                <w:right w:val="none" w:sz="0" w:space="0" w:color="auto"/>
              </w:divBdr>
            </w:div>
          </w:divsChild>
        </w:div>
        <w:div w:id="1838111033">
          <w:marLeft w:val="0"/>
          <w:marRight w:val="0"/>
          <w:marTop w:val="0"/>
          <w:marBottom w:val="0"/>
          <w:divBdr>
            <w:top w:val="none" w:sz="0" w:space="0" w:color="auto"/>
            <w:left w:val="none" w:sz="0" w:space="0" w:color="auto"/>
            <w:bottom w:val="none" w:sz="0" w:space="0" w:color="auto"/>
            <w:right w:val="none" w:sz="0" w:space="0" w:color="auto"/>
          </w:divBdr>
          <w:divsChild>
            <w:div w:id="972254111">
              <w:marLeft w:val="0"/>
              <w:marRight w:val="0"/>
              <w:marTop w:val="0"/>
              <w:marBottom w:val="0"/>
              <w:divBdr>
                <w:top w:val="none" w:sz="0" w:space="0" w:color="auto"/>
                <w:left w:val="none" w:sz="0" w:space="0" w:color="auto"/>
                <w:bottom w:val="none" w:sz="0" w:space="0" w:color="auto"/>
                <w:right w:val="none" w:sz="0" w:space="0" w:color="auto"/>
              </w:divBdr>
            </w:div>
            <w:div w:id="1274366609">
              <w:marLeft w:val="0"/>
              <w:marRight w:val="0"/>
              <w:marTop w:val="0"/>
              <w:marBottom w:val="0"/>
              <w:divBdr>
                <w:top w:val="none" w:sz="0" w:space="0" w:color="auto"/>
                <w:left w:val="none" w:sz="0" w:space="0" w:color="auto"/>
                <w:bottom w:val="none" w:sz="0" w:space="0" w:color="auto"/>
                <w:right w:val="none" w:sz="0" w:space="0" w:color="auto"/>
              </w:divBdr>
              <w:divsChild>
                <w:div w:id="17394334">
                  <w:marLeft w:val="0"/>
                  <w:marRight w:val="0"/>
                  <w:marTop w:val="0"/>
                  <w:marBottom w:val="0"/>
                  <w:divBdr>
                    <w:top w:val="none" w:sz="0" w:space="0" w:color="auto"/>
                    <w:left w:val="none" w:sz="0" w:space="0" w:color="auto"/>
                    <w:bottom w:val="none" w:sz="0" w:space="0" w:color="auto"/>
                    <w:right w:val="none" w:sz="0" w:space="0" w:color="auto"/>
                  </w:divBdr>
                  <w:divsChild>
                    <w:div w:id="15333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738">
              <w:marLeft w:val="0"/>
              <w:marRight w:val="0"/>
              <w:marTop w:val="0"/>
              <w:marBottom w:val="0"/>
              <w:divBdr>
                <w:top w:val="none" w:sz="0" w:space="0" w:color="auto"/>
                <w:left w:val="none" w:sz="0" w:space="0" w:color="auto"/>
                <w:bottom w:val="none" w:sz="0" w:space="0" w:color="auto"/>
                <w:right w:val="none" w:sz="0" w:space="0" w:color="auto"/>
              </w:divBdr>
            </w:div>
          </w:divsChild>
        </w:div>
        <w:div w:id="121964534">
          <w:marLeft w:val="0"/>
          <w:marRight w:val="0"/>
          <w:marTop w:val="0"/>
          <w:marBottom w:val="0"/>
          <w:divBdr>
            <w:top w:val="none" w:sz="0" w:space="0" w:color="auto"/>
            <w:left w:val="none" w:sz="0" w:space="0" w:color="auto"/>
            <w:bottom w:val="none" w:sz="0" w:space="0" w:color="auto"/>
            <w:right w:val="none" w:sz="0" w:space="0" w:color="auto"/>
          </w:divBdr>
          <w:divsChild>
            <w:div w:id="1336609711">
              <w:marLeft w:val="0"/>
              <w:marRight w:val="0"/>
              <w:marTop w:val="0"/>
              <w:marBottom w:val="0"/>
              <w:divBdr>
                <w:top w:val="none" w:sz="0" w:space="0" w:color="auto"/>
                <w:left w:val="none" w:sz="0" w:space="0" w:color="auto"/>
                <w:bottom w:val="none" w:sz="0" w:space="0" w:color="auto"/>
                <w:right w:val="none" w:sz="0" w:space="0" w:color="auto"/>
              </w:divBdr>
            </w:div>
            <w:div w:id="459347545">
              <w:marLeft w:val="0"/>
              <w:marRight w:val="0"/>
              <w:marTop w:val="0"/>
              <w:marBottom w:val="0"/>
              <w:divBdr>
                <w:top w:val="none" w:sz="0" w:space="0" w:color="auto"/>
                <w:left w:val="none" w:sz="0" w:space="0" w:color="auto"/>
                <w:bottom w:val="none" w:sz="0" w:space="0" w:color="auto"/>
                <w:right w:val="none" w:sz="0" w:space="0" w:color="auto"/>
              </w:divBdr>
              <w:divsChild>
                <w:div w:id="352343290">
                  <w:marLeft w:val="0"/>
                  <w:marRight w:val="0"/>
                  <w:marTop w:val="0"/>
                  <w:marBottom w:val="0"/>
                  <w:divBdr>
                    <w:top w:val="none" w:sz="0" w:space="0" w:color="auto"/>
                    <w:left w:val="none" w:sz="0" w:space="0" w:color="auto"/>
                    <w:bottom w:val="none" w:sz="0" w:space="0" w:color="auto"/>
                    <w:right w:val="none" w:sz="0" w:space="0" w:color="auto"/>
                  </w:divBdr>
                  <w:divsChild>
                    <w:div w:id="11569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3830">
      <w:bodyDiv w:val="1"/>
      <w:marLeft w:val="0"/>
      <w:marRight w:val="0"/>
      <w:marTop w:val="0"/>
      <w:marBottom w:val="0"/>
      <w:divBdr>
        <w:top w:val="none" w:sz="0" w:space="0" w:color="auto"/>
        <w:left w:val="none" w:sz="0" w:space="0" w:color="auto"/>
        <w:bottom w:val="none" w:sz="0" w:space="0" w:color="auto"/>
        <w:right w:val="none" w:sz="0" w:space="0" w:color="auto"/>
      </w:divBdr>
    </w:div>
    <w:div w:id="1468083329">
      <w:bodyDiv w:val="1"/>
      <w:marLeft w:val="0"/>
      <w:marRight w:val="0"/>
      <w:marTop w:val="0"/>
      <w:marBottom w:val="0"/>
      <w:divBdr>
        <w:top w:val="none" w:sz="0" w:space="0" w:color="auto"/>
        <w:left w:val="none" w:sz="0" w:space="0" w:color="auto"/>
        <w:bottom w:val="none" w:sz="0" w:space="0" w:color="auto"/>
        <w:right w:val="none" w:sz="0" w:space="0" w:color="auto"/>
      </w:divBdr>
    </w:div>
    <w:div w:id="1502113249">
      <w:bodyDiv w:val="1"/>
      <w:marLeft w:val="0"/>
      <w:marRight w:val="0"/>
      <w:marTop w:val="0"/>
      <w:marBottom w:val="0"/>
      <w:divBdr>
        <w:top w:val="none" w:sz="0" w:space="0" w:color="auto"/>
        <w:left w:val="none" w:sz="0" w:space="0" w:color="auto"/>
        <w:bottom w:val="none" w:sz="0" w:space="0" w:color="auto"/>
        <w:right w:val="none" w:sz="0" w:space="0" w:color="auto"/>
      </w:divBdr>
    </w:div>
    <w:div w:id="1507865624">
      <w:bodyDiv w:val="1"/>
      <w:marLeft w:val="0"/>
      <w:marRight w:val="0"/>
      <w:marTop w:val="0"/>
      <w:marBottom w:val="0"/>
      <w:divBdr>
        <w:top w:val="none" w:sz="0" w:space="0" w:color="auto"/>
        <w:left w:val="none" w:sz="0" w:space="0" w:color="auto"/>
        <w:bottom w:val="none" w:sz="0" w:space="0" w:color="auto"/>
        <w:right w:val="none" w:sz="0" w:space="0" w:color="auto"/>
      </w:divBdr>
    </w:div>
    <w:div w:id="1512599786">
      <w:bodyDiv w:val="1"/>
      <w:marLeft w:val="0"/>
      <w:marRight w:val="0"/>
      <w:marTop w:val="0"/>
      <w:marBottom w:val="0"/>
      <w:divBdr>
        <w:top w:val="none" w:sz="0" w:space="0" w:color="auto"/>
        <w:left w:val="none" w:sz="0" w:space="0" w:color="auto"/>
        <w:bottom w:val="none" w:sz="0" w:space="0" w:color="auto"/>
        <w:right w:val="none" w:sz="0" w:space="0" w:color="auto"/>
      </w:divBdr>
    </w:div>
    <w:div w:id="1594437820">
      <w:bodyDiv w:val="1"/>
      <w:marLeft w:val="0"/>
      <w:marRight w:val="0"/>
      <w:marTop w:val="0"/>
      <w:marBottom w:val="0"/>
      <w:divBdr>
        <w:top w:val="none" w:sz="0" w:space="0" w:color="auto"/>
        <w:left w:val="none" w:sz="0" w:space="0" w:color="auto"/>
        <w:bottom w:val="none" w:sz="0" w:space="0" w:color="auto"/>
        <w:right w:val="none" w:sz="0" w:space="0" w:color="auto"/>
      </w:divBdr>
    </w:div>
    <w:div w:id="1611477102">
      <w:bodyDiv w:val="1"/>
      <w:marLeft w:val="0"/>
      <w:marRight w:val="0"/>
      <w:marTop w:val="0"/>
      <w:marBottom w:val="0"/>
      <w:divBdr>
        <w:top w:val="none" w:sz="0" w:space="0" w:color="auto"/>
        <w:left w:val="none" w:sz="0" w:space="0" w:color="auto"/>
        <w:bottom w:val="none" w:sz="0" w:space="0" w:color="auto"/>
        <w:right w:val="none" w:sz="0" w:space="0" w:color="auto"/>
      </w:divBdr>
    </w:div>
    <w:div w:id="1623805512">
      <w:bodyDiv w:val="1"/>
      <w:marLeft w:val="0"/>
      <w:marRight w:val="0"/>
      <w:marTop w:val="0"/>
      <w:marBottom w:val="0"/>
      <w:divBdr>
        <w:top w:val="none" w:sz="0" w:space="0" w:color="auto"/>
        <w:left w:val="none" w:sz="0" w:space="0" w:color="auto"/>
        <w:bottom w:val="none" w:sz="0" w:space="0" w:color="auto"/>
        <w:right w:val="none" w:sz="0" w:space="0" w:color="auto"/>
      </w:divBdr>
    </w:div>
    <w:div w:id="1654678006">
      <w:bodyDiv w:val="1"/>
      <w:marLeft w:val="0"/>
      <w:marRight w:val="0"/>
      <w:marTop w:val="0"/>
      <w:marBottom w:val="0"/>
      <w:divBdr>
        <w:top w:val="none" w:sz="0" w:space="0" w:color="auto"/>
        <w:left w:val="none" w:sz="0" w:space="0" w:color="auto"/>
        <w:bottom w:val="none" w:sz="0" w:space="0" w:color="auto"/>
        <w:right w:val="none" w:sz="0" w:space="0" w:color="auto"/>
      </w:divBdr>
    </w:div>
    <w:div w:id="1680354887">
      <w:bodyDiv w:val="1"/>
      <w:marLeft w:val="0"/>
      <w:marRight w:val="0"/>
      <w:marTop w:val="0"/>
      <w:marBottom w:val="0"/>
      <w:divBdr>
        <w:top w:val="none" w:sz="0" w:space="0" w:color="auto"/>
        <w:left w:val="none" w:sz="0" w:space="0" w:color="auto"/>
        <w:bottom w:val="none" w:sz="0" w:space="0" w:color="auto"/>
        <w:right w:val="none" w:sz="0" w:space="0" w:color="auto"/>
      </w:divBdr>
    </w:div>
    <w:div w:id="1685860938">
      <w:bodyDiv w:val="1"/>
      <w:marLeft w:val="0"/>
      <w:marRight w:val="0"/>
      <w:marTop w:val="0"/>
      <w:marBottom w:val="0"/>
      <w:divBdr>
        <w:top w:val="none" w:sz="0" w:space="0" w:color="auto"/>
        <w:left w:val="none" w:sz="0" w:space="0" w:color="auto"/>
        <w:bottom w:val="none" w:sz="0" w:space="0" w:color="auto"/>
        <w:right w:val="none" w:sz="0" w:space="0" w:color="auto"/>
      </w:divBdr>
    </w:div>
    <w:div w:id="1739477887">
      <w:bodyDiv w:val="1"/>
      <w:marLeft w:val="0"/>
      <w:marRight w:val="0"/>
      <w:marTop w:val="0"/>
      <w:marBottom w:val="0"/>
      <w:divBdr>
        <w:top w:val="none" w:sz="0" w:space="0" w:color="auto"/>
        <w:left w:val="none" w:sz="0" w:space="0" w:color="auto"/>
        <w:bottom w:val="none" w:sz="0" w:space="0" w:color="auto"/>
        <w:right w:val="none" w:sz="0" w:space="0" w:color="auto"/>
      </w:divBdr>
    </w:div>
    <w:div w:id="1781025251">
      <w:bodyDiv w:val="1"/>
      <w:marLeft w:val="0"/>
      <w:marRight w:val="0"/>
      <w:marTop w:val="0"/>
      <w:marBottom w:val="0"/>
      <w:divBdr>
        <w:top w:val="none" w:sz="0" w:space="0" w:color="auto"/>
        <w:left w:val="none" w:sz="0" w:space="0" w:color="auto"/>
        <w:bottom w:val="none" w:sz="0" w:space="0" w:color="auto"/>
        <w:right w:val="none" w:sz="0" w:space="0" w:color="auto"/>
      </w:divBdr>
    </w:div>
    <w:div w:id="1792435874">
      <w:bodyDiv w:val="1"/>
      <w:marLeft w:val="0"/>
      <w:marRight w:val="0"/>
      <w:marTop w:val="0"/>
      <w:marBottom w:val="0"/>
      <w:divBdr>
        <w:top w:val="none" w:sz="0" w:space="0" w:color="auto"/>
        <w:left w:val="none" w:sz="0" w:space="0" w:color="auto"/>
        <w:bottom w:val="none" w:sz="0" w:space="0" w:color="auto"/>
        <w:right w:val="none" w:sz="0" w:space="0" w:color="auto"/>
      </w:divBdr>
      <w:divsChild>
        <w:div w:id="113641498">
          <w:marLeft w:val="0"/>
          <w:marRight w:val="0"/>
          <w:marTop w:val="0"/>
          <w:marBottom w:val="0"/>
          <w:divBdr>
            <w:top w:val="none" w:sz="0" w:space="0" w:color="auto"/>
            <w:left w:val="none" w:sz="0" w:space="0" w:color="auto"/>
            <w:bottom w:val="none" w:sz="0" w:space="0" w:color="auto"/>
            <w:right w:val="none" w:sz="0" w:space="0" w:color="auto"/>
          </w:divBdr>
        </w:div>
      </w:divsChild>
    </w:div>
    <w:div w:id="1802456517">
      <w:bodyDiv w:val="1"/>
      <w:marLeft w:val="0"/>
      <w:marRight w:val="0"/>
      <w:marTop w:val="0"/>
      <w:marBottom w:val="0"/>
      <w:divBdr>
        <w:top w:val="none" w:sz="0" w:space="0" w:color="auto"/>
        <w:left w:val="none" w:sz="0" w:space="0" w:color="auto"/>
        <w:bottom w:val="none" w:sz="0" w:space="0" w:color="auto"/>
        <w:right w:val="none" w:sz="0" w:space="0" w:color="auto"/>
      </w:divBdr>
    </w:div>
    <w:div w:id="1838299427">
      <w:bodyDiv w:val="1"/>
      <w:marLeft w:val="0"/>
      <w:marRight w:val="0"/>
      <w:marTop w:val="0"/>
      <w:marBottom w:val="0"/>
      <w:divBdr>
        <w:top w:val="none" w:sz="0" w:space="0" w:color="auto"/>
        <w:left w:val="none" w:sz="0" w:space="0" w:color="auto"/>
        <w:bottom w:val="none" w:sz="0" w:space="0" w:color="auto"/>
        <w:right w:val="none" w:sz="0" w:space="0" w:color="auto"/>
      </w:divBdr>
    </w:div>
    <w:div w:id="1855146541">
      <w:bodyDiv w:val="1"/>
      <w:marLeft w:val="0"/>
      <w:marRight w:val="0"/>
      <w:marTop w:val="0"/>
      <w:marBottom w:val="0"/>
      <w:divBdr>
        <w:top w:val="none" w:sz="0" w:space="0" w:color="auto"/>
        <w:left w:val="none" w:sz="0" w:space="0" w:color="auto"/>
        <w:bottom w:val="none" w:sz="0" w:space="0" w:color="auto"/>
        <w:right w:val="none" w:sz="0" w:space="0" w:color="auto"/>
      </w:divBdr>
    </w:div>
    <w:div w:id="1858956748">
      <w:bodyDiv w:val="1"/>
      <w:marLeft w:val="0"/>
      <w:marRight w:val="0"/>
      <w:marTop w:val="0"/>
      <w:marBottom w:val="0"/>
      <w:divBdr>
        <w:top w:val="none" w:sz="0" w:space="0" w:color="auto"/>
        <w:left w:val="none" w:sz="0" w:space="0" w:color="auto"/>
        <w:bottom w:val="none" w:sz="0" w:space="0" w:color="auto"/>
        <w:right w:val="none" w:sz="0" w:space="0" w:color="auto"/>
      </w:divBdr>
    </w:div>
    <w:div w:id="1949728592">
      <w:bodyDiv w:val="1"/>
      <w:marLeft w:val="0"/>
      <w:marRight w:val="0"/>
      <w:marTop w:val="0"/>
      <w:marBottom w:val="0"/>
      <w:divBdr>
        <w:top w:val="none" w:sz="0" w:space="0" w:color="auto"/>
        <w:left w:val="none" w:sz="0" w:space="0" w:color="auto"/>
        <w:bottom w:val="none" w:sz="0" w:space="0" w:color="auto"/>
        <w:right w:val="none" w:sz="0" w:space="0" w:color="auto"/>
      </w:divBdr>
    </w:div>
    <w:div w:id="1978756509">
      <w:bodyDiv w:val="1"/>
      <w:marLeft w:val="0"/>
      <w:marRight w:val="0"/>
      <w:marTop w:val="0"/>
      <w:marBottom w:val="0"/>
      <w:divBdr>
        <w:top w:val="none" w:sz="0" w:space="0" w:color="auto"/>
        <w:left w:val="none" w:sz="0" w:space="0" w:color="auto"/>
        <w:bottom w:val="none" w:sz="0" w:space="0" w:color="auto"/>
        <w:right w:val="none" w:sz="0" w:space="0" w:color="auto"/>
      </w:divBdr>
    </w:div>
    <w:div w:id="2039894158">
      <w:bodyDiv w:val="1"/>
      <w:marLeft w:val="0"/>
      <w:marRight w:val="0"/>
      <w:marTop w:val="0"/>
      <w:marBottom w:val="0"/>
      <w:divBdr>
        <w:top w:val="none" w:sz="0" w:space="0" w:color="auto"/>
        <w:left w:val="none" w:sz="0" w:space="0" w:color="auto"/>
        <w:bottom w:val="none" w:sz="0" w:space="0" w:color="auto"/>
        <w:right w:val="none" w:sz="0" w:space="0" w:color="auto"/>
      </w:divBdr>
      <w:divsChild>
        <w:div w:id="818302271">
          <w:marLeft w:val="0"/>
          <w:marRight w:val="0"/>
          <w:marTop w:val="0"/>
          <w:marBottom w:val="0"/>
          <w:divBdr>
            <w:top w:val="none" w:sz="0" w:space="0" w:color="auto"/>
            <w:left w:val="none" w:sz="0" w:space="0" w:color="auto"/>
            <w:bottom w:val="none" w:sz="0" w:space="0" w:color="auto"/>
            <w:right w:val="none" w:sz="0" w:space="0" w:color="auto"/>
          </w:divBdr>
          <w:divsChild>
            <w:div w:id="19312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6107">
      <w:bodyDiv w:val="1"/>
      <w:marLeft w:val="0"/>
      <w:marRight w:val="0"/>
      <w:marTop w:val="0"/>
      <w:marBottom w:val="0"/>
      <w:divBdr>
        <w:top w:val="none" w:sz="0" w:space="0" w:color="auto"/>
        <w:left w:val="none" w:sz="0" w:space="0" w:color="auto"/>
        <w:bottom w:val="none" w:sz="0" w:space="0" w:color="auto"/>
        <w:right w:val="none" w:sz="0" w:space="0" w:color="auto"/>
      </w:divBdr>
    </w:div>
    <w:div w:id="2087990765">
      <w:bodyDiv w:val="1"/>
      <w:marLeft w:val="0"/>
      <w:marRight w:val="0"/>
      <w:marTop w:val="0"/>
      <w:marBottom w:val="0"/>
      <w:divBdr>
        <w:top w:val="none" w:sz="0" w:space="0" w:color="auto"/>
        <w:left w:val="none" w:sz="0" w:space="0" w:color="auto"/>
        <w:bottom w:val="none" w:sz="0" w:space="0" w:color="auto"/>
        <w:right w:val="none" w:sz="0" w:space="0" w:color="auto"/>
      </w:divBdr>
      <w:divsChild>
        <w:div w:id="1942225476">
          <w:marLeft w:val="0"/>
          <w:marRight w:val="0"/>
          <w:marTop w:val="0"/>
          <w:marBottom w:val="0"/>
          <w:divBdr>
            <w:top w:val="none" w:sz="0" w:space="0" w:color="auto"/>
            <w:left w:val="none" w:sz="0" w:space="0" w:color="auto"/>
            <w:bottom w:val="none" w:sz="0" w:space="0" w:color="auto"/>
            <w:right w:val="none" w:sz="0" w:space="0" w:color="auto"/>
          </w:divBdr>
        </w:div>
      </w:divsChild>
    </w:div>
    <w:div w:id="2101751405">
      <w:bodyDiv w:val="1"/>
      <w:marLeft w:val="0"/>
      <w:marRight w:val="0"/>
      <w:marTop w:val="0"/>
      <w:marBottom w:val="0"/>
      <w:divBdr>
        <w:top w:val="none" w:sz="0" w:space="0" w:color="auto"/>
        <w:left w:val="none" w:sz="0" w:space="0" w:color="auto"/>
        <w:bottom w:val="none" w:sz="0" w:space="0" w:color="auto"/>
        <w:right w:val="none" w:sz="0" w:space="0" w:color="auto"/>
      </w:divBdr>
    </w:div>
    <w:div w:id="2130973253">
      <w:bodyDiv w:val="1"/>
      <w:marLeft w:val="0"/>
      <w:marRight w:val="0"/>
      <w:marTop w:val="0"/>
      <w:marBottom w:val="0"/>
      <w:divBdr>
        <w:top w:val="none" w:sz="0" w:space="0" w:color="auto"/>
        <w:left w:val="none" w:sz="0" w:space="0" w:color="auto"/>
        <w:bottom w:val="none" w:sz="0" w:space="0" w:color="auto"/>
        <w:right w:val="none" w:sz="0" w:space="0" w:color="auto"/>
      </w:divBdr>
    </w:div>
    <w:div w:id="214704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ookdown.org/yih_huynh/Guide-to-R-Book/"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3247B-4C6A-1342-8230-2D5AE3A66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Vimlesh Vilas Sonawane</dc:creator>
  <cp:keywords/>
  <dc:description/>
  <cp:lastModifiedBy>Vimlesh Vilas Sonawane</cp:lastModifiedBy>
  <cp:revision>2</cp:revision>
  <dcterms:created xsi:type="dcterms:W3CDTF">2025-06-29T02:32:00Z</dcterms:created>
  <dcterms:modified xsi:type="dcterms:W3CDTF">2025-06-29T02:32:00Z</dcterms:modified>
</cp:coreProperties>
</file>