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1C43F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F8E6D"/>
          <w:sz w:val="19"/>
          <w:szCs w:val="19"/>
          <w:shd w:val="clear" w:fill="2B2D30"/>
        </w:rPr>
        <w:t xml:space="preserve">page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language="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java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 contentType="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text/html; charset=UTF-8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 pageEncoding="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"%&gt;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&lt;table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border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="1"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&lt;tr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bgcolor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="LightGreen"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&lt;th&gt;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文件名称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&lt;/th&gt;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&lt;th&gt;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下载课件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&lt;/th&gt;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&lt;/tr&gt;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&lt;</w:t>
      </w:r>
      <w:r>
        <w:rPr>
          <w:rFonts w:hint="default" w:ascii="monospace" w:hAnsi="monospace" w:eastAsia="monospace" w:cs="monospace"/>
          <w:b/>
          <w:bCs/>
          <w:color w:val="C77DBB"/>
          <w:sz w:val="19"/>
          <w:szCs w:val="19"/>
          <w:shd w:val="clear" w:fill="2B2D30"/>
        </w:rPr>
        <w:t>c</w:t>
      </w:r>
      <w:r>
        <w:rPr>
          <w:rFonts w:hint="default" w:ascii="monospace" w:hAnsi="monospace" w:eastAsia="monospace" w:cs="monospace"/>
          <w:b/>
          <w:bCs/>
          <w:color w:val="CF8E6D"/>
          <w:sz w:val="19"/>
          <w:szCs w:val="19"/>
          <w:shd w:val="clear" w:fill="2B2D30"/>
        </w:rPr>
        <w:t xml:space="preserve">:forEath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var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 xml:space="preserve">="afile"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items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="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${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fileList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&lt;td&gt;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${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afile.name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}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&lt;td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align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="center"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&gt;&lt;a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href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="downloadServlet?resPath=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${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afile.name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style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text-decoration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none"</w:t>
      </w:r>
      <w:r>
        <w:rPr>
          <w:rFonts w:hint="default" w:ascii="Courier New" w:hAnsi="Courier New" w:eastAsia="monospace" w:cs="Courier New"/>
          <w:color w:val="BABABA"/>
          <w:sz w:val="19"/>
          <w:szCs w:val="19"/>
          <w:shd w:val="clear" w:fill="1E1F22"/>
        </w:rPr>
        <w:t>下载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&lt;/a&gt; 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&lt;/tr&gt;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&lt;/</w:t>
      </w:r>
      <w:r>
        <w:rPr>
          <w:rFonts w:hint="default" w:ascii="monospace" w:hAnsi="monospace" w:eastAsia="monospace" w:cs="monospace"/>
          <w:b/>
          <w:bCs/>
          <w:color w:val="C77DBB"/>
          <w:sz w:val="19"/>
          <w:szCs w:val="19"/>
          <w:shd w:val="clear" w:fill="2B2D30"/>
        </w:rPr>
        <w:t>c</w:t>
      </w:r>
      <w:r>
        <w:rPr>
          <w:rFonts w:hint="default" w:ascii="monospace" w:hAnsi="monospace" w:eastAsia="monospace" w:cs="monospace"/>
          <w:b/>
          <w:bCs/>
          <w:color w:val="CF8E6D"/>
          <w:sz w:val="19"/>
          <w:szCs w:val="19"/>
          <w:shd w:val="clear" w:fill="2B2D30"/>
        </w:rPr>
        <w:t>:forEath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&lt;/table&gt;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&lt;/html&gt;</w:t>
      </w:r>
    </w:p>
    <w:p w14:paraId="5F524F7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3581400" cy="1266825"/>
            <wp:effectExtent l="0" t="0" r="0" b="9525"/>
            <wp:docPr id="1" name="图片 1" descr="b06766f24395092a5465da136ea52f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06766f24395092a5465da136ea52f2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B448">
      <w:pPr>
        <w:jc w:val="center"/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J</w:t>
      </w:r>
      <w:r>
        <w:rPr>
          <w:rFonts w:hint="eastAsia" w:eastAsia="微软雅黑"/>
          <w:u w:val="none"/>
          <w:lang w:eastAsia="zh-CN"/>
        </w:rPr>
        <w:t>SP文件下载列表页面分析与实验心得</w:t>
      </w:r>
    </w:p>
    <w:p w14:paraId="0B8B713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核心内容解析</w:t>
      </w:r>
    </w:p>
    <w:p w14:paraId="421655D6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1.</w:t>
      </w:r>
      <w:r>
        <w:rPr>
          <w:rFonts w:hint="eastAsia" w:eastAsia="微软雅黑"/>
          <w:u w:val="none"/>
          <w:lang w:eastAsia="zh-CN"/>
        </w:rPr>
        <w:t>JSTL 动态渲染</w:t>
      </w:r>
    </w:p>
    <w:p w14:paraId="471A989D">
      <w:pPr>
        <w:rPr>
          <w:rFonts w:hint="eastAsia" w:eastAsia="微软雅黑"/>
          <w:u w:val="none"/>
          <w:lang w:eastAsia="zh-CN"/>
        </w:rPr>
      </w:pPr>
    </w:p>
    <w:p w14:paraId="7ABB5C0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&lt;c:forEach&gt; 遍历 ${fileList} 集合（需由 Servlet 传入），动态生成文件列表。</w:t>
      </w:r>
    </w:p>
    <w:p w14:paraId="3FF30F9C">
      <w:pPr>
        <w:rPr>
          <w:rFonts w:hint="eastAsia" w:eastAsia="微软雅黑"/>
          <w:u w:val="none"/>
          <w:lang w:eastAsia="zh-CN"/>
        </w:rPr>
      </w:pPr>
    </w:p>
    <w:p w14:paraId="508AF06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var="afile" 定义循环变量，通过 ${afile.name} 获取文件名。</w:t>
      </w:r>
    </w:p>
    <w:p w14:paraId="680D24F7">
      <w:pPr>
        <w:rPr>
          <w:rFonts w:hint="eastAsia" w:eastAsia="微软雅黑"/>
          <w:u w:val="none"/>
          <w:lang w:eastAsia="zh-CN"/>
        </w:rPr>
      </w:pPr>
    </w:p>
    <w:p w14:paraId="1EA06CA6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2.</w:t>
      </w:r>
      <w:r>
        <w:rPr>
          <w:rFonts w:hint="eastAsia" w:eastAsia="微软雅黑"/>
          <w:u w:val="none"/>
          <w:lang w:eastAsia="zh-CN"/>
        </w:rPr>
        <w:t>下载链接构建</w:t>
      </w:r>
    </w:p>
    <w:p w14:paraId="0F3A165E">
      <w:pPr>
        <w:rPr>
          <w:rFonts w:hint="eastAsia" w:eastAsia="微软雅黑"/>
          <w:u w:val="none"/>
          <w:lang w:eastAsia="zh-CN"/>
        </w:rPr>
      </w:pPr>
    </w:p>
    <w:p w14:paraId="1046CFD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超链接指向 downloadServlet，通过查询参数 resPath 传递文件名：</w:t>
      </w:r>
    </w:p>
    <w:p w14:paraId="13A3EC8B">
      <w:pPr>
        <w:rPr>
          <w:rFonts w:hint="eastAsia" w:eastAsia="微软雅黑"/>
          <w:u w:val="none"/>
          <w:lang w:eastAsia="zh-CN"/>
        </w:rPr>
      </w:pPr>
    </w:p>
    <w:p w14:paraId="3ED225A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html</w:t>
      </w:r>
    </w:p>
    <w:p w14:paraId="346E125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&lt;a href="downloadServlet?resPath=${afile.name}"&gt;下载&lt;/a&gt;</w:t>
      </w:r>
    </w:p>
    <w:p w14:paraId="0E6A312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style="text-decoration:none" 移除超链接下划线提升美观性。</w:t>
      </w:r>
    </w:p>
    <w:p w14:paraId="5F82A2C6">
      <w:pPr>
        <w:rPr>
          <w:rFonts w:hint="eastAsia" w:eastAsia="微软雅黑"/>
          <w:u w:val="none"/>
          <w:lang w:eastAsia="zh-CN"/>
        </w:rPr>
      </w:pPr>
    </w:p>
    <w:p w14:paraId="281EE9CD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3.</w:t>
      </w:r>
      <w:r>
        <w:rPr>
          <w:rFonts w:hint="eastAsia" w:eastAsia="微软雅黑"/>
          <w:u w:val="none"/>
          <w:lang w:eastAsia="zh-CN"/>
        </w:rPr>
        <w:t>数据来源依赖</w:t>
      </w:r>
    </w:p>
    <w:p w14:paraId="134931D0">
      <w:pPr>
        <w:rPr>
          <w:rFonts w:hint="eastAsia" w:eastAsia="微软雅黑"/>
          <w:u w:val="none"/>
          <w:lang w:eastAsia="zh-CN"/>
        </w:rPr>
      </w:pPr>
    </w:p>
    <w:p w14:paraId="01CF7BF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fileList 需在转发前由 Servlet 设置：</w:t>
      </w:r>
    </w:p>
    <w:p w14:paraId="25E8287B">
      <w:pPr>
        <w:rPr>
          <w:rFonts w:hint="eastAsia" w:eastAsia="微软雅黑"/>
          <w:u w:val="none"/>
          <w:lang w:eastAsia="zh-CN"/>
        </w:rPr>
      </w:pPr>
    </w:p>
    <w:p w14:paraId="27D7764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38E6DAB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List&lt;File&gt; files = getFilesFromDirectory(); // 获取文件列表  </w:t>
      </w:r>
    </w:p>
    <w:p w14:paraId="47C9D75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request.setAttribute("fileList", files);  </w:t>
      </w:r>
    </w:p>
    <w:p w14:paraId="1A7D3E0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request.getRequestDispatcher("download.jsp").forward(request, response);  </w:t>
      </w:r>
    </w:p>
    <w:p w14:paraId="1A50CB0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实验心得：文件下载功能实现</w:t>
      </w:r>
    </w:p>
    <w:p w14:paraId="7B3005C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1. Servlet 下载核心逻辑</w:t>
      </w:r>
    </w:p>
    <w:p w14:paraId="09DFDFD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1370401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// DownloadServlet.java</w:t>
      </w:r>
    </w:p>
    <w:p w14:paraId="7953A56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protected void doGet(HttpServletRequest request, HttpServletResponse response) </w:t>
      </w:r>
    </w:p>
    <w:p w14:paraId="54BA225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throws ServletException, IOException {</w:t>
      </w:r>
    </w:p>
    <w:p w14:paraId="56CACA5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</w:t>
      </w:r>
    </w:p>
    <w:p w14:paraId="15177BE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// 1. 获取请求文件名（安全过滤！）</w:t>
      </w:r>
    </w:p>
    <w:p w14:paraId="2F19641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String fileName = request.getParameter("resPath");</w:t>
      </w:r>
    </w:p>
    <w:p w14:paraId="37218DE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fileName = sanitizeFileName(fileName); // 防止路径遍历攻击</w:t>
      </w:r>
    </w:p>
    <w:p w14:paraId="2BB1232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</w:t>
      </w:r>
    </w:p>
    <w:p w14:paraId="51020EB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// 2. 设置响应头强制下载</w:t>
      </w:r>
    </w:p>
    <w:p w14:paraId="6565B39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response.setContentType("application/octet-stream");</w:t>
      </w:r>
    </w:p>
    <w:p w14:paraId="5E119F5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response.setHeader("Content-Disposition", </w:t>
      </w:r>
    </w:p>
    <w:p w14:paraId="26F41FE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"attachment; filename=\"" + URLEncoder.encode(fileName, "UTF-8") + "\"");</w:t>
      </w:r>
    </w:p>
    <w:p w14:paraId="37529D7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</w:t>
      </w:r>
    </w:p>
    <w:p w14:paraId="38DBC3D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// 3. 文件流传输</w:t>
      </w:r>
    </w:p>
    <w:p w14:paraId="0059028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try (InputStream in = new FileInputStream("/safe/path/" + fileName);</w:t>
      </w:r>
    </w:p>
    <w:p w14:paraId="09D0B82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 OutputStream out = response.getOutputStream()) {</w:t>
      </w:r>
    </w:p>
    <w:p w14:paraId="54FE15A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byte[] buffer = new byte[4096];</w:t>
      </w:r>
    </w:p>
    <w:p w14:paraId="0FE06A4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int bytesRead;</w:t>
      </w:r>
    </w:p>
    <w:p w14:paraId="60F57FD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while ((bytesRead = in.read(buffer)) != -1) {</w:t>
      </w:r>
    </w:p>
    <w:p w14:paraId="4A7A539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    out.write(buffer, 0, bytesRead);</w:t>
      </w:r>
    </w:p>
    <w:p w14:paraId="7BCBEBE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}</w:t>
      </w:r>
    </w:p>
    <w:p w14:paraId="6053557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}</w:t>
      </w:r>
    </w:p>
    <w:p w14:paraId="287B70A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}</w:t>
      </w:r>
    </w:p>
    <w:p w14:paraId="0F479E7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2. 安全加固关键措施</w:t>
      </w:r>
    </w:p>
    <w:p w14:paraId="65AE1FF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路径遍历防护：</w:t>
      </w:r>
    </w:p>
    <w:p w14:paraId="785AB79D">
      <w:pPr>
        <w:rPr>
          <w:rFonts w:hint="eastAsia" w:eastAsia="微软雅黑"/>
          <w:u w:val="none"/>
          <w:lang w:eastAsia="zh-CN"/>
        </w:rPr>
      </w:pPr>
    </w:p>
    <w:p w14:paraId="6FC8501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6A2CB98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private String sanitizeFileName(String name) {</w:t>
      </w:r>
    </w:p>
    <w:p w14:paraId="31BDA4F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return name.replaceAll("[^a-zA-Z0-9\\.\\-]", ""); // 移除非字母数字字符</w:t>
      </w:r>
    </w:p>
    <w:p w14:paraId="0F34735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}</w:t>
      </w:r>
    </w:p>
    <w:p w14:paraId="5A40678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真实路径映射：</w:t>
      </w:r>
    </w:p>
    <w:p w14:paraId="1C597FF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避免直接使用用户输入拼接路径，改用预定义安全目录：</w:t>
      </w:r>
    </w:p>
    <w:p w14:paraId="7D806813">
      <w:pPr>
        <w:rPr>
          <w:rFonts w:hint="eastAsia" w:eastAsia="微软雅黑"/>
          <w:u w:val="none"/>
          <w:lang w:eastAsia="zh-CN"/>
        </w:rPr>
      </w:pPr>
    </w:p>
    <w:p w14:paraId="07D8C6F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535DFED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String safeDir = getServletContext().getRealPath("/WEB-INF/uploads/");</w:t>
      </w:r>
    </w:p>
    <w:p w14:paraId="448B3E7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File file = new File(safeDir, fileName); // 安全路径构造</w:t>
      </w:r>
    </w:p>
    <w:p w14:paraId="7123F8D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3. 用户体验优化</w:t>
      </w:r>
    </w:p>
    <w:p w14:paraId="30D1657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中文文件名支持：</w:t>
      </w:r>
    </w:p>
    <w:p w14:paraId="22C101F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URLEncoder.encode(fileName, "UTF-8") 解决浏览器乱码问题。</w:t>
      </w:r>
    </w:p>
    <w:p w14:paraId="1D3882C5">
      <w:pPr>
        <w:rPr>
          <w:rFonts w:hint="eastAsia" w:eastAsia="微软雅黑"/>
          <w:u w:val="none"/>
          <w:lang w:eastAsia="zh-CN"/>
        </w:rPr>
      </w:pPr>
    </w:p>
    <w:p w14:paraId="427DC81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文件类型识别：</w:t>
      </w:r>
    </w:p>
    <w:p w14:paraId="1162847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根据扩展名设置精准 MIME 类型：</w:t>
      </w:r>
    </w:p>
    <w:p w14:paraId="2DD3E196">
      <w:pPr>
        <w:rPr>
          <w:rFonts w:hint="eastAsia" w:eastAsia="微软雅黑"/>
          <w:u w:val="none"/>
          <w:lang w:eastAsia="zh-CN"/>
        </w:rPr>
      </w:pPr>
    </w:p>
    <w:p w14:paraId="205191C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50BC44C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String mimeType = getServletContext().getMimeType(fileName);</w:t>
      </w:r>
    </w:p>
    <w:p w14:paraId="35A38C3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if (mimeType != null) response.setContentType(mimeType);</w:t>
      </w:r>
    </w:p>
    <w:p w14:paraId="369CBA9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下载进度显示：</w:t>
      </w:r>
    </w:p>
    <w:p w14:paraId="4D52EBA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计算并设置文件大小：</w:t>
      </w:r>
    </w:p>
    <w:p w14:paraId="00A7D325">
      <w:pPr>
        <w:rPr>
          <w:rFonts w:hint="eastAsia" w:eastAsia="微软雅黑"/>
          <w:u w:val="none"/>
          <w:lang w:eastAsia="zh-CN"/>
        </w:rPr>
      </w:pPr>
    </w:p>
    <w:p w14:paraId="648398B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5062E38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response.setContentLength((int) file.length());</w:t>
      </w:r>
    </w:p>
    <w:p w14:paraId="06A5402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4. 前端增强建议</w:t>
      </w:r>
    </w:p>
    <w:p w14:paraId="7A90E4A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图标化操作：</w:t>
      </w:r>
    </w:p>
    <w:p w14:paraId="4A50A330">
      <w:pPr>
        <w:rPr>
          <w:rFonts w:hint="eastAsia" w:eastAsia="微软雅黑"/>
          <w:u w:val="none"/>
          <w:lang w:eastAsia="zh-CN"/>
        </w:rPr>
      </w:pPr>
    </w:p>
    <w:p w14:paraId="39445F7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html</w:t>
      </w:r>
    </w:p>
    <w:p w14:paraId="4696763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&lt;a href="downloadServlet?resPath=${afile.name}"&gt;</w:t>
      </w:r>
    </w:p>
    <w:p w14:paraId="34D065A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&lt;img src="download-icon.png" alt="下载"&gt;</w:t>
      </w:r>
    </w:p>
    <w:p w14:paraId="3684014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&lt;/a&gt;</w:t>
      </w:r>
    </w:p>
    <w:p w14:paraId="1FB5D40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文件类型标识：</w:t>
      </w:r>
    </w:p>
    <w:p w14:paraId="4CA43DB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根据扩展名显示对应图标：</w:t>
      </w:r>
    </w:p>
    <w:p w14:paraId="48D1E3ED">
      <w:pPr>
        <w:rPr>
          <w:rFonts w:hint="eastAsia" w:eastAsia="微软雅黑"/>
          <w:u w:val="none"/>
          <w:lang w:eastAsia="zh-CN"/>
        </w:rPr>
      </w:pPr>
    </w:p>
    <w:p w14:paraId="17BAC0A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jsp</w:t>
      </w:r>
    </w:p>
    <w:p w14:paraId="4ADDF99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&lt;c:choose&gt;</w:t>
      </w:r>
    </w:p>
    <w:p w14:paraId="7B20DF4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&lt;c:when test="${fn:endsWith(afile.name, '.pdf')}"&gt;📄&lt;/c:when&gt;</w:t>
      </w:r>
    </w:p>
    <w:p w14:paraId="52CBC4F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&lt;c:when test="${fn:endsWith(afile.name, '.zip')}"&gt;📦&lt;/c:when&gt;</w:t>
      </w:r>
    </w:p>
    <w:p w14:paraId="202CEBD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&lt;/c:choose&gt;</w:t>
      </w:r>
    </w:p>
    <w:p w14:paraId="6164733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5. 错误处理机制</w:t>
      </w:r>
    </w:p>
    <w:p w14:paraId="11D587A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文件不存在反馈：</w:t>
      </w:r>
    </w:p>
    <w:p w14:paraId="1748802B">
      <w:pPr>
        <w:rPr>
          <w:rFonts w:hint="eastAsia" w:eastAsia="微软雅黑"/>
          <w:u w:val="none"/>
          <w:lang w:eastAsia="zh-CN"/>
        </w:rPr>
      </w:pPr>
    </w:p>
    <w:p w14:paraId="078098F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0F16A31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if (!file.exists()) {</w:t>
      </w:r>
    </w:p>
    <w:p w14:paraId="695B4F1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response.sendError(HttpServletResponse.SC_NOT_FOUND);</w:t>
      </w:r>
    </w:p>
    <w:p w14:paraId="1D61A62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return;</w:t>
      </w:r>
    </w:p>
    <w:p w14:paraId="375E900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}</w:t>
      </w:r>
    </w:p>
    <w:p w14:paraId="5590684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权限不足提示：</w:t>
      </w:r>
    </w:p>
    <w:p w14:paraId="7D03E22F">
      <w:pPr>
        <w:rPr>
          <w:rFonts w:hint="eastAsia" w:eastAsia="微软雅黑"/>
          <w:u w:val="none"/>
          <w:lang w:eastAsia="zh-CN"/>
        </w:rPr>
      </w:pPr>
    </w:p>
    <w:p w14:paraId="3FDB989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12D2FE8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if (!file.canRead()) {</w:t>
      </w:r>
    </w:p>
    <w:p w14:paraId="6F405EF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response.sendError(HttpServletResponse.SC_FORBIDDEN, "文件不可读");</w:t>
      </w:r>
    </w:p>
    <w:p w14:paraId="06A0AC1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}</w:t>
      </w:r>
    </w:p>
    <w:p w14:paraId="7637A73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总结：该页面实现了安全的文件下载门户功能。通过 JSTL 动态生成文件列表，结合 Servlet 处理文件流传输，完整覆盖了从展示到下载的流程。核心安全原则：永远不信任用户输入的文件名，必须进行严格过滤和路径隔离。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lZmU1ZjFhZmI2NWM1MTAwMWQyODBlN2Q2ZTgzOGQifQ=="/>
  </w:docVars>
  <w:rsids>
    <w:rsidRoot w:val="00000000"/>
    <w:rsid w:val="27687089"/>
    <w:rsid w:val="6CC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4"/>
      <w:szCs w:val="24"/>
      <w:u w:val="single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2025-05-27T08:06:00Z</dcterms:created>
  <dc:creator>Administrator</dc:creator>
  <cp:lastModifiedBy>grangde</cp:lastModifiedBy>
  <dcterms:modified xsi:type="dcterms:W3CDTF">2025-06-19T11:58:56Z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06FD14B15F1C4F1A88FB9BC855B0F40A_12</vt:lpwstr>
  </property>
</Properties>
</file>