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B8EE2" w14:textId="10E023F3" w:rsidR="00F12C76" w:rsidRDefault="00E725BE" w:rsidP="00E725BE">
      <w:pPr>
        <w:spacing w:after="0"/>
        <w:jc w:val="center"/>
        <w:rPr>
          <w:rFonts w:asciiTheme="minorHAnsi" w:hAnsiTheme="minorHAnsi" w:cstheme="minorHAnsi"/>
          <w:b/>
          <w:bCs/>
          <w:lang w:val="en-US"/>
        </w:rPr>
      </w:pPr>
      <w:r w:rsidRPr="00E725BE">
        <w:rPr>
          <w:rFonts w:asciiTheme="minorHAnsi" w:hAnsiTheme="minorHAnsi" w:cstheme="minorHAnsi"/>
          <w:b/>
          <w:bCs/>
          <w:lang w:val="en-US"/>
        </w:rPr>
        <w:t>IT230 – Petar Otovic 5460 – Vezba 1</w:t>
      </w:r>
    </w:p>
    <w:p w14:paraId="6F151D52" w14:textId="273030B1" w:rsidR="00E725BE" w:rsidRDefault="00E725BE" w:rsidP="00E725BE">
      <w:pPr>
        <w:spacing w:after="0"/>
        <w:rPr>
          <w:rFonts w:asciiTheme="minorHAnsi" w:hAnsiTheme="minorHAnsi" w:cstheme="minorHAnsi"/>
          <w:b/>
          <w:bCs/>
          <w:lang w:val="en-US"/>
        </w:rPr>
      </w:pPr>
    </w:p>
    <w:p w14:paraId="77CEF34B" w14:textId="0FE0B75E" w:rsidR="00E725BE" w:rsidRDefault="00E725BE" w:rsidP="00E725BE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Analizirani alati:</w:t>
      </w:r>
    </w:p>
    <w:p w14:paraId="56827150" w14:textId="7AD22AAB" w:rsidR="00E725BE" w:rsidRDefault="00E725BE" w:rsidP="00E725BE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Tableau</w:t>
      </w:r>
    </w:p>
    <w:p w14:paraId="208D6B6C" w14:textId="6D2061B9" w:rsidR="00E725BE" w:rsidRDefault="00E725BE" w:rsidP="00E725BE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Dunbas BI</w:t>
      </w:r>
    </w:p>
    <w:p w14:paraId="76984C38" w14:textId="2C5E2B29" w:rsidR="00E725BE" w:rsidRDefault="00E725BE" w:rsidP="00E725BE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JupyterR</w:t>
      </w:r>
    </w:p>
    <w:p w14:paraId="32A8D006" w14:textId="0A06ECF0" w:rsidR="00E725BE" w:rsidRDefault="00E725BE" w:rsidP="00E725BE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Zoho Reports</w:t>
      </w:r>
    </w:p>
    <w:p w14:paraId="4636C85C" w14:textId="73E9D8E1" w:rsidR="00E725BE" w:rsidRPr="00E725BE" w:rsidRDefault="00E725BE" w:rsidP="00E725BE">
      <w:pPr>
        <w:pStyle w:val="ListParagraph"/>
        <w:numPr>
          <w:ilvl w:val="0"/>
          <w:numId w:val="3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Google Charts</w:t>
      </w:r>
    </w:p>
    <w:p w14:paraId="0C78F2E2" w14:textId="77777777" w:rsidR="00E725BE" w:rsidRDefault="00E725BE" w:rsidP="00E725BE">
      <w:pPr>
        <w:spacing w:after="0"/>
        <w:rPr>
          <w:rFonts w:asciiTheme="minorHAnsi" w:hAnsiTheme="minorHAnsi" w:cstheme="minorHAnsi"/>
          <w:b/>
          <w:bCs/>
          <w:lang w:val="en-US"/>
        </w:rPr>
      </w:pPr>
    </w:p>
    <w:p w14:paraId="08F165E8" w14:textId="3BC9EBBE" w:rsidR="00E725BE" w:rsidRDefault="00E725BE" w:rsidP="00E725BE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Tableau</w:t>
      </w:r>
    </w:p>
    <w:p w14:paraId="394383DA" w14:textId="78CF79DF" w:rsidR="00E725BE" w:rsidRDefault="00E725BE" w:rsidP="00E725BE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Alat za vizuelizaciju podataka koji je lak za koriscenje I ima bogate opcije za prilagodjavanje vizuelizacije potrebama korisnika.</w:t>
      </w:r>
    </w:p>
    <w:p w14:paraId="2785225E" w14:textId="77777777" w:rsidR="00B26D4F" w:rsidRDefault="00B26D4F" w:rsidP="00E725BE">
      <w:pPr>
        <w:spacing w:after="0"/>
        <w:rPr>
          <w:rFonts w:asciiTheme="minorHAnsi" w:hAnsiTheme="minorHAnsi" w:cstheme="minorHAnsi"/>
          <w:lang w:val="en-US"/>
        </w:rPr>
      </w:pPr>
    </w:p>
    <w:p w14:paraId="21317671" w14:textId="09F04FA1" w:rsidR="00B26D4F" w:rsidRDefault="00B26D4F" w:rsidP="00E725BE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00A9453" wp14:editId="14CCA55B">
            <wp:extent cx="6105525" cy="3686175"/>
            <wp:effectExtent l="0" t="0" r="9525" b="9525"/>
            <wp:docPr id="21144389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582E" w14:textId="77777777" w:rsidR="00E725BE" w:rsidRPr="00E725BE" w:rsidRDefault="00E725BE" w:rsidP="00E725BE">
      <w:pPr>
        <w:spacing w:after="0"/>
        <w:rPr>
          <w:rFonts w:asciiTheme="minorHAnsi" w:hAnsiTheme="minorHAnsi" w:cstheme="minorHAnsi"/>
          <w:lang w:val="en-US"/>
        </w:rPr>
      </w:pPr>
    </w:p>
    <w:p w14:paraId="7584B005" w14:textId="74132AE1" w:rsidR="00E725BE" w:rsidRDefault="00E725BE" w:rsidP="00E725BE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Prednosti: </w:t>
      </w:r>
    </w:p>
    <w:p w14:paraId="06AF8357" w14:textId="10173E5E" w:rsidR="00E725BE" w:rsidRDefault="00E725BE" w:rsidP="00E725BE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Lak za koriscenje</w:t>
      </w:r>
    </w:p>
    <w:p w14:paraId="7AEC5C98" w14:textId="0DDCD7F4" w:rsidR="00E725BE" w:rsidRDefault="00E725BE" w:rsidP="00E725BE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Veliki broj opcija</w:t>
      </w:r>
    </w:p>
    <w:p w14:paraId="7408C017" w14:textId="2F04BA32" w:rsidR="00E725BE" w:rsidRDefault="00E725BE" w:rsidP="00E725BE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Odlicne performanse</w:t>
      </w:r>
    </w:p>
    <w:p w14:paraId="2259F1A2" w14:textId="77777777" w:rsidR="00E725BE" w:rsidRDefault="00E725BE" w:rsidP="00E725BE">
      <w:pPr>
        <w:spacing w:after="0"/>
        <w:rPr>
          <w:rFonts w:asciiTheme="minorHAnsi" w:hAnsiTheme="minorHAnsi" w:cstheme="minorHAnsi"/>
          <w:lang w:val="en-US"/>
        </w:rPr>
      </w:pPr>
    </w:p>
    <w:p w14:paraId="4A9ADEC9" w14:textId="1D7501B3" w:rsidR="00E725BE" w:rsidRDefault="00E725BE" w:rsidP="00E725BE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Mane:</w:t>
      </w:r>
    </w:p>
    <w:p w14:paraId="18BE14BE" w14:textId="3BE6B1AE" w:rsidR="00E725BE" w:rsidRDefault="00E725BE" w:rsidP="00E725BE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Skuplji je od ostalih slicnih alata na trzistu</w:t>
      </w:r>
    </w:p>
    <w:p w14:paraId="27BE8FEE" w14:textId="77777777" w:rsidR="00E725BE" w:rsidRDefault="00E725BE" w:rsidP="00E725BE">
      <w:pPr>
        <w:spacing w:after="0"/>
        <w:rPr>
          <w:rFonts w:asciiTheme="minorHAnsi" w:hAnsiTheme="minorHAnsi" w:cstheme="minorHAnsi"/>
          <w:lang w:val="en-US"/>
        </w:rPr>
      </w:pPr>
    </w:p>
    <w:p w14:paraId="0FBE54CC" w14:textId="0371AA35" w:rsidR="00E725BE" w:rsidRDefault="00E725BE" w:rsidP="00E725BE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Dunbas BI</w:t>
      </w:r>
    </w:p>
    <w:p w14:paraId="771FC156" w14:textId="43355B14" w:rsidR="00E725BE" w:rsidRDefault="00E725BE" w:rsidP="00E725BE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Alat za vizuelizaciju koji nudi bogate opcije za prilagodjavanje vizuelizacija I interakciju sa prikazanim podacima.</w:t>
      </w:r>
    </w:p>
    <w:p w14:paraId="1A3888A2" w14:textId="33544803" w:rsidR="00B26D4F" w:rsidRDefault="00B26D4F" w:rsidP="00E725BE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30D6466A" wp14:editId="1D999730">
            <wp:extent cx="6115050" cy="3648075"/>
            <wp:effectExtent l="0" t="0" r="0" b="9525"/>
            <wp:docPr id="8871150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8907" w14:textId="77777777" w:rsidR="00E725BE" w:rsidRDefault="00E725BE" w:rsidP="00E725BE">
      <w:pPr>
        <w:spacing w:after="0"/>
        <w:rPr>
          <w:rFonts w:asciiTheme="minorHAnsi" w:hAnsiTheme="minorHAnsi" w:cstheme="minorHAnsi"/>
          <w:lang w:val="en-US"/>
        </w:rPr>
      </w:pPr>
    </w:p>
    <w:p w14:paraId="0021887B" w14:textId="0598E222" w:rsidR="00E725BE" w:rsidRDefault="00E725BE" w:rsidP="00E725BE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Prednosti:</w:t>
      </w:r>
    </w:p>
    <w:p w14:paraId="754457B9" w14:textId="0D334139" w:rsidR="00E725BE" w:rsidRDefault="00D84606" w:rsidP="00E725BE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Visoka fleksibilnost</w:t>
      </w:r>
    </w:p>
    <w:p w14:paraId="4D2EC0C1" w14:textId="2E65D778" w:rsidR="00D84606" w:rsidRDefault="00D84606" w:rsidP="00E725BE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Mogucnost ekstrakcije podataka</w:t>
      </w:r>
    </w:p>
    <w:p w14:paraId="0C4CCA48" w14:textId="77777777" w:rsidR="00D84606" w:rsidRDefault="00D84606" w:rsidP="00D84606">
      <w:pPr>
        <w:spacing w:after="0"/>
        <w:rPr>
          <w:rFonts w:asciiTheme="minorHAnsi" w:hAnsiTheme="minorHAnsi" w:cstheme="minorHAnsi"/>
          <w:lang w:val="en-US"/>
        </w:rPr>
      </w:pPr>
    </w:p>
    <w:p w14:paraId="1C420D86" w14:textId="6FFAC9A1" w:rsidR="00D84606" w:rsidRDefault="00D84606" w:rsidP="00D84606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Mane:</w:t>
      </w:r>
    </w:p>
    <w:p w14:paraId="018EA1A0" w14:textId="5828A7B7" w:rsidR="00D84606" w:rsidRDefault="00D84606" w:rsidP="00D84606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Ne postoji mogucnost prikazivanja 3D grafova</w:t>
      </w:r>
    </w:p>
    <w:p w14:paraId="46D90E06" w14:textId="77777777" w:rsidR="00D84606" w:rsidRDefault="00D84606" w:rsidP="00D84606">
      <w:pPr>
        <w:spacing w:after="0"/>
        <w:rPr>
          <w:rFonts w:asciiTheme="minorHAnsi" w:hAnsiTheme="minorHAnsi" w:cstheme="minorHAnsi"/>
          <w:lang w:val="en-US"/>
        </w:rPr>
      </w:pPr>
    </w:p>
    <w:p w14:paraId="42AD3036" w14:textId="3AEBC460" w:rsidR="00D84606" w:rsidRDefault="00D84606" w:rsidP="00D84606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JupyterR</w:t>
      </w:r>
    </w:p>
    <w:p w14:paraId="0D69F24B" w14:textId="11A89CD9" w:rsidR="00D84606" w:rsidRDefault="00D84606" w:rsidP="00D84606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Visokoocenjena aplikacija za predstavljanje grafova I vizuelizaciju podataka koja ima I opciju deljenja informacija sa ostalim korisnicima.</w:t>
      </w:r>
    </w:p>
    <w:p w14:paraId="224EF1ED" w14:textId="77777777" w:rsidR="00B26D4F" w:rsidRDefault="00B26D4F" w:rsidP="00D84606">
      <w:pPr>
        <w:spacing w:after="0"/>
        <w:rPr>
          <w:rFonts w:asciiTheme="minorHAnsi" w:hAnsiTheme="minorHAnsi" w:cstheme="minorHAnsi"/>
          <w:lang w:val="en-US"/>
        </w:rPr>
      </w:pPr>
    </w:p>
    <w:p w14:paraId="7CFBF0A4" w14:textId="5F0C075B" w:rsidR="00B26D4F" w:rsidRDefault="00B26D4F" w:rsidP="00D84606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268B7BE9" wp14:editId="085E1D60">
            <wp:extent cx="6114415" cy="3212465"/>
            <wp:effectExtent l="0" t="0" r="635" b="0"/>
            <wp:docPr id="20181461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A7206" w14:textId="77777777" w:rsidR="00D84606" w:rsidRDefault="00D84606" w:rsidP="00D84606">
      <w:pPr>
        <w:spacing w:after="0"/>
        <w:rPr>
          <w:rFonts w:asciiTheme="minorHAnsi" w:hAnsiTheme="minorHAnsi" w:cstheme="minorHAnsi"/>
          <w:lang w:val="en-US"/>
        </w:rPr>
      </w:pPr>
    </w:p>
    <w:p w14:paraId="186E7971" w14:textId="3F741C79" w:rsidR="00D84606" w:rsidRDefault="00D84606" w:rsidP="00D84606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Prednosti:</w:t>
      </w:r>
    </w:p>
    <w:p w14:paraId="7F67790D" w14:textId="557DF6F2" w:rsidR="00D84606" w:rsidRDefault="00D84606" w:rsidP="00D84606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Lako deljenje podataka izmedju korisnika</w:t>
      </w:r>
    </w:p>
    <w:p w14:paraId="6F604672" w14:textId="69C5B63E" w:rsidR="00D84606" w:rsidRDefault="00D84606" w:rsidP="00D84606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Brzo kreiranje prototipa</w:t>
      </w:r>
    </w:p>
    <w:p w14:paraId="0ED7793F" w14:textId="77777777" w:rsidR="00D84606" w:rsidRDefault="00D84606" w:rsidP="00D84606">
      <w:pPr>
        <w:spacing w:after="0"/>
        <w:rPr>
          <w:rFonts w:asciiTheme="minorHAnsi" w:hAnsiTheme="minorHAnsi" w:cstheme="minorHAnsi"/>
          <w:lang w:val="en-US"/>
        </w:rPr>
      </w:pPr>
    </w:p>
    <w:p w14:paraId="6DB6E77E" w14:textId="3C0D3BD1" w:rsidR="00D84606" w:rsidRDefault="00D84606" w:rsidP="00D84606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Mane:</w:t>
      </w:r>
    </w:p>
    <w:p w14:paraId="768D59C3" w14:textId="550D996B" w:rsidR="00D84606" w:rsidRDefault="00D84606" w:rsidP="00D84606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Tezak za kolaboraciju</w:t>
      </w:r>
    </w:p>
    <w:p w14:paraId="35F6FCC0" w14:textId="0C2D50B4" w:rsidR="00D84606" w:rsidRDefault="00D84606" w:rsidP="00D84606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Cena</w:t>
      </w:r>
    </w:p>
    <w:p w14:paraId="12332642" w14:textId="77777777" w:rsidR="00D84606" w:rsidRDefault="00D84606" w:rsidP="00D84606">
      <w:pPr>
        <w:spacing w:after="0"/>
        <w:rPr>
          <w:rFonts w:asciiTheme="minorHAnsi" w:hAnsiTheme="minorHAnsi" w:cstheme="minorHAnsi"/>
          <w:lang w:val="en-US"/>
        </w:rPr>
      </w:pPr>
    </w:p>
    <w:p w14:paraId="448E8405" w14:textId="2EB97E5B" w:rsidR="00D84606" w:rsidRDefault="00D84606" w:rsidP="00D84606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Zoho Reports</w:t>
      </w:r>
    </w:p>
    <w:p w14:paraId="065BDDAB" w14:textId="6CA763BC" w:rsidR="00D84606" w:rsidRDefault="00D84606" w:rsidP="00D84606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Aplikacija za vizuelizaciju podataka I kreiranje grafova, poznata I kao Zoho Analytics. Ova aplikacija podrzava uvozenje podataka iz baze podataka I aplikacija.</w:t>
      </w:r>
    </w:p>
    <w:p w14:paraId="1D87EC15" w14:textId="77777777" w:rsidR="00B26D4F" w:rsidRDefault="00B26D4F" w:rsidP="00D84606">
      <w:pPr>
        <w:spacing w:after="0"/>
        <w:rPr>
          <w:rFonts w:asciiTheme="minorHAnsi" w:hAnsiTheme="minorHAnsi" w:cstheme="minorHAnsi"/>
          <w:lang w:val="en-US"/>
        </w:rPr>
      </w:pPr>
    </w:p>
    <w:p w14:paraId="6844AFBC" w14:textId="1C6D1921" w:rsidR="00B26D4F" w:rsidRDefault="00B26D4F" w:rsidP="00D84606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218847BE" wp14:editId="5B9273B0">
            <wp:extent cx="6114415" cy="3029585"/>
            <wp:effectExtent l="0" t="0" r="635" b="0"/>
            <wp:docPr id="2363186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956EF" w14:textId="77777777" w:rsidR="00D84606" w:rsidRDefault="00D84606" w:rsidP="00D84606">
      <w:pPr>
        <w:spacing w:after="0"/>
        <w:rPr>
          <w:rFonts w:asciiTheme="minorHAnsi" w:hAnsiTheme="minorHAnsi" w:cstheme="minorHAnsi"/>
          <w:lang w:val="en-US"/>
        </w:rPr>
      </w:pPr>
    </w:p>
    <w:p w14:paraId="73B19A29" w14:textId="660368B1" w:rsidR="00D84606" w:rsidRPr="00D84606" w:rsidRDefault="00D84606" w:rsidP="00D84606">
      <w:pPr>
        <w:spacing w:after="0"/>
        <w:rPr>
          <w:rFonts w:asciiTheme="minorHAnsi" w:hAnsiTheme="minorHAnsi" w:cstheme="minorHAnsi"/>
          <w:lang w:val="en-US"/>
        </w:rPr>
      </w:pPr>
      <w:r w:rsidRPr="00D84606">
        <w:rPr>
          <w:rFonts w:asciiTheme="minorHAnsi" w:hAnsiTheme="minorHAnsi" w:cstheme="minorHAnsi"/>
          <w:lang w:val="en-US"/>
        </w:rPr>
        <w:t>Prednosti</w:t>
      </w:r>
      <w:r>
        <w:rPr>
          <w:rFonts w:asciiTheme="minorHAnsi" w:hAnsiTheme="minorHAnsi" w:cstheme="minorHAnsi"/>
          <w:lang w:val="en-US"/>
        </w:rPr>
        <w:t>:</w:t>
      </w:r>
    </w:p>
    <w:p w14:paraId="4DE97435" w14:textId="3D27CAE0" w:rsidR="00D84606" w:rsidRDefault="00D84606" w:rsidP="00D84606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Uvozenje podataka iz eksternih resursa</w:t>
      </w:r>
    </w:p>
    <w:p w14:paraId="75FA8DC4" w14:textId="6D14ABF4" w:rsidR="00D84606" w:rsidRDefault="00D84606" w:rsidP="00D84606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Laka aplikacija za koriscenje</w:t>
      </w:r>
    </w:p>
    <w:p w14:paraId="547D9DD6" w14:textId="77777777" w:rsidR="00D84606" w:rsidRDefault="00D84606" w:rsidP="00D84606">
      <w:pPr>
        <w:spacing w:after="0"/>
        <w:rPr>
          <w:rFonts w:asciiTheme="minorHAnsi" w:hAnsiTheme="minorHAnsi" w:cstheme="minorHAnsi"/>
          <w:lang w:val="en-US"/>
        </w:rPr>
      </w:pPr>
    </w:p>
    <w:p w14:paraId="4105335C" w14:textId="65D64EE4" w:rsidR="00D84606" w:rsidRDefault="00D84606" w:rsidP="00D84606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Mane:</w:t>
      </w:r>
    </w:p>
    <w:p w14:paraId="5A6621D6" w14:textId="4FE542C8" w:rsidR="00D84606" w:rsidRDefault="00D84606" w:rsidP="00D84606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Kontrolna tabla moze da postane konfuzna kada se radi sa velikim kolicinama podataka</w:t>
      </w:r>
    </w:p>
    <w:p w14:paraId="1149E227" w14:textId="77777777" w:rsidR="00D84606" w:rsidRDefault="00D84606" w:rsidP="00D84606">
      <w:pPr>
        <w:spacing w:after="0"/>
        <w:rPr>
          <w:rFonts w:asciiTheme="minorHAnsi" w:hAnsiTheme="minorHAnsi" w:cstheme="minorHAnsi"/>
          <w:lang w:val="en-US"/>
        </w:rPr>
      </w:pPr>
    </w:p>
    <w:p w14:paraId="7487D652" w14:textId="4ED565F6" w:rsidR="00D84606" w:rsidRDefault="00D84606" w:rsidP="00D84606">
      <w:pPr>
        <w:pStyle w:val="ListParagraph"/>
        <w:numPr>
          <w:ilvl w:val="0"/>
          <w:numId w:val="1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Google Charts</w:t>
      </w:r>
    </w:p>
    <w:p w14:paraId="6DC525F1" w14:textId="36CFA024" w:rsidR="00CF0E45" w:rsidRDefault="00CF0E45" w:rsidP="00CF0E45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Aplikacija koja je odlicna za vizuelizaciju podataka, dostupna na svim operativnim sistemima I uredjajima (Mobilni, Tableti, Racunari).</w:t>
      </w:r>
    </w:p>
    <w:p w14:paraId="17DA8297" w14:textId="77777777" w:rsidR="00B26D4F" w:rsidRDefault="00B26D4F" w:rsidP="00CF0E45">
      <w:pPr>
        <w:spacing w:after="0"/>
        <w:rPr>
          <w:rFonts w:asciiTheme="minorHAnsi" w:hAnsiTheme="minorHAnsi" w:cstheme="minorHAnsi"/>
          <w:lang w:val="en-US"/>
        </w:rPr>
      </w:pPr>
    </w:p>
    <w:p w14:paraId="3F336D16" w14:textId="39487332" w:rsidR="00B26D4F" w:rsidRDefault="00B26D4F" w:rsidP="00CF0E45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AA5745A" wp14:editId="389A0928">
            <wp:extent cx="6114415" cy="3697605"/>
            <wp:effectExtent l="0" t="0" r="635" b="0"/>
            <wp:docPr id="6067514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FD45" w14:textId="77777777" w:rsidR="00CF0E45" w:rsidRDefault="00CF0E45" w:rsidP="00CF0E45">
      <w:pPr>
        <w:spacing w:after="0"/>
        <w:rPr>
          <w:rFonts w:asciiTheme="minorHAnsi" w:hAnsiTheme="minorHAnsi" w:cstheme="minorHAnsi"/>
          <w:lang w:val="en-US"/>
        </w:rPr>
      </w:pPr>
    </w:p>
    <w:p w14:paraId="5C7837E2" w14:textId="4AE0863B" w:rsidR="00CF0E45" w:rsidRDefault="00CF0E45" w:rsidP="00CF0E45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Prednosti:</w:t>
      </w:r>
    </w:p>
    <w:p w14:paraId="30CC39BC" w14:textId="1E2B7C0B" w:rsidR="00CF0E45" w:rsidRDefault="00CF0E45" w:rsidP="00CF0E45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Lako za koriscenje</w:t>
      </w:r>
    </w:p>
    <w:p w14:paraId="63DBEF58" w14:textId="05DA005F" w:rsidR="00CF0E45" w:rsidRDefault="00CF0E45" w:rsidP="00CF0E45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Laka integracija podataka</w:t>
      </w:r>
    </w:p>
    <w:p w14:paraId="7BDC42E2" w14:textId="671CDE8A" w:rsidR="00CF0E45" w:rsidRDefault="00CF0E45" w:rsidP="00CF0E45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Vizuelno atraktivni grafovi</w:t>
      </w:r>
    </w:p>
    <w:p w14:paraId="5881950D" w14:textId="77777777" w:rsidR="00CF0E45" w:rsidRDefault="00CF0E45" w:rsidP="00CF0E45">
      <w:pPr>
        <w:spacing w:after="0"/>
        <w:rPr>
          <w:rFonts w:asciiTheme="minorHAnsi" w:hAnsiTheme="minorHAnsi" w:cstheme="minorHAnsi"/>
          <w:lang w:val="en-US"/>
        </w:rPr>
      </w:pPr>
    </w:p>
    <w:p w14:paraId="7F9F43E0" w14:textId="017473B3" w:rsidR="00CF0E45" w:rsidRDefault="00CF0E45" w:rsidP="00CF0E45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Mane:</w:t>
      </w:r>
    </w:p>
    <w:p w14:paraId="3F031311" w14:textId="0A9F12BE" w:rsidR="00CF0E45" w:rsidRDefault="00CF0E45" w:rsidP="00CF0E45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Nedostatak opcija za prilagodjavanje</w:t>
      </w:r>
    </w:p>
    <w:p w14:paraId="498D0C87" w14:textId="59F94AD3" w:rsidR="00CF0E45" w:rsidRDefault="00CF0E45" w:rsidP="00CF0E45">
      <w:pPr>
        <w:pStyle w:val="ListParagraph"/>
        <w:numPr>
          <w:ilvl w:val="0"/>
          <w:numId w:val="2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Neophodna povezanost sa internetom</w:t>
      </w:r>
    </w:p>
    <w:p w14:paraId="3AA916C5" w14:textId="77777777" w:rsidR="00B26D4F" w:rsidRDefault="00B26D4F" w:rsidP="00B26D4F">
      <w:pPr>
        <w:spacing w:after="0"/>
        <w:rPr>
          <w:rFonts w:asciiTheme="minorHAnsi" w:hAnsiTheme="minorHAnsi" w:cstheme="minorHAnsi"/>
          <w:lang w:val="en-US"/>
        </w:rPr>
      </w:pPr>
    </w:p>
    <w:p w14:paraId="04DB3FA3" w14:textId="77777777" w:rsidR="00B26D4F" w:rsidRDefault="00B26D4F" w:rsidP="00B26D4F">
      <w:pPr>
        <w:spacing w:after="0"/>
        <w:rPr>
          <w:rFonts w:asciiTheme="minorHAnsi" w:hAnsiTheme="minorHAnsi" w:cstheme="minorHAnsi"/>
          <w:lang w:val="en-US"/>
        </w:rPr>
      </w:pPr>
    </w:p>
    <w:p w14:paraId="07340EC7" w14:textId="77777777" w:rsidR="00B26D4F" w:rsidRDefault="00B26D4F" w:rsidP="00B26D4F">
      <w:pPr>
        <w:spacing w:after="0"/>
        <w:rPr>
          <w:rFonts w:asciiTheme="minorHAnsi" w:hAnsiTheme="minorHAnsi" w:cstheme="minorHAnsi"/>
          <w:b/>
          <w:bCs/>
          <w:lang w:val="en-US"/>
        </w:rPr>
      </w:pPr>
    </w:p>
    <w:p w14:paraId="2AB7BBB4" w14:textId="521192A8" w:rsidR="00B26D4F" w:rsidRDefault="00B26D4F" w:rsidP="00B26D4F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b/>
          <w:bCs/>
          <w:lang w:val="en-US"/>
        </w:rPr>
        <w:lastRenderedPageBreak/>
        <w:t xml:space="preserve">Izbor: </w:t>
      </w:r>
      <w:r>
        <w:rPr>
          <w:rFonts w:asciiTheme="minorHAnsi" w:hAnsiTheme="minorHAnsi" w:cstheme="minorHAnsi"/>
          <w:lang w:val="en-US"/>
        </w:rPr>
        <w:t>Google Charts</w:t>
      </w:r>
    </w:p>
    <w:p w14:paraId="0E0788A3" w14:textId="7C03CB45" w:rsidR="00B26D4F" w:rsidRPr="00B26D4F" w:rsidRDefault="00B26D4F" w:rsidP="00B26D4F">
      <w:p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Google Charts ima svoje mane ali je definitivno najpozeljnija opcija za koriscenje. Potpuno je besplatan sto mu automatski daje prednost u odnosu na ostale slicne aplikacije na trzistu. Nudi sirok spektar grafikona I bogate opcije za prilagodjavanje.</w:t>
      </w:r>
    </w:p>
    <w:p w14:paraId="7A0A0A3A" w14:textId="77777777" w:rsidR="00CF0E45" w:rsidRDefault="00CF0E45" w:rsidP="00CF0E45">
      <w:pPr>
        <w:spacing w:after="0"/>
        <w:rPr>
          <w:rFonts w:asciiTheme="minorHAnsi" w:hAnsiTheme="minorHAnsi" w:cstheme="minorHAnsi"/>
          <w:lang w:val="en-US"/>
        </w:rPr>
      </w:pPr>
    </w:p>
    <w:p w14:paraId="06690985" w14:textId="77777777" w:rsidR="00CF0E45" w:rsidRPr="00CF0E45" w:rsidRDefault="00CF0E45" w:rsidP="00CF0E45">
      <w:pPr>
        <w:spacing w:after="0"/>
        <w:rPr>
          <w:rFonts w:asciiTheme="minorHAnsi" w:hAnsiTheme="minorHAnsi" w:cstheme="minorHAnsi"/>
          <w:lang w:val="en-US"/>
        </w:rPr>
      </w:pPr>
    </w:p>
    <w:sectPr w:rsidR="00CF0E45" w:rsidRPr="00CF0E45" w:rsidSect="00C13515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4D58A2"/>
    <w:multiLevelType w:val="hybridMultilevel"/>
    <w:tmpl w:val="37C4C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E763B1"/>
    <w:multiLevelType w:val="hybridMultilevel"/>
    <w:tmpl w:val="108C193C"/>
    <w:lvl w:ilvl="0" w:tplc="D45A0A8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D25118"/>
    <w:multiLevelType w:val="hybridMultilevel"/>
    <w:tmpl w:val="0E902C70"/>
    <w:lvl w:ilvl="0" w:tplc="23B651F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3653783">
    <w:abstractNumId w:val="0"/>
  </w:num>
  <w:num w:numId="2" w16cid:durableId="1464274797">
    <w:abstractNumId w:val="1"/>
  </w:num>
  <w:num w:numId="3" w16cid:durableId="16461565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5BE"/>
    <w:rsid w:val="006C0B77"/>
    <w:rsid w:val="008242FF"/>
    <w:rsid w:val="00870751"/>
    <w:rsid w:val="00922C48"/>
    <w:rsid w:val="00B26D4F"/>
    <w:rsid w:val="00B67984"/>
    <w:rsid w:val="00B915B7"/>
    <w:rsid w:val="00C13515"/>
    <w:rsid w:val="00CF0E45"/>
    <w:rsid w:val="00D84606"/>
    <w:rsid w:val="00E725BE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14B52"/>
  <w15:chartTrackingRefBased/>
  <w15:docId w15:val="{7D432E3C-8624-48EE-BD1B-C22721BF0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2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</dc:creator>
  <cp:keywords/>
  <dc:description/>
  <cp:lastModifiedBy>Petar</cp:lastModifiedBy>
  <cp:revision>2</cp:revision>
  <dcterms:created xsi:type="dcterms:W3CDTF">2024-02-23T15:48:00Z</dcterms:created>
  <dcterms:modified xsi:type="dcterms:W3CDTF">2024-02-29T18:07:00Z</dcterms:modified>
</cp:coreProperties>
</file>