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Vinsent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 ## Read the training data</w:t>
      </w:r>
    </w:p>
    <w:p>
      <w:pPr>
        <w:pStyle w:val="SourceCode"/>
      </w:pPr>
      <w:r>
        <w:rPr>
          <w:rStyle w:val="NormalTok"/>
        </w:rPr>
        <w:t xml:space="preserve">as1_train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"D:/course_era/DataScience_specialization/practical machine learning/assignment1/pml-training_01.csv"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summary(as1_train) </w:t>
      </w:r>
      <w:r>
        <w:br w:type="textWrapping"/>
      </w:r>
      <w:r>
        <w:br w:type="textWrapping"/>
      </w:r>
      <w:r>
        <w:rPr>
          <w:rStyle w:val="CommentTok"/>
        </w:rPr>
        <w:t xml:space="preserve"># summary(as1_train$classe) </w:t>
      </w:r>
    </w:p>
    <w:p>
      <w:pPr>
        <w:pStyle w:val="Heading2"/>
      </w:pPr>
      <w:bookmarkStart w:id="22" w:name="read-the-test-data-and-its-summary"/>
      <w:bookmarkEnd w:id="22"/>
      <w:r>
        <w:t xml:space="preserve">Read the test data and its summary</w:t>
      </w:r>
    </w:p>
    <w:p>
      <w:pPr>
        <w:pStyle w:val="Heading2"/>
      </w:pPr>
      <w:bookmarkStart w:id="23" w:name="check-the-number-of-target-classes."/>
      <w:bookmarkEnd w:id="23"/>
      <w:r>
        <w:t xml:space="preserve">Check the number of target classes.</w:t>
      </w:r>
    </w:p>
    <w:p>
      <w:pPr>
        <w:pStyle w:val="Heading3"/>
      </w:pPr>
      <w:bookmarkStart w:id="24" w:name="plot-these-values"/>
      <w:bookmarkEnd w:id="24"/>
      <w:r>
        <w:t xml:space="preserve">Plot these values</w:t>
      </w:r>
    </w:p>
    <w:p>
      <w:pPr>
        <w:pStyle w:val="Heading2"/>
      </w:pPr>
      <w:bookmarkStart w:id="25" w:name="pca-principle-component-analysis-to-reduce-the-inputs-to-the-model."/>
      <w:bookmarkEnd w:id="25"/>
      <w:r>
        <w:t xml:space="preserve">PCA principle component analysis to reduce the inputs to the model.</w:t>
      </w:r>
    </w:p>
    <w:p>
      <w:pPr>
        <w:pStyle w:val="Heading5"/>
      </w:pPr>
      <w:bookmarkStart w:id="26" w:name="removing-the-time-stamp-columns-to-get-rid-of-the-dates-column-for-pca..."/>
      <w:bookmarkEnd w:id="26"/>
      <w:r>
        <w:t xml:space="preserve">removing the time stamp columns to get rid of the dates column for PCA...</w:t>
      </w:r>
    </w:p>
    <w:p>
      <w:pPr>
        <w:pStyle w:val="Heading5"/>
      </w:pPr>
      <w:bookmarkStart w:id="27" w:name="removed-the-na-completely-missing-value-columns-for-pca-input."/>
      <w:bookmarkEnd w:id="27"/>
      <w:r>
        <w:t xml:space="preserve">removed the NA, completely missing value columns for PCA input.</w:t>
      </w:r>
    </w:p>
    <w:p>
      <w:pPr>
        <w:pStyle w:val="Heading5"/>
      </w:pPr>
      <w:bookmarkStart w:id="28" w:name="selecting-only-a-subset-of-columns-from-the-original-data-set-as1_train"/>
      <w:bookmarkEnd w:id="28"/>
      <w:r>
        <w:t xml:space="preserve">selecting only a subset of columns from the original data set as1_train</w:t>
      </w:r>
    </w:p>
    <w:p>
      <w:pPr>
        <w:pStyle w:val="Heading5"/>
      </w:pPr>
      <w:bookmarkStart w:id="29" w:name="the-below-subset-command-did-not-work."/>
      <w:bookmarkEnd w:id="29"/>
      <w:r>
        <w:t xml:space="preserve">the below subset command did not work.</w:t>
      </w:r>
    </w:p>
    <w:p>
      <w:pPr>
        <w:pStyle w:val="Heading6"/>
      </w:pPr>
      <w:bookmarkStart w:id="30" w:name="as1_test.sub2---as1_test-cuser_name-num_windowroll_beltpitch_beltyaw_belttotal_accel_beltkurtosis_roll_beearm_ymagnet_forearm_zproblem_id"/>
      <w:bookmarkEnd w:id="30"/>
      <w:r>
        <w:t xml:space="preserve">as1_test.sub2 &lt;- as1_test[, c(user_name, num_window,roll_belt,pitch_belt,yaw_belt,total_accel_belt,kurtosis_roll######_beearm_y,magnet_forearm_z,problem_id)]</w:t>
      </w:r>
    </w:p>
    <w:p>
      <w:pPr>
        <w:pStyle w:val="Heading6"/>
      </w:pPr>
      <w:bookmarkStart w:id="31" w:name="as1.test.sub2---as1_test-c12"/>
      <w:bookmarkEnd w:id="31"/>
      <w:r>
        <w:t xml:space="preserve">as1.test.sub2 &lt;- as1_test[, c(1,2)]</w:t>
      </w:r>
    </w:p>
    <w:p>
      <w:pPr>
        <w:pStyle w:val="Heading6"/>
      </w:pPr>
      <w:bookmarkStart w:id="32" w:name="x.sub2---subsetas1_test-select-c134"/>
      <w:bookmarkEnd w:id="32"/>
      <w:r>
        <w:t xml:space="preserve">x.sub2 &lt;- subset(as1_test, select = c(1,3,4))</w:t>
      </w:r>
    </w:p>
    <w:p>
      <w:pPr>
        <w:pStyle w:val="SourceCode"/>
      </w:pPr>
      <w:r>
        <w:rPr>
          <w:rStyle w:val="NormalTok"/>
        </w:rPr>
        <w:t xml:space="preserve">as1_train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"D:/course_era/DataScience_specialization/practical machine learning/assignment1/pml-training_01.csv"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after cleaning the dataset we have around 54 columns from 159 columns.. </w:t>
      </w:r>
      <w:r>
        <w:br w:type="textWrapping"/>
      </w:r>
      <w:r>
        <w:rPr>
          <w:rStyle w:val="NormalTok"/>
        </w:rPr>
        <w:t xml:space="preserve">#### the last variable is the target class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(as1_train)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pca_analysis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(as1_train[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scale.=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#!summary(pca_analysis)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((pca_analysis$sdev)^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(pca_analysis,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ML_R_Assignment1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(pca_analysis$sdev)^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8.356570172 8.157815849 4.680516775 4.129791796 3.653030206</w:t>
      </w:r>
      <w:r>
        <w:br w:type="textWrapping"/>
      </w:r>
      <w:r>
        <w:rPr>
          <w:rStyle w:val="VerbatimChar"/>
        </w:rPr>
        <w:t xml:space="preserve">##  [6] 3.032841966 2.251446042 2.074181484 1.725702211 1.509380865</w:t>
      </w:r>
      <w:r>
        <w:br w:type="textWrapping"/>
      </w:r>
      <w:r>
        <w:rPr>
          <w:rStyle w:val="VerbatimChar"/>
        </w:rPr>
        <w:t xml:space="preserve">## [11] 1.396554772 1.152153183 1.045158291 0.998367113 0.944813173</w:t>
      </w:r>
      <w:r>
        <w:br w:type="textWrapping"/>
      </w:r>
      <w:r>
        <w:rPr>
          <w:rStyle w:val="VerbatimChar"/>
        </w:rPr>
        <w:t xml:space="preserve">## [16] 0.885620566 0.805433462 0.727531035 0.677386427 0.600709013</w:t>
      </w:r>
      <w:r>
        <w:br w:type="textWrapping"/>
      </w:r>
      <w:r>
        <w:rPr>
          <w:rStyle w:val="VerbatimChar"/>
        </w:rPr>
        <w:t xml:space="preserve">## [21] 0.528925794 0.481039208 0.417822070 0.389818048 0.382460056</w:t>
      </w:r>
      <w:r>
        <w:br w:type="textWrapping"/>
      </w:r>
      <w:r>
        <w:rPr>
          <w:rStyle w:val="VerbatimChar"/>
        </w:rPr>
        <w:t xml:space="preserve">## [26] 0.334236645 0.305830962 0.290899406 0.255355082 0.233671195</w:t>
      </w:r>
      <w:r>
        <w:br w:type="textWrapping"/>
      </w:r>
      <w:r>
        <w:rPr>
          <w:rStyle w:val="VerbatimChar"/>
        </w:rPr>
        <w:t xml:space="preserve">## [31] 0.203412168 0.179755274 0.169989400 0.131132895 0.121759668</w:t>
      </w:r>
      <w:r>
        <w:br w:type="textWrapping"/>
      </w:r>
      <w:r>
        <w:rPr>
          <w:rStyle w:val="VerbatimChar"/>
        </w:rPr>
        <w:t xml:space="preserve">## [36] 0.112181282 0.091890739 0.079717372 0.063952948 0.056406421</w:t>
      </w:r>
      <w:r>
        <w:br w:type="textWrapping"/>
      </w:r>
      <w:r>
        <w:rPr>
          <w:rStyle w:val="VerbatimChar"/>
        </w:rPr>
        <w:t xml:space="preserve">## [41] 0.055131359 0.040797172 0.037730038 0.035291857 0.033662078</w:t>
      </w:r>
      <w:r>
        <w:br w:type="textWrapping"/>
      </w:r>
      <w:r>
        <w:rPr>
          <w:rStyle w:val="VerbatimChar"/>
        </w:rPr>
        <w:t xml:space="preserve">## [46] 0.031450611 0.028617467 0.026551884 0.021661870 0.020426383</w:t>
      </w:r>
      <w:r>
        <w:br w:type="textWrapping"/>
      </w:r>
      <w:r>
        <w:rPr>
          <w:rStyle w:val="VerbatimChar"/>
        </w:rPr>
        <w:t xml:space="preserve">## [51] 0.013439953 0.011874638 0.005954931 0.002148724</w:t>
      </w:r>
    </w:p>
    <w:p>
      <w:pPr>
        <w:pStyle w:val="SourceCode"/>
      </w:pPr>
      <w:r>
        <w:rPr>
          <w:rStyle w:val="CommentTok"/>
        </w:rPr>
        <w:t xml:space="preserve"># PCA 1 to 14 can be combined to have 0.81 % of variation in the dataset. but for this study I am taking only PCA1 and PCA 2. Also this is able to capure the five groups A,B,C,D,E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(pca_analysis$x[,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],pca_analysis$x[,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(pca_analysis$x[,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],pca_analysis$x[,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pca_analysis$V1,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ML_R_Assignment1_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pca_analysis$rotation[,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new_window           num_window            roll_belt </w:t>
      </w:r>
      <w:r>
        <w:br w:type="textWrapping"/>
      </w:r>
      <w:r>
        <w:rPr>
          <w:rStyle w:val="VerbatimChar"/>
        </w:rPr>
        <w:t xml:space="preserve">##        -2.349418e-03         2.892623e-03        -3.067589e-01 </w:t>
      </w:r>
      <w:r>
        <w:br w:type="textWrapping"/>
      </w:r>
      <w:r>
        <w:rPr>
          <w:rStyle w:val="VerbatimChar"/>
        </w:rPr>
        <w:t xml:space="preserve">##           pitch_belt             yaw_belt     total_accel_belt </w:t>
      </w:r>
      <w:r>
        <w:br w:type="textWrapping"/>
      </w:r>
      <w:r>
        <w:rPr>
          <w:rStyle w:val="VerbatimChar"/>
        </w:rPr>
        <w:t xml:space="preserve">##        -2.595569e-02        -1.993288e-01        -3.034154e-01 </w:t>
      </w:r>
      <w:r>
        <w:br w:type="textWrapping"/>
      </w:r>
      <w:r>
        <w:rPr>
          <w:rStyle w:val="VerbatimChar"/>
        </w:rPr>
        <w:t xml:space="preserve">##         gyros_belt_x         gyros_belt_y         gyros_belt_z </w:t>
      </w:r>
      <w:r>
        <w:br w:type="textWrapping"/>
      </w:r>
      <w:r>
        <w:rPr>
          <w:rStyle w:val="VerbatimChar"/>
        </w:rPr>
        <w:t xml:space="preserve">##         9.571321e-02        -1.018383e-01         1.799252e-01 </w:t>
      </w:r>
      <w:r>
        <w:br w:type="textWrapping"/>
      </w:r>
      <w:r>
        <w:rPr>
          <w:rStyle w:val="VerbatimChar"/>
        </w:rPr>
        <w:t xml:space="preserve">##         accel_belt_x         accel_belt_y         accel_belt_z </w:t>
      </w:r>
      <w:r>
        <w:br w:type="textWrapping"/>
      </w:r>
      <w:r>
        <w:rPr>
          <w:rStyle w:val="VerbatimChar"/>
        </w:rPr>
        <w:t xml:space="preserve">##         1.089242e-02        -3.165177e-01         3.158463e-01 </w:t>
      </w:r>
      <w:r>
        <w:br w:type="textWrapping"/>
      </w:r>
      <w:r>
        <w:rPr>
          <w:rStyle w:val="VerbatimChar"/>
        </w:rPr>
        <w:t xml:space="preserve">##        magnet_belt_x        magnet_belt_y        magnet_belt_z </w:t>
      </w:r>
      <w:r>
        <w:br w:type="textWrapping"/>
      </w:r>
      <w:r>
        <w:rPr>
          <w:rStyle w:val="VerbatimChar"/>
        </w:rPr>
        <w:t xml:space="preserve">##        -1.424278e-02         1.170732e-01         6.049548e-02 </w:t>
      </w:r>
      <w:r>
        <w:br w:type="textWrapping"/>
      </w:r>
      <w:r>
        <w:rPr>
          <w:rStyle w:val="VerbatimChar"/>
        </w:rPr>
        <w:t xml:space="preserve">##             roll_arm            pitch_arm              yaw_arm </w:t>
      </w:r>
      <w:r>
        <w:br w:type="textWrapping"/>
      </w:r>
      <w:r>
        <w:rPr>
          <w:rStyle w:val="VerbatimChar"/>
        </w:rPr>
        <w:t xml:space="preserve">##         6.152848e-02         3.703377e-02         5.008837e-02 </w:t>
      </w:r>
      <w:r>
        <w:br w:type="textWrapping"/>
      </w:r>
      <w:r>
        <w:rPr>
          <w:rStyle w:val="VerbatimChar"/>
        </w:rPr>
        <w:t xml:space="preserve">##      total_accel_arm          gyros_arm_x          gyros_arm_y </w:t>
      </w:r>
      <w:r>
        <w:br w:type="textWrapping"/>
      </w:r>
      <w:r>
        <w:rPr>
          <w:rStyle w:val="VerbatimChar"/>
        </w:rPr>
        <w:t xml:space="preserve">##         1.109588e-01        -1.094312e-02         7.511105e-02 </w:t>
      </w:r>
      <w:r>
        <w:br w:type="textWrapping"/>
      </w:r>
      <w:r>
        <w:rPr>
          <w:rStyle w:val="VerbatimChar"/>
        </w:rPr>
        <w:t xml:space="preserve">##          gyros_arm_z          accel_arm_x          accel_arm_y </w:t>
      </w:r>
      <w:r>
        <w:br w:type="textWrapping"/>
      </w:r>
      <w:r>
        <w:rPr>
          <w:rStyle w:val="VerbatimChar"/>
        </w:rPr>
        <w:t xml:space="preserve">##        -1.559444e-01        -1.620109e-01         2.680228e-01 </w:t>
      </w:r>
      <w:r>
        <w:br w:type="textWrapping"/>
      </w:r>
      <w:r>
        <w:rPr>
          <w:rStyle w:val="VerbatimChar"/>
        </w:rPr>
        <w:t xml:space="preserve">##          accel_arm_z         magnet_arm_x         magnet_arm_y </w:t>
      </w:r>
      <w:r>
        <w:br w:type="textWrapping"/>
      </w:r>
      <w:r>
        <w:rPr>
          <w:rStyle w:val="VerbatimChar"/>
        </w:rPr>
        <w:t xml:space="preserve">##        -1.265057e-01        -9.080482e-02         6.600444e-02 </w:t>
      </w:r>
      <w:r>
        <w:br w:type="textWrapping"/>
      </w:r>
      <w:r>
        <w:rPr>
          <w:rStyle w:val="VerbatimChar"/>
        </w:rPr>
        <w:t xml:space="preserve">##         magnet_arm_z        roll_dumbbell       pitch_dumbbell </w:t>
      </w:r>
      <w:r>
        <w:br w:type="textWrapping"/>
      </w:r>
      <w:r>
        <w:rPr>
          <w:rStyle w:val="VerbatimChar"/>
        </w:rPr>
        <w:t xml:space="preserve">##         3.272818e-02         8.779864e-02        -1.103710e-01 </w:t>
      </w:r>
      <w:r>
        <w:br w:type="textWrapping"/>
      </w:r>
      <w:r>
        <w:rPr>
          <w:rStyle w:val="VerbatimChar"/>
        </w:rPr>
        <w:t xml:space="preserve">##         yaw_dumbbell total_accel_dumbbell     gyros_dumbbell_x </w:t>
      </w:r>
      <w:r>
        <w:br w:type="textWrapping"/>
      </w:r>
      <w:r>
        <w:rPr>
          <w:rStyle w:val="VerbatimChar"/>
        </w:rPr>
        <w:t xml:space="preserve">##        -1.263303e-01         1.694594e-01        -3.457356e-03 </w:t>
      </w:r>
      <w:r>
        <w:br w:type="textWrapping"/>
      </w:r>
      <w:r>
        <w:rPr>
          <w:rStyle w:val="VerbatimChar"/>
        </w:rPr>
        <w:t xml:space="preserve">##     gyros_dumbbell_y     gyros_dumbbell_z     accel_dumbbell_x </w:t>
      </w:r>
      <w:r>
        <w:br w:type="textWrapping"/>
      </w:r>
      <w:r>
        <w:rPr>
          <w:rStyle w:val="VerbatimChar"/>
        </w:rPr>
        <w:t xml:space="preserve">##        -8.234470e-04        -1.978944e-04        -1.711847e-01 </w:t>
      </w:r>
      <w:r>
        <w:br w:type="textWrapping"/>
      </w:r>
      <w:r>
        <w:rPr>
          <w:rStyle w:val="VerbatimChar"/>
        </w:rPr>
        <w:t xml:space="preserve">##     accel_dumbbell_y     accel_dumbbell_z    magnet_dumbbell_x </w:t>
      </w:r>
      <w:r>
        <w:br w:type="textWrapping"/>
      </w:r>
      <w:r>
        <w:rPr>
          <w:rStyle w:val="VerbatimChar"/>
        </w:rPr>
        <w:t xml:space="preserve">##         1.827605e-01        -1.552965e-01        -1.701897e-01 </w:t>
      </w:r>
      <w:r>
        <w:br w:type="textWrapping"/>
      </w:r>
      <w:r>
        <w:rPr>
          <w:rStyle w:val="VerbatimChar"/>
        </w:rPr>
        <w:t xml:space="preserve">##    magnet_dumbbell_y    magnet_dumbbell_z         roll_forearm </w:t>
      </w:r>
      <w:r>
        <w:br w:type="textWrapping"/>
      </w:r>
      <w:r>
        <w:rPr>
          <w:rStyle w:val="VerbatimChar"/>
        </w:rPr>
        <w:t xml:space="preserve">##         1.470041e-01         1.704761e-01         6.443666e-02 </w:t>
      </w:r>
      <w:r>
        <w:br w:type="textWrapping"/>
      </w:r>
      <w:r>
        <w:rPr>
          <w:rStyle w:val="VerbatimChar"/>
        </w:rPr>
        <w:t xml:space="preserve">##        pitch_forearm          yaw_forearm  total_accel_forearm </w:t>
      </w:r>
      <w:r>
        <w:br w:type="textWrapping"/>
      </w:r>
      <w:r>
        <w:rPr>
          <w:rStyle w:val="VerbatimChar"/>
        </w:rPr>
        <w:t xml:space="preserve">##        -1.460158e-01         1.136102e-01        -6.290671e-05 </w:t>
      </w:r>
      <w:r>
        <w:br w:type="textWrapping"/>
      </w:r>
      <w:r>
        <w:rPr>
          <w:rStyle w:val="VerbatimChar"/>
        </w:rPr>
        <w:t xml:space="preserve">##      gyros_forearm_x      gyros_forearm_y      gyros_forearm_z </w:t>
      </w:r>
      <w:r>
        <w:br w:type="textWrapping"/>
      </w:r>
      <w:r>
        <w:rPr>
          <w:rStyle w:val="VerbatimChar"/>
        </w:rPr>
        <w:t xml:space="preserve">##        -6.850299e-02        -3.349934e-03         2.312228e-03 </w:t>
      </w:r>
      <w:r>
        <w:br w:type="textWrapping"/>
      </w:r>
      <w:r>
        <w:rPr>
          <w:rStyle w:val="VerbatimChar"/>
        </w:rPr>
        <w:t xml:space="preserve">##      accel_forearm_x      accel_forearm_y      accel_forearm_z </w:t>
      </w:r>
      <w:r>
        <w:br w:type="textWrapping"/>
      </w:r>
      <w:r>
        <w:rPr>
          <w:rStyle w:val="VerbatimChar"/>
        </w:rPr>
        <w:t xml:space="preserve">##         1.913320e-01         3.553536e-02        -3.103106e-02 </w:t>
      </w:r>
      <w:r>
        <w:br w:type="textWrapping"/>
      </w:r>
      <w:r>
        <w:rPr>
          <w:rStyle w:val="VerbatimChar"/>
        </w:rPr>
        <w:t xml:space="preserve">##     magnet_forearm_x     magnet_forearm_y     magnet_forearm_z </w:t>
      </w:r>
      <w:r>
        <w:br w:type="textWrapping"/>
      </w:r>
      <w:r>
        <w:rPr>
          <w:rStyle w:val="VerbatimChar"/>
        </w:rPr>
        <w:t xml:space="preserve">##         1.051439e-01         2.502355e-02        -3.771553e-02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    B    C    D    E </w:t>
      </w:r>
      <w:r>
        <w:br w:type="textWrapping"/>
      </w:r>
      <w:r>
        <w:rPr>
          <w:rStyle w:val="VerbatimChar"/>
        </w:rPr>
        <w:t xml:space="preserve">## 28.4 19.4 17.4 16.4 18.4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  B  C  D  E </w:t>
      </w:r>
      <w:r>
        <w:br w:type="textWrapping"/>
      </w:r>
      <w:r>
        <w:rPr>
          <w:rStyle w:val="VerbatimChar"/>
        </w:rPr>
        <w:t xml:space="preserve">## 20 20 25 20 15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3.1.3</w:t>
      </w:r>
    </w:p>
    <w:p>
      <w:pPr>
        <w:pStyle w:val="SourceCode"/>
      </w:pPr>
      <w:r>
        <w:rPr>
          <w:rStyle w:val="VerbatimChar"/>
        </w:rPr>
        <w:t xml:space="preserve">##  [1] B A A A A E D B A A B A B A E E E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as1_test_pred </w:t>
      </w:r>
      <w:r>
        <w:br w:type="textWrapping"/>
      </w:r>
      <w:r>
        <w:rPr>
          <w:rStyle w:val="VerbatimChar"/>
        </w:rPr>
        <w:t xml:space="preserve">## as1_test_labels |         A |         B |         D |         E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A |         0 |         1 |         0 |         3 |         4 | </w:t>
      </w:r>
      <w:r>
        <w:br w:type="textWrapping"/>
      </w:r>
      <w:r>
        <w:rPr>
          <w:rStyle w:val="VerbatimChar"/>
        </w:rPr>
        <w:t xml:space="preserve">##                 |     0.000 |     0.250 |     0.000 |     0.750 |     0.200 | </w:t>
      </w:r>
      <w:r>
        <w:br w:type="textWrapping"/>
      </w:r>
      <w:r>
        <w:rPr>
          <w:rStyle w:val="VerbatimChar"/>
        </w:rPr>
        <w:t xml:space="preserve">##                 |     0.000 |     0.143 |     0.000 |     0.750 |           | </w:t>
      </w:r>
      <w:r>
        <w:br w:type="textWrapping"/>
      </w:r>
      <w:r>
        <w:rPr>
          <w:rStyle w:val="VerbatimChar"/>
        </w:rPr>
        <w:t xml:space="preserve">##                 |     0.000 |     0.050 |     0.000 |     0.150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B |         1 |         2 |         1 |         0 |         4 | </w:t>
      </w:r>
      <w:r>
        <w:br w:type="textWrapping"/>
      </w:r>
      <w:r>
        <w:rPr>
          <w:rStyle w:val="VerbatimChar"/>
        </w:rPr>
        <w:t xml:space="preserve">##                 |     0.250 |     0.500 |     0.250 |     0.000 |     0.200 | </w:t>
      </w:r>
      <w:r>
        <w:br w:type="textWrapping"/>
      </w:r>
      <w:r>
        <w:rPr>
          <w:rStyle w:val="VerbatimChar"/>
        </w:rPr>
        <w:t xml:space="preserve">##                 |     0.125 |     0.286 |     1.000 |     0.000 |           | </w:t>
      </w:r>
      <w:r>
        <w:br w:type="textWrapping"/>
      </w:r>
      <w:r>
        <w:rPr>
          <w:rStyle w:val="VerbatimChar"/>
        </w:rPr>
        <w:t xml:space="preserve">##                 |     0.050 |     0.100 |     0.050 |     0.000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C |         3 |         1 |         0 |         1 |         5 | </w:t>
      </w:r>
      <w:r>
        <w:br w:type="textWrapping"/>
      </w:r>
      <w:r>
        <w:rPr>
          <w:rStyle w:val="VerbatimChar"/>
        </w:rPr>
        <w:t xml:space="preserve">##                 |     0.600 |     0.200 |     0.000 |     0.200 |     0.250 | </w:t>
      </w:r>
      <w:r>
        <w:br w:type="textWrapping"/>
      </w:r>
      <w:r>
        <w:rPr>
          <w:rStyle w:val="VerbatimChar"/>
        </w:rPr>
        <w:t xml:space="preserve">##                 |     0.375 |     0.143 |     0.000 |     0.250 |           | </w:t>
      </w:r>
      <w:r>
        <w:br w:type="textWrapping"/>
      </w:r>
      <w:r>
        <w:rPr>
          <w:rStyle w:val="VerbatimChar"/>
        </w:rPr>
        <w:t xml:space="preserve">##                 |     0.150 |     0.050 |     0.000 |     0.050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D |         2 |         2 |         0 |         0 |         4 | </w:t>
      </w:r>
      <w:r>
        <w:br w:type="textWrapping"/>
      </w:r>
      <w:r>
        <w:rPr>
          <w:rStyle w:val="VerbatimChar"/>
        </w:rPr>
        <w:t xml:space="preserve">##                 |     0.500 |     0.500 |     0.000 |     0.000 |     0.200 | </w:t>
      </w:r>
      <w:r>
        <w:br w:type="textWrapping"/>
      </w:r>
      <w:r>
        <w:rPr>
          <w:rStyle w:val="VerbatimChar"/>
        </w:rPr>
        <w:t xml:space="preserve">##                 |     0.250 |     0.286 |     0.000 |     0.000 |           | </w:t>
      </w:r>
      <w:r>
        <w:br w:type="textWrapping"/>
      </w:r>
      <w:r>
        <w:rPr>
          <w:rStyle w:val="VerbatimChar"/>
        </w:rPr>
        <w:t xml:space="preserve">##                 |     0.100 |     0.100 |     0.000 |     0.000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E |         2 |         1 |         0 |         0 |         3 | </w:t>
      </w:r>
      <w:r>
        <w:br w:type="textWrapping"/>
      </w:r>
      <w:r>
        <w:rPr>
          <w:rStyle w:val="VerbatimChar"/>
        </w:rPr>
        <w:t xml:space="preserve">##                 |     0.667 |     0.333 |     0.000 |     0.000 |     0.150 | </w:t>
      </w:r>
      <w:r>
        <w:br w:type="textWrapping"/>
      </w:r>
      <w:r>
        <w:rPr>
          <w:rStyle w:val="VerbatimChar"/>
        </w:rPr>
        <w:t xml:space="preserve">##                 |     0.250 |     0.143 |     0.000 |     0.000 |           | </w:t>
      </w:r>
      <w:r>
        <w:br w:type="textWrapping"/>
      </w:r>
      <w:r>
        <w:rPr>
          <w:rStyle w:val="VerbatimChar"/>
        </w:rPr>
        <w:t xml:space="preserve">##                 |     0.100 |     0.050 |     0.000 |     0.000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 8 |         7 |         1 |         4 |        20 | </w:t>
      </w:r>
      <w:r>
        <w:br w:type="textWrapping"/>
      </w:r>
      <w:r>
        <w:rPr>
          <w:rStyle w:val="VerbatimChar"/>
        </w:rPr>
        <w:t xml:space="preserve">##                 |     0.400 |     0.350 |     0.050 |     0.200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the-below-are-the-predicted-lables."/>
      <w:bookmarkEnd w:id="35"/>
      <w:r>
        <w:t xml:space="preserve">The below are the predicted lables.</w:t>
      </w:r>
    </w:p>
    <w:p>
      <w:r>
        <w:t xml:space="preserve">as1_test_pred</w:t>
      </w:r>
    </w:p>
    <w:p>
      <w:pPr>
        <w:pStyle w:val="Heading4"/>
      </w:pPr>
      <w:bookmarkStart w:id="36" w:name="b-a-a-a-a-e-d-b-a-a-b-a-b-a-e-e-e-b-b-b"/>
      <w:bookmarkEnd w:id="36"/>
      <w:r>
        <w:t xml:space="preserve">[1] B A A A A E D B A A B A B A E E E B B B</w:t>
      </w:r>
    </w:p>
    <w:p>
      <w:pPr>
        <w:pStyle w:val="Heading4"/>
      </w:pPr>
      <w:bookmarkStart w:id="37" w:name="levels-a-b-c-d-e"/>
      <w:bookmarkEnd w:id="37"/>
      <w:r>
        <w:t xml:space="preserve">Levels: A B C D E</w:t>
      </w:r>
    </w:p>
    <w:p>
      <w:pPr>
        <w:pStyle w:val="Heading2"/>
      </w:pPr>
      <w:bookmarkStart w:id="38" w:name="inference-from-the-prediction"/>
      <w:bookmarkEnd w:id="38"/>
      <w:r>
        <w:t xml:space="preserve">Inference from the prediction</w:t>
      </w:r>
    </w:p>
    <w:p>
      <w:pPr>
        <w:pStyle w:val="Heading4"/>
      </w:pPr>
      <w:bookmarkStart w:id="39" w:name="there-were-no-labels-for-c-category-a-was-predicted-as-a-100-classified-correctly-there-were-10-miss-classification-for-b-c-were-all-miss-classified.-d-was-also-calssified-correctly-100.-e-was-also-calssified-correctly-100."/>
      <w:bookmarkEnd w:id="39"/>
      <w:r>
        <w:t xml:space="preserve">there were no labels for 'C' Category, A was predicted as A 100% classified correctly, There were 10% miss classification ####for 'B', C were all miss classified. D was also calssified correctly 100%. E was also calssified correctly 100%.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8f42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Practial Machine Learning</dc:title>
  <dc:creator>Vinsent</dc:creator>
</cp:coreProperties>
</file>