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15E2" w14:textId="29B34EBA" w:rsidR="00640177" w:rsidRDefault="0094095D">
      <w:r>
        <w:rPr>
          <w:rFonts w:hint="eastAsia"/>
        </w:rPr>
        <w:t>1、2</w:t>
      </w:r>
    </w:p>
    <w:p w14:paraId="5EE0072A" w14:textId="259B5903" w:rsidR="0094095D" w:rsidRDefault="0094095D">
      <w:r>
        <w:rPr>
          <w:rFonts w:hint="eastAsia"/>
        </w:rPr>
        <w:t>软件工程：</w:t>
      </w:r>
    </w:p>
    <w:p w14:paraId="53B285E8" w14:textId="5A09104E" w:rsidR="0094095D" w:rsidRDefault="0094095D">
      <w:r>
        <w:rPr>
          <w:rFonts w:hint="eastAsia"/>
        </w:rPr>
        <w:t>1</w:t>
      </w:r>
      <w:r>
        <w:t>.</w:t>
      </w:r>
      <w:r>
        <w:rPr>
          <w:rFonts w:hint="eastAsia"/>
        </w:rPr>
        <w:t>应用系统的、规范的、可量化的方法来开发、运行和维护软件，</w:t>
      </w:r>
      <w:proofErr w:type="gramStart"/>
      <w:r>
        <w:rPr>
          <w:rFonts w:hint="eastAsia"/>
        </w:rPr>
        <w:t>即将工程</w:t>
      </w:r>
      <w:proofErr w:type="gramEnd"/>
      <w:r>
        <w:rPr>
          <w:rFonts w:hint="eastAsia"/>
        </w:rPr>
        <w:t>应用到软件</w:t>
      </w:r>
    </w:p>
    <w:p w14:paraId="0518F82F" w14:textId="7D321F26" w:rsidR="0094095D" w:rsidRDefault="0094095D">
      <w:r>
        <w:rPr>
          <w:rFonts w:hint="eastAsia"/>
        </w:rPr>
        <w:t>2</w:t>
      </w:r>
      <w:r>
        <w:t>.</w:t>
      </w:r>
      <w:r>
        <w:rPr>
          <w:rFonts w:hint="eastAsia"/>
        </w:rPr>
        <w:t>对1中各种方法的研究</w:t>
      </w:r>
    </w:p>
    <w:p w14:paraId="7EFA7596" w14:textId="06E1E341" w:rsidR="0094095D" w:rsidRDefault="0094095D">
      <w:r>
        <w:rPr>
          <w:rFonts w:hint="eastAsia"/>
        </w:rPr>
        <w:t>从1</w:t>
      </w:r>
      <w:r>
        <w:t>950</w:t>
      </w:r>
      <w:r>
        <w:rPr>
          <w:rFonts w:hint="eastAsia"/>
        </w:rPr>
        <w:t>到</w:t>
      </w:r>
    </w:p>
    <w:p w14:paraId="22D7DE33" w14:textId="4E741D19" w:rsidR="0094095D" w:rsidRDefault="0094095D"/>
    <w:p w14:paraId="578D285D" w14:textId="5D7D51F6" w:rsidR="0094095D" w:rsidRDefault="0094095D">
      <w:r>
        <w:rPr>
          <w:rFonts w:hint="eastAsia"/>
        </w:rPr>
        <w:t>4、项目启动</w:t>
      </w:r>
    </w:p>
    <w:p w14:paraId="2BBE215C" w14:textId="597D391F" w:rsidR="0094095D" w:rsidRDefault="0094095D">
      <w:r>
        <w:rPr>
          <w:rFonts w:hint="eastAsia"/>
        </w:rPr>
        <w:t>1管理团队-团队结构</w:t>
      </w:r>
    </w:p>
    <w:p w14:paraId="0EA7BD0C" w14:textId="191F5022" w:rsidR="0094095D" w:rsidRDefault="0094095D">
      <w:r>
        <w:rPr>
          <w:rFonts w:hint="eastAsia"/>
        </w:rPr>
        <w:t>主程序员结构、民主团队结构、开放团队结构</w:t>
      </w:r>
    </w:p>
    <w:p w14:paraId="71DB5FB3" w14:textId="340551C6" w:rsidR="0094095D" w:rsidRDefault="0094095D">
      <w:r>
        <w:rPr>
          <w:rFonts w:hint="eastAsia"/>
        </w:rPr>
        <w:t>2质量保障措施：</w:t>
      </w:r>
    </w:p>
    <w:p w14:paraId="5FDBF4B0" w14:textId="3B820691" w:rsidR="0094095D" w:rsidRDefault="0094095D">
      <w:r w:rsidRPr="0094095D">
        <w:rPr>
          <w:noProof/>
        </w:rPr>
        <w:drawing>
          <wp:inline distT="0" distB="0" distL="0" distR="0" wp14:anchorId="1D23C098" wp14:editId="0667144A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BE8C" w14:textId="4DEB4E4E" w:rsidR="0094095D" w:rsidRDefault="0094095D">
      <w:r>
        <w:rPr>
          <w:rFonts w:hint="eastAsia"/>
        </w:rPr>
        <w:t>软件交付后还会要求进行交付计划评审，维护阶段还会有回归测试和维护度量</w:t>
      </w:r>
    </w:p>
    <w:p w14:paraId="5727DBFA" w14:textId="7BB373FD" w:rsidR="0094095D" w:rsidRDefault="0094095D">
      <w:r>
        <w:rPr>
          <w:rFonts w:hint="eastAsia"/>
        </w:rPr>
        <w:t>3</w:t>
      </w:r>
    </w:p>
    <w:p w14:paraId="2E75A068" w14:textId="59C3030A" w:rsidR="0094095D" w:rsidRDefault="0094095D">
      <w:r>
        <w:rPr>
          <w:rFonts w:hint="eastAsia"/>
        </w:rPr>
        <w:t>配置管理活动：</w:t>
      </w:r>
    </w:p>
    <w:p w14:paraId="29587378" w14:textId="16FB9082" w:rsidR="0094095D" w:rsidRDefault="0094095D">
      <w:r w:rsidRPr="0094095D">
        <w:rPr>
          <w:noProof/>
        </w:rPr>
        <w:drawing>
          <wp:inline distT="0" distB="0" distL="0" distR="0" wp14:anchorId="2B8A2FB6" wp14:editId="53DB1683">
            <wp:extent cx="5274310" cy="2974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9ACD" w14:textId="692C8BA2" w:rsidR="0094095D" w:rsidRDefault="0094095D">
      <w:r>
        <w:rPr>
          <w:rFonts w:hint="eastAsia"/>
        </w:rPr>
        <w:lastRenderedPageBreak/>
        <w:t>5、</w:t>
      </w:r>
    </w:p>
    <w:p w14:paraId="6CF5BC89" w14:textId="7E60C9EF" w:rsidR="0094095D" w:rsidRDefault="0094095D">
      <w:r>
        <w:rPr>
          <w:rFonts w:hint="eastAsia"/>
        </w:rPr>
        <w:t>1需求：</w:t>
      </w:r>
    </w:p>
    <w:p w14:paraId="622FCADC" w14:textId="1DCE587A" w:rsidR="0094095D" w:rsidRDefault="0094095D">
      <w:r w:rsidRPr="0094095D">
        <w:rPr>
          <w:noProof/>
        </w:rPr>
        <w:drawing>
          <wp:inline distT="0" distB="0" distL="0" distR="0" wp14:anchorId="166783BF" wp14:editId="0DCD7356">
            <wp:extent cx="5274310" cy="1918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692" w14:textId="0AF8589D" w:rsidR="0094095D" w:rsidRDefault="0094095D">
      <w:r>
        <w:rPr>
          <w:rFonts w:hint="eastAsia"/>
        </w:rPr>
        <w:t>2需求三层次：</w:t>
      </w:r>
    </w:p>
    <w:p w14:paraId="746C4564" w14:textId="43F89602" w:rsidR="0094095D" w:rsidRDefault="0094095D">
      <w:r>
        <w:rPr>
          <w:rFonts w:hint="eastAsia"/>
        </w:rPr>
        <w:t>业务需求、</w:t>
      </w:r>
      <w:r w:rsidR="0044710C">
        <w:rPr>
          <w:rFonts w:hint="eastAsia"/>
        </w:rPr>
        <w:t>用户需求、系统需求</w:t>
      </w:r>
    </w:p>
    <w:p w14:paraId="329F9D73" w14:textId="05E59CEE" w:rsidR="0044710C" w:rsidRDefault="0044710C">
      <w:r w:rsidRPr="0044710C">
        <w:rPr>
          <w:noProof/>
        </w:rPr>
        <w:drawing>
          <wp:inline distT="0" distB="0" distL="0" distR="0" wp14:anchorId="7A5D65B9" wp14:editId="09BF2B1D">
            <wp:extent cx="5274310" cy="2665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C13" w14:textId="5B33C941" w:rsidR="0044710C" w:rsidRDefault="0044710C">
      <w:r>
        <w:rPr>
          <w:rFonts w:hint="eastAsia"/>
        </w:rPr>
        <w:t>3掌握需求的类型：</w:t>
      </w:r>
    </w:p>
    <w:p w14:paraId="6CBCA272" w14:textId="40D385B0" w:rsidR="0044710C" w:rsidRDefault="0044710C">
      <w:r w:rsidRPr="0044710C">
        <w:rPr>
          <w:noProof/>
        </w:rPr>
        <w:drawing>
          <wp:inline distT="0" distB="0" distL="0" distR="0" wp14:anchorId="602D4316" wp14:editId="43737EC8">
            <wp:extent cx="4753638" cy="2543530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4EE7" w14:textId="084BAD7E" w:rsidR="00D501CA" w:rsidRDefault="00D501CA">
      <w:r>
        <w:rPr>
          <w:rFonts w:hint="eastAsia"/>
        </w:rPr>
        <w:t>性能需求包括 速度 容量 吞吐量 负载 实时性</w:t>
      </w:r>
    </w:p>
    <w:p w14:paraId="0DBC9246" w14:textId="72614509" w:rsidR="0044710C" w:rsidRDefault="0044710C">
      <w:r>
        <w:rPr>
          <w:rFonts w:hint="eastAsia"/>
        </w:rPr>
        <w:t>还有数据需求</w:t>
      </w:r>
    </w:p>
    <w:p w14:paraId="6F814921" w14:textId="5F6314FF" w:rsidR="0044710C" w:rsidRDefault="0044710C">
      <w:r>
        <w:rPr>
          <w:rFonts w:hint="eastAsia"/>
        </w:rPr>
        <w:lastRenderedPageBreak/>
        <w:t>*</w:t>
      </w:r>
      <w:r>
        <w:t>**H</w:t>
      </w:r>
      <w:r>
        <w:rPr>
          <w:rFonts w:hint="eastAsia"/>
        </w:rPr>
        <w:t>elper题目</w:t>
      </w:r>
    </w:p>
    <w:p w14:paraId="77295D77" w14:textId="46ECEBAB" w:rsidR="0044710C" w:rsidRDefault="0044710C">
      <w:r>
        <w:rPr>
          <w:rFonts w:hint="eastAsia"/>
        </w:rPr>
        <w:t>6、用例图、类图、系统顺序图 做题atm机等</w:t>
      </w:r>
    </w:p>
    <w:p w14:paraId="40BF08EF" w14:textId="77777777" w:rsidR="0044710C" w:rsidRDefault="0044710C">
      <w:r>
        <w:rPr>
          <w:rFonts w:hint="eastAsia"/>
        </w:rPr>
        <w:t>7、</w:t>
      </w:r>
    </w:p>
    <w:p w14:paraId="0FCFD147" w14:textId="5AFF4BF2" w:rsidR="0044710C" w:rsidRDefault="0044710C">
      <w:r>
        <w:rPr>
          <w:rFonts w:hint="eastAsia"/>
        </w:rPr>
        <w:t>1为什么需要需求规格说明？</w:t>
      </w:r>
      <w:r>
        <w:t xml:space="preserve"> </w:t>
      </w:r>
    </w:p>
    <w:p w14:paraId="4ED05CA7" w14:textId="771121D3" w:rsidR="0044710C" w:rsidRDefault="0044710C">
      <w:r>
        <w:rPr>
          <w:rFonts w:hint="eastAsia"/>
        </w:rPr>
        <w:t>软件需求</w:t>
      </w:r>
      <w:proofErr w:type="gramStart"/>
      <w:r>
        <w:rPr>
          <w:rFonts w:hint="eastAsia"/>
        </w:rPr>
        <w:t>式项目</w:t>
      </w:r>
      <w:proofErr w:type="gramEnd"/>
      <w:r>
        <w:rPr>
          <w:rFonts w:hint="eastAsia"/>
        </w:rPr>
        <w:t>中需要进行广泛交流的内容</w:t>
      </w:r>
    </w:p>
    <w:p w14:paraId="674B8500" w14:textId="6FC931E9" w:rsidR="0044710C" w:rsidRDefault="0044710C">
      <w:r>
        <w:rPr>
          <w:rFonts w:hint="eastAsia"/>
        </w:rPr>
        <w:t>两种需求文档：用例文档、软件需求规格文档</w:t>
      </w:r>
    </w:p>
    <w:p w14:paraId="148CA4D1" w14:textId="33E4C2AB" w:rsidR="0044710C" w:rsidRDefault="0044710C">
      <w:r>
        <w:rPr>
          <w:rFonts w:hint="eastAsia"/>
        </w:rPr>
        <w:t>前者从用户角度以、侧重系统与外界交互</w:t>
      </w:r>
    </w:p>
    <w:p w14:paraId="6A0CF2E9" w14:textId="063674D5" w:rsidR="0044710C" w:rsidRDefault="00055BFC">
      <w:r>
        <w:rPr>
          <w:rFonts w:hint="eastAsia"/>
        </w:rPr>
        <w:t>后者从软件产品角度、侧重一次</w:t>
      </w:r>
      <w:proofErr w:type="gramStart"/>
      <w:r>
        <w:rPr>
          <w:rFonts w:hint="eastAsia"/>
        </w:rPr>
        <w:t>交互中</w:t>
      </w:r>
      <w:proofErr w:type="gramEnd"/>
      <w:r>
        <w:rPr>
          <w:rFonts w:hint="eastAsia"/>
        </w:rPr>
        <w:t>软件系统处理的细节、描述软件系统解决方案</w:t>
      </w:r>
    </w:p>
    <w:p w14:paraId="2A9F94B8" w14:textId="03CAB87F" w:rsidR="0044710C" w:rsidRDefault="0044710C">
      <w:r>
        <w:rPr>
          <w:rFonts w:hint="eastAsia"/>
        </w:rPr>
        <w:t>2</w:t>
      </w:r>
    </w:p>
    <w:p w14:paraId="13149BDC" w14:textId="4580AAB5" w:rsidR="00055BFC" w:rsidRDefault="00055BFC">
      <w:r>
        <w:rPr>
          <w:rFonts w:hint="eastAsia"/>
        </w:rPr>
        <w:t>技术文档 简洁精确易读</w:t>
      </w:r>
    </w:p>
    <w:p w14:paraId="2C75B7DE" w14:textId="24B6B00C" w:rsidR="00055BFC" w:rsidRDefault="00055BFC">
      <w:r w:rsidRPr="00055BFC">
        <w:t xml:space="preserve"> </w:t>
      </w:r>
      <w:r w:rsidRPr="00055BFC">
        <w:rPr>
          <w:noProof/>
        </w:rPr>
        <w:drawing>
          <wp:inline distT="0" distB="0" distL="0" distR="0" wp14:anchorId="2AD1BD5E" wp14:editId="4B5A9AC9">
            <wp:extent cx="5229955" cy="419158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7456" w14:textId="23D1E2F3" w:rsidR="00055BFC" w:rsidRDefault="00055BFC">
      <w:r>
        <w:rPr>
          <w:rFonts w:hint="eastAsia"/>
        </w:rPr>
        <w:t>需求书写 使用用户术语 可验证 可行性</w:t>
      </w:r>
    </w:p>
    <w:p w14:paraId="45FC4F81" w14:textId="726ADC4D" w:rsidR="00055BFC" w:rsidRDefault="00055BFC">
      <w:r w:rsidRPr="00055BFC">
        <w:rPr>
          <w:noProof/>
        </w:rPr>
        <w:drawing>
          <wp:inline distT="0" distB="0" distL="0" distR="0" wp14:anchorId="27C0D8EE" wp14:editId="360B8144">
            <wp:extent cx="3634740" cy="166255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891" cy="16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492" w14:textId="1568E14F" w:rsidR="00055BFC" w:rsidRDefault="00055BFC">
      <w:r w:rsidRPr="00055BFC">
        <w:rPr>
          <w:noProof/>
        </w:rPr>
        <w:lastRenderedPageBreak/>
        <w:drawing>
          <wp:inline distT="0" distB="0" distL="0" distR="0" wp14:anchorId="7A815E28" wp14:editId="50061BE4">
            <wp:extent cx="3686689" cy="466790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B105" w14:textId="5A0310D8" w:rsidR="00055BFC" w:rsidRDefault="00055BFC">
      <w:r>
        <w:rPr>
          <w:rFonts w:hint="eastAsia"/>
        </w:rPr>
        <w:t>3对给定需求示例，设计测试用例P</w:t>
      </w:r>
      <w:r>
        <w:t>123</w:t>
      </w:r>
    </w:p>
    <w:p w14:paraId="42AA1C9D" w14:textId="13188D54" w:rsidR="00055BFC" w:rsidRDefault="00055BFC"/>
    <w:p w14:paraId="083D5BD1" w14:textId="77777777" w:rsidR="00157D6B" w:rsidRDefault="00055BFC">
      <w:r>
        <w:rPr>
          <w:rFonts w:hint="eastAsia"/>
        </w:rPr>
        <w:t>8、</w:t>
      </w:r>
    </w:p>
    <w:p w14:paraId="2FF27E46" w14:textId="1F3F6AA3" w:rsidR="00055BFC" w:rsidRDefault="00157D6B">
      <w:pPr>
        <w:rPr>
          <w:vertAlign w:val="superscript"/>
        </w:rPr>
      </w:pPr>
      <w:r>
        <w:t>1</w:t>
      </w:r>
      <w:r w:rsidR="004F7F2F">
        <w:rPr>
          <w:rFonts w:hint="eastAsia"/>
        </w:rPr>
        <w:t>！！！！！</w:t>
      </w:r>
      <w:r w:rsidR="00055BFC">
        <w:rPr>
          <w:rFonts w:hint="eastAsia"/>
        </w:rPr>
        <w:t>件设计：</w:t>
      </w:r>
      <w:r w:rsidR="00055BFC" w:rsidRPr="004F036B">
        <w:rPr>
          <w:b/>
          <w:bCs/>
        </w:rPr>
        <w:t>软件设计是从软件需求规格说明</w:t>
      </w:r>
      <w:r w:rsidR="005C01C9">
        <w:rPr>
          <w:rFonts w:hint="eastAsia"/>
          <w:b/>
          <w:bCs/>
        </w:rPr>
        <w:t xml:space="preserve"> </w:t>
      </w:r>
      <w:r w:rsidR="00055BFC" w:rsidRPr="004F036B">
        <w:rPr>
          <w:b/>
          <w:bCs/>
        </w:rPr>
        <w:t>书出发，根据需求分析阶段确定的功能设计软件系统的整体结构、划分功能模块、确定每个模块的实现算法以及编写具体的代码，形成软件的具体设计方案</w:t>
      </w:r>
      <w:r w:rsidR="00055BFC" w:rsidRPr="004F036B">
        <w:rPr>
          <w:b/>
          <w:bCs/>
          <w:vertAlign w:val="superscript"/>
        </w:rPr>
        <w:t> </w:t>
      </w:r>
    </w:p>
    <w:p w14:paraId="0ADBBAFF" w14:textId="4F60BEB0" w:rsidR="00157D6B" w:rsidRPr="00055BFC" w:rsidRDefault="00157D6B" w:rsidP="00157D6B">
      <w:r>
        <w:rPr>
          <w:rFonts w:hint="eastAsia"/>
        </w:rPr>
        <w:t>是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种问题求解和决策的过程</w:t>
      </w:r>
      <w:r>
        <w:t>;问题空间是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户</w:t>
      </w:r>
      <w:r>
        <w:rPr>
          <w:rFonts w:hint="eastAsia"/>
        </w:rPr>
        <w:t>的需求</w:t>
      </w:r>
      <w:r>
        <w:t>和项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约束</w:t>
      </w:r>
      <w:r>
        <w:t>,</w:t>
      </w:r>
      <w:proofErr w:type="gramStart"/>
      <w:r>
        <w:t>解空间</w:t>
      </w:r>
      <w:proofErr w:type="gramEnd"/>
      <w:r>
        <w:t>是软件设计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案</w:t>
      </w:r>
      <w:r>
        <w:t>;从问题空间到</w:t>
      </w:r>
      <w:proofErr w:type="gramStart"/>
      <w:r>
        <w:t>解空间</w:t>
      </w:r>
      <w:proofErr w:type="gramEnd"/>
      <w:r>
        <w:t>的转换是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跳跃性的过程</w:t>
      </w:r>
      <w:r>
        <w:t>,需 要发挥设计师的创造性,设</w:t>
      </w:r>
    </w:p>
    <w:p w14:paraId="7141267E" w14:textId="2E8F29EF" w:rsidR="00055BFC" w:rsidRDefault="00157D6B">
      <w:r>
        <w:rPr>
          <w:rFonts w:hint="eastAsia"/>
        </w:rPr>
        <w:t>2</w:t>
      </w:r>
      <w:r w:rsidR="00055BFC">
        <w:rPr>
          <w:rFonts w:hint="eastAsia"/>
        </w:rPr>
        <w:t>核心思想：分解、抽象</w:t>
      </w:r>
    </w:p>
    <w:p w14:paraId="4C9FC104" w14:textId="36195FB7" w:rsidR="00157D6B" w:rsidRDefault="00157D6B">
      <w:r>
        <w:rPr>
          <w:rFonts w:hint="eastAsia"/>
        </w:rPr>
        <w:t>3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层次：</w:t>
      </w:r>
    </w:p>
    <w:p w14:paraId="0679BF0F" w14:textId="62173711" w:rsidR="00157D6B" w:rsidRDefault="00157D6B">
      <w:pPr>
        <w:rPr>
          <w:noProof/>
        </w:rPr>
      </w:pPr>
      <w:r w:rsidRPr="00157D6B">
        <w:rPr>
          <w:noProof/>
        </w:rPr>
        <w:drawing>
          <wp:inline distT="0" distB="0" distL="0" distR="0" wp14:anchorId="4AE511A1" wp14:editId="4D658649">
            <wp:extent cx="5274310" cy="19145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D6B">
        <w:rPr>
          <w:noProof/>
        </w:rPr>
        <w:t xml:space="preserve"> </w:t>
      </w:r>
      <w:r w:rsidRPr="00157D6B">
        <w:rPr>
          <w:noProof/>
        </w:rPr>
        <w:drawing>
          <wp:inline distT="0" distB="0" distL="0" distR="0" wp14:anchorId="1CF5523F" wp14:editId="65FEFD91">
            <wp:extent cx="3497580" cy="678377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450" cy="6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7AF1" w14:textId="1089BCCB" w:rsidR="00157D6B" w:rsidRDefault="00157D6B">
      <w:r w:rsidRPr="00157D6B">
        <w:rPr>
          <w:noProof/>
        </w:rPr>
        <w:drawing>
          <wp:inline distT="0" distB="0" distL="0" distR="0" wp14:anchorId="077BA7F0" wp14:editId="393DBD08">
            <wp:extent cx="3810000" cy="10371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859" cy="10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65E8" w14:textId="0DB2A67F" w:rsidR="00157D6B" w:rsidRDefault="00157D6B">
      <w:r>
        <w:rPr>
          <w:rFonts w:hint="eastAsia"/>
        </w:rPr>
        <w:t>模块化实现完全独立性的目标 暴露接口</w:t>
      </w:r>
    </w:p>
    <w:p w14:paraId="19AA0C03" w14:textId="541C3703" w:rsidR="00157D6B" w:rsidRDefault="00157D6B">
      <w:r w:rsidRPr="00157D6B">
        <w:rPr>
          <w:noProof/>
        </w:rPr>
        <w:drawing>
          <wp:inline distT="0" distB="0" distL="0" distR="0" wp14:anchorId="704BE190" wp14:editId="47138D30">
            <wp:extent cx="3810000" cy="774916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138" cy="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05B" w14:textId="0E733D09" w:rsidR="00157D6B" w:rsidRDefault="00157D6B">
      <w:r>
        <w:rPr>
          <w:rFonts w:hint="eastAsia"/>
        </w:rPr>
        <w:t>用 抽象</w:t>
      </w:r>
      <w:r>
        <w:t xml:space="preserve"> </w:t>
      </w:r>
      <w:r>
        <w:rPr>
          <w:rFonts w:hint="eastAsia"/>
        </w:rPr>
        <w:t>屏蔽错综复杂的模块间连接，建立组件</w:t>
      </w:r>
      <w:r>
        <w:t>+</w:t>
      </w:r>
      <w:r>
        <w:rPr>
          <w:rFonts w:hint="eastAsia"/>
        </w:rPr>
        <w:t>连接件+配置的软件系统高层结构组织方式</w:t>
      </w:r>
    </w:p>
    <w:p w14:paraId="3F9C7528" w14:textId="2083358D" w:rsidR="00157D6B" w:rsidRDefault="00157D6B"/>
    <w:p w14:paraId="64AA146C" w14:textId="6BDE67E5" w:rsidR="004F7F2F" w:rsidRDefault="004F7F2F"/>
    <w:p w14:paraId="4E44B546" w14:textId="3CEB2CA6" w:rsidR="004F7F2F" w:rsidRDefault="004F7F2F"/>
    <w:p w14:paraId="251CBD90" w14:textId="7406BBAA" w:rsidR="004F7F2F" w:rsidRPr="00157D6B" w:rsidRDefault="004F7F2F">
      <w:pPr>
        <w:rPr>
          <w:rFonts w:hint="eastAsia"/>
        </w:rPr>
      </w:pPr>
      <w:r>
        <w:rPr>
          <w:rFonts w:hint="eastAsia"/>
        </w:rPr>
        <w:t>9</w:t>
      </w:r>
      <w:r>
        <w:t>-</w:t>
      </w:r>
      <w:proofErr w:type="gramStart"/>
      <w:r>
        <w:t>15  16</w:t>
      </w:r>
      <w:proofErr w:type="gramEnd"/>
      <w:r>
        <w:t xml:space="preserve">  17 18 19     2021 22 23</w:t>
      </w:r>
    </w:p>
    <w:sectPr w:rsidR="004F7F2F" w:rsidRPr="0015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BD"/>
    <w:rsid w:val="00055BFC"/>
    <w:rsid w:val="000D65BD"/>
    <w:rsid w:val="00157D6B"/>
    <w:rsid w:val="0044710C"/>
    <w:rsid w:val="004F036B"/>
    <w:rsid w:val="004F7F2F"/>
    <w:rsid w:val="005C01C9"/>
    <w:rsid w:val="00640177"/>
    <w:rsid w:val="0094095D"/>
    <w:rsid w:val="00D5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BC9C"/>
  <w15:chartTrackingRefBased/>
  <w15:docId w15:val="{C7E76850-F4E7-4D29-B3F9-40C2B460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Mallory</dc:creator>
  <cp:keywords/>
  <dc:description/>
  <cp:lastModifiedBy>. Mallory</cp:lastModifiedBy>
  <cp:revision>4</cp:revision>
  <dcterms:created xsi:type="dcterms:W3CDTF">2021-06-27T06:01:00Z</dcterms:created>
  <dcterms:modified xsi:type="dcterms:W3CDTF">2021-06-27T10:26:00Z</dcterms:modified>
</cp:coreProperties>
</file>