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881A" w14:textId="66BEFB57" w:rsidR="00B66F86" w:rsidRDefault="00B66F86">
      <w:r>
        <w:rPr>
          <w:rFonts w:hint="eastAsia"/>
        </w:rPr>
        <w:t>前面1</w:t>
      </w:r>
      <w:r>
        <w:t>950-2000</w:t>
      </w:r>
      <w:r>
        <w:rPr>
          <w:rFonts w:hint="eastAsia"/>
        </w:rPr>
        <w:t>年软工的发展</w:t>
      </w:r>
    </w:p>
    <w:p w14:paraId="4081E1EF" w14:textId="34F18F9F" w:rsidR="004139DB" w:rsidRDefault="00B66F86">
      <w:r>
        <w:rPr>
          <w:rFonts w:hint="eastAsia"/>
        </w:rPr>
        <w:t>9、1</w:t>
      </w:r>
      <w:r>
        <w:t>0</w:t>
      </w:r>
    </w:p>
    <w:p w14:paraId="4C7405D8" w14:textId="40AB4286" w:rsidR="00B66F86" w:rsidRDefault="00B66F86">
      <w:r>
        <w:rPr>
          <w:rFonts w:hint="eastAsia"/>
        </w:rPr>
        <w:t>1体系结构的概念</w:t>
      </w:r>
    </w:p>
    <w:p w14:paraId="65016B1E" w14:textId="4EAE3FD1" w:rsidR="00B66F86" w:rsidRDefault="00B66F86">
      <w:r>
        <w:rPr>
          <w:rFonts w:hint="eastAsia"/>
        </w:rPr>
        <w:t>软件体系结构模型由部件、连接件和配置这样的高层结构组织组成</w:t>
      </w:r>
    </w:p>
    <w:p w14:paraId="0DD32180" w14:textId="0523ECB8" w:rsidR="00B66F86" w:rsidRDefault="00B66F86">
      <w:r>
        <w:rPr>
          <w:rFonts w:hint="eastAsia"/>
        </w:rPr>
        <w:t>一个软件系统的体系结构规定了系统的计算部件和部件之间的交互（高层抽象）</w:t>
      </w:r>
    </w:p>
    <w:p w14:paraId="4E3D00BF" w14:textId="656D4CDC" w:rsidR="00B66F86" w:rsidRDefault="00B66F86">
      <w:r>
        <w:rPr>
          <w:rFonts w:hint="eastAsia"/>
        </w:rPr>
        <w:t>2风格</w:t>
      </w:r>
    </w:p>
    <w:p w14:paraId="2D2A722F" w14:textId="45A9A0E0" w:rsidR="00B66F86" w:rsidRDefault="00B66F86">
      <w:r>
        <w:rPr>
          <w:rFonts w:hint="eastAsia"/>
        </w:rPr>
        <w:t>①主程序/子程序风格</w:t>
      </w:r>
    </w:p>
    <w:p w14:paraId="2A48F9B9" w14:textId="39FD5D4F" w:rsidR="00B66F86" w:rsidRDefault="00B66F86">
      <w:r>
        <w:rPr>
          <w:rFonts w:hint="eastAsia"/>
        </w:rPr>
        <w:t>基于声明-使用</w:t>
      </w:r>
      <w:r w:rsidR="009E17A6">
        <w:rPr>
          <w:rFonts w:hint="eastAsia"/>
        </w:rPr>
        <w:t>（程序调用）</w:t>
      </w:r>
      <w:r>
        <w:rPr>
          <w:rFonts w:hint="eastAsia"/>
        </w:rPr>
        <w:t>关系建立连接件</w:t>
      </w:r>
    </w:p>
    <w:p w14:paraId="47F18454" w14:textId="3C268F10" w:rsidR="009E17A6" w:rsidRDefault="009E17A6">
      <w:r>
        <w:rPr>
          <w:rFonts w:hint="eastAsia"/>
        </w:rPr>
        <w:t>上层可以调用下层，不允许逆向调用 控制权在调用中转移给下层</w:t>
      </w:r>
    </w:p>
    <w:p w14:paraId="2E4B258A" w14:textId="0C740949" w:rsidR="009E17A6" w:rsidRDefault="009E17A6">
      <w:r>
        <w:rPr>
          <w:rFonts w:hint="eastAsia"/>
        </w:rPr>
        <w:t>优点：</w:t>
      </w:r>
    </w:p>
    <w:p w14:paraId="5A94EF4A" w14:textId="31ACE4C9" w:rsidR="009E17A6" w:rsidRDefault="009E17A6">
      <w:r>
        <w:rPr>
          <w:rFonts w:hint="eastAsia"/>
        </w:rPr>
        <w:t>流程清晰，易于理解</w:t>
      </w:r>
    </w:p>
    <w:p w14:paraId="50D1B8C7" w14:textId="0E8B2B84" w:rsidR="009E17A6" w:rsidRDefault="009E17A6">
      <w:r>
        <w:rPr>
          <w:rFonts w:hint="eastAsia"/>
        </w:rPr>
        <w:t>强控制性</w:t>
      </w:r>
    </w:p>
    <w:p w14:paraId="0C11127D" w14:textId="22219EDF" w:rsidR="009E17A6" w:rsidRDefault="009E17A6">
      <w:r>
        <w:rPr>
          <w:rFonts w:hint="eastAsia"/>
        </w:rPr>
        <w:t>缺点：</w:t>
      </w:r>
    </w:p>
    <w:p w14:paraId="7ED883E2" w14:textId="6B40AF9D" w:rsidR="009E17A6" w:rsidRDefault="009E17A6">
      <w:r>
        <w:rPr>
          <w:rFonts w:hint="eastAsia"/>
        </w:rPr>
        <w:t>强耦合，非常依赖接口，系统难以修改和复用</w:t>
      </w:r>
    </w:p>
    <w:p w14:paraId="2B9E10CC" w14:textId="63F27EE8" w:rsidR="009E17A6" w:rsidRDefault="009E17A6">
      <w:r>
        <w:rPr>
          <w:rFonts w:hint="eastAsia"/>
        </w:rPr>
        <w:t>程序调用的连接方式限制了各部件之间的数据交互，可能会使得不同部件使用隐含的共享数据流，产生不必要的公共耦合</w:t>
      </w:r>
    </w:p>
    <w:p w14:paraId="68FB71D4" w14:textId="77777777" w:rsidR="009E17A6" w:rsidRDefault="009E17A6">
      <w:pPr>
        <w:rPr>
          <w:rFonts w:hint="eastAsia"/>
        </w:rPr>
      </w:pPr>
    </w:p>
    <w:p w14:paraId="14466295" w14:textId="17E1B567" w:rsidR="009E17A6" w:rsidRDefault="009E17A6">
      <w:r>
        <w:rPr>
          <w:rFonts w:hint="eastAsia"/>
        </w:rPr>
        <w:t>②面向对象式风格</w:t>
      </w:r>
    </w:p>
    <w:p w14:paraId="48F8E385" w14:textId="68D5A44E" w:rsidR="009E17A6" w:rsidRDefault="009E17A6">
      <w:r>
        <w:rPr>
          <w:rFonts w:hint="eastAsia"/>
        </w:rPr>
        <w:t>基于信息内聚建立对象部件，对外提供接口</w:t>
      </w:r>
    </w:p>
    <w:p w14:paraId="670D388C" w14:textId="09C63AC8" w:rsidR="009E17A6" w:rsidRDefault="009E17A6">
      <w:r>
        <w:rPr>
          <w:rFonts w:hint="eastAsia"/>
        </w:rPr>
        <w:t>每个对象负责维护自身数据的一致性与完整性，不同对象之间是平级</w:t>
      </w:r>
    </w:p>
    <w:p w14:paraId="14C9BE5C" w14:textId="44CB816D" w:rsidR="009E17A6" w:rsidRDefault="009E17A6">
      <w:r>
        <w:rPr>
          <w:rFonts w:hint="eastAsia"/>
        </w:rPr>
        <w:t>基于方法调用建立连接件</w:t>
      </w:r>
    </w:p>
    <w:p w14:paraId="4E311175" w14:textId="4B778DB2" w:rsidR="009E17A6" w:rsidRDefault="009E17A6"/>
    <w:p w14:paraId="4483B77C" w14:textId="5F3090AD" w:rsidR="009E17A6" w:rsidRDefault="009E17A6">
      <w:r>
        <w:rPr>
          <w:rFonts w:hint="eastAsia"/>
        </w:rPr>
        <w:t>优点：</w:t>
      </w:r>
    </w:p>
    <w:p w14:paraId="652B32C8" w14:textId="7AB5A9B0" w:rsidR="009E17A6" w:rsidRDefault="009E17A6">
      <w:r>
        <w:rPr>
          <w:rFonts w:hint="eastAsia"/>
        </w:rPr>
        <w:t>内部实现的可修改性</w:t>
      </w:r>
    </w:p>
    <w:p w14:paraId="263BC6CA" w14:textId="415C7891" w:rsidR="009E17A6" w:rsidRDefault="009E17A6">
      <w:r>
        <w:rPr>
          <w:rFonts w:hint="eastAsia"/>
        </w:rPr>
        <w:t>易开发、易理解、易复用</w:t>
      </w:r>
    </w:p>
    <w:p w14:paraId="138A34AF" w14:textId="62BD92D5" w:rsidR="009E17A6" w:rsidRDefault="009E17A6">
      <w:r>
        <w:rPr>
          <w:rFonts w:hint="eastAsia"/>
        </w:rPr>
        <w:t>缺点：</w:t>
      </w:r>
    </w:p>
    <w:p w14:paraId="1DB6D046" w14:textId="531743FD" w:rsidR="009E17A6" w:rsidRDefault="009E17A6">
      <w:r>
        <w:rPr>
          <w:rFonts w:hint="eastAsia"/>
        </w:rPr>
        <w:t>接口的耦合性</w:t>
      </w:r>
    </w:p>
    <w:p w14:paraId="3E9826BD" w14:textId="5E280340" w:rsidR="009E17A6" w:rsidRDefault="009E17A6">
      <w:r>
        <w:rPr>
          <w:rFonts w:hint="eastAsia"/>
        </w:rPr>
        <w:t>标识的耦合性</w:t>
      </w:r>
    </w:p>
    <w:p w14:paraId="4011902E" w14:textId="4C865057" w:rsidR="009E17A6" w:rsidRDefault="009E17A6">
      <w:r>
        <w:rPr>
          <w:rFonts w:hint="eastAsia"/>
        </w:rPr>
        <w:t>副作用（方法调用）</w:t>
      </w:r>
    </w:p>
    <w:p w14:paraId="57C5055A" w14:textId="3C6B2F2D" w:rsidR="009E17A6" w:rsidRDefault="009E17A6"/>
    <w:p w14:paraId="76FDB73F" w14:textId="53A5E44A" w:rsidR="009E17A6" w:rsidRDefault="009E17A6">
      <w:r>
        <w:rPr>
          <w:rFonts w:hint="eastAsia"/>
        </w:rPr>
        <w:t>③分层风格</w:t>
      </w:r>
    </w:p>
    <w:p w14:paraId="1E33D61C" w14:textId="5F02199F" w:rsidR="009E17A6" w:rsidRDefault="009E17A6">
      <w:r>
        <w:rPr>
          <w:rFonts w:hint="eastAsia"/>
        </w:rPr>
        <w:t>从底层到高层，部件的抽象层次升高</w:t>
      </w:r>
    </w:p>
    <w:p w14:paraId="6E9DD81A" w14:textId="1BCC7412" w:rsidR="003B0D6E" w:rsidRDefault="003B0D6E">
      <w:r>
        <w:rPr>
          <w:rFonts w:hint="eastAsia"/>
        </w:rPr>
        <w:t>两个层次之间的连接遵循成熟稳定的交互协议</w:t>
      </w:r>
    </w:p>
    <w:p w14:paraId="0D8DA2E5" w14:textId="32358A82" w:rsidR="003B0D6E" w:rsidRDefault="003B0D6E">
      <w:r>
        <w:rPr>
          <w:rFonts w:hint="eastAsia"/>
        </w:rPr>
        <w:t>上层调用下层 不能跨层调用、不能逆向调用</w:t>
      </w:r>
    </w:p>
    <w:p w14:paraId="4B0F58F2" w14:textId="60B5DB04" w:rsidR="003B0D6E" w:rsidRDefault="003B0D6E">
      <w:r>
        <w:rPr>
          <w:rFonts w:hint="eastAsia"/>
        </w:rPr>
        <w:t>优点：</w:t>
      </w:r>
    </w:p>
    <w:p w14:paraId="3BA00FEE" w14:textId="53E80412" w:rsidR="003B0D6E" w:rsidRDefault="003B0D6E">
      <w:r>
        <w:rPr>
          <w:rFonts w:hint="eastAsia"/>
        </w:rPr>
        <w:t>清晰、易理解</w:t>
      </w:r>
    </w:p>
    <w:p w14:paraId="06F1173C" w14:textId="078BFD02" w:rsidR="003B0D6E" w:rsidRDefault="003B0D6E">
      <w:r>
        <w:rPr>
          <w:rFonts w:hint="eastAsia"/>
        </w:rPr>
        <w:t>支持并行开发</w:t>
      </w:r>
    </w:p>
    <w:p w14:paraId="2075E7DB" w14:textId="325DD0E4" w:rsidR="003B0D6E" w:rsidRDefault="003B0D6E">
      <w:r>
        <w:rPr>
          <w:rFonts w:hint="eastAsia"/>
        </w:rPr>
        <w:t>更好的可复用性和内部可修改性</w:t>
      </w:r>
    </w:p>
    <w:p w14:paraId="54239BC9" w14:textId="0C4EBDA5" w:rsidR="003B0D6E" w:rsidRDefault="003B0D6E">
      <w:r>
        <w:rPr>
          <w:rFonts w:hint="eastAsia"/>
        </w:rPr>
        <w:t>缺点：</w:t>
      </w:r>
    </w:p>
    <w:p w14:paraId="43CE1D35" w14:textId="36427EA1" w:rsidR="003B0D6E" w:rsidRDefault="003B0D6E">
      <w:r>
        <w:rPr>
          <w:rFonts w:hint="eastAsia"/>
        </w:rPr>
        <w:t>难以修改交互协议</w:t>
      </w:r>
    </w:p>
    <w:p w14:paraId="2BE48362" w14:textId="36739574" w:rsidR="003B0D6E" w:rsidRDefault="003B0D6E">
      <w:r>
        <w:rPr>
          <w:rFonts w:hint="eastAsia"/>
        </w:rPr>
        <w:t>性能损失（逐层调用，不允许跨层）</w:t>
      </w:r>
    </w:p>
    <w:p w14:paraId="0B394934" w14:textId="49C076E2" w:rsidR="003B0D6E" w:rsidRDefault="003B0D6E">
      <w:r>
        <w:rPr>
          <w:rFonts w:hint="eastAsia"/>
        </w:rPr>
        <w:t>难以确定层次数量和粒度</w:t>
      </w:r>
    </w:p>
    <w:p w14:paraId="779DAB97" w14:textId="76CCCAD8" w:rsidR="003B0D6E" w:rsidRDefault="003B0D6E"/>
    <w:p w14:paraId="298EBE93" w14:textId="4FC455BA" w:rsidR="003B0D6E" w:rsidRDefault="003B0D6E">
      <w:r>
        <w:rPr>
          <w:rFonts w:hint="eastAsia"/>
        </w:rPr>
        <w:t>④MVC模型-视图-控制风格</w:t>
      </w:r>
    </w:p>
    <w:p w14:paraId="3A199218" w14:textId="6A5B0167" w:rsidR="003B0D6E" w:rsidRDefault="003B0D6E">
      <w:r>
        <w:rPr>
          <w:rFonts w:hint="eastAsia"/>
        </w:rPr>
        <w:lastRenderedPageBreak/>
        <w:t>优点：</w:t>
      </w:r>
    </w:p>
    <w:p w14:paraId="4051C2A8" w14:textId="5E2BC529" w:rsidR="003B0D6E" w:rsidRDefault="003B0D6E">
      <w:r>
        <w:rPr>
          <w:rFonts w:hint="eastAsia"/>
        </w:rPr>
        <w:t>易开发性</w:t>
      </w:r>
    </w:p>
    <w:p w14:paraId="50379AD3" w14:textId="529A2DA6" w:rsidR="003B0D6E" w:rsidRDefault="003B0D6E">
      <w:r>
        <w:rPr>
          <w:rFonts w:hint="eastAsia"/>
        </w:rPr>
        <w:t>视图和控制的可修改性</w:t>
      </w:r>
    </w:p>
    <w:p w14:paraId="7FD61D68" w14:textId="2A748415" w:rsidR="003B0D6E" w:rsidRDefault="003B0D6E">
      <w:r>
        <w:rPr>
          <w:rFonts w:hint="eastAsia"/>
        </w:rPr>
        <w:t>适宜于网络系统开发的特征</w:t>
      </w:r>
    </w:p>
    <w:p w14:paraId="52FBE382" w14:textId="33001373" w:rsidR="003B0D6E" w:rsidRDefault="003B0D6E">
      <w:r>
        <w:rPr>
          <w:rFonts w:hint="eastAsia"/>
        </w:rPr>
        <w:t>缺点：</w:t>
      </w:r>
    </w:p>
    <w:p w14:paraId="24F6EEC2" w14:textId="24C3EDD9" w:rsidR="003B0D6E" w:rsidRDefault="003B0D6E">
      <w:r>
        <w:rPr>
          <w:rFonts w:hint="eastAsia"/>
        </w:rPr>
        <w:t>复杂性</w:t>
      </w:r>
    </w:p>
    <w:p w14:paraId="0B885DAD" w14:textId="1923C1A0" w:rsidR="003B0D6E" w:rsidRDefault="003B0D6E">
      <w:r>
        <w:rPr>
          <w:rFonts w:hint="eastAsia"/>
        </w:rPr>
        <w:t>模型修改困难</w:t>
      </w:r>
    </w:p>
    <w:p w14:paraId="0BC7D6F8" w14:textId="0C8E9248" w:rsidR="003B0D6E" w:rsidRDefault="003B0D6E"/>
    <w:p w14:paraId="036667BA" w14:textId="0AA60864" w:rsidR="003B0D6E" w:rsidRDefault="003B0D6E">
      <w:pPr>
        <w:rPr>
          <w:rFonts w:hint="eastAsia"/>
        </w:rPr>
      </w:pPr>
      <w:r>
        <w:rPr>
          <w:rFonts w:hint="eastAsia"/>
        </w:rPr>
        <w:t>3体系结构的设计过程</w:t>
      </w:r>
    </w:p>
    <w:p w14:paraId="298C07E4" w14:textId="1E9C9230" w:rsidR="003B0D6E" w:rsidRDefault="003B0D6E">
      <w:r>
        <w:rPr>
          <w:rFonts w:hint="eastAsia"/>
        </w:rPr>
        <w:t>*</w:t>
      </w:r>
      <w:r>
        <w:t>**</w:t>
      </w:r>
      <w:r>
        <w:rPr>
          <w:rFonts w:hint="eastAsia"/>
        </w:rPr>
        <w:t>包图等</w:t>
      </w:r>
    </w:p>
    <w:p w14:paraId="77A0F534" w14:textId="5AC5C9E3" w:rsidR="003B0D6E" w:rsidRDefault="003B0D6E">
      <w:r>
        <w:rPr>
          <w:rFonts w:hint="eastAsia"/>
        </w:rPr>
        <w:t>分析项目需求和约束</w:t>
      </w:r>
    </w:p>
    <w:p w14:paraId="70DEE566" w14:textId="19D85784" w:rsidR="003B0D6E" w:rsidRDefault="003B0D6E">
      <w:r>
        <w:rPr>
          <w:rFonts w:hint="eastAsia"/>
        </w:rPr>
        <w:t>选择体系结构风格</w:t>
      </w:r>
    </w:p>
    <w:p w14:paraId="1BA22B43" w14:textId="780888CA" w:rsidR="003B0D6E" w:rsidRDefault="003B0D6E">
      <w:pPr>
        <w:rPr>
          <w:rFonts w:hint="eastAsia"/>
        </w:rPr>
      </w:pPr>
      <w:r>
        <w:rPr>
          <w:rFonts w:hint="eastAsia"/>
        </w:rPr>
        <w:t>逻辑设计</w:t>
      </w:r>
      <w:r w:rsidR="006C0F03">
        <w:rPr>
          <w:rFonts w:hint="eastAsia"/>
        </w:rPr>
        <w:t xml:space="preserve"> 包图初步——&gt;改进</w:t>
      </w:r>
    </w:p>
    <w:p w14:paraId="23EEDB16" w14:textId="520C2507" w:rsidR="003B0D6E" w:rsidRDefault="003B0D6E">
      <w:r>
        <w:rPr>
          <w:rFonts w:hint="eastAsia"/>
        </w:rPr>
        <w:t>软件体系结构实现（开发包，即物理包设计）！！！</w:t>
      </w:r>
    </w:p>
    <w:p w14:paraId="36F56A57" w14:textId="57C20EC0" w:rsidR="003B0D6E" w:rsidRDefault="006C0F03">
      <w:r>
        <w:rPr>
          <w:rFonts w:hint="eastAsia"/>
        </w:rPr>
        <w:t>完善体系结构</w:t>
      </w:r>
    </w:p>
    <w:p w14:paraId="2BCAF674" w14:textId="3BA166E6" w:rsidR="00B76BF3" w:rsidRDefault="00B76BF3">
      <w:r w:rsidRPr="00B76BF3">
        <w:drawing>
          <wp:inline distT="0" distB="0" distL="0" distR="0" wp14:anchorId="024D0D2E" wp14:editId="166263BE">
            <wp:extent cx="4682836" cy="2888858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678" cy="29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5C53" w14:textId="5E7F1BA5" w:rsidR="00961A43" w:rsidRDefault="00961A43">
      <w:pPr>
        <w:rPr>
          <w:rFonts w:hint="eastAsia"/>
        </w:rPr>
      </w:pPr>
      <w:r w:rsidRPr="00961A43">
        <w:lastRenderedPageBreak/>
        <w:drawing>
          <wp:inline distT="0" distB="0" distL="0" distR="0" wp14:anchorId="4D5475F6" wp14:editId="30F1E855">
            <wp:extent cx="4959013" cy="462049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58" cy="46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131A" w14:textId="57993674" w:rsidR="006C0F03" w:rsidRDefault="006C0F03">
      <w:pPr>
        <w:rPr>
          <w:rFonts w:hint="eastAsia"/>
        </w:rPr>
      </w:pPr>
      <w:r>
        <w:rPr>
          <w:rFonts w:hint="eastAsia"/>
        </w:rPr>
        <w:t>定义构件接口</w:t>
      </w:r>
    </w:p>
    <w:p w14:paraId="255F44D2" w14:textId="77777777" w:rsidR="003B0D6E" w:rsidRDefault="003B0D6E">
      <w:pPr>
        <w:rPr>
          <w:rFonts w:hint="eastAsia"/>
        </w:rPr>
      </w:pPr>
    </w:p>
    <w:p w14:paraId="663EA957" w14:textId="36852F7A" w:rsidR="003B0D6E" w:rsidRDefault="003B0D6E">
      <w:r>
        <w:rPr>
          <w:rFonts w:hint="eastAsia"/>
        </w:rPr>
        <w:t>4包的</w:t>
      </w:r>
      <w:r w:rsidR="006C0F03">
        <w:rPr>
          <w:rFonts w:hint="eastAsia"/>
        </w:rPr>
        <w:t>设计</w:t>
      </w:r>
      <w:r>
        <w:rPr>
          <w:rFonts w:hint="eastAsia"/>
        </w:rPr>
        <w:t>原则：</w:t>
      </w:r>
    </w:p>
    <w:p w14:paraId="33BED03F" w14:textId="383A87D3" w:rsidR="003B0D6E" w:rsidRDefault="006C0F03">
      <w:r>
        <w:rPr>
          <w:rFonts w:hint="eastAsia"/>
        </w:rPr>
        <w:t>内聚：CCP共同封闭原则（让包尽可能大）</w:t>
      </w:r>
    </w:p>
    <w:p w14:paraId="2C01375D" w14:textId="1B51F33E" w:rsidR="006C0F03" w:rsidRDefault="006C0F03">
      <w:r>
        <w:rPr>
          <w:rFonts w:hint="eastAsia"/>
        </w:rPr>
        <w:t>CRP</w:t>
      </w:r>
      <w:r>
        <w:t xml:space="preserve"> </w:t>
      </w:r>
      <w:r>
        <w:rPr>
          <w:rFonts w:hint="eastAsia"/>
        </w:rPr>
        <w:t>共同重用原则（让包尽可能小）</w:t>
      </w:r>
    </w:p>
    <w:p w14:paraId="361273B3" w14:textId="4BE79A35" w:rsidR="006C0F03" w:rsidRDefault="00887351"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>重用发布等价原则</w:t>
      </w:r>
    </w:p>
    <w:p w14:paraId="0F13B454" w14:textId="283CB2BC" w:rsidR="00887351" w:rsidRDefault="00887351">
      <w:r>
        <w:rPr>
          <w:rFonts w:hint="eastAsia"/>
        </w:rPr>
        <w:t>ADP</w:t>
      </w:r>
      <w:r w:rsidRPr="00887351">
        <w:rPr>
          <w:rFonts w:hint="eastAsia"/>
          <w:b/>
          <w:bCs/>
        </w:rPr>
        <w:t>无环依赖原则</w:t>
      </w:r>
    </w:p>
    <w:p w14:paraId="3BA1AF76" w14:textId="4BC8150D" w:rsidR="00887351" w:rsidRDefault="00887351">
      <w:r w:rsidRPr="00887351">
        <w:drawing>
          <wp:inline distT="0" distB="0" distL="0" distR="0" wp14:anchorId="0BC07882" wp14:editId="3988AFAB">
            <wp:extent cx="1788634" cy="1891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901" cy="18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7D12" w14:textId="589F0569" w:rsidR="00887351" w:rsidRDefault="00887351">
      <w:r>
        <w:rPr>
          <w:rFonts w:hint="eastAsia"/>
        </w:rPr>
        <w:t>SDP</w:t>
      </w:r>
      <w:r w:rsidRPr="00887351">
        <w:rPr>
          <w:rFonts w:hint="eastAsia"/>
          <w:b/>
          <w:bCs/>
        </w:rPr>
        <w:t>稳定依赖原则</w:t>
      </w:r>
      <w:r>
        <w:rPr>
          <w:rFonts w:hint="eastAsia"/>
        </w:rPr>
        <w:t>（包之间的依赖）</w:t>
      </w:r>
    </w:p>
    <w:p w14:paraId="22C79F36" w14:textId="2C87DCD6" w:rsidR="00887351" w:rsidRDefault="00887351">
      <w:r w:rsidRPr="00887351">
        <w:lastRenderedPageBreak/>
        <w:drawing>
          <wp:inline distT="0" distB="0" distL="0" distR="0" wp14:anchorId="594D5855" wp14:editId="64625C9D">
            <wp:extent cx="2279905" cy="161405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940" cy="16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37F" w14:textId="37E7A416" w:rsidR="00887351" w:rsidRDefault="00887351">
      <w:r w:rsidRPr="00887351">
        <w:drawing>
          <wp:inline distT="0" distB="0" distL="0" distR="0" wp14:anchorId="5DDF5AFB" wp14:editId="03C501ED">
            <wp:extent cx="2373628" cy="164176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914" cy="16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A24E" w14:textId="0B672D9A" w:rsidR="00887351" w:rsidRDefault="00887351">
      <w:r>
        <w:rPr>
          <w:rFonts w:hint="eastAsia"/>
        </w:rPr>
        <w:t>这个图第一层一个包依赖的包太多了，不符合SDP</w:t>
      </w:r>
    </w:p>
    <w:p w14:paraId="104D18B5" w14:textId="5D8BEE25" w:rsidR="00887351" w:rsidRDefault="00887351">
      <w:r>
        <w:rPr>
          <w:rFonts w:hint="eastAsia"/>
        </w:rPr>
        <w:t>SAP稳定抽象原则</w:t>
      </w:r>
    </w:p>
    <w:p w14:paraId="5C3BFC9F" w14:textId="3EFE3934" w:rsidR="00887351" w:rsidRDefault="00887351">
      <w:r>
        <w:rPr>
          <w:rFonts w:hint="eastAsia"/>
        </w:rPr>
        <w:t>稳定的包是抽象包</w:t>
      </w:r>
    </w:p>
    <w:p w14:paraId="39E54679" w14:textId="12A5EECF" w:rsidR="00887351" w:rsidRDefault="00887351">
      <w:r>
        <w:rPr>
          <w:rFonts w:hint="eastAsia"/>
        </w:rPr>
        <w:t>让包符合OCP（扩展开放，修改封闭）</w:t>
      </w:r>
    </w:p>
    <w:p w14:paraId="621A15B7" w14:textId="4B6ADC2C" w:rsidR="00B76BF3" w:rsidRDefault="00B76BF3">
      <w:r>
        <w:rPr>
          <w:rFonts w:hint="eastAsia"/>
        </w:rPr>
        <w:t>用DIP依赖倒置原则，接口实现（</w:t>
      </w:r>
      <w:r>
        <w:t>67</w:t>
      </w:r>
      <w:r>
        <w:rPr>
          <w:rFonts w:hint="eastAsia"/>
        </w:rPr>
        <w:t>的黑板图）</w:t>
      </w:r>
    </w:p>
    <w:p w14:paraId="4A023ACE" w14:textId="4FE638CB" w:rsidR="00961A43" w:rsidRDefault="00961A43">
      <w:r>
        <w:rPr>
          <w:rFonts w:hint="eastAsia"/>
        </w:rPr>
        <w:t>5接口的定义？。。。</w:t>
      </w:r>
    </w:p>
    <w:p w14:paraId="4E1DAA19" w14:textId="1426EF8C" w:rsidR="00961A43" w:rsidRDefault="00961A43">
      <w:r>
        <w:rPr>
          <w:rFonts w:hint="eastAsia"/>
        </w:rPr>
        <w:t>6Stub和Driver</w:t>
      </w:r>
    </w:p>
    <w:p w14:paraId="34C091DC" w14:textId="5AA86565" w:rsidR="00961A43" w:rsidRDefault="00961A43"/>
    <w:p w14:paraId="13EC126A" w14:textId="628B2B98" w:rsidR="00961A43" w:rsidRDefault="00961A43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</w:p>
    <w:p w14:paraId="0946CC4B" w14:textId="7953D2C8" w:rsidR="00961A43" w:rsidRDefault="00961A43">
      <w:r>
        <w:rPr>
          <w:rFonts w:hint="eastAsia"/>
        </w:rPr>
        <w:t>1可用性：</w:t>
      </w:r>
    </w:p>
    <w:p w14:paraId="1FCA4AF4" w14:textId="6996804C" w:rsidR="00961A43" w:rsidRDefault="00B9376C">
      <w:r>
        <w:rPr>
          <w:rFonts w:hint="eastAsia"/>
        </w:rPr>
        <w:t>是多维度质量属性，包括</w:t>
      </w:r>
    </w:p>
    <w:p w14:paraId="4DC4C3D1" w14:textId="5A9419F7" w:rsidR="00B9376C" w:rsidRDefault="00B9376C">
      <w:r>
        <w:rPr>
          <w:rFonts w:hint="eastAsia"/>
        </w:rPr>
        <w:t>易学性、易记性、效率、出错率（用户使用会犯更少的错误）、主观满意度</w:t>
      </w:r>
    </w:p>
    <w:p w14:paraId="7EB5017A" w14:textId="2CB59F46" w:rsidR="00B9376C" w:rsidRDefault="00B9376C">
      <w:r>
        <w:rPr>
          <w:rFonts w:hint="eastAsia"/>
        </w:rPr>
        <w:t>2界面设计的原则</w:t>
      </w:r>
    </w:p>
    <w:p w14:paraId="69AA0A26" w14:textId="00D3CEC0" w:rsidR="00B9376C" w:rsidRDefault="00B9376C">
      <w:r>
        <w:rPr>
          <w:rFonts w:hint="eastAsia"/>
        </w:rPr>
        <w:t>（可视化设计不要简单地把每一个对象方法设置为一个键、不应该表现内部细节，</w:t>
      </w:r>
    </w:p>
    <w:p w14:paraId="58AF5E83" w14:textId="296C4754" w:rsidR="00B9376C" w:rsidRDefault="00B9376C">
      <w:r>
        <w:rPr>
          <w:rFonts w:hint="eastAsia"/>
        </w:rPr>
        <w:t>还应该基于界面隐喻，尽可能把功能和任务细节表现出来）</w:t>
      </w:r>
    </w:p>
    <w:p w14:paraId="39F93510" w14:textId="3706E9B0" w:rsidR="00B9376C" w:rsidRDefault="00B9376C">
      <w:r>
        <w:rPr>
          <w:rFonts w:hint="eastAsia"/>
        </w:rPr>
        <w:t>①简洁设计（图片更好，太大的菜单和过多的信息类别都是不好的，不要用太多字体和颜色）</w:t>
      </w:r>
    </w:p>
    <w:p w14:paraId="259DD447" w14:textId="553D4ACF" w:rsidR="00B9376C" w:rsidRDefault="00B9376C">
      <w:r>
        <w:rPr>
          <w:rFonts w:hint="eastAsia"/>
        </w:rPr>
        <w:t>②一致性设计</w:t>
      </w:r>
    </w:p>
    <w:p w14:paraId="7972F733" w14:textId="11090376" w:rsidR="00B9376C" w:rsidRDefault="00B9376C">
      <w:r>
        <w:rPr>
          <w:rFonts w:hint="eastAsia"/>
        </w:rPr>
        <w:t>③低出错率设计</w:t>
      </w:r>
    </w:p>
    <w:p w14:paraId="401EF8F8" w14:textId="72964565" w:rsidR="00B9376C" w:rsidRDefault="00B9376C">
      <w:r>
        <w:rPr>
          <w:rFonts w:hint="eastAsia"/>
        </w:rPr>
        <w:t>④易记性设计</w:t>
      </w:r>
    </w:p>
    <w:p w14:paraId="09F130D3" w14:textId="5A6FE87A" w:rsidR="00B9376C" w:rsidRDefault="00B9376C">
      <w:r>
        <w:rPr>
          <w:rFonts w:hint="eastAsia"/>
        </w:rPr>
        <w:t>3导航、反馈</w:t>
      </w:r>
    </w:p>
    <w:p w14:paraId="1236758D" w14:textId="6680F28F" w:rsidR="00B9376C" w:rsidRDefault="00B9376C">
      <w:r>
        <w:rPr>
          <w:rFonts w:hint="eastAsia"/>
        </w:rPr>
        <w:t>协作式设计：</w:t>
      </w:r>
    </w:p>
    <w:p w14:paraId="7BE65587" w14:textId="60B96C06" w:rsidR="00B9376C" w:rsidRDefault="00B9376C">
      <w:pPr>
        <w:rPr>
          <w:rFonts w:ascii="等线" w:eastAsia="等线" w:hAnsi="等线" w:cs="等线"/>
        </w:rPr>
      </w:pPr>
      <w:r w:rsidRPr="00B9376C">
        <w:rPr>
          <w:rFonts w:hint="eastAsia"/>
        </w:rPr>
        <w:t>调整计算机因素以更好地适应并帮助</w:t>
      </w:r>
      <w:r w:rsidRPr="00B9376C">
        <w:rPr>
          <w:rFonts w:ascii="微软雅黑" w:eastAsia="微软雅黑" w:hAnsi="微软雅黑" w:cs="微软雅黑" w:hint="eastAsia"/>
        </w:rPr>
        <w:t>⽤</w:t>
      </w:r>
      <w:r w:rsidRPr="00B9376C">
        <w:rPr>
          <w:rFonts w:ascii="等线" w:eastAsia="等线" w:hAnsi="等线" w:cs="等线" w:hint="eastAsia"/>
        </w:rPr>
        <w:t>户的设计</w:t>
      </w:r>
      <w:r w:rsidRPr="00B9376C">
        <w:rPr>
          <w:rFonts w:ascii="微软雅黑" w:eastAsia="微软雅黑" w:hAnsi="微软雅黑" w:cs="微软雅黑" w:hint="eastAsia"/>
        </w:rPr>
        <w:t>⽅</w:t>
      </w:r>
      <w:r w:rsidRPr="00B9376C">
        <w:rPr>
          <w:rFonts w:ascii="等线" w:eastAsia="等线" w:hAnsi="等线" w:cs="等线" w:hint="eastAsia"/>
        </w:rPr>
        <w:t>式被称为协作式设计</w:t>
      </w:r>
    </w:p>
    <w:p w14:paraId="447202EA" w14:textId="77777777" w:rsidR="00B9376C" w:rsidRPr="00B9376C" w:rsidRDefault="00B9376C">
      <w:pPr>
        <w:rPr>
          <w:rFonts w:hint="eastAsia"/>
        </w:rPr>
      </w:pPr>
    </w:p>
    <w:p w14:paraId="3B9893DF" w14:textId="7BCFA5F5" w:rsidR="00B76BF3" w:rsidRDefault="00B76BF3">
      <w:r w:rsidRPr="00B76BF3">
        <w:lastRenderedPageBreak/>
        <w:drawing>
          <wp:inline distT="0" distB="0" distL="0" distR="0" wp14:anchorId="565225A7" wp14:editId="45A23B74">
            <wp:extent cx="5274310" cy="5487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9985" w14:textId="77777777" w:rsidR="00B76BF3" w:rsidRDefault="00B76BF3">
      <w:pPr>
        <w:rPr>
          <w:rFonts w:hint="eastAsia"/>
        </w:rPr>
      </w:pPr>
    </w:p>
    <w:p w14:paraId="38383DBE" w14:textId="41004C6E" w:rsidR="00B76BF3" w:rsidRDefault="00B76BF3">
      <w:r w:rsidRPr="00B76BF3">
        <w:lastRenderedPageBreak/>
        <w:drawing>
          <wp:inline distT="0" distB="0" distL="0" distR="0" wp14:anchorId="50390F8A" wp14:editId="4A83E54B">
            <wp:extent cx="5274310" cy="3499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FE2A" w14:textId="3BAE01F2" w:rsidR="00B76BF3" w:rsidRDefault="00B76BF3"/>
    <w:p w14:paraId="1D8D7B5B" w14:textId="77777777" w:rsidR="00B76BF3" w:rsidRPr="00B76BF3" w:rsidRDefault="00B76BF3">
      <w:pPr>
        <w:rPr>
          <w:rFonts w:hint="eastAsia"/>
        </w:rPr>
      </w:pPr>
    </w:p>
    <w:sectPr w:rsidR="00B76BF3" w:rsidRPr="00B7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99"/>
    <w:rsid w:val="003B0D6E"/>
    <w:rsid w:val="004139DB"/>
    <w:rsid w:val="006C0F03"/>
    <w:rsid w:val="00887351"/>
    <w:rsid w:val="00961A43"/>
    <w:rsid w:val="009E17A6"/>
    <w:rsid w:val="00B66F86"/>
    <w:rsid w:val="00B76BF3"/>
    <w:rsid w:val="00B9376C"/>
    <w:rsid w:val="00C41C99"/>
    <w:rsid w:val="00D6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2111"/>
  <w15:chartTrackingRefBased/>
  <w15:docId w15:val="{90208F24-F7FD-427A-9826-8A1638E3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Mallory</dc:creator>
  <cp:keywords/>
  <dc:description/>
  <cp:lastModifiedBy>. Mallory</cp:lastModifiedBy>
  <cp:revision>2</cp:revision>
  <dcterms:created xsi:type="dcterms:W3CDTF">2021-06-27T10:26:00Z</dcterms:created>
  <dcterms:modified xsi:type="dcterms:W3CDTF">2021-06-27T11:48:00Z</dcterms:modified>
</cp:coreProperties>
</file>