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40" w:line="474" w:lineRule="exact"/>
      </w:pPr>
      <w:r>
        <w:rPr>
          <w:rFonts w:ascii="Arial" w:hAnsi="Arial"/>
          <w:b/>
          <w:color w:val="133446"/>
          <w:sz w:val="44"/>
        </w:rPr>
        <w:t>Vincent T. Cook</w:t>
      </w:r>
    </w:p>
    <w:p>
      <w:pPr>
        <w:keepNext w:val="0"/>
        <w:keepLines/>
        <w:spacing w:before="0" w:after="60" w:line="234" w:lineRule="exact"/>
      </w:pPr>
      <w:r>
        <w:rPr>
          <w:rFonts w:ascii="Arial" w:hAnsi="Arial"/>
          <w:b/>
          <w:color w:val="347D85"/>
          <w:sz w:val="20"/>
        </w:rPr>
        <w:t>HVAC ENGINEERING INTERNSHIP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San Jose, CA | (805) 397-9594 | Vincent.Tait.Cook@gmail.com</w:t>
      </w:r>
    </w:p>
    <w:p>
      <w:pPr>
        <w:keepNext w:val="0"/>
        <w:keepLines/>
        <w:spacing w:before="0" w:after="100" w:line="234" w:lineRule="exact"/>
        <w:pBdr>
          <w:bottom w:val="single" w:sz="5" w:space="5" w:color="347D85"/>
        </w:pBdr>
      </w:pPr>
      <w:r>
        <w:rPr>
          <w:rFonts w:ascii="Arial" w:hAnsi="Arial"/>
          <w:b w:val="0"/>
          <w:color w:val="202A31"/>
          <w:sz w:val="20"/>
        </w:rPr>
        <w:t>linkedin.com/in/vincent-cook-080790227 | vincook-code.github.io/Engineering-Work/</w:t>
      </w:r>
    </w:p>
    <w:p>
      <w:pPr>
        <w:keepNext w:val="0"/>
        <w:keepLines/>
        <w:spacing w:before="120" w:after="20" w:line="234" w:lineRule="exact"/>
      </w:pPr>
      <w:r>
        <w:rPr>
          <w:rFonts w:ascii="Arial" w:hAnsi="Arial"/>
          <w:b w:val="0"/>
          <w:color w:val="202A31"/>
          <w:sz w:val="20"/>
        </w:rPr>
        <w:t>Aerospace engineering senior seeking an HVAC engineering internship. Background includes airflow testing, mechanical CAD and schematics, power-efficiency studies, controls coursework, and electrical troubleshooting.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EDUCATION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San Jose State University | San Jose, CA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B.S. Aerospace Engineering | Expected May 2027 | Enrolled Sep 2022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TECHNICAL SKILLS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Design: SolidWorks, Autodesk Inventor, 3D CAD, schematics, assembly instructions, stress analysis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Analysis: MATLAB/Simulink, Python, airflow measurements, CFD, thermal testing, circuit troubleshooting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ENGINEERING EXPERIENCE &amp; PROJECTS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SAE Spartan Racing</w:t>
      </w:r>
      <w:r>
        <w:rPr>
          <w:rFonts w:ascii="Arial" w:hAnsi="Arial"/>
          <w:color w:val="202A31"/>
          <w:sz w:val="20"/>
        </w:rPr>
        <w:t xml:space="preserve"> | EV Powertrain Intern | Aug 2023-May 2025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Created CAD and assembly instructions for an electric motor test bench; integrated mechanical/electrical components and coordinated engineering/manufacturing requirements.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Hybrid Electric / Hydrogen Fuel-Cell Aircraft | SJSU Capstone</w:t>
      </w:r>
    </w:p>
    <w:p>
      <w:pPr>
        <w:keepNext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Aerospace Engineering Team Member - In Progress | 2026-Present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Contribute wing-model designs and project planning. Planned work includes CFD/thermal analysis, fabrication/testing, and fuel/battery-system integration; team flight target spring 2027.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SJSU Robotics</w:t>
      </w:r>
      <w:r>
        <w:rPr>
          <w:rFonts w:ascii="Arial" w:hAnsi="Arial"/>
          <w:color w:val="202A31"/>
          <w:sz w:val="20"/>
        </w:rPr>
        <w:t xml:space="preserve"> | Mechanical Designer | Aug 2024-Present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Designed a transmitter mast with camera/sensor mounts; used stress analysis to reinforce high-load regions and select lighter materials elsewhere.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FIRST Robotics Team 3925</w:t>
      </w:r>
      <w:r>
        <w:rPr>
          <w:rFonts w:ascii="Arial" w:hAnsi="Arial"/>
          <w:color w:val="202A31"/>
          <w:sz w:val="20"/>
        </w:rPr>
        <w:t xml:space="preserve"> | Electrical Lead - High School Robotics | 2020-2022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Led circuitry design, battery testing, and circuit repairs for the team's robot; developed programming knowledge alongside electrical work.</w:t>
      </w:r>
    </w:p>
    <w:p>
      <w:pPr>
        <w:keepNext/>
        <w:keepLines/>
        <w:spacing w:before="60" w:after="0" w:line="234" w:lineRule="exact"/>
      </w:pPr>
      <w:r>
        <w:rPr>
          <w:rFonts w:ascii="Arial" w:hAnsi="Arial"/>
          <w:b/>
          <w:color w:val="202A31"/>
          <w:sz w:val="20"/>
        </w:rPr>
        <w:t>BROADSWORD | Senior Design Rocket Concept</w:t>
      </w:r>
      <w:r>
        <w:rPr>
          <w:rFonts w:ascii="Arial" w:hAnsi="Arial"/>
          <w:color w:val="202A31"/>
          <w:sz w:val="20"/>
        </w:rPr>
        <w:t xml:space="preserve"> | Mechanical &amp; Programming Subgroup Lead | Aug-Dec 2023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Designed landing legs in Inventor and coded stage liftoff/landing trajectories; coordinated mechanical/programming tasks for a student rocket concept.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SELECTED COURSEWORK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AE 160 / AE 162 | Tested objects in an open wind tunnel; analyzed lift, drag, pitch, coefficients, and vortices; studied Navier-Stokes equations in aerodynamics coursework.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ENGR 10 / AE 20 | Completed wind-tunnel blade CAD, aerodynamic/structural design, and power-efficiency studies; modeled a V6 piston engine in Inventor with paper schematics.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AE 157 / AE 112 | Used MATLAB/Simulink for controls; tested structural/building designs and compared calculations in labs.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WORK EXPERIENCE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PayPal Stadium | Guest Representative | 2026 Soccer Season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Worked San Jose Earthquakes and Bay FC women's team matches.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The Tech Interactive | Educator I | 2024-2025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Taught STEM labs/design challenges and explained technical concepts to diverse learners.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Self-Employed | Private Swim Instructor | 2023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Scheduled clients and tailored swim lessons to individual skills and goals.</w:t>
      </w:r>
    </w:p>
    <w:p>
      <w:pPr>
        <w:keepNext/>
        <w:keepLines/>
        <w:spacing w:before="40" w:after="0" w:line="234" w:lineRule="exact"/>
      </w:pPr>
      <w:r>
        <w:rPr>
          <w:rFonts w:ascii="Arial" w:hAnsi="Arial"/>
          <w:b/>
          <w:color w:val="202A31"/>
          <w:sz w:val="20"/>
        </w:rPr>
        <w:t>YMCA &amp; Ventura Aquatics Center | Swim Instructor / Coach / Lifeguard | 2021-2024</w:t>
      </w:r>
    </w:p>
    <w:p>
      <w:pPr>
        <w:keepNext w:val="0"/>
        <w:keepLines/>
        <w:spacing w:before="0" w:after="20" w:line="234" w:lineRule="exact"/>
        <w:ind w:left="160" w:hanging="160"/>
      </w:pPr>
      <w:r>
        <w:rPr>
          <w:rFonts w:ascii="Arial" w:hAnsi="Arial"/>
          <w:b w:val="0"/>
          <w:color w:val="202A31"/>
          <w:sz w:val="20"/>
        </w:rPr>
        <w:t>-  Coached swimmers, led practices, and adapted instruction for children with disabilities.</w:t>
      </w:r>
    </w:p>
    <w:p>
      <w:pPr>
        <w:keepNext/>
        <w:keepLines/>
        <w:spacing w:before="100" w:after="60" w:line="240" w:lineRule="exact"/>
      </w:pPr>
      <w:r>
        <w:rPr>
          <w:rFonts w:ascii="Arial" w:hAnsi="Arial"/>
          <w:b/>
          <w:color w:val="133446"/>
          <w:sz w:val="20"/>
        </w:rPr>
        <w:t>LEADERSHIP &amp; ATHLETICS</w:t>
      </w:r>
    </w:p>
    <w:p>
      <w:pPr>
        <w:keepNext w:val="0"/>
        <w:keepLines/>
        <w:spacing w:before="0" w:after="0" w:line="234" w:lineRule="exact"/>
      </w:pPr>
      <w:r>
        <w:rPr>
          <w:rFonts w:ascii="Arial" w:hAnsi="Arial"/>
          <w:b w:val="0"/>
          <w:color w:val="202A31"/>
          <w:sz w:val="20"/>
        </w:rPr>
        <w:t>SJSU Division I Club Ultimate | 2022-Present: coordinate gym training and conditioning. SJSU Club Swimming | Spring 2026: competed at a Cal-hosted meet.</w:t>
      </w:r>
    </w:p>
    <w:sectPr w:rsidR="00FC693F" w:rsidRPr="0006063C" w:rsidSect="00034616">
      <w:pgSz w:w="12240" w:h="15840"/>
      <w:pgMar w:top="576" w:right="662" w:bottom="576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36" w:lineRule="exact"/>
    </w:pPr>
    <w:rPr>
      <w:rFonts w:ascii="Arial" w:hAnsi="Arial"/>
      <w:color w:val="202A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Vincent Cook — Hvac Engineering Internship</dc:title>
  <dc:subject/>
  <dc:creator>Vincent T. Cook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