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RAG 分享 PPT 提纲</w:t>
      </w:r>
    </w:p>
    <w:p/>
    <w:p>
      <w:pPr>
        <w:pStyle w:val="Heading1"/>
      </w:pPr>
      <w:r>
        <w:t xml:space="preserve">0. 文档定位</w:t>
      </w:r>
    </w:p>
    <w:p/>
    <w:p>
      <w:r>
        <w:t xml:space="preserve">这份文档用于把 初识RAG_优化最终版-2026-03-26.md?/D:/python_space/ai_lesson/notes/RAG/%E5%88%9D%E8%AF%86RAG_%E4%BC%98%E5%8C%96%E6%9C%80%E7%BB%88%E7%89%88-2026-03-26.md? 压缩成一版适合正式分享的 PPT 提纲。</w:t>
      </w:r>
    </w:p>
    <w:p/>
    <w:p>
      <w:r>
        <w:t xml:space="preserve">推荐页数：12-14 页</w:t>
      </w:r>
    </w:p>
    <w:p>
      <w:r>
        <w:t xml:space="preserve">推荐时长：20-30 分钟</w:t>
      </w:r>
    </w:p>
    <w:p/>
    <w:p>
      <w:r>
        <w:t xml:space="preserve">目标不是把文档逐页搬上 PPT，而是保留最核心的信息密度，让现场讲解更自然。</w:t>
      </w:r>
    </w:p>
    <w:p/>
    <w:p/>
    <w:p/>
    <w:p>
      <w:pPr>
        <w:pStyle w:val="Heading1"/>
      </w:pPr>
      <w:r>
        <w:t xml:space="preserve">1. 整体节奏建议</w:t>
      </w:r>
    </w:p>
    <w:p/>
    <w:p>
      <w:r>
        <w:t xml:space="preserve">推荐讲解顺序：</w:t>
      </w:r>
    </w:p>
    <w:p/>
    <w:p>
      <w:r>
        <w:t xml:space="preserve">1. 业务问题与分享目标</w:t>
      </w:r>
    </w:p>
    <w:p>
      <w:r>
        <w:t xml:space="preserve">2. RAG 是什么</w:t>
      </w:r>
    </w:p>
    <w:p>
      <w:r>
        <w:t xml:space="preserve">3. 企业为什么需要 RAG</w:t>
      </w:r>
    </w:p>
    <w:p>
      <w:r>
        <w:t xml:space="preserve">4. RAG 的适用边界</w:t>
      </w:r>
    </w:p>
    <w:p>
      <w:r>
        <w:t xml:space="preserve">5. RAG 的发展过程</w:t>
      </w:r>
    </w:p>
    <w:p>
      <w:r>
        <w:t xml:space="preserve">6. 企业级 RAG 完整架构</w:t>
      </w:r>
    </w:p>
    <w:p>
      <w:r>
        <w:t xml:space="preserve">7. 企业级 RAG 完整流程</w:t>
      </w:r>
    </w:p>
    <w:p>
      <w:r>
        <w:t xml:space="preserve">8. 当前项目里的 demo 是什么</w:t>
      </w:r>
    </w:p>
    <w:p>
      <w:r>
        <w:t xml:space="preserve">9. 当前 demo 的完整链路</w:t>
      </w:r>
    </w:p>
    <w:p>
      <w:r>
        <w:t xml:space="preserve">10. 有模型 vs 无模型</w:t>
      </w:r>
    </w:p>
    <w:p>
      <w:r>
        <w:t xml:space="preserve">11. 当前 demo 的边界</w:t>
      </w:r>
    </w:p>
    <w:p>
      <w:r>
        <w:t xml:space="preserve">12. 从 demo 到工程化</w:t>
      </w:r>
    </w:p>
    <w:p>
      <w:r>
        <w:t xml:space="preserve">13. 总结与 Q&amp;A</w:t>
      </w:r>
    </w:p>
    <w:p/>
    <w:p/>
    <w:p/>
    <w:p>
      <w:pPr>
        <w:pStyle w:val="Heading1"/>
      </w:pPr>
      <w:r>
        <w:t xml:space="preserve">2. PPT 逐页提纲</w:t>
      </w:r>
    </w:p>
    <w:p/>
    <w:p>
      <w:pPr>
        <w:pStyle w:val="Heading1"/>
      </w:pPr>
      <w:r>
        <w:t xml:space="preserve">第 1 页：封面</w:t>
      </w:r>
    </w:p>
    <w:p/>
    <w:p>
      <w:pPr>
        <w:pStyle w:val="Heading2"/>
      </w:pPr>
      <w:r>
        <w:t xml:space="preserve">标题</w:t>
      </w:r>
    </w:p>
    <w:p/>
    <w:p>
      <w:r>
        <w:t xml:space="preserve">初识 RAG：从概念、架构到 Demo 与工程化落地</w:t>
      </w:r>
    </w:p>
    <w:p/>
    <w:p>
      <w:pPr>
        <w:pStyle w:val="Heading2"/>
      </w:pPr>
      <w:r>
        <w:t xml:space="preserve">页面目标</w:t>
      </w:r>
    </w:p>
    <w:p/>
    <w:p>
      <w:r>
        <w:t xml:space="preserve">建立主题，告诉听众这不是纯概念分享，而是“概念 + 架构 + demo + 工程化”的完整主线。</w:t>
      </w:r>
    </w:p>
    <w:p/>
    <w:p>
      <w:pPr>
        <w:pStyle w:val="Heading2"/>
      </w:pPr>
      <w:r>
        <w:t xml:space="preserve">页面内容</w:t>
      </w:r>
    </w:p>
    <w:p/>
    <w:p>
      <w:r>
        <w:t xml:space="preserve">- 分享主题：RAG 的概念、架构、demo、工程化</w:t>
      </w:r>
    </w:p>
    <w:p>
      <w:r>
        <w:t xml:space="preserve">- 分享对象：技术同学 / 项目组内部分享</w:t>
      </w:r>
    </w:p>
    <w:p>
      <w:r>
        <w:t xml:space="preserve">- 分享目标：讲清楚 RAG 为什么重要、当前 demo 做了什么、后面怎么演进</w:t>
      </w:r>
    </w:p>
    <w:p/>
    <w:p>
      <w:pPr>
        <w:pStyle w:val="Heading2"/>
      </w:pPr>
      <w:r>
        <w:t xml:space="preserve">演讲提示</w:t>
      </w:r>
    </w:p>
    <w:p/>
    <w:p>
      <w:r>
        <w:t xml:space="preserve">开头不要先讲定义，先告诉听众：</w:t>
      </w:r>
    </w:p>
    <w:p/>
    <w:p>
      <w:r>
        <w:t xml:space="preserve">“今天这场分享不是为了背概念，而是为了把 RAG 从业务价值、系统架构到实际项目实现串起来。”</w:t>
      </w:r>
    </w:p>
    <w:p/>
    <w:p/>
    <w:p/>
    <w:p>
      <w:pPr>
        <w:pStyle w:val="Heading1"/>
      </w:pPr>
      <w:r>
        <w:t xml:space="preserve">第 2 页：这场分享要解决什么问题</w:t>
      </w:r>
    </w:p>
    <w:p/>
    <w:p>
      <w:pPr>
        <w:pStyle w:val="Heading2"/>
      </w:pPr>
      <w:r>
        <w:t xml:space="preserve">标题</w:t>
      </w:r>
    </w:p>
    <w:p/>
    <w:p>
      <w:r>
        <w:t xml:space="preserve">这场分享希望回答的 4 个问题</w:t>
      </w:r>
    </w:p>
    <w:p/>
    <w:p>
      <w:pPr>
        <w:pStyle w:val="Heading2"/>
      </w:pPr>
      <w:r>
        <w:t xml:space="preserve">页面内容</w:t>
      </w:r>
    </w:p>
    <w:p/>
    <w:p>
      <w:r>
        <w:t xml:space="preserve">1. RAG 是什么，为什么企业需要它</w:t>
      </w:r>
    </w:p>
    <w:p>
      <w:r>
        <w:t xml:space="preserve">2. 一个企业级 RAG 系统完整长什么样</w:t>
      </w:r>
    </w:p>
    <w:p>
      <w:r>
        <w:t xml:space="preserve">3. 当前项目里的 demo 到底做了什么</w:t>
      </w:r>
    </w:p>
    <w:p>
      <w:r>
        <w:t xml:space="preserve">4. 从 demo 到工程化还差哪些能力</w:t>
      </w:r>
    </w:p>
    <w:p/>
    <w:p>
      <w:pPr>
        <w:pStyle w:val="Heading2"/>
      </w:pPr>
      <w:r>
        <w:t xml:space="preserve">演讲提示</w:t>
      </w:r>
    </w:p>
    <w:p/>
    <w:p>
      <w:r>
        <w:t xml:space="preserve">这一页的作用是给听众建立预期，让大家知道接下来不是零散知识点，而是一条清晰主线。</w:t>
      </w:r>
    </w:p>
    <w:p/>
    <w:p/>
    <w:p/>
    <w:p>
      <w:pPr>
        <w:pStyle w:val="Heading1"/>
      </w:pPr>
      <w:r>
        <w:t xml:space="preserve">第 3 页：RAG 是什么</w:t>
      </w:r>
    </w:p>
    <w:p/>
    <w:p>
      <w:pPr>
        <w:pStyle w:val="Heading2"/>
      </w:pPr>
      <w:r>
        <w:t xml:space="preserve">标题</w:t>
      </w:r>
    </w:p>
    <w:p/>
    <w:p>
      <w:r>
        <w:t xml:space="preserve">RAG 的本质：先找证据，再组织答案</w:t>
      </w:r>
    </w:p>
    <w:p/>
    <w:p>
      <w:pPr>
        <w:pStyle w:val="Heading2"/>
      </w:pPr>
      <w:r>
        <w:t xml:space="preserve">页面内容</w:t>
      </w:r>
    </w:p>
    <w:p/>
    <w:p>
      <w:r>
        <w:t xml:space="preserve">- RAG = Retrieval-Augmented Generation</w:t>
      </w:r>
    </w:p>
    <w:p>
      <w:r>
        <w:t xml:space="preserve">- 核心思想：先检索外部知识，再基于证据生成答案</w:t>
      </w:r>
    </w:p>
    <w:p>
      <w:r>
        <w:t xml:space="preserve">- 一句话区分：</w:t>
      </w:r>
    </w:p>
    <w:p>
      <w:r>
        <w:t xml:space="preserve">- 纯大模型：靠参数记忆回答</w:t>
      </w:r>
    </w:p>
    <w:p>
      <w:r>
        <w:t xml:space="preserve">- RAG：靠“外部证据 + 模型生成”回答</w:t>
      </w:r>
    </w:p>
    <w:p/>
    <w:p>
      <w:pPr>
        <w:pStyle w:val="Heading2"/>
      </w:pPr>
      <w:r>
        <w:t xml:space="preserve">演讲提示</w:t>
      </w:r>
    </w:p>
    <w:p/>
    <w:p>
      <w:r>
        <w:t xml:space="preserve">把这页讲得尽量直白，不要一上来就讲 embedding、向量库、ANN。</w:t>
      </w:r>
    </w:p>
    <w:p>
      <w:r>
        <w:t xml:space="preserve">先把听众脑海里的模型建立起来：RAG 不是让模型凭空更聪明，而是让模型带着资料回答。</w:t>
      </w:r>
    </w:p>
    <w:p/>
    <w:p/>
    <w:p/>
    <w:p>
      <w:pPr>
        <w:pStyle w:val="Heading1"/>
      </w:pPr>
      <w:r>
        <w:t xml:space="preserve">第 4 页：为什么企业需要 RAG</w:t>
      </w:r>
    </w:p>
    <w:p/>
    <w:p>
      <w:pPr>
        <w:pStyle w:val="Heading2"/>
      </w:pPr>
      <w:r>
        <w:t xml:space="preserve">标题</w:t>
      </w:r>
    </w:p>
    <w:p/>
    <w:p>
      <w:r>
        <w:t xml:space="preserve">企业为什么不能只靠纯大模型</w:t>
      </w:r>
    </w:p>
    <w:p/>
    <w:p>
      <w:pPr>
        <w:pStyle w:val="Heading2"/>
      </w:pPr>
      <w:r>
        <w:t xml:space="preserve">页面内容</w:t>
      </w:r>
    </w:p>
    <w:p/>
    <w:p>
      <w:r>
        <w:t xml:space="preserve">- 大模型没有企业私域知识</w:t>
      </w:r>
    </w:p>
    <w:p>
      <w:r>
        <w:t xml:space="preserve">- 企业知识更新快，模型参数不会自动更新</w:t>
      </w:r>
    </w:p>
    <w:p>
      <w:r>
        <w:t xml:space="preserve">- 业务场景不能接受明显幻觉</w:t>
      </w:r>
    </w:p>
    <w:p>
      <w:r>
        <w:t xml:space="preserve">- 数据安全、权限、合规要求更高</w:t>
      </w:r>
    </w:p>
    <w:p>
      <w:r>
        <w:t xml:space="preserve">- 答案需要可追溯、可审计</w:t>
      </w:r>
    </w:p>
    <w:p/>
    <w:p>
      <w:pPr>
        <w:pStyle w:val="Heading2"/>
      </w:pPr>
      <w:r>
        <w:t xml:space="preserve">演讲提示</w:t>
      </w:r>
    </w:p>
    <w:p/>
    <w:p>
      <w:r>
        <w:t xml:space="preserve">这一页最好从业务角度讲，而不是从模型角度讲。</w:t>
      </w:r>
    </w:p>
    <w:p>
      <w:r>
        <w:t xml:space="preserve">你强调的不是“大模型不行”，而是“企业场景对知识时效、可靠性、可控性要求更高”。</w:t>
      </w:r>
    </w:p>
    <w:p/>
    <w:p/>
    <w:p/>
    <w:p>
      <w:pPr>
        <w:pStyle w:val="Heading1"/>
      </w:pPr>
      <w:r>
        <w:t xml:space="preserve">第 5 页：RAG 的价值与边界</w:t>
      </w:r>
    </w:p>
    <w:p/>
    <w:p>
      <w:pPr>
        <w:pStyle w:val="Heading2"/>
      </w:pPr>
      <w:r>
        <w:t xml:space="preserve">标题</w:t>
      </w:r>
    </w:p>
    <w:p/>
    <w:p>
      <w:r>
        <w:t xml:space="preserve">RAG 适合做什么，不适合做什么</w:t>
      </w:r>
    </w:p>
    <w:p/>
    <w:p>
      <w:pPr>
        <w:pStyle w:val="Heading2"/>
      </w:pPr>
      <w:r>
        <w:t xml:space="preserve">页面内容</w:t>
      </w:r>
    </w:p>
    <w:p/>
    <w:p>
      <w:r>
        <w:t xml:space="preserve">- 适合：</w:t>
      </w:r>
    </w:p>
    <w:p>
      <w:r>
        <w:t xml:space="preserve">- FAQ、知识库问答、SOP 查询、工单辅助、内部问答</w:t>
      </w:r>
    </w:p>
    <w:p>
      <w:r>
        <w:t xml:space="preserve">- 需要引用和证据支撑的场景</w:t>
      </w:r>
    </w:p>
    <w:p>
      <w:r>
        <w:t xml:space="preserve">- 不一定适合：</w:t>
      </w:r>
    </w:p>
    <w:p>
      <w:r>
        <w:t xml:space="preserve">- 纯创作类内容</w:t>
      </w:r>
    </w:p>
    <w:p>
      <w:r>
        <w:t xml:space="preserve">- 完全不依赖外部知识的开放聊天</w:t>
      </w:r>
    </w:p>
    <w:p>
      <w:r>
        <w:t xml:space="preserve">- 极短且完全模板化的问答</w:t>
      </w:r>
    </w:p>
    <w:p>
      <w:r>
        <w:t xml:space="preserve">- 时延极端敏感且知识更新很少的场景</w:t>
      </w:r>
    </w:p>
    <w:p/>
    <w:p>
      <w:pPr>
        <w:pStyle w:val="Heading2"/>
      </w:pPr>
      <w:r>
        <w:t xml:space="preserve">演讲提示</w:t>
      </w:r>
    </w:p>
    <w:p/>
    <w:p>
      <w:r>
        <w:t xml:space="preserve">这页很重要，因为它能体现你不是“逢场景必上 RAG”，而是在讲它的适用边界。</w:t>
      </w:r>
    </w:p>
    <w:p/>
    <w:p/>
    <w:p/>
    <w:p>
      <w:pPr>
        <w:pStyle w:val="Heading1"/>
      </w:pPr>
      <w:r>
        <w:t xml:space="preserve">第 6 页：RAG 的发展过程</w:t>
      </w:r>
    </w:p>
    <w:p/>
    <w:p>
      <w:pPr>
        <w:pStyle w:val="Heading2"/>
      </w:pPr>
      <w:r>
        <w:t xml:space="preserve">标题</w:t>
      </w:r>
    </w:p>
    <w:p/>
    <w:p>
      <w:r>
        <w:t xml:space="preserve">RAG 是怎么演进到今天的</w:t>
      </w:r>
    </w:p>
    <w:p/>
    <w:p>
      <w:pPr>
        <w:pStyle w:val="Heading2"/>
      </w:pPr>
      <w:r>
        <w:t xml:space="preserve">页面内容</w:t>
      </w:r>
    </w:p>
    <w:p/>
    <w:p>
      <w:r>
        <w:t xml:space="preserve">- Retrieve-and-Read</w:t>
      </w:r>
    </w:p>
    <w:p>
      <w:r>
        <w:t xml:space="preserve">- 模型型 RAG</w:t>
      </w:r>
    </w:p>
    <w:p>
      <w:r>
        <w:t xml:space="preserve">- 应用框架型 RAG</w:t>
      </w:r>
    </w:p>
    <w:p>
      <w:r>
        <w:t xml:space="preserve">- Pipeline / Workflow 型 RAG</w:t>
      </w:r>
    </w:p>
    <w:p>
      <w:r>
        <w:t xml:space="preserve">- Agentic RAG</w:t>
      </w:r>
    </w:p>
    <w:p>
      <w:r>
        <w:t xml:space="preserve">- 企业平台化 RAG</w:t>
      </w:r>
    </w:p>
    <w:p/>
    <w:p>
      <w:pPr>
        <w:pStyle w:val="Heading2"/>
      </w:pPr>
      <w:r>
        <w:t xml:space="preserve">演讲提示</w:t>
      </w:r>
    </w:p>
    <w:p/>
    <w:p>
      <w:r>
        <w:t xml:space="preserve">这页重点不是记年份，而是让听众理解：</w:t>
      </w:r>
    </w:p>
    <w:p/>
    <w:p>
      <w:r>
        <w:t xml:space="preserve">- 最开始是“先查再答”</w:t>
      </w:r>
    </w:p>
    <w:p>
      <w:r>
        <w:t xml:space="preserve">- 后来变成“一个明确方法”</w:t>
      </w:r>
    </w:p>
    <w:p>
      <w:r>
        <w:t xml:space="preserve">- 再后来变成“开发框架”</w:t>
      </w:r>
    </w:p>
    <w:p>
      <w:r>
        <w:t xml:space="preserve">- 现在正在往“工作流化、Agent 化、平台化”演进</w:t>
      </w:r>
    </w:p>
    <w:p/>
    <w:p>
      <w:pPr>
        <w:pStyle w:val="Heading2"/>
      </w:pPr>
      <w:r>
        <w:t xml:space="preserve">配图建议</w:t>
      </w:r>
    </w:p>
    <w:p/>
    <w:p>
      <w:r>
        <w:t xml:space="preserve">RAG框架发展路线图.png?/D:/python_space/ai_lesson/notes/RAG/%E6%8F%92%E5%9B%BE/RAG%E6%A1%86%E6%9E%B6%E5%8F%91%E5%B1%95%E8%B7%AF%E7%BA%BF%E5%9B%BE.png?</w:t>
      </w:r>
    </w:p>
    <w:p/>
    <w:p/>
    <w:p/>
    <w:p>
      <w:pPr>
        <w:pStyle w:val="Heading1"/>
      </w:pPr>
      <w:r>
        <w:t xml:space="preserve">第 7 页：企业级 RAG 总体架构</w:t>
      </w:r>
    </w:p>
    <w:p/>
    <w:p>
      <w:pPr>
        <w:pStyle w:val="Heading2"/>
      </w:pPr>
      <w:r>
        <w:t xml:space="preserve">标题</w:t>
      </w:r>
    </w:p>
    <w:p/>
    <w:p>
      <w:r>
        <w:t xml:space="preserve">一个企业级 RAG 系统完整长什么样</w:t>
      </w:r>
    </w:p>
    <w:p/>
    <w:p>
      <w:pPr>
        <w:pStyle w:val="Heading2"/>
      </w:pPr>
      <w:r>
        <w:t xml:space="preserve">页面内容</w:t>
      </w:r>
    </w:p>
    <w:p/>
    <w:p>
      <w:r>
        <w:t xml:space="preserve">- 数据层：接入、清洗、切块、向量化、索引</w:t>
      </w:r>
    </w:p>
    <w:p>
      <w:r>
        <w:t xml:space="preserve">- 检索层：召回、过滤、重排、融合</w:t>
      </w:r>
    </w:p>
    <w:p>
      <w:r>
        <w:t xml:space="preserve">- 生成层：Prompt 编排、结构化输出、引用控制</w:t>
      </w:r>
    </w:p>
    <w:p>
      <w:r>
        <w:t xml:space="preserve">- 治理层：评测、权限、监控、审计、成本治理</w:t>
      </w:r>
    </w:p>
    <w:p/>
    <w:p>
      <w:pPr>
        <w:pStyle w:val="Heading2"/>
      </w:pPr>
      <w:r>
        <w:t xml:space="preserve">演讲提示</w:t>
      </w:r>
    </w:p>
    <w:p/>
    <w:p>
      <w:r>
        <w:t xml:space="preserve">这一页一定要讲出一个核心判断：</w:t>
      </w:r>
    </w:p>
    <w:p/>
    <w:p>
      <w:r>
        <w:t xml:space="preserve">“企业级 RAG 不只是向量检索加大模型，而是一套数据、检索、生成、治理都要考虑的系统。”</w:t>
      </w:r>
    </w:p>
    <w:p/>
    <w:p>
      <w:pPr>
        <w:pStyle w:val="Heading2"/>
      </w:pPr>
      <w:r>
        <w:t xml:space="preserve">配图建议</w:t>
      </w:r>
    </w:p>
    <w:p/>
    <w:p>
      <w:r>
        <w:t xml:space="preserve">企业级rag架构.png?/D:/python_space/ai_lesson/notes/RAG/%E6%8F%92%E5%9B%BE/%E4%BC%81%E4%B8%9A%E7%BA%A7rag%E6%9E%B6%E6%9E%84.png?</w:t>
      </w:r>
    </w:p>
    <w:p/>
    <w:p/>
    <w:p/>
    <w:p>
      <w:pPr>
        <w:pStyle w:val="Heading1"/>
      </w:pPr>
      <w:r>
        <w:t xml:space="preserve">第 8 页：企业级 RAG 的完整流程</w:t>
      </w:r>
    </w:p>
    <w:p/>
    <w:p>
      <w:pPr>
        <w:pStyle w:val="Heading2"/>
      </w:pPr>
      <w:r>
        <w:t xml:space="preserve">标题</w:t>
      </w:r>
    </w:p>
    <w:p/>
    <w:p>
      <w:r>
        <w:t xml:space="preserve">离线构建索引，在线回答问题</w:t>
      </w:r>
    </w:p>
    <w:p/>
    <w:p>
      <w:pPr>
        <w:pStyle w:val="Heading2"/>
      </w:pPr>
      <w:r>
        <w:t xml:space="preserve">页面内容</w:t>
      </w:r>
    </w:p>
    <w:p/>
    <w:p>
      <w:r>
        <w:t xml:space="preserve">- 离线阶段：</w:t>
      </w:r>
    </w:p>
    <w:p>
      <w:r>
        <w:t xml:space="preserve">- 接入文档</w:t>
      </w:r>
    </w:p>
    <w:p>
      <w:r>
        <w:t xml:space="preserve">- 清洗与切块</w:t>
      </w:r>
    </w:p>
    <w:p>
      <w:r>
        <w:t xml:space="preserve">- 生成 embedding</w:t>
      </w:r>
    </w:p>
    <w:p>
      <w:r>
        <w:t xml:space="preserve">- 写入索引</w:t>
      </w:r>
    </w:p>
    <w:p>
      <w:r>
        <w:t xml:space="preserve">- 在线阶段：</w:t>
      </w:r>
    </w:p>
    <w:p>
      <w:r>
        <w:t xml:space="preserve">- 用户提问</w:t>
      </w:r>
    </w:p>
    <w:p>
      <w:r>
        <w:t xml:space="preserve">- query embedding</w:t>
      </w:r>
    </w:p>
    <w:p>
      <w:r>
        <w:t xml:space="preserve">- retrieve / rerank</w:t>
      </w:r>
    </w:p>
    <w:p>
      <w:r>
        <w:t xml:space="preserve">- prompt 组装</w:t>
      </w:r>
    </w:p>
    <w:p>
      <w:r>
        <w:t xml:space="preserve">- LLM 生成</w:t>
      </w:r>
    </w:p>
    <w:p>
      <w:r>
        <w:t xml:space="preserve">- 输出答案与引用</w:t>
      </w:r>
    </w:p>
    <w:p/>
    <w:p>
      <w:pPr>
        <w:pStyle w:val="Heading2"/>
      </w:pPr>
      <w:r>
        <w:t xml:space="preserve">演讲提示</w:t>
      </w:r>
    </w:p>
    <w:p/>
    <w:p>
      <w:r>
        <w:t xml:space="preserve">这页强调“离线”和“在线”是两条不同链路。</w:t>
      </w:r>
    </w:p>
    <w:p>
      <w:r>
        <w:t xml:space="preserve">很多人第一次听 RAG 时，脑子里没有这个分层，你要帮他们建立这个结构。</w:t>
      </w:r>
    </w:p>
    <w:p/>
    <w:p/>
    <w:p/>
    <w:p>
      <w:pPr>
        <w:pStyle w:val="Heading1"/>
      </w:pPr>
      <w:r>
        <w:t xml:space="preserve">第 9 页：当前项目里的 demo 是什么</w:t>
      </w:r>
    </w:p>
    <w:p/>
    <w:p>
      <w:pPr>
        <w:pStyle w:val="Heading2"/>
      </w:pPr>
      <w:r>
        <w:t xml:space="preserve">标题</w:t>
      </w:r>
    </w:p>
    <w:p/>
    <w:p>
      <w:r>
        <w:t xml:space="preserve">回到项目：一个最小可运行的 RAG demo</w:t>
      </w:r>
    </w:p>
    <w:p/>
    <w:p>
      <w:pPr>
        <w:pStyle w:val="Heading2"/>
      </w:pPr>
      <w:r>
        <w:t xml:space="preserve">页面内容</w:t>
      </w:r>
    </w:p>
    <w:p/>
    <w:p>
      <w:r>
        <w:t xml:space="preserve">- 当前 demo = 本地 JSON 索引 + Gemini Embedding + Gemini Generate</w:t>
      </w:r>
    </w:p>
    <w:p>
      <w:r>
        <w:t xml:space="preserve">- 主要组件：</w:t>
      </w:r>
    </w:p>
    <w:p>
      <w:r>
        <w:t xml:space="preserve">- src/ingest.py</w:t>
      </w:r>
    </w:p>
    <w:p>
      <w:r>
        <w:t xml:space="preserve">- src/ask.py</w:t>
      </w:r>
    </w:p>
    <w:p>
      <w:r>
        <w:t xml:space="preserve">- src/rag_core.py</w:t>
      </w:r>
    </w:p>
    <w:p>
      <w:r>
        <w:t xml:space="preserve">- src/evaluate.py</w:t>
      </w:r>
    </w:p>
    <w:p>
      <w:r>
        <w:t xml:space="preserve">- data/chroma/kb.json</w:t>
      </w:r>
    </w:p>
    <w:p/>
    <w:p>
      <w:pPr>
        <w:pStyle w:val="Heading2"/>
      </w:pPr>
      <w:r>
        <w:t xml:space="preserve">演讲提示</w:t>
      </w:r>
    </w:p>
    <w:p/>
    <w:p>
      <w:r>
        <w:t xml:space="preserve">这页要把 demo 定位说准确：</w:t>
      </w:r>
    </w:p>
    <w:p/>
    <w:p>
      <w:r>
        <w:t xml:space="preserve">- 它不是企业平台</w:t>
      </w:r>
    </w:p>
    <w:p>
      <w:r>
        <w:t xml:space="preserve">- 也不是完整向量数据库方案</w:t>
      </w:r>
    </w:p>
    <w:p>
      <w:r>
        <w:t xml:space="preserve">- 它是一个最小闭环 demo</w:t>
      </w:r>
    </w:p>
    <w:p/>
    <w:p>
      <w:pPr>
        <w:pStyle w:val="Heading2"/>
      </w:pPr>
      <w:r>
        <w:t xml:space="preserve">配图建议</w:t>
      </w:r>
    </w:p>
    <w:p/>
    <w:p>
      <w:r>
        <w:t xml:space="preserve">rag demo架构图-终.png?/D:/python_space/ai_lesson/notes/RAG/%E6%8F%92%E5%9B%BE/rag%20demo%E6%9E%B6%E6%9E%84%E5%9B%BE-%E7%BB%88.png?</w:t>
      </w:r>
    </w:p>
    <w:p/>
    <w:p/>
    <w:p/>
    <w:p>
      <w:pPr>
        <w:pStyle w:val="Heading1"/>
      </w:pPr>
      <w:r>
        <w:t xml:space="preserve">第 10 页：当前 demo 到底做了什么</w:t>
      </w:r>
    </w:p>
    <w:p/>
    <w:p>
      <w:pPr>
        <w:pStyle w:val="Heading2"/>
      </w:pPr>
      <w:r>
        <w:t xml:space="preserve">标题</w:t>
      </w:r>
    </w:p>
    <w:p/>
    <w:p>
      <w:r>
        <w:t xml:space="preserve">这个 demo 实际只做了 3 件事</w:t>
      </w:r>
    </w:p>
    <w:p/>
    <w:p>
      <w:pPr>
        <w:pStyle w:val="Heading2"/>
      </w:pPr>
      <w:r>
        <w:t xml:space="preserve">页面内容</w:t>
      </w:r>
    </w:p>
    <w:p/>
    <w:p>
      <w:r>
        <w:t xml:space="preserve">1. 离线入库</w:t>
      </w:r>
    </w:p>
    <w:p>
      <w:r>
        <w:t xml:space="preserve">2. 在线问答</w:t>
      </w:r>
    </w:p>
    <w:p>
      <w:r>
        <w:t xml:space="preserve">3. 批量评测</w:t>
      </w:r>
    </w:p>
    <w:p/>
    <w:p>
      <w:r>
        <w:t xml:space="preserve">补充说明：</w:t>
      </w:r>
    </w:p>
    <w:p/>
    <w:p>
      <w:r>
        <w:t xml:space="preserve">- docs/* -&gt; ingest.py -&gt; kb.json -&gt; ask.py / evaluate.py</w:t>
      </w:r>
    </w:p>
    <w:p>
      <w:r>
        <w:t xml:space="preserve">- ask.py 和 evaluate.py 不直接读原始文档</w:t>
      </w:r>
    </w:p>
    <w:p>
      <w:r>
        <w:t xml:space="preserve">- 它们都依赖预先构建好的本地索引</w:t>
      </w:r>
    </w:p>
    <w:p/>
    <w:p>
      <w:pPr>
        <w:pStyle w:val="Heading2"/>
      </w:pPr>
      <w:r>
        <w:t xml:space="preserve">演讲提示</w:t>
      </w:r>
    </w:p>
    <w:p/>
    <w:p>
      <w:r>
        <w:t xml:space="preserve">这是最适合帮听众建立“系统结构感”的一页。</w:t>
      </w:r>
    </w:p>
    <w:p>
      <w:r>
        <w:t xml:space="preserve">你要让他们意识到：demo 其实不是很多功能杂糅，而是非常清楚的三条链路。</w:t>
      </w:r>
    </w:p>
    <w:p/>
    <w:p/>
    <w:p/>
    <w:p>
      <w:pPr>
        <w:pStyle w:val="Heading1"/>
      </w:pPr>
      <w:r>
        <w:t xml:space="preserve">第 11 页：当前 demo 的在线问答流程</w:t>
      </w:r>
    </w:p>
    <w:p/>
    <w:p>
      <w:pPr>
        <w:pStyle w:val="Heading2"/>
      </w:pPr>
      <w:r>
        <w:t xml:space="preserve">标题</w:t>
      </w:r>
    </w:p>
    <w:p/>
    <w:p>
      <w:r>
        <w:t xml:space="preserve">一次问答是怎么跑完的</w:t>
      </w:r>
    </w:p>
    <w:p/>
    <w:p>
      <w:pPr>
        <w:pStyle w:val="Heading2"/>
      </w:pPr>
      <w:r>
        <w:t xml:space="preserve">页面内容</w:t>
      </w:r>
    </w:p>
    <w:p/>
    <w:p>
      <w:r>
        <w:t xml:space="preserve">- 用户问题</w:t>
      </w:r>
    </w:p>
    <w:p>
      <w:r>
        <w:t xml:space="preserve">- ask.py</w:t>
      </w:r>
    </w:p>
    <w:p>
      <w:r>
        <w:t xml:space="preserve">- answer_question()</w:t>
      </w:r>
    </w:p>
    <w:p>
      <w:r>
        <w:t xml:space="preserve">- 读取 kb.json</w:t>
      </w:r>
    </w:p>
    <w:p>
      <w:r>
        <w:t xml:space="preserve">- 调用 embedding 把问题转成向量</w:t>
      </w:r>
    </w:p>
    <w:p>
      <w:r>
        <w:t xml:space="preserve">- 本地遍历全部 chunk 做相似度排序</w:t>
      </w:r>
    </w:p>
    <w:p>
      <w:r>
        <w:t xml:space="preserve">- 取 top-k 证据</w:t>
      </w:r>
    </w:p>
    <w:p>
      <w:r>
        <w:t xml:space="preserve">- 组装 prompt</w:t>
      </w:r>
    </w:p>
    <w:p>
      <w:r>
        <w:t xml:space="preserve">- 调用生成模型</w:t>
      </w:r>
    </w:p>
    <w:p>
      <w:r>
        <w:t xml:space="preserve">- 输出 answer / citations / confidence / need_handoff</w:t>
      </w:r>
    </w:p>
    <w:p/>
    <w:p>
      <w:pPr>
        <w:pStyle w:val="Heading2"/>
      </w:pPr>
      <w:r>
        <w:t xml:space="preserve">演讲提示</w:t>
      </w:r>
    </w:p>
    <w:p/>
    <w:p>
      <w:r>
        <w:t xml:space="preserve">要明确讲出：</w:t>
      </w:r>
    </w:p>
    <w:p/>
    <w:p>
      <w:r>
        <w:t xml:space="preserve">- 哪些逻辑在本地</w:t>
      </w:r>
    </w:p>
    <w:p>
      <w:r>
        <w:t xml:space="preserve">- 哪些逻辑在外部模型服务</w:t>
      </w:r>
    </w:p>
    <w:p/>
    <w:p>
      <w:r>
        <w:t xml:space="preserve">一句话：</w:t>
      </w:r>
    </w:p>
    <w:p/>
    <w:p>
      <w:r>
        <w:t xml:space="preserve">“embedding 负责比较相似，retrieval 负责找到证据，generation 负责把证据组织成答案。”</w:t>
      </w:r>
    </w:p>
    <w:p/>
    <w:p>
      <w:pPr>
        <w:pStyle w:val="Heading2"/>
      </w:pPr>
      <w:r>
        <w:t xml:space="preserve">配图建议</w:t>
      </w:r>
    </w:p>
    <w:p/>
    <w:p>
      <w:r>
        <w:t xml:space="preserve">对话流程.png?/D:/python_space/ai_lesson/notes/RAG/%E6%8F%92%E5%9B%BE/%E5%AF%B9%E8%AF%9D%E6%B5%81%E7%A8%8B.png?</w:t>
      </w:r>
    </w:p>
    <w:p/>
    <w:p/>
    <w:p/>
    <w:p>
      <w:pPr>
        <w:pStyle w:val="Heading1"/>
      </w:pPr>
      <w:r>
        <w:t xml:space="preserve">第 12 页：有模型 vs 无模型</w:t>
      </w:r>
    </w:p>
    <w:p/>
    <w:p>
      <w:pPr>
        <w:pStyle w:val="Heading2"/>
      </w:pPr>
      <w:r>
        <w:t xml:space="preserve">标题</w:t>
      </w:r>
    </w:p>
    <w:p/>
    <w:p>
      <w:r>
        <w:t xml:space="preserve">为什么还要保留 vector_only 模式</w:t>
      </w:r>
    </w:p>
    <w:p/>
    <w:p>
      <w:pPr>
        <w:pStyle w:val="Heading2"/>
      </w:pPr>
      <w:r>
        <w:t xml:space="preserve">页面内容</w:t>
      </w:r>
    </w:p>
    <w:p/>
    <w:p>
      <w:r>
        <w:t xml:space="preserve">- 默认模式：检索 + 生成</w:t>
      </w:r>
    </w:p>
    <w:p>
      <w:r>
        <w:t xml:space="preserve">- --vector_only：只检索，不生成</w:t>
      </w:r>
    </w:p>
    <w:p>
      <w:r>
        <w:t xml:space="preserve">- 两种模式的检索结果可以一样</w:t>
      </w:r>
    </w:p>
    <w:p>
      <w:r>
        <w:t xml:space="preserve">- 差别在于：</w:t>
      </w:r>
    </w:p>
    <w:p>
      <w:r>
        <w:t xml:space="preserve">- 无模型模式返回原始证据片段</w:t>
      </w:r>
    </w:p>
    <w:p>
      <w:r>
        <w:t xml:space="preserve">- 有模型模式返回整理后的结构化答案</w:t>
      </w:r>
    </w:p>
    <w:p/>
    <w:p>
      <w:pPr>
        <w:pStyle w:val="Heading2"/>
      </w:pPr>
      <w:r>
        <w:t xml:space="preserve">演讲提示</w:t>
      </w:r>
    </w:p>
    <w:p/>
    <w:p>
      <w:r>
        <w:t xml:space="preserve">这页最值得讲的结论是：</w:t>
      </w:r>
    </w:p>
    <w:p/>
    <w:p>
      <w:r>
        <w:t xml:space="preserve">向量检索解决的是“找到什么”，大模型生成解决的是“怎么回答”。</w:t>
      </w:r>
    </w:p>
    <w:p/>
    <w:p>
      <w:r>
        <w:t xml:space="preserve">这页非常适合做现场演示。</w:t>
      </w:r>
    </w:p>
    <w:p/>
    <w:p>
      <w:pPr>
        <w:pStyle w:val="Heading2"/>
      </w:pPr>
      <w:r>
        <w:t xml:space="preserve">配图建议</w:t>
      </w:r>
    </w:p>
    <w:p/>
    <w:p>
      <w:r>
        <w:t xml:space="preserve">deepseek 问答流程.png?/D:/python_space/ai_lesson/notes/RAG/%E6%8F%92%E5%9B%BE/deepseek%20%E9%97%AE%E7%AD%94%E6%B5%81%E7%A8%8B.png?</w:t>
      </w:r>
    </w:p>
    <w:p/>
    <w:p/>
    <w:p/>
    <w:p>
      <w:pPr>
        <w:pStyle w:val="Heading1"/>
      </w:pPr>
      <w:r>
        <w:t xml:space="preserve">第 13 页：当前 demo 的边界</w:t>
      </w:r>
    </w:p>
    <w:p/>
    <w:p>
      <w:pPr>
        <w:pStyle w:val="Heading2"/>
      </w:pPr>
      <w:r>
        <w:t xml:space="preserve">标题</w:t>
      </w:r>
    </w:p>
    <w:p/>
    <w:p>
      <w:r>
        <w:t xml:space="preserve">这个 demo 已经能讲清原理，但还不是生产级系统</w:t>
      </w:r>
    </w:p>
    <w:p/>
    <w:p>
      <w:pPr>
        <w:pStyle w:val="Heading2"/>
      </w:pPr>
      <w:r>
        <w:t xml:space="preserve">页面内容</w:t>
      </w:r>
    </w:p>
    <w:p/>
    <w:p>
      <w:r>
        <w:t xml:space="preserve">- 当前不是向量数据库方案</w:t>
      </w:r>
    </w:p>
    <w:p>
      <w:r>
        <w:t xml:space="preserve">- 当前不是 ANN 检索</w:t>
      </w:r>
    </w:p>
    <w:p>
      <w:r>
        <w:t xml:space="preserve">- 没有 BM25 / sparse retrieval</w:t>
      </w:r>
    </w:p>
    <w:p>
      <w:r>
        <w:t xml:space="preserve">- 没有 hybrid retrieval</w:t>
      </w:r>
    </w:p>
    <w:p>
      <w:r>
        <w:t xml:space="preserve">- 没有 rerank</w:t>
      </w:r>
    </w:p>
    <w:p>
      <w:r>
        <w:t xml:space="preserve">- 没有权限治理</w:t>
      </w:r>
    </w:p>
    <w:p>
      <w:r>
        <w:t xml:space="preserve">- 评测还比较轻</w:t>
      </w:r>
    </w:p>
    <w:p/>
    <w:p>
      <w:pPr>
        <w:pStyle w:val="Heading2"/>
      </w:pPr>
      <w:r>
        <w:t xml:space="preserve">演讲提示</w:t>
      </w:r>
    </w:p>
    <w:p/>
    <w:p>
      <w:r>
        <w:t xml:space="preserve">这一页的作用是避免把 demo 讲过头。</w:t>
      </w:r>
    </w:p>
    <w:p>
      <w:r>
        <w:t xml:space="preserve">你要强调的是：</w:t>
      </w:r>
    </w:p>
    <w:p/>
    <w:p>
      <w:r>
        <w:t xml:space="preserve">“它的价值是把最小闭环跑通，而不是已经完成企业化。”</w:t>
      </w:r>
    </w:p>
    <w:p/>
    <w:p/>
    <w:p/>
    <w:p>
      <w:pPr>
        <w:pStyle w:val="Heading1"/>
      </w:pPr>
      <w:r>
        <w:t xml:space="preserve">第 14 页：从 demo 到工程化</w:t>
      </w:r>
    </w:p>
    <w:p/>
    <w:p>
      <w:pPr>
        <w:pStyle w:val="Heading2"/>
      </w:pPr>
      <w:r>
        <w:t xml:space="preserve">标题</w:t>
      </w:r>
    </w:p>
    <w:p/>
    <w:p>
      <w:r>
        <w:t xml:space="preserve">下一步真正要补的能力是什么</w:t>
      </w:r>
    </w:p>
    <w:p/>
    <w:p>
      <w:pPr>
        <w:pStyle w:val="Heading2"/>
      </w:pPr>
      <w:r>
        <w:t xml:space="preserve">页面内容</w:t>
      </w:r>
    </w:p>
    <w:p/>
    <w:p>
      <w:r>
        <w:t xml:space="preserve">- 检索层增强：ANN、BM25、hybrid、rerank、query rewrite</w:t>
      </w:r>
    </w:p>
    <w:p>
      <w:r>
        <w:t xml:space="preserve">- 数据层增强：增量入库、去重、metadata、版本管理</w:t>
      </w:r>
    </w:p>
    <w:p>
      <w:r>
        <w:t xml:space="preserve">- 生成层增强：更稳定的 schema、输出校验、handoff 策略</w:t>
      </w:r>
    </w:p>
    <w:p>
      <w:r>
        <w:t xml:space="preserve">- 评测层增强：Recall@K、MRR、Faithfulness、Citation Precision</w:t>
      </w:r>
    </w:p>
    <w:p>
      <w:r>
        <w:t xml:space="preserve">- 平台层增强：权限、多知识库、缓存、监控、成本治理</w:t>
      </w:r>
    </w:p>
    <w:p/>
    <w:p>
      <w:pPr>
        <w:pStyle w:val="Heading2"/>
      </w:pPr>
      <w:r>
        <w:t xml:space="preserve">演讲提示</w:t>
      </w:r>
    </w:p>
    <w:p/>
    <w:p>
      <w:r>
        <w:t xml:space="preserve">不要把这页讲成“功能清单”，而要讲成“工程化路线图”。</w:t>
      </w:r>
    </w:p>
    <w:p>
      <w:r>
        <w:t xml:space="preserve">核心表达是：</w:t>
      </w:r>
    </w:p>
    <w:p/>
    <w:p>
      <w:r>
        <w:t xml:space="preserve">“从 demo 到生产级，关键不是多接几个模型，而是把检索、数据、评测、治理做成体系。”</w:t>
      </w:r>
    </w:p>
    <w:p/>
    <w:p/>
    <w:p/>
    <w:p>
      <w:pPr>
        <w:pStyle w:val="Heading1"/>
      </w:pPr>
      <w:r>
        <w:t xml:space="preserve">第 15 页：总结与 Q&amp;A</w:t>
      </w:r>
    </w:p>
    <w:p/>
    <w:p>
      <w:pPr>
        <w:pStyle w:val="Heading2"/>
      </w:pPr>
      <w:r>
        <w:t xml:space="preserve">标题</w:t>
      </w:r>
    </w:p>
    <w:p/>
    <w:p>
      <w:r>
        <w:t xml:space="preserve">一页总结</w:t>
      </w:r>
    </w:p>
    <w:p/>
    <w:p>
      <w:pPr>
        <w:pStyle w:val="Heading2"/>
      </w:pPr>
      <w:r>
        <w:t xml:space="preserve">页面内容</w:t>
      </w:r>
    </w:p>
    <w:p/>
    <w:p>
      <w:r>
        <w:t xml:space="preserve">- RAG 的本质是“先找证据，再组织答案”</w:t>
      </w:r>
    </w:p>
    <w:p>
      <w:r>
        <w:t xml:space="preserve">- 企业需要 RAG，是因为纯大模型缺少私域知识、时效性、可控性和可追溯性</w:t>
      </w:r>
    </w:p>
    <w:p>
      <w:r>
        <w:t xml:space="preserve">- 企业级 RAG 是一套包含数据、检索、生成和治理的系统</w:t>
      </w:r>
    </w:p>
    <w:p>
      <w:r>
        <w:t xml:space="preserve">- 当前项目里的 demo 是一个最小闭环，非常适合讲清原理</w:t>
      </w:r>
    </w:p>
    <w:p>
      <w:r>
        <w:t xml:space="preserve">- 下一步重点是工程化、评测、治理和平台能力</w:t>
      </w:r>
    </w:p>
    <w:p/>
    <w:p>
      <w:pPr>
        <w:pStyle w:val="Heading2"/>
      </w:pPr>
      <w:r>
        <w:t xml:space="preserve">演讲提示</w:t>
      </w:r>
    </w:p>
    <w:p/>
    <w:p>
      <w:r>
        <w:t xml:space="preserve">最后收束时，尽量不要再补新概念。</w:t>
      </w:r>
    </w:p>
    <w:p>
      <w:r>
        <w:t xml:space="preserve">把整场分享拉回这 5 句话即可。</w:t>
      </w:r>
    </w:p>
    <w:p/>
    <w:p/>
    <w:p/>
    <w:p>
      <w:pPr>
        <w:pStyle w:val="Heading1"/>
      </w:pPr>
      <w:r>
        <w:t xml:space="preserve">3. 如果你想压缩成 10 页版本</w:t>
      </w:r>
    </w:p>
    <w:p/>
    <w:p>
      <w:r>
        <w:t xml:space="preserve">可以合并这几页：</w:t>
      </w:r>
    </w:p>
    <w:p/>
    <w:p>
      <w:r>
        <w:t xml:space="preserve">- 第 2 页和第 3 页合并</w:t>
      </w:r>
    </w:p>
    <w:p>
      <w:r>
        <w:t xml:space="preserve">- 第 4 页和第 5 页合并</w:t>
      </w:r>
    </w:p>
    <w:p>
      <w:r>
        <w:t xml:space="preserve">- 第 7 页和第 8 页合并</w:t>
      </w:r>
    </w:p>
    <w:p>
      <w:r>
        <w:t xml:space="preserve">- 第 10 页和第 11 页合并</w:t>
      </w:r>
    </w:p>
    <w:p>
      <w:r>
        <w:t xml:space="preserve">- 第 13 页和第 14 页合并</w:t>
      </w:r>
    </w:p>
    <w:p/>
    <w:p>
      <w:r>
        <w:t xml:space="preserve">这样可以压成一版 10 页 的紧凑版分享。</w:t>
      </w:r>
    </w:p>
    <w:p/>
    <w:p/>
    <w:p/>
    <w:p>
      <w:pPr>
        <w:pStyle w:val="Heading1"/>
      </w:pPr>
      <w:r>
        <w:t xml:space="preserve">4. 如果你想扩展成 15 页以上</w:t>
      </w:r>
    </w:p>
    <w:p/>
    <w:p>
      <w:r>
        <w:t xml:space="preserve">可以额外补 3 页：</w:t>
      </w:r>
    </w:p>
    <w:p/>
    <w:p>
      <w:r>
        <w:t xml:space="preserve">1. 主流 RAG 框架对比</w:t>
      </w:r>
    </w:p>
    <w:p>
      <w:r>
        <w:t xml:space="preserve">2. RAG 框架发展过程时间线</w:t>
      </w:r>
    </w:p>
    <w:p>
      <w:r>
        <w:t xml:space="preserve">3. 当前 demo 真实运行输出示例</w:t>
      </w:r>
    </w:p>
    <w:p/>
    <w:p>
      <w:r>
        <w:t xml:space="preserve">这样就更适合 30 分钟+ 的完整技术分享。</w:t>
      </w:r>
    </w:p>
    <w:p/>
    <w:p/>
    <w:p/>
    <w:p>
      <w:pPr>
        <w:pStyle w:val="Heading1"/>
      </w:pPr>
      <w:r>
        <w:t xml:space="preserve">5. 推荐配图清单</w:t>
      </w:r>
    </w:p>
    <w:p/>
    <w:p>
      <w:r>
        <w:t xml:space="preserve">- 企业级rag架构.png?/D:/python_space/ai_lesson/notes/RAG/%E6%8F%92%E5%9B%BE/%E4%BC%81%E4%B8%9A%E7%BA%A7rag%E6%9E%B6%E6%9E%84.png?</w:t>
      </w:r>
    </w:p>
    <w:p>
      <w:r>
        <w:t xml:space="preserve">- RAG框架发展路线图.png?/D:/python_space/ai_lesson/notes/RAG/%E6%8F%92%E5%9B%BE/RAG%E6%A1%86%E6%9E%B6%E5%8F%91%E5%B1%95%E8%B7%AF%E7%BA%BF%E5%9B%BE.png?</w:t>
      </w:r>
    </w:p>
    <w:p>
      <w:r>
        <w:t xml:space="preserve">- rag demo架构图-终.png?/D:/python_space/ai_lesson/notes/RAG/%E6%8F%92%E5%9B%BE/rag%20demo%E6%9E%B6%E6%9E%84%E5%9B%BE-%E7%BB%88.png?</w:t>
      </w:r>
    </w:p>
    <w:p>
      <w:r>
        <w:t xml:space="preserve">- rag demo业务流程图.png?/D:/python_space/ai_lesson/notes/RAG/%E6%8F%92%E5%9B%BE/rag%20demo%E4%B8%9A%E5%8A%A1%E6%B5%81%E7%A8%8B%E5%9B%BE.png?</w:t>
      </w:r>
    </w:p>
    <w:p>
      <w:r>
        <w:t xml:space="preserve">- 对话流程.png?/D:/python_space/ai_lesson/notes/RAG/%E6%8F%92%E5%9B%BE/%E5%AF%B9%E8%AF%9D%E6%B5%81%E7%A8%8B.png?</w:t>
      </w:r>
    </w:p>
    <w:p>
      <w:r>
        <w:t xml:space="preserve">- deepseek 问答流程.png?/D:/python_space/ai_lesson/notes/RAG/%E6%8F%92%E5%9B%BE/deepseek%20%E9%97%AE%E7%AD%94%E6%B5%81%E7%A8%8B.png?</w:t>
      </w:r>
    </w:p>
    <w:p/>
    <w:p/>
    <w:p/>
    <w:p>
      <w:pPr>
        <w:pStyle w:val="Heading1"/>
      </w:pPr>
      <w:r>
        <w:t xml:space="preserve">6. 一句话建议</w:t>
      </w:r>
    </w:p>
    <w:p/>
    <w:p>
      <w:r>
        <w:t xml:space="preserve">这场分享最好的讲法，不是把所有知识点都讲全，而是：</w:t>
      </w:r>
    </w:p>
    <w:p/>
    <w:p>
      <w:r>
        <w:t xml:space="preserve">用一个真实可运行的 demo，把 RAG 的概念、架构、流程、边界和演进路线讲透。</w:t>
      </w:r>
    </w:p>
    <ns0:sectPr xmlns:ns0="http://schemas.openxmlformats.org/wordprocessingml/2006/main" xmlns:ns1="http://schemas.openxmlformats.org/officeDocument/2006/relationships">
      <ns0:footerReference ns0:type="default" ns1:id="rId3"/>
      <ns0:headerReference ns0:type="default" ns1:id="rId10"/>
      <ns0:pgSz ns0:orient="portrait" ns0:h="16840" ns0:w="11905"/>
    </ns0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252">
    <w:lvl>
      <w:start w:val="1"/>
      <w:numFmt w:val="decimal"/>
      <w:suff w:val="tab"/>
      <w:lvlText w:val="%1."/>
      <w:rPr>
        <w:color w:val="3370ff"/>
      </w:rPr>
    </w:lvl>
  </w:abstractNum>
  <w:abstractNum w:abstractNumId="247253">
    <w:lvl>
      <w:start w:val="2"/>
      <w:numFmt w:val="decimal"/>
      <w:suff w:val="tab"/>
      <w:lvlText w:val="%1."/>
      <w:rPr>
        <w:color w:val="3370ff"/>
      </w:rPr>
    </w:lvl>
  </w:abstractNum>
  <w:abstractNum w:abstractNumId="247254">
    <w:lvl>
      <w:start w:val="3"/>
      <w:numFmt w:val="decimal"/>
      <w:suff w:val="tab"/>
      <w:lvlText w:val="%1."/>
      <w:rPr>
        <w:color w:val="3370ff"/>
      </w:rPr>
    </w:lvl>
  </w:abstractNum>
  <w:abstractNum w:abstractNumId="247255">
    <w:lvl>
      <w:numFmt w:val="bullet"/>
      <w:suff w:val="tab"/>
      <w:lvlText w:val="•"/>
      <w:rPr>
        <w:color w:val="3370ff"/>
      </w:rPr>
    </w:lvl>
  </w:abstractNum>
  <w:abstractNum w:abstractNumId="247256">
    <w:lvl>
      <w:numFmt w:val="bullet"/>
      <w:suff w:val="tab"/>
      <w:lvlText w:val="•"/>
      <w:rPr>
        <w:color w:val="3370ff"/>
      </w:rPr>
    </w:lvl>
  </w:abstractNum>
  <w:abstractNum w:abstractNumId="247257">
    <w:lvl>
      <w:numFmt w:val="bullet"/>
      <w:suff w:val="tab"/>
      <w:lvlText w:val="•"/>
      <w:rPr>
        <w:color w:val="3370ff"/>
      </w:rPr>
    </w:lvl>
  </w:abstractNum>
  <w:abstractNum w:abstractNumId="247258">
    <w:lvl>
      <w:numFmt w:val="bullet"/>
      <w:suff w:val="tab"/>
      <w:lvlText w:val="•"/>
      <w:rPr>
        <w:color w:val="3370ff"/>
      </w:rPr>
    </w:lvl>
  </w:abstractNum>
  <w:abstractNum w:abstractNumId="247259">
    <w:lvl>
      <w:numFmt w:val="bullet"/>
      <w:suff w:val="tab"/>
      <w:lvlText w:val="•"/>
      <w:rPr>
        <w:color w:val="3370ff"/>
      </w:rPr>
    </w:lvl>
  </w:abstractNum>
  <w:abstractNum w:abstractNumId="247260">
    <w:lvl>
      <w:numFmt w:val="bullet"/>
      <w:suff w:val="tab"/>
      <w:lvlText w:val="•"/>
      <w:rPr>
        <w:color w:val="3370ff"/>
      </w:rPr>
    </w:lvl>
  </w:abstractNum>
  <w:abstractNum w:abstractNumId="247261">
    <w:lvl>
      <w:numFmt w:val="bullet"/>
      <w:suff w:val="tab"/>
      <w:lvlText w:val="•"/>
      <w:rPr>
        <w:color w:val="3370ff"/>
      </w:rPr>
    </w:lvl>
  </w:abstractNum>
  <w:abstractNum w:abstractNumId="247262">
    <w:lvl>
      <w:numFmt w:val="bullet"/>
      <w:suff w:val="tab"/>
      <w:lvlText w:val="•"/>
      <w:rPr>
        <w:color w:val="3370ff"/>
      </w:rPr>
    </w:lvl>
  </w:abstractNum>
  <w:abstractNum w:abstractNumId="247263">
    <w:lvl>
      <w:numFmt w:val="bullet"/>
      <w:suff w:val="tab"/>
      <w:lvlText w:val="•"/>
      <w:rPr>
        <w:color w:val="3370ff"/>
      </w:rPr>
    </w:lvl>
  </w:abstractNum>
  <w:abstractNum w:abstractNumId="247264">
    <w:lvl>
      <w:numFmt w:val="bullet"/>
      <w:suff w:val="tab"/>
      <w:lvlText w:val="•"/>
      <w:rPr>
        <w:color w:val="3370ff"/>
      </w:rPr>
    </w:lvl>
  </w:abstractNum>
  <w:abstractNum w:abstractNumId="247265">
    <w:lvl>
      <w:numFmt w:val="bullet"/>
      <w:suff w:val="tab"/>
      <w:lvlText w:val="•"/>
      <w:rPr>
        <w:color w:val="3370ff"/>
      </w:rPr>
    </w:lvl>
  </w:abstractNum>
  <w:abstractNum w:abstractNumId="247266">
    <w:lvl>
      <w:numFmt w:val="bullet"/>
      <w:suff w:val="tab"/>
      <w:lvlText w:val="•"/>
      <w:rPr>
        <w:color w:val="3370ff"/>
      </w:rPr>
    </w:lvl>
  </w:abstractNum>
  <w:abstractNum w:abstractNumId="247267">
    <w:lvl>
      <w:numFmt w:val="bullet"/>
      <w:suff w:val="tab"/>
      <w:lvlText w:val="•"/>
      <w:rPr>
        <w:color w:val="3370ff"/>
      </w:rPr>
    </w:lvl>
  </w:abstractNum>
  <w:abstractNum w:abstractNumId="247268">
    <w:lvl>
      <w:numFmt w:val="bullet"/>
      <w:suff w:val="tab"/>
      <w:lvlText w:val="•"/>
      <w:rPr>
        <w:color w:val="3370ff"/>
      </w:rPr>
    </w:lvl>
  </w:abstractNum>
  <w:abstractNum w:abstractNumId="247269">
    <w:lvl>
      <w:numFmt w:val="bullet"/>
      <w:suff w:val="tab"/>
      <w:lvlText w:val="•"/>
      <w:rPr>
        <w:color w:val="3370ff"/>
      </w:rPr>
    </w:lvl>
  </w:abstractNum>
  <w:abstractNum w:abstractNumId="247270">
    <w:lvl>
      <w:numFmt w:val="bullet"/>
      <w:suff w:val="tab"/>
      <w:lvlText w:val="•"/>
      <w:rPr>
        <w:color w:val="3370ff"/>
      </w:rPr>
    </w:lvl>
  </w:abstractNum>
  <w:abstractNum w:abstractNumId="247271">
    <w:lvl>
      <w:numFmt w:val="bullet"/>
      <w:suff w:val="tab"/>
      <w:lvlText w:val="•"/>
      <w:rPr>
        <w:color w:val="3370ff"/>
      </w:rPr>
    </w:lvl>
  </w:abstractNum>
  <w:abstractNum w:abstractNumId="247272">
    <w:lvl>
      <w:numFmt w:val="bullet"/>
      <w:suff w:val="tab"/>
      <w:lvlText w:val="•"/>
      <w:rPr>
        <w:color w:val="3370ff"/>
      </w:rPr>
    </w:lvl>
  </w:abstractNum>
  <w:abstractNum w:abstractNumId="247273">
    <w:lvl>
      <w:numFmt w:val="bullet"/>
      <w:suff w:val="tab"/>
      <w:lvlText w:val="•"/>
      <w:rPr>
        <w:color w:val="3370ff"/>
      </w:rPr>
    </w:lvl>
  </w:abstractNum>
  <w:abstractNum w:abstractNumId="247274">
    <w:lvl>
      <w:numFmt w:val="bullet"/>
      <w:suff w:val="tab"/>
      <w:lvlText w:val="•"/>
      <w:rPr>
        <w:color w:val="3370ff"/>
      </w:rPr>
    </w:lvl>
  </w:abstractNum>
  <w:abstractNum w:abstractNumId="247275">
    <w:lvl>
      <w:numFmt w:val="bullet"/>
      <w:suff w:val="tab"/>
      <w:lvlText w:val="•"/>
      <w:rPr>
        <w:color w:val="3370ff"/>
      </w:rPr>
    </w:lvl>
  </w:abstractNum>
  <w:abstractNum w:abstractNumId="247276">
    <w:lvl>
      <w:numFmt w:val="bullet"/>
      <w:suff w:val="tab"/>
      <w:lvlText w:val="•"/>
      <w:rPr>
        <w:color w:val="3370ff"/>
      </w:rPr>
    </w:lvl>
  </w:abstractNum>
  <w:abstractNum w:abstractNumId="247277">
    <w:lvl>
      <w:numFmt w:val="bullet"/>
      <w:suff w:val="tab"/>
      <w:lvlText w:val="•"/>
      <w:rPr>
        <w:color w:val="3370ff"/>
      </w:rPr>
    </w:lvl>
  </w:abstractNum>
  <w:abstractNum w:abstractNumId="247278">
    <w:lvl>
      <w:numFmt w:val="bullet"/>
      <w:suff w:val="tab"/>
      <w:lvlText w:val="•"/>
      <w:rPr>
        <w:color w:val="3370ff"/>
      </w:rPr>
    </w:lvl>
  </w:abstractNum>
  <w:abstractNum w:abstractNumId="247279">
    <w:lvl>
      <w:numFmt w:val="bullet"/>
      <w:suff w:val="tab"/>
      <w:lvlText w:val="•"/>
      <w:rPr>
        <w:color w:val="3370ff"/>
      </w:rPr>
    </w:lvl>
  </w:abstractNum>
  <w:abstractNum w:abstractNumId="247280">
    <w:lvl>
      <w:numFmt w:val="bullet"/>
      <w:suff w:val="tab"/>
      <w:lvlText w:val="•"/>
      <w:rPr>
        <w:color w:val="3370ff"/>
      </w:rPr>
    </w:lvl>
  </w:abstractNum>
  <w:abstractNum w:abstractNumId="247281">
    <w:lvl>
      <w:numFmt w:val="bullet"/>
      <w:suff w:val="tab"/>
      <w:lvlText w:val="•"/>
      <w:rPr>
        <w:color w:val="3370ff"/>
      </w:rPr>
    </w:lvl>
  </w:abstractNum>
  <w:abstractNum w:abstractNumId="247282">
    <w:lvl>
      <w:numFmt w:val="bullet"/>
      <w:suff w:val="tab"/>
      <w:lvlText w:val="•"/>
      <w:rPr>
        <w:color w:val="3370ff"/>
      </w:rPr>
    </w:lvl>
  </w:abstractNum>
  <w:abstractNum w:abstractNumId="247283">
    <w:lvl>
      <w:numFmt w:val="bullet"/>
      <w:suff w:val="tab"/>
      <w:lvlText w:val="•"/>
      <w:rPr>
        <w:color w:val="3370ff"/>
      </w:rPr>
    </w:lvl>
  </w:abstractNum>
  <w:abstractNum w:abstractNumId="247284">
    <w:lvl>
      <w:numFmt w:val="bullet"/>
      <w:suff w:val="tab"/>
      <w:lvlText w:val="•"/>
      <w:rPr>
        <w:color w:val="3370ff"/>
      </w:rPr>
    </w:lvl>
  </w:abstractNum>
  <w:abstractNum w:abstractNumId="247285">
    <w:lvl>
      <w:numFmt w:val="bullet"/>
      <w:suff w:val="tab"/>
      <w:lvlText w:val="•"/>
      <w:rPr>
        <w:color w:val="3370ff"/>
      </w:rPr>
    </w:lvl>
  </w:abstractNum>
  <w:abstractNum w:abstractNumId="247286">
    <w:lvl>
      <w:numFmt w:val="bullet"/>
      <w:suff w:val="tab"/>
      <w:lvlText w:val="•"/>
      <w:rPr>
        <w:color w:val="3370ff"/>
      </w:rPr>
    </w:lvl>
  </w:abstractNum>
  <w:abstractNum w:abstractNumId="247287">
    <w:lvl>
      <w:numFmt w:val="bullet"/>
      <w:suff w:val="tab"/>
      <w:lvlText w:val="•"/>
      <w:rPr>
        <w:color w:val="3370ff"/>
      </w:rPr>
    </w:lvl>
  </w:abstractNum>
  <w:abstractNum w:abstractNumId="247288">
    <w:lvl>
      <w:numFmt w:val="bullet"/>
      <w:suff w:val="tab"/>
      <w:lvlText w:val="•"/>
      <w:rPr>
        <w:color w:val="3370ff"/>
      </w:rPr>
    </w:lvl>
  </w:abstractNum>
  <w:abstractNum w:abstractNumId="247289">
    <w:lvl>
      <w:numFmt w:val="bullet"/>
      <w:suff w:val="tab"/>
      <w:lvlText w:val="•"/>
      <w:rPr>
        <w:color w:val="3370ff"/>
      </w:rPr>
    </w:lvl>
  </w:abstractNum>
  <w:abstractNum w:abstractNumId="247290">
    <w:lvl>
      <w:numFmt w:val="bullet"/>
      <w:suff w:val="tab"/>
      <w:lvlText w:val="•"/>
      <w:rPr>
        <w:color w:val="3370ff"/>
      </w:rPr>
    </w:lvl>
  </w:abstractNum>
  <w:abstractNum w:abstractNumId="247291">
    <w:lvl>
      <w:numFmt w:val="bullet"/>
      <w:suff w:val="tab"/>
      <w:lvlText w:val="•"/>
      <w:rPr>
        <w:color w:val="3370ff"/>
      </w:rPr>
    </w:lvl>
  </w:abstractNum>
  <w:abstractNum w:abstractNumId="247292">
    <w:lvl>
      <w:numFmt w:val="bullet"/>
      <w:suff w:val="tab"/>
      <w:lvlText w:val="•"/>
      <w:rPr>
        <w:color w:val="3370ff"/>
      </w:rPr>
    </w:lvl>
  </w:abstractNum>
  <w:abstractNum w:abstractNumId="247293">
    <w:lvl>
      <w:numFmt w:val="bullet"/>
      <w:suff w:val="tab"/>
      <w:lvlText w:val="•"/>
      <w:rPr>
        <w:color w:val="3370ff"/>
      </w:rPr>
    </w:lvl>
  </w:abstractNum>
  <w:abstractNum w:abstractNumId="247294">
    <w:lvl>
      <w:numFmt w:val="bullet"/>
      <w:suff w:val="tab"/>
      <w:lvlText w:val="•"/>
      <w:rPr>
        <w:color w:val="3370ff"/>
      </w:rPr>
    </w:lvl>
  </w:abstractNum>
  <w:abstractNum w:abstractNumId="247295">
    <w:lvl>
      <w:numFmt w:val="bullet"/>
      <w:suff w:val="tab"/>
      <w:lvlText w:val="•"/>
      <w:rPr>
        <w:color w:val="3370ff"/>
      </w:rPr>
    </w:lvl>
  </w:abstractNum>
  <w:abstractNum w:abstractNumId="247296">
    <w:lvl>
      <w:numFmt w:val="bullet"/>
      <w:suff w:val="tab"/>
      <w:lvlText w:val="•"/>
      <w:rPr>
        <w:color w:val="3370ff"/>
      </w:rPr>
    </w:lvl>
  </w:abstractNum>
  <w:abstractNum w:abstractNumId="247297">
    <w:lvl>
      <w:numFmt w:val="bullet"/>
      <w:suff w:val="tab"/>
      <w:lvlText w:val="•"/>
      <w:rPr>
        <w:color w:val="3370ff"/>
      </w:rPr>
    </w:lvl>
  </w:abstractNum>
  <w:abstractNum w:abstractNumId="247298">
    <w:lvl>
      <w:numFmt w:val="bullet"/>
      <w:suff w:val="tab"/>
      <w:lvlText w:val="•"/>
      <w:rPr>
        <w:color w:val="3370ff"/>
      </w:rPr>
    </w:lvl>
  </w:abstractNum>
  <w:abstractNum w:abstractNumId="247299">
    <w:lvl>
      <w:numFmt w:val="bullet"/>
      <w:suff w:val="tab"/>
      <w:lvlText w:val="•"/>
      <w:rPr>
        <w:color w:val="3370ff"/>
      </w:rPr>
    </w:lvl>
  </w:abstractNum>
  <w:abstractNum w:abstractNumId="247300">
    <w:lvl>
      <w:numFmt w:val="bullet"/>
      <w:suff w:val="tab"/>
      <w:lvlText w:val="•"/>
      <w:rPr>
        <w:color w:val="3370ff"/>
      </w:rPr>
    </w:lvl>
  </w:abstractNum>
  <w:abstractNum w:abstractNumId="247301">
    <w:lvl>
      <w:numFmt w:val="bullet"/>
      <w:suff w:val="tab"/>
      <w:lvlText w:val="•"/>
      <w:rPr>
        <w:color w:val="3370ff"/>
      </w:rPr>
    </w:lvl>
  </w:abstractNum>
  <w:abstractNum w:abstractNumId="247302">
    <w:lvl>
      <w:numFmt w:val="bullet"/>
      <w:suff w:val="tab"/>
      <w:lvlText w:val="•"/>
      <w:rPr>
        <w:color w:val="3370ff"/>
      </w:rPr>
    </w:lvl>
  </w:abstractNum>
  <w:abstractNum w:abstractNumId="247303">
    <w:lvl>
      <w:numFmt w:val="bullet"/>
      <w:suff w:val="tab"/>
      <w:lvlText w:val="•"/>
      <w:rPr>
        <w:color w:val="3370ff"/>
      </w:rPr>
    </w:lvl>
  </w:abstractNum>
  <w:abstractNum w:abstractNumId="247304">
    <w:lvl>
      <w:numFmt w:val="bullet"/>
      <w:suff w:val="tab"/>
      <w:lvlText w:val="•"/>
      <w:rPr>
        <w:color w:val="3370ff"/>
      </w:rPr>
    </w:lvl>
  </w:abstractNum>
  <w:abstractNum w:abstractNumId="247305">
    <w:lvl>
      <w:numFmt w:val="bullet"/>
      <w:suff w:val="tab"/>
      <w:lvlText w:val="•"/>
      <w:rPr>
        <w:color w:val="3370ff"/>
      </w:rPr>
    </w:lvl>
  </w:abstractNum>
  <w:abstractNum w:abstractNumId="247306">
    <w:lvl>
      <w:numFmt w:val="bullet"/>
      <w:suff w:val="tab"/>
      <w:lvlText w:val="•"/>
      <w:rPr>
        <w:color w:val="3370ff"/>
      </w:rPr>
    </w:lvl>
  </w:abstractNum>
  <w:abstractNum w:abstractNumId="247307">
    <w:lvl>
      <w:numFmt w:val="bullet"/>
      <w:suff w:val="tab"/>
      <w:lvlText w:val="•"/>
      <w:rPr>
        <w:color w:val="3370ff"/>
      </w:rPr>
    </w:lvl>
  </w:abstractNum>
  <w:abstractNum w:abstractNumId="247308">
    <w:lvl>
      <w:numFmt w:val="bullet"/>
      <w:suff w:val="tab"/>
      <w:lvlText w:val="•"/>
      <w:rPr>
        <w:color w:val="3370ff"/>
      </w:rPr>
    </w:lvl>
  </w:abstractNum>
  <w:abstractNum w:abstractNumId="247309">
    <w:lvl>
      <w:numFmt w:val="bullet"/>
      <w:suff w:val="tab"/>
      <w:lvlText w:val="•"/>
      <w:rPr>
        <w:color w:val="3370ff"/>
      </w:rPr>
    </w:lvl>
  </w:abstractNum>
  <w:abstractNum w:abstractNumId="247310">
    <w:lvl>
      <w:numFmt w:val="bullet"/>
      <w:suff w:val="tab"/>
      <w:lvlText w:val="•"/>
      <w:rPr>
        <w:color w:val="3370ff"/>
      </w:rPr>
    </w:lvl>
  </w:abstractNum>
  <w:abstractNum w:abstractNumId="247311">
    <w:lvl>
      <w:numFmt w:val="bullet"/>
      <w:suff w:val="tab"/>
      <w:lvlText w:val="•"/>
      <w:rPr>
        <w:color w:val="3370ff"/>
      </w:rPr>
    </w:lvl>
  </w:abstractNum>
  <w:abstractNum w:abstractNumId="247312">
    <w:lvl>
      <w:numFmt w:val="bullet"/>
      <w:suff w:val="tab"/>
      <w:lvlText w:val="•"/>
      <w:rPr>
        <w:color w:val="3370ff"/>
      </w:rPr>
    </w:lvl>
  </w:abstractNum>
  <w:abstractNum w:abstractNumId="247313">
    <w:lvl>
      <w:numFmt w:val="bullet"/>
      <w:suff w:val="tab"/>
      <w:lvlText w:val="•"/>
      <w:rPr>
        <w:color w:val="3370ff"/>
      </w:rPr>
    </w:lvl>
  </w:abstractNum>
  <w:abstractNum w:abstractNumId="247314">
    <w:lvl>
      <w:numFmt w:val="bullet"/>
      <w:suff w:val="tab"/>
      <w:lvlText w:val="•"/>
      <w:rPr>
        <w:color w:val="3370ff"/>
      </w:rPr>
    </w:lvl>
  </w:abstractNum>
  <w:abstractNum w:abstractNumId="247315">
    <w:lvl>
      <w:numFmt w:val="bullet"/>
      <w:suff w:val="tab"/>
      <w:lvlText w:val="•"/>
      <w:rPr>
        <w:color w:val="3370ff"/>
      </w:rPr>
    </w:lvl>
  </w:abstractNum>
  <w:num w:numId="1">
    <w:abstractNumId w:val="247252"/>
  </w:num>
  <w:num w:numId="2">
    <w:abstractNumId w:val="247253"/>
  </w:num>
  <w:num w:numId="3">
    <w:abstractNumId w:val="247254"/>
  </w:num>
  <w:num w:numId="4">
    <w:abstractNumId w:val="247255"/>
  </w:num>
  <w:num w:numId="5">
    <w:abstractNumId w:val="247256"/>
  </w:num>
  <w:num w:numId="6">
    <w:abstractNumId w:val="247257"/>
  </w:num>
  <w:num w:numId="7">
    <w:abstractNumId w:val="247258"/>
  </w:num>
  <w:num w:numId="8">
    <w:abstractNumId w:val="247259"/>
  </w:num>
  <w:num w:numId="9">
    <w:abstractNumId w:val="247260"/>
  </w:num>
  <w:num w:numId="10">
    <w:abstractNumId w:val="247261"/>
  </w:num>
  <w:num w:numId="11">
    <w:abstractNumId w:val="247262"/>
  </w:num>
  <w:num w:numId="12">
    <w:abstractNumId w:val="247263"/>
  </w:num>
  <w:num w:numId="13">
    <w:abstractNumId w:val="247264"/>
  </w:num>
  <w:num w:numId="14">
    <w:abstractNumId w:val="247265"/>
  </w:num>
  <w:num w:numId="15">
    <w:abstractNumId w:val="247266"/>
  </w:num>
  <w:num w:numId="16">
    <w:abstractNumId w:val="247267"/>
  </w:num>
  <w:num w:numId="17">
    <w:abstractNumId w:val="247268"/>
  </w:num>
  <w:num w:numId="18">
    <w:abstractNumId w:val="247269"/>
  </w:num>
  <w:num w:numId="19">
    <w:abstractNumId w:val="247270"/>
  </w:num>
  <w:num w:numId="20">
    <w:abstractNumId w:val="247271"/>
  </w:num>
  <w:num w:numId="21">
    <w:abstractNumId w:val="247272"/>
  </w:num>
  <w:num w:numId="22">
    <w:abstractNumId w:val="247273"/>
  </w:num>
  <w:num w:numId="23">
    <w:abstractNumId w:val="247274"/>
  </w:num>
  <w:num w:numId="24">
    <w:abstractNumId w:val="247275"/>
  </w:num>
  <w:num w:numId="25">
    <w:abstractNumId w:val="247276"/>
  </w:num>
  <w:num w:numId="26">
    <w:abstractNumId w:val="247277"/>
  </w:num>
  <w:num w:numId="27">
    <w:abstractNumId w:val="247278"/>
  </w:num>
  <w:num w:numId="28">
    <w:abstractNumId w:val="247279"/>
  </w:num>
  <w:num w:numId="29">
    <w:abstractNumId w:val="247280"/>
  </w:num>
  <w:num w:numId="30">
    <w:abstractNumId w:val="247281"/>
  </w:num>
  <w:num w:numId="31">
    <w:abstractNumId w:val="247282"/>
  </w:num>
  <w:num w:numId="32">
    <w:abstractNumId w:val="247283"/>
  </w:num>
  <w:num w:numId="33">
    <w:abstractNumId w:val="247284"/>
  </w:num>
  <w:num w:numId="34">
    <w:abstractNumId w:val="247285"/>
  </w:num>
  <w:num w:numId="35">
    <w:abstractNumId w:val="247286"/>
  </w:num>
  <w:num w:numId="36">
    <w:abstractNumId w:val="247287"/>
  </w:num>
  <w:num w:numId="37">
    <w:abstractNumId w:val="247288"/>
  </w:num>
  <w:num w:numId="38">
    <w:abstractNumId w:val="247289"/>
  </w:num>
  <w:num w:numId="39">
    <w:abstractNumId w:val="247290"/>
  </w:num>
  <w:num w:numId="40">
    <w:abstractNumId w:val="247291"/>
  </w:num>
  <w:num w:numId="41">
    <w:abstractNumId w:val="247292"/>
  </w:num>
  <w:num w:numId="42">
    <w:abstractNumId w:val="247293"/>
  </w:num>
  <w:num w:numId="43">
    <w:abstractNumId w:val="247294"/>
  </w:num>
  <w:num w:numId="44">
    <w:abstractNumId w:val="247295"/>
  </w:num>
  <w:num w:numId="45">
    <w:abstractNumId w:val="247296"/>
  </w:num>
  <w:num w:numId="46">
    <w:abstractNumId w:val="247297"/>
  </w:num>
  <w:num w:numId="47">
    <w:abstractNumId w:val="247298"/>
  </w:num>
  <w:num w:numId="48">
    <w:abstractNumId w:val="247299"/>
  </w:num>
  <w:num w:numId="49">
    <w:abstractNumId w:val="247300"/>
  </w:num>
  <w:num w:numId="50">
    <w:abstractNumId w:val="247301"/>
  </w:num>
  <w:num w:numId="51">
    <w:abstractNumId w:val="247302"/>
  </w:num>
  <w:num w:numId="52">
    <w:abstractNumId w:val="247303"/>
  </w:num>
  <w:num w:numId="53">
    <w:abstractNumId w:val="247304"/>
  </w:num>
  <w:num w:numId="54">
    <w:abstractNumId w:val="247305"/>
  </w:num>
  <w:num w:numId="55">
    <w:abstractNumId w:val="247306"/>
  </w:num>
  <w:num w:numId="56">
    <w:abstractNumId w:val="247307"/>
  </w:num>
  <w:num w:numId="57">
    <w:abstractNumId w:val="247308"/>
  </w:num>
  <w:num w:numId="58">
    <w:abstractNumId w:val="247309"/>
  </w:num>
  <w:num w:numId="59">
    <w:abstractNumId w:val="247310"/>
  </w:num>
  <w:num w:numId="60">
    <w:abstractNumId w:val="247311"/>
  </w:num>
  <w:num w:numId="61">
    <w:abstractNumId w:val="247312"/>
  </w:num>
  <w:num w:numId="62">
    <w:abstractNumId w:val="247313"/>
  </w:num>
  <w:num w:numId="63">
    <w:abstractNumId w:val="247314"/>
  </w:num>
  <w:num w:numId="64">
    <w:abstractNumId w:val="247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2026-03-26T06:46:34Z</dcterms:created>
  <dc:creator>Apache POI</dc:creator>
</cp:coreProperties>
</file>