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EE" w:rsidRDefault="00556DEE" w:rsidP="00556DEE">
      <w:pPr>
        <w:jc w:val="center"/>
        <w:rPr>
          <w:b/>
          <w:sz w:val="28"/>
          <w:szCs w:val="28"/>
        </w:rPr>
      </w:pPr>
      <w:r w:rsidRPr="00556DEE">
        <w:rPr>
          <w:b/>
          <w:sz w:val="28"/>
          <w:szCs w:val="28"/>
        </w:rPr>
        <w:t>Задание проекта</w:t>
      </w:r>
    </w:p>
    <w:p w:rsidR="00556DEE" w:rsidRPr="00556DEE" w:rsidRDefault="00556DEE" w:rsidP="00556D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Стартовое меню</w:t>
      </w:r>
    </w:p>
    <w:p w:rsidR="00556DEE" w:rsidRPr="00556DEE" w:rsidRDefault="00556DEE" w:rsidP="00556DE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Реализация нескольких уровней</w:t>
      </w:r>
    </w:p>
    <w:p w:rsidR="00556DEE" w:rsidRPr="00556DEE" w:rsidRDefault="00556DEE" w:rsidP="00556DE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Подсчёт результатов</w:t>
      </w:r>
    </w:p>
    <w:p w:rsidR="00556DEE" w:rsidRPr="00556DEE" w:rsidRDefault="00556DEE" w:rsidP="00556DE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Анимация персонажа</w:t>
      </w:r>
    </w:p>
    <w:p w:rsidR="00556DEE" w:rsidRDefault="00556DEE" w:rsidP="00556D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6DEE">
        <w:rPr>
          <w:sz w:val="28"/>
          <w:szCs w:val="28"/>
        </w:rPr>
        <w:t>Музыкальное сопровождение</w:t>
      </w:r>
    </w:p>
    <w:sectPr w:rsidR="00556DEE" w:rsidSect="00DA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C4124"/>
    <w:multiLevelType w:val="hybridMultilevel"/>
    <w:tmpl w:val="DF66E392"/>
    <w:lvl w:ilvl="0" w:tplc="E160C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56DEE"/>
    <w:rsid w:val="00556DEE"/>
    <w:rsid w:val="00BD554F"/>
    <w:rsid w:val="00DA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2022-12-30T15:06:00Z</dcterms:created>
  <dcterms:modified xsi:type="dcterms:W3CDTF">2022-12-30T15:17:00Z</dcterms:modified>
</cp:coreProperties>
</file>