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81820C" w14:textId="77777777" w:rsidR="001655B5" w:rsidRDefault="001655B5">
      <w:pPr>
        <w:spacing w:line="480" w:lineRule="auto"/>
      </w:pPr>
    </w:p>
    <w:p w14:paraId="6E66FCAB" w14:textId="77777777" w:rsidR="001655B5" w:rsidRDefault="001655B5">
      <w:pPr>
        <w:spacing w:line="480" w:lineRule="auto"/>
      </w:pPr>
    </w:p>
    <w:p w14:paraId="7FF8250D" w14:textId="77777777" w:rsidR="001655B5" w:rsidRDefault="001655B5">
      <w:pPr>
        <w:spacing w:line="480" w:lineRule="auto"/>
      </w:pPr>
    </w:p>
    <w:p w14:paraId="6DB26A84" w14:textId="77777777" w:rsidR="001655B5" w:rsidRDefault="001655B5">
      <w:pPr>
        <w:spacing w:line="480" w:lineRule="auto"/>
      </w:pPr>
    </w:p>
    <w:p w14:paraId="70AD4176" w14:textId="77777777" w:rsidR="001655B5" w:rsidRDefault="001E518A">
      <w:pPr>
        <w:spacing w:line="480" w:lineRule="auto"/>
        <w:jc w:val="center"/>
      </w:pPr>
      <w:proofErr w:type="spellStart"/>
      <w:r>
        <w:rPr>
          <w:b/>
          <w:bCs/>
        </w:rPr>
        <w:t>RecicloBogotá</w:t>
      </w:r>
      <w:proofErr w:type="spellEnd"/>
      <w:r>
        <w:rPr>
          <w:b/>
          <w:bCs/>
        </w:rPr>
        <w:t>: Plataforma Digital para la Gestión de Residuos Aprovechables por Localidad</w:t>
      </w:r>
    </w:p>
    <w:p w14:paraId="41B54148" w14:textId="77777777" w:rsidR="001655B5" w:rsidRDefault="001E518A">
      <w:pPr>
        <w:spacing w:line="480" w:lineRule="auto"/>
        <w:jc w:val="center"/>
      </w:pPr>
      <w:r>
        <w:t>Documento de formulación del proyecto de software</w:t>
      </w:r>
    </w:p>
    <w:p w14:paraId="619632E8" w14:textId="77777777" w:rsidR="001655B5" w:rsidRDefault="001655B5">
      <w:pPr>
        <w:spacing w:line="480" w:lineRule="auto"/>
      </w:pPr>
    </w:p>
    <w:p w14:paraId="5A2BE09F" w14:textId="0523D636" w:rsidR="001655B5" w:rsidRDefault="003623C7">
      <w:pPr>
        <w:spacing w:line="480" w:lineRule="auto"/>
        <w:jc w:val="center"/>
      </w:pPr>
      <w:r>
        <w:t>Cristian David Viña Cabezas</w:t>
      </w:r>
    </w:p>
    <w:p w14:paraId="5D8C741C" w14:textId="77777777" w:rsidR="001655B5" w:rsidRDefault="001E518A">
      <w:r>
        <w:br w:type="page"/>
      </w:r>
    </w:p>
    <w:p w14:paraId="704F35C7" w14:textId="77777777" w:rsidR="001655B5" w:rsidRDefault="001E518A">
      <w:pPr>
        <w:pStyle w:val="Ttulo1"/>
      </w:pPr>
      <w:r>
        <w:lastRenderedPageBreak/>
        <w:t>Introducción</w:t>
      </w:r>
    </w:p>
    <w:p w14:paraId="29CF0ACE" w14:textId="77777777" w:rsidR="001655B5" w:rsidRDefault="001E518A">
      <w:pPr>
        <w:spacing w:line="480" w:lineRule="auto"/>
        <w:ind w:firstLine="720"/>
      </w:pPr>
      <w:r>
        <w:t>Bogotá produce cada día miles de toneladas de residuos, y la gran mayoría termina en el relleno sanitario Doña Juana, cuya vida útil es limitada. Al mismo tiempo, miles de recicladores de oficio sostienen buena parte del aprovechamiento de materiales de la ciudad, con poca información, poca coordinación y pocos canales para llegar a quienes generan el material.</w:t>
      </w:r>
    </w:p>
    <w:p w14:paraId="06DE4FE4" w14:textId="77777777" w:rsidR="001655B5" w:rsidRDefault="001E518A">
      <w:pPr>
        <w:spacing w:line="480" w:lineRule="auto"/>
        <w:ind w:firstLine="720"/>
      </w:pPr>
      <w:r>
        <w:t xml:space="preserve">Este documento formula </w:t>
      </w:r>
      <w:proofErr w:type="spellStart"/>
      <w:r>
        <w:rPr>
          <w:b/>
          <w:bCs/>
        </w:rPr>
        <w:t>RecicloBogotá</w:t>
      </w:r>
      <w:proofErr w:type="spellEnd"/>
      <w:r>
        <w:t>, una plataforma web móvil que conecta a ciudadanos, conjuntos residenciales, comercios y empresas con las rutas de recolección, los puntos de reciclaje y las organizaciones de recicladores de oficio de su localidad. La idea principal es reducir la brecha de información que hoy dificulta separar, entregar y aprovechar los residuos.</w:t>
      </w:r>
    </w:p>
    <w:p w14:paraId="19AB8325" w14:textId="77777777" w:rsidR="001655B5" w:rsidRDefault="001E518A">
      <w:pPr>
        <w:spacing w:line="480" w:lineRule="auto"/>
        <w:ind w:firstLine="720"/>
      </w:pPr>
      <w:r>
        <w:t>El objetivo del documento es planificar el proyecto con claridad y orden, siguiendo el ciclo de vida del desarrollo de software: describir el problema, definir objetivos y alcance, estructurar el trabajo, anticipar riesgos y estimar tiempo y costos. El resultado busca ser una base de calidad para las fases posteriores de análisis, diseño, construcción y pruebas, y plantea la reflexión de que la tecnología, por sí sola, no resuelve un problema ambiental y social, pero puede facilitar la coordinación entre quienes ya lo enfrentan.</w:t>
      </w:r>
    </w:p>
    <w:p w14:paraId="63D2E773" w14:textId="77777777" w:rsidR="001655B5" w:rsidRDefault="001E518A">
      <w:pPr>
        <w:pStyle w:val="Ttulo1"/>
      </w:pPr>
      <w:r>
        <w:t>Descripción del problema</w:t>
      </w:r>
    </w:p>
    <w:p w14:paraId="2D060BC8" w14:textId="77777777" w:rsidR="001655B5" w:rsidRDefault="001E518A">
      <w:pPr>
        <w:pStyle w:val="Ttulo2"/>
      </w:pPr>
      <w:r>
        <w:t>Situación actual</w:t>
      </w:r>
    </w:p>
    <w:p w14:paraId="5BFECBCD" w14:textId="77777777" w:rsidR="001655B5" w:rsidRDefault="001E518A">
      <w:pPr>
        <w:spacing w:line="480" w:lineRule="auto"/>
        <w:ind w:firstLine="720"/>
      </w:pPr>
      <w:r>
        <w:t xml:space="preserve">En Bogotá el servicio de aseo y el aprovechamiento de residuos involucran a operadores privados, a la Unidad Administrativa Especial de Servicios Públicos (UAESP), a organizaciones de recicladores y a millones de generadores. Sin embargo, la información está dispersa: los horarios y frecuencias de recolección varían por zona, los puntos de reciclaje no están reunidos </w:t>
      </w:r>
      <w:r>
        <w:lastRenderedPageBreak/>
        <w:t>en un solo lugar de fácil consulta, y los ciudadanos suelen desconocer qué se recicla, dónde y cuándo entregarlo.</w:t>
      </w:r>
    </w:p>
    <w:p w14:paraId="58DD50A3" w14:textId="77777777" w:rsidR="001655B5" w:rsidRDefault="001E518A">
      <w:pPr>
        <w:spacing w:line="480" w:lineRule="auto"/>
        <w:ind w:firstLine="720"/>
      </w:pPr>
      <w:r>
        <w:t>Por su parte, los recicladores de oficio, reconocidos en el proceso de formalización del servicio de aprovechamiento (Decreto 596 de 2016), dependen en gran medida de la comunicación informal para encontrar material limpio y separado. Los conjuntos residenciales y las empresas que quieren reciclar tampoco cuentan con un canal confiable para contactar a una organización de recicladores de su sector.</w:t>
      </w:r>
    </w:p>
    <w:p w14:paraId="3D6B5CE6" w14:textId="77777777" w:rsidR="001655B5" w:rsidRDefault="001E518A">
      <w:pPr>
        <w:spacing w:line="480" w:lineRule="auto"/>
        <w:ind w:firstLine="720"/>
      </w:pPr>
      <w:r>
        <w:rPr>
          <w:i/>
          <w:iCs/>
        </w:rPr>
        <w:t>[Complementar con cifras recientes de la UAESP, la Secretaría Distrital de Ambiente y Datos Abiertos Bogotá sobre toneladas generadas, tasa de aprovechamiento y número de recicladores registrados, citándolas en APA 7.]</w:t>
      </w:r>
    </w:p>
    <w:p w14:paraId="5AD7BBAB" w14:textId="77777777" w:rsidR="001655B5" w:rsidRDefault="001E518A">
      <w:pPr>
        <w:pStyle w:val="Ttulo2"/>
      </w:pPr>
      <w:r>
        <w:t>Necesidad del sector</w:t>
      </w:r>
    </w:p>
    <w:p w14:paraId="21478057" w14:textId="77777777" w:rsidR="001655B5" w:rsidRDefault="001E518A">
      <w:pPr>
        <w:pStyle w:val="Prrafodelista"/>
        <w:numPr>
          <w:ilvl w:val="0"/>
          <w:numId w:val="2"/>
        </w:numPr>
        <w:spacing w:line="480" w:lineRule="auto"/>
      </w:pPr>
      <w:r>
        <w:t>Los ciudadanos necesitan información clara y localizada sobre separación en la fuente, rutas y puntos de entrega.</w:t>
      </w:r>
    </w:p>
    <w:p w14:paraId="4F134EB0" w14:textId="77777777" w:rsidR="001655B5" w:rsidRDefault="001E518A">
      <w:pPr>
        <w:pStyle w:val="Prrafodelista"/>
        <w:numPr>
          <w:ilvl w:val="0"/>
          <w:numId w:val="2"/>
        </w:numPr>
        <w:spacing w:line="480" w:lineRule="auto"/>
      </w:pPr>
      <w:r>
        <w:t>Los recicladores de oficio necesitan visibilidad, contacto directo con generadores y registro de su actividad.</w:t>
      </w:r>
    </w:p>
    <w:p w14:paraId="32BEA1E9" w14:textId="77777777" w:rsidR="001655B5" w:rsidRDefault="001E518A">
      <w:pPr>
        <w:pStyle w:val="Prrafodelista"/>
        <w:numPr>
          <w:ilvl w:val="0"/>
          <w:numId w:val="2"/>
        </w:numPr>
        <w:spacing w:line="480" w:lineRule="auto"/>
      </w:pPr>
      <w:r>
        <w:t>Los conjuntos residenciales y comercios necesitan un canal para coordinar recolecciones de material aprovechable.</w:t>
      </w:r>
    </w:p>
    <w:p w14:paraId="565637AB" w14:textId="77777777" w:rsidR="001655B5" w:rsidRDefault="001E518A">
      <w:pPr>
        <w:pStyle w:val="Prrafodelista"/>
        <w:numPr>
          <w:ilvl w:val="0"/>
          <w:numId w:val="2"/>
        </w:numPr>
        <w:spacing w:line="480" w:lineRule="auto"/>
      </w:pPr>
      <w:r>
        <w:t>Las entidades distritales necesitan datos consolidados para orientar campañas y decisiones por localidad.</w:t>
      </w:r>
    </w:p>
    <w:p w14:paraId="44A274A9" w14:textId="77777777" w:rsidR="001655B5" w:rsidRDefault="001E518A">
      <w:pPr>
        <w:pStyle w:val="Ttulo2"/>
      </w:pPr>
      <w:r>
        <w:t>Posibles soluciones</w:t>
      </w:r>
    </w:p>
    <w:p w14:paraId="2762538F" w14:textId="77777777" w:rsidR="001655B5" w:rsidRDefault="001E518A">
      <w:pPr>
        <w:pStyle w:val="Prrafodelista"/>
        <w:numPr>
          <w:ilvl w:val="0"/>
          <w:numId w:val="3"/>
        </w:numPr>
        <w:spacing w:line="480" w:lineRule="auto"/>
      </w:pPr>
      <w:r>
        <w:t>Campañas educativas presenciales y de medios (útiles, pero de difícil seguimiento y alcance limitado).</w:t>
      </w:r>
    </w:p>
    <w:p w14:paraId="022C5877" w14:textId="77777777" w:rsidR="001655B5" w:rsidRDefault="001E518A">
      <w:pPr>
        <w:pStyle w:val="Prrafodelista"/>
        <w:numPr>
          <w:ilvl w:val="0"/>
          <w:numId w:val="3"/>
        </w:numPr>
        <w:spacing w:line="480" w:lineRule="auto"/>
      </w:pPr>
      <w:r>
        <w:lastRenderedPageBreak/>
        <w:t>Un directorio estático de puntos de reciclaje (se desactualiza rápido y no permite coordinar).</w:t>
      </w:r>
    </w:p>
    <w:p w14:paraId="7A4A7397" w14:textId="77777777" w:rsidR="001655B5" w:rsidRDefault="001E518A">
      <w:pPr>
        <w:pStyle w:val="Prrafodelista"/>
        <w:numPr>
          <w:ilvl w:val="0"/>
          <w:numId w:val="3"/>
        </w:numPr>
        <w:spacing w:line="480" w:lineRule="auto"/>
      </w:pPr>
      <w:r>
        <w:rPr>
          <w:b/>
          <w:bCs/>
        </w:rPr>
        <w:t>Una plataforma digital interactiva</w:t>
      </w:r>
      <w:r>
        <w:t xml:space="preserve"> que reúna información por localidad, permita solicitar recolecciones de material aprovechable y registre la actividad. Es la alternativa elegida, por su capacidad de escalar, actualizarse y generar datos útiles.</w:t>
      </w:r>
    </w:p>
    <w:p w14:paraId="15416810" w14:textId="77777777" w:rsidR="001655B5" w:rsidRDefault="001E518A">
      <w:pPr>
        <w:pStyle w:val="Ttulo2"/>
      </w:pPr>
      <w:r>
        <w:t>Pregunta orientadora</w:t>
      </w:r>
    </w:p>
    <w:p w14:paraId="0941F021" w14:textId="77777777" w:rsidR="001655B5" w:rsidRDefault="001E518A">
      <w:pPr>
        <w:spacing w:line="480" w:lineRule="auto"/>
        <w:ind w:firstLine="720"/>
      </w:pPr>
      <w:r>
        <w:t>¿Cómo puede una plataforma de software facilitar la coordinación entre generadores de residuos, recicladores de oficio y entidades distritales para aumentar el aprovechamiento en las localidades de Bogotá?</w:t>
      </w:r>
    </w:p>
    <w:p w14:paraId="41A5CBF3" w14:textId="77777777" w:rsidR="001655B5" w:rsidRDefault="001E518A">
      <w:pPr>
        <w:pStyle w:val="Ttulo1"/>
      </w:pPr>
      <w:r>
        <w:t>Objetivos</w:t>
      </w:r>
    </w:p>
    <w:p w14:paraId="108DF854" w14:textId="77777777" w:rsidR="001655B5" w:rsidRDefault="001E518A">
      <w:pPr>
        <w:pStyle w:val="Ttulo2"/>
      </w:pPr>
      <w:r>
        <w:t>Objetivo general</w:t>
      </w:r>
    </w:p>
    <w:p w14:paraId="317C7A32" w14:textId="77777777" w:rsidR="001655B5" w:rsidRDefault="001E518A">
      <w:pPr>
        <w:spacing w:line="480" w:lineRule="auto"/>
        <w:ind w:firstLine="720"/>
      </w:pPr>
      <w:r>
        <w:t>Desarrollar una plataforma web móvil que facilite la consulta de información sobre residuos y la coordinación de recolecciones de material aprovechable entre ciudadanos, conjuntos residenciales, comercios y organizaciones de recicladores en localidades de Bogotá.</w:t>
      </w:r>
    </w:p>
    <w:p w14:paraId="0F68952D" w14:textId="77777777" w:rsidR="001655B5" w:rsidRDefault="001E518A">
      <w:pPr>
        <w:pStyle w:val="Ttulo2"/>
      </w:pPr>
      <w:r>
        <w:t>Objetivos específicos</w:t>
      </w:r>
    </w:p>
    <w:p w14:paraId="3A2F9DFD" w14:textId="77777777" w:rsidR="001655B5" w:rsidRDefault="001E518A">
      <w:pPr>
        <w:pStyle w:val="Prrafodelista"/>
        <w:numPr>
          <w:ilvl w:val="0"/>
          <w:numId w:val="4"/>
        </w:numPr>
        <w:spacing w:line="480" w:lineRule="auto"/>
      </w:pPr>
      <w:r>
        <w:t>Identificar las necesidades y requerimientos de los usuarios (ciudadanos, recicladores, administradores de conjuntos y entidades) mediante entrevistas y encuestas.</w:t>
      </w:r>
    </w:p>
    <w:p w14:paraId="4FCCC70E" w14:textId="77777777" w:rsidR="001655B5" w:rsidRDefault="001E518A">
      <w:pPr>
        <w:pStyle w:val="Prrafodelista"/>
        <w:numPr>
          <w:ilvl w:val="0"/>
          <w:numId w:val="4"/>
        </w:numPr>
        <w:spacing w:line="480" w:lineRule="auto"/>
      </w:pPr>
      <w:r>
        <w:t>Analizar las fuentes de datos abiertos y la normativa aplicable al manejo de residuos y de datos personales.</w:t>
      </w:r>
    </w:p>
    <w:p w14:paraId="7DFD3D3F" w14:textId="77777777" w:rsidR="001655B5" w:rsidRDefault="001E518A">
      <w:pPr>
        <w:pStyle w:val="Prrafodelista"/>
        <w:numPr>
          <w:ilvl w:val="0"/>
          <w:numId w:val="4"/>
        </w:numPr>
        <w:spacing w:line="480" w:lineRule="auto"/>
      </w:pPr>
      <w:r>
        <w:t>Diseñar la arquitectura, la base de datos y las interfaces de la plataforma con criterios de usabilidad y bajo consumo de datos.</w:t>
      </w:r>
    </w:p>
    <w:p w14:paraId="77239FEE" w14:textId="77777777" w:rsidR="001655B5" w:rsidRDefault="001E518A">
      <w:pPr>
        <w:pStyle w:val="Prrafodelista"/>
        <w:numPr>
          <w:ilvl w:val="0"/>
          <w:numId w:val="4"/>
        </w:numPr>
        <w:spacing w:line="480" w:lineRule="auto"/>
      </w:pPr>
      <w:r>
        <w:t>Construir un producto mínimo viable (MVP) con consulta de puntos y horarios, registro de usuarios y gestión de solicitudes de recolección.</w:t>
      </w:r>
    </w:p>
    <w:p w14:paraId="2CBB6C04" w14:textId="77777777" w:rsidR="001655B5" w:rsidRDefault="001E518A">
      <w:pPr>
        <w:pStyle w:val="Prrafodelista"/>
        <w:numPr>
          <w:ilvl w:val="0"/>
          <w:numId w:val="4"/>
        </w:numPr>
        <w:spacing w:line="480" w:lineRule="auto"/>
      </w:pPr>
      <w:r>
        <w:lastRenderedPageBreak/>
        <w:t>Validar el funcionamiento con pruebas funcionales y un piloto con usuarios reales de una localidad.</w:t>
      </w:r>
    </w:p>
    <w:p w14:paraId="2D2BA75A" w14:textId="77777777" w:rsidR="001655B5" w:rsidRDefault="001E518A">
      <w:pPr>
        <w:pStyle w:val="Prrafodelista"/>
        <w:numPr>
          <w:ilvl w:val="0"/>
          <w:numId w:val="4"/>
        </w:numPr>
        <w:spacing w:line="480" w:lineRule="auto"/>
      </w:pPr>
      <w:r>
        <w:t>Documentar el sistema y elaborar el plan de transferencia para su posible adopción y escalamiento.</w:t>
      </w:r>
    </w:p>
    <w:p w14:paraId="7EBFEF9F" w14:textId="77777777" w:rsidR="001655B5" w:rsidRDefault="001E518A">
      <w:pPr>
        <w:pStyle w:val="Ttulo1"/>
      </w:pPr>
      <w:r>
        <w:t>Justificación</w:t>
      </w:r>
    </w:p>
    <w:p w14:paraId="2458B55A" w14:textId="77777777" w:rsidR="001655B5" w:rsidRDefault="001E518A">
      <w:pPr>
        <w:spacing w:line="480" w:lineRule="auto"/>
        <w:ind w:firstLine="720"/>
      </w:pPr>
      <w:r>
        <w:t>El problema es relevante por tres razones: ambiental (menos residuos al relleno), social (reconocimiento y fortalecimiento del trabajo de los recicladores de oficio) y de gestión pública (datos para decidir). Además, es técnicamente viable para un equipo pequeño, porque puede apoyarse en tecnologías abiertas y en datos públicos.</w:t>
      </w:r>
    </w:p>
    <w:p w14:paraId="7A320AA5" w14:textId="77777777" w:rsidR="001655B5" w:rsidRDefault="001E518A">
      <w:pPr>
        <w:pStyle w:val="Ttulo2"/>
      </w:pPr>
      <w:r>
        <w:t>Alcance a corto plazo (0 a 6 meses)</w:t>
      </w:r>
    </w:p>
    <w:p w14:paraId="6CCF4AAF" w14:textId="77777777" w:rsidR="001655B5" w:rsidRDefault="001E518A">
      <w:pPr>
        <w:spacing w:line="480" w:lineRule="auto"/>
        <w:ind w:firstLine="720"/>
      </w:pPr>
      <w:r>
        <w:t>Entregar el MVP: consulta de información por localidad, directorio de puntos de reciclaje, registro de usuarios y solicitudes de recolección, validado en un piloto.</w:t>
      </w:r>
    </w:p>
    <w:p w14:paraId="67710765" w14:textId="77777777" w:rsidR="001655B5" w:rsidRDefault="001E518A">
      <w:pPr>
        <w:pStyle w:val="Ttulo2"/>
      </w:pPr>
      <w:r>
        <w:t>Alcance a mediano plazo (6 a 18 meses)</w:t>
      </w:r>
    </w:p>
    <w:p w14:paraId="76359637" w14:textId="77777777" w:rsidR="001655B5" w:rsidRDefault="001E518A">
      <w:pPr>
        <w:spacing w:line="480" w:lineRule="auto"/>
        <w:ind w:firstLine="720"/>
      </w:pPr>
      <w:r>
        <w:t>Ampliar la cobertura a más localidades, incorporar notificaciones, calificación del servicio, reportes para organizaciones y conjuntos, y alianzas con asociaciones de recicladores.</w:t>
      </w:r>
    </w:p>
    <w:p w14:paraId="00D0A4BC" w14:textId="77777777" w:rsidR="001655B5" w:rsidRDefault="001E518A">
      <w:pPr>
        <w:pStyle w:val="Ttulo2"/>
      </w:pPr>
      <w:r>
        <w:t>Alcance a largo plazo (más de 18 meses)</w:t>
      </w:r>
    </w:p>
    <w:p w14:paraId="5F4C7160" w14:textId="77777777" w:rsidR="001655B5" w:rsidRDefault="001E518A">
      <w:pPr>
        <w:spacing w:line="480" w:lineRule="auto"/>
        <w:ind w:firstLine="720"/>
      </w:pPr>
      <w:r>
        <w:t>Integrar la plataforma con sistemas distritales, agregar analítica de datos para priorizar zonas, optimización de rutas y métricas de impacto ambiental (material recuperado, reducción de residuos a disposición final).</w:t>
      </w:r>
    </w:p>
    <w:p w14:paraId="12A648BF" w14:textId="77777777" w:rsidR="001655B5" w:rsidRDefault="001E518A">
      <w:pPr>
        <w:pStyle w:val="Ttulo2"/>
      </w:pPr>
      <w:r>
        <w:t xml:space="preserve">Respuesta a los </w:t>
      </w:r>
      <w:proofErr w:type="spellStart"/>
      <w:r>
        <w:t>stakeholders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2707"/>
        <w:gridCol w:w="3946"/>
      </w:tblGrid>
      <w:tr w:rsidR="001655B5" w14:paraId="1E901D54" w14:textId="77777777">
        <w:trPr>
          <w:tblHeader/>
        </w:trPr>
        <w:tc>
          <w:tcPr>
            <w:tcW w:w="270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41704D" w14:textId="77777777" w:rsidR="001655B5" w:rsidRDefault="001E518A">
            <w:proofErr w:type="spellStart"/>
            <w:r>
              <w:rPr>
                <w:b/>
                <w:bCs/>
                <w:sz w:val="22"/>
                <w:szCs w:val="22"/>
              </w:rPr>
              <w:t>Stakeholder</w:t>
            </w:r>
            <w:proofErr w:type="spellEnd"/>
          </w:p>
        </w:tc>
        <w:tc>
          <w:tcPr>
            <w:tcW w:w="270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7DF431" w14:textId="77777777" w:rsidR="001655B5" w:rsidRDefault="001E518A">
            <w:r>
              <w:rPr>
                <w:b/>
                <w:bCs/>
                <w:sz w:val="22"/>
                <w:szCs w:val="22"/>
              </w:rPr>
              <w:t>Interés principal</w:t>
            </w:r>
          </w:p>
        </w:tc>
        <w:tc>
          <w:tcPr>
            <w:tcW w:w="394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0DDAD0" w14:textId="77777777" w:rsidR="001655B5" w:rsidRDefault="001E518A">
            <w:r>
              <w:rPr>
                <w:b/>
                <w:bCs/>
                <w:sz w:val="22"/>
                <w:szCs w:val="22"/>
              </w:rPr>
              <w:t>Cómo responde el proyecto</w:t>
            </w:r>
          </w:p>
        </w:tc>
      </w:tr>
      <w:tr w:rsidR="001655B5" w14:paraId="60173660" w14:textId="77777777">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1E919" w14:textId="77777777" w:rsidR="001655B5" w:rsidRDefault="001E518A">
            <w:r>
              <w:rPr>
                <w:sz w:val="22"/>
                <w:szCs w:val="22"/>
              </w:rPr>
              <w:t>Ciudadanos</w:t>
            </w:r>
          </w:p>
        </w:tc>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825CB" w14:textId="77777777" w:rsidR="001655B5" w:rsidRDefault="001E518A">
            <w:r>
              <w:rPr>
                <w:sz w:val="22"/>
                <w:szCs w:val="22"/>
              </w:rPr>
              <w:t>Saber cómo, dónde y cuándo reciclar</w:t>
            </w:r>
          </w:p>
        </w:tc>
        <w:tc>
          <w:tcPr>
            <w:tcW w:w="3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EC20D" w14:textId="77777777" w:rsidR="001655B5" w:rsidRDefault="001E518A">
            <w:r>
              <w:rPr>
                <w:sz w:val="22"/>
                <w:szCs w:val="22"/>
              </w:rPr>
              <w:t>Consulta simple por localidad y barrio</w:t>
            </w:r>
          </w:p>
        </w:tc>
      </w:tr>
      <w:tr w:rsidR="001655B5" w14:paraId="7306026D" w14:textId="77777777">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DEFEA" w14:textId="77777777" w:rsidR="001655B5" w:rsidRDefault="001E518A">
            <w:r>
              <w:rPr>
                <w:sz w:val="22"/>
                <w:szCs w:val="22"/>
              </w:rPr>
              <w:t>Recicladores de oficio</w:t>
            </w:r>
          </w:p>
        </w:tc>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9EB8D" w14:textId="77777777" w:rsidR="001655B5" w:rsidRDefault="001E518A">
            <w:r>
              <w:rPr>
                <w:sz w:val="22"/>
                <w:szCs w:val="22"/>
              </w:rPr>
              <w:t>Visibilidad y acceso a material</w:t>
            </w:r>
          </w:p>
        </w:tc>
        <w:tc>
          <w:tcPr>
            <w:tcW w:w="3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0E70B2" w14:textId="77777777" w:rsidR="001655B5" w:rsidRDefault="001E518A">
            <w:r>
              <w:rPr>
                <w:sz w:val="22"/>
                <w:szCs w:val="22"/>
              </w:rPr>
              <w:t>Perfil, recepción de solicitudes y contacto directo</w:t>
            </w:r>
          </w:p>
        </w:tc>
      </w:tr>
      <w:tr w:rsidR="001655B5" w14:paraId="20926D75" w14:textId="77777777">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97FE6B" w14:textId="77777777" w:rsidR="001655B5" w:rsidRDefault="001E518A">
            <w:r>
              <w:rPr>
                <w:sz w:val="22"/>
                <w:szCs w:val="22"/>
              </w:rPr>
              <w:lastRenderedPageBreak/>
              <w:t>Conjuntos residenciales y comercios</w:t>
            </w:r>
          </w:p>
        </w:tc>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081B3A" w14:textId="77777777" w:rsidR="001655B5" w:rsidRDefault="001E518A">
            <w:r>
              <w:rPr>
                <w:sz w:val="22"/>
                <w:szCs w:val="22"/>
              </w:rPr>
              <w:t>Coordinar la entrega de material</w:t>
            </w:r>
          </w:p>
        </w:tc>
        <w:tc>
          <w:tcPr>
            <w:tcW w:w="3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93711" w14:textId="77777777" w:rsidR="001655B5" w:rsidRDefault="001E518A">
            <w:r>
              <w:rPr>
                <w:sz w:val="22"/>
                <w:szCs w:val="22"/>
              </w:rPr>
              <w:t>Solicitudes de recolección y seguimiento</w:t>
            </w:r>
          </w:p>
        </w:tc>
      </w:tr>
      <w:tr w:rsidR="001655B5" w14:paraId="6EF6167E" w14:textId="77777777">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DD2BC" w14:textId="77777777" w:rsidR="001655B5" w:rsidRDefault="001E518A">
            <w:r>
              <w:rPr>
                <w:sz w:val="22"/>
                <w:szCs w:val="22"/>
              </w:rPr>
              <w:t>UAESP y Secretaría de Ambiente</w:t>
            </w:r>
          </w:p>
        </w:tc>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A36BC" w14:textId="77777777" w:rsidR="001655B5" w:rsidRDefault="001E518A">
            <w:r>
              <w:rPr>
                <w:sz w:val="22"/>
                <w:szCs w:val="22"/>
              </w:rPr>
              <w:t>Datos y mayor aprovechamiento</w:t>
            </w:r>
          </w:p>
        </w:tc>
        <w:tc>
          <w:tcPr>
            <w:tcW w:w="3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2AC3B" w14:textId="77777777" w:rsidR="001655B5" w:rsidRDefault="001E518A">
            <w:r>
              <w:rPr>
                <w:sz w:val="22"/>
                <w:szCs w:val="22"/>
              </w:rPr>
              <w:t>Información consolidada por localidad</w:t>
            </w:r>
          </w:p>
        </w:tc>
      </w:tr>
      <w:tr w:rsidR="001655B5" w14:paraId="1CD66253" w14:textId="77777777">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9CF6A" w14:textId="77777777" w:rsidR="001655B5" w:rsidRDefault="001E518A">
            <w:r>
              <w:rPr>
                <w:sz w:val="22"/>
                <w:szCs w:val="22"/>
              </w:rPr>
              <w:t>Equipo de desarrollo y docente</w:t>
            </w:r>
          </w:p>
        </w:tc>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70839" w14:textId="77777777" w:rsidR="001655B5" w:rsidRDefault="001E518A">
            <w:r>
              <w:rPr>
                <w:sz w:val="22"/>
                <w:szCs w:val="22"/>
              </w:rPr>
              <w:t>Aprendizaje y calidad del producto</w:t>
            </w:r>
          </w:p>
        </w:tc>
        <w:tc>
          <w:tcPr>
            <w:tcW w:w="3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735026" w14:textId="77777777" w:rsidR="001655B5" w:rsidRDefault="001E518A">
            <w:r>
              <w:rPr>
                <w:sz w:val="22"/>
                <w:szCs w:val="22"/>
              </w:rPr>
              <w:t>Aplicación del ciclo de vida del software</w:t>
            </w:r>
          </w:p>
        </w:tc>
      </w:tr>
    </w:tbl>
    <w:p w14:paraId="6786DD8C" w14:textId="77777777" w:rsidR="001655B5" w:rsidRDefault="001655B5">
      <w:pPr>
        <w:spacing w:after="120"/>
      </w:pPr>
    </w:p>
    <w:p w14:paraId="3BEE3B12" w14:textId="77777777" w:rsidR="001655B5" w:rsidRDefault="001E518A">
      <w:pPr>
        <w:pStyle w:val="Ttulo1"/>
      </w:pPr>
      <w:r>
        <w:t>Alcance del proyecto</w:t>
      </w:r>
    </w:p>
    <w:p w14:paraId="3D5CFB01" w14:textId="77777777" w:rsidR="001655B5" w:rsidRDefault="001E518A">
      <w:pPr>
        <w:pStyle w:val="Ttulo2"/>
      </w:pPr>
      <w:r>
        <w:t>Incluye</w:t>
      </w:r>
    </w:p>
    <w:p w14:paraId="33162A8F" w14:textId="77777777" w:rsidR="001655B5" w:rsidRDefault="001E518A">
      <w:pPr>
        <w:pStyle w:val="Prrafodelista"/>
        <w:numPr>
          <w:ilvl w:val="0"/>
          <w:numId w:val="2"/>
        </w:numPr>
        <w:spacing w:line="480" w:lineRule="auto"/>
      </w:pPr>
      <w:r>
        <w:t>Aplicación web responsiva (PWA), pensada para celular y bajo consumo de datos.</w:t>
      </w:r>
    </w:p>
    <w:p w14:paraId="746B7794" w14:textId="77777777" w:rsidR="001655B5" w:rsidRDefault="001E518A">
      <w:pPr>
        <w:pStyle w:val="Prrafodelista"/>
        <w:numPr>
          <w:ilvl w:val="0"/>
          <w:numId w:val="2"/>
        </w:numPr>
        <w:spacing w:line="480" w:lineRule="auto"/>
      </w:pPr>
      <w:r>
        <w:t>Registro e inicio de sesión con roles: ciudadano/generador, reciclador/organización y administrador.</w:t>
      </w:r>
    </w:p>
    <w:p w14:paraId="59D75B7B" w14:textId="77777777" w:rsidR="001655B5" w:rsidRDefault="001E518A">
      <w:pPr>
        <w:pStyle w:val="Prrafodelista"/>
        <w:numPr>
          <w:ilvl w:val="0"/>
          <w:numId w:val="2"/>
        </w:numPr>
        <w:spacing w:line="480" w:lineRule="auto"/>
      </w:pPr>
      <w:r>
        <w:t>Consulta de puntos de reciclaje, horarios y guías de separación por localidad, con mapa.</w:t>
      </w:r>
    </w:p>
    <w:p w14:paraId="35DD5B1F" w14:textId="77777777" w:rsidR="001655B5" w:rsidRDefault="001E518A">
      <w:pPr>
        <w:pStyle w:val="Prrafodelista"/>
        <w:numPr>
          <w:ilvl w:val="0"/>
          <w:numId w:val="2"/>
        </w:numPr>
        <w:spacing w:line="480" w:lineRule="auto"/>
      </w:pPr>
      <w:r>
        <w:t>Creación, aceptación y seguimiento de solicitudes de recolección de material aprovechable.</w:t>
      </w:r>
    </w:p>
    <w:p w14:paraId="07FD7B26" w14:textId="77777777" w:rsidR="001655B5" w:rsidRDefault="001E518A">
      <w:pPr>
        <w:pStyle w:val="Prrafodelista"/>
        <w:numPr>
          <w:ilvl w:val="0"/>
          <w:numId w:val="2"/>
        </w:numPr>
        <w:spacing w:line="480" w:lineRule="auto"/>
      </w:pPr>
      <w:r>
        <w:t>Panel administrativo básico y reportes simples de actividad.</w:t>
      </w:r>
    </w:p>
    <w:p w14:paraId="226A0DD7" w14:textId="77777777" w:rsidR="001655B5" w:rsidRDefault="001E518A">
      <w:pPr>
        <w:pStyle w:val="Prrafodelista"/>
        <w:numPr>
          <w:ilvl w:val="0"/>
          <w:numId w:val="2"/>
        </w:numPr>
        <w:spacing w:line="480" w:lineRule="auto"/>
      </w:pPr>
      <w:r>
        <w:t>Piloto en una localidad seleccionada.</w:t>
      </w:r>
    </w:p>
    <w:p w14:paraId="59A1AAF3" w14:textId="77777777" w:rsidR="001655B5" w:rsidRDefault="001E518A">
      <w:pPr>
        <w:pStyle w:val="Ttulo2"/>
      </w:pPr>
      <w:r>
        <w:t>No incluye</w:t>
      </w:r>
    </w:p>
    <w:p w14:paraId="2A280ECF" w14:textId="77777777" w:rsidR="001655B5" w:rsidRDefault="001E518A">
      <w:pPr>
        <w:spacing w:line="480" w:lineRule="auto"/>
        <w:ind w:firstLine="720"/>
      </w:pPr>
      <w:r>
        <w:t>Pagos o transacciones económicas, aplicaciones móviles nativas, integración directa con los sistemas internos de la UAESP u operadores, optimización automática de rutas, ni cobertura simultánea de las 20 localidades.</w:t>
      </w:r>
    </w:p>
    <w:p w14:paraId="5DCCEF91" w14:textId="77777777" w:rsidR="001655B5" w:rsidRDefault="001E518A">
      <w:pPr>
        <w:pStyle w:val="Ttulo2"/>
      </w:pPr>
      <w:r>
        <w:t>Restricciones</w:t>
      </w:r>
    </w:p>
    <w:p w14:paraId="1A0F7BC0" w14:textId="77777777" w:rsidR="001655B5" w:rsidRDefault="001E518A">
      <w:pPr>
        <w:pStyle w:val="Prrafodelista"/>
        <w:numPr>
          <w:ilvl w:val="0"/>
          <w:numId w:val="2"/>
        </w:numPr>
        <w:spacing w:line="480" w:lineRule="auto"/>
      </w:pPr>
      <w:r>
        <w:rPr>
          <w:b/>
          <w:bCs/>
        </w:rPr>
        <w:t>Tiempo:</w:t>
      </w:r>
      <w:r>
        <w:t xml:space="preserve"> 16 semanas, con dedicación parcial de estudiantes.</w:t>
      </w:r>
    </w:p>
    <w:p w14:paraId="5F0B21B5" w14:textId="77777777" w:rsidR="001655B5" w:rsidRDefault="001E518A">
      <w:pPr>
        <w:pStyle w:val="Prrafodelista"/>
        <w:numPr>
          <w:ilvl w:val="0"/>
          <w:numId w:val="2"/>
        </w:numPr>
        <w:spacing w:line="480" w:lineRule="auto"/>
      </w:pPr>
      <w:r>
        <w:rPr>
          <w:b/>
          <w:bCs/>
        </w:rPr>
        <w:t>Presupuesto:</w:t>
      </w:r>
      <w:r>
        <w:t xml:space="preserve"> limitado a los recursos descritos en este documento.</w:t>
      </w:r>
    </w:p>
    <w:p w14:paraId="4918F5FE" w14:textId="77777777" w:rsidR="001655B5" w:rsidRDefault="001E518A">
      <w:pPr>
        <w:pStyle w:val="Prrafodelista"/>
        <w:numPr>
          <w:ilvl w:val="0"/>
          <w:numId w:val="2"/>
        </w:numPr>
        <w:spacing w:line="480" w:lineRule="auto"/>
      </w:pPr>
      <w:r>
        <w:rPr>
          <w:b/>
          <w:bCs/>
        </w:rPr>
        <w:lastRenderedPageBreak/>
        <w:t>Datos:</w:t>
      </w:r>
      <w:r>
        <w:t xml:space="preserve"> dependencia de la disponibilidad y calidad de datos abiertos; si faltan, se capturan manualmente para la localidad piloto.</w:t>
      </w:r>
    </w:p>
    <w:p w14:paraId="5DA1F7EC" w14:textId="77777777" w:rsidR="001655B5" w:rsidRDefault="001E518A">
      <w:pPr>
        <w:pStyle w:val="Prrafodelista"/>
        <w:numPr>
          <w:ilvl w:val="0"/>
          <w:numId w:val="2"/>
        </w:numPr>
        <w:spacing w:line="480" w:lineRule="auto"/>
      </w:pPr>
      <w:r>
        <w:rPr>
          <w:b/>
          <w:bCs/>
        </w:rPr>
        <w:t>Normativa:</w:t>
      </w:r>
      <w:r>
        <w:t xml:space="preserve"> cumplimiento de la Ley 1581 de 2012 sobre protección de datos personales.</w:t>
      </w:r>
    </w:p>
    <w:p w14:paraId="29B11318" w14:textId="77777777" w:rsidR="001655B5" w:rsidRDefault="001E518A">
      <w:pPr>
        <w:pStyle w:val="Prrafodelista"/>
        <w:numPr>
          <w:ilvl w:val="0"/>
          <w:numId w:val="2"/>
        </w:numPr>
        <w:spacing w:line="480" w:lineRule="auto"/>
      </w:pPr>
      <w:r>
        <w:rPr>
          <w:b/>
          <w:bCs/>
        </w:rPr>
        <w:t>Usuarios:</w:t>
      </w:r>
      <w:r>
        <w:t xml:space="preserve"> posible baja alfabetización digital y conectividad limitada en algunos sectores.</w:t>
      </w:r>
    </w:p>
    <w:p w14:paraId="09364AF3" w14:textId="77777777" w:rsidR="001655B5" w:rsidRDefault="001E518A">
      <w:pPr>
        <w:pStyle w:val="Prrafodelista"/>
        <w:numPr>
          <w:ilvl w:val="0"/>
          <w:numId w:val="2"/>
        </w:numPr>
        <w:spacing w:line="480" w:lineRule="auto"/>
      </w:pPr>
      <w:r>
        <w:rPr>
          <w:b/>
          <w:bCs/>
        </w:rPr>
        <w:t>Equipo:</w:t>
      </w:r>
      <w:r>
        <w:t xml:space="preserve"> tres integrantes, sin personal externo.</w:t>
      </w:r>
    </w:p>
    <w:p w14:paraId="02E60DD8" w14:textId="77777777" w:rsidR="001655B5" w:rsidRDefault="001E518A">
      <w:pPr>
        <w:pStyle w:val="Ttulo2"/>
      </w:pPr>
      <w:r>
        <w:t>Criterios de aceptación</w:t>
      </w:r>
    </w:p>
    <w:p w14:paraId="4EADC879" w14:textId="77777777" w:rsidR="001655B5" w:rsidRDefault="001E518A">
      <w:pPr>
        <w:pStyle w:val="Prrafodelista"/>
        <w:numPr>
          <w:ilvl w:val="0"/>
          <w:numId w:val="5"/>
        </w:numPr>
        <w:spacing w:line="480" w:lineRule="auto"/>
      </w:pPr>
      <w:r>
        <w:t>El 100 % de los requerimientos funcionales priorizados del MVP queda implementado y verificado.</w:t>
      </w:r>
    </w:p>
    <w:p w14:paraId="7BF09BDA" w14:textId="77777777" w:rsidR="001655B5" w:rsidRDefault="001E518A">
      <w:pPr>
        <w:pStyle w:val="Prrafodelista"/>
        <w:numPr>
          <w:ilvl w:val="0"/>
          <w:numId w:val="5"/>
        </w:numPr>
        <w:spacing w:line="480" w:lineRule="auto"/>
      </w:pPr>
      <w:r>
        <w:t>Un usuario nuevo completa el registro y una solicitud de recolección en menos de 5 minutos durante las pruebas.</w:t>
      </w:r>
    </w:p>
    <w:p w14:paraId="5897FF7E" w14:textId="77777777" w:rsidR="001655B5" w:rsidRDefault="001E518A">
      <w:pPr>
        <w:pStyle w:val="Prrafodelista"/>
        <w:numPr>
          <w:ilvl w:val="0"/>
          <w:numId w:val="5"/>
        </w:numPr>
        <w:spacing w:line="480" w:lineRule="auto"/>
      </w:pPr>
      <w:r>
        <w:t>Al menos el 90 % de los casos de prueba funcionales se ejecuta sin errores críticos.</w:t>
      </w:r>
    </w:p>
    <w:p w14:paraId="5A316402" w14:textId="77777777" w:rsidR="001655B5" w:rsidRDefault="001E518A">
      <w:pPr>
        <w:pStyle w:val="Prrafodelista"/>
        <w:numPr>
          <w:ilvl w:val="0"/>
          <w:numId w:val="5"/>
        </w:numPr>
        <w:spacing w:line="480" w:lineRule="auto"/>
      </w:pPr>
      <w:r>
        <w:t>Las páginas principales cargan en menos de 4 segundos en una conexión móvil estándar.</w:t>
      </w:r>
    </w:p>
    <w:p w14:paraId="33D67566" w14:textId="77777777" w:rsidR="001655B5" w:rsidRDefault="001E518A">
      <w:pPr>
        <w:pStyle w:val="Prrafodelista"/>
        <w:numPr>
          <w:ilvl w:val="0"/>
          <w:numId w:val="5"/>
        </w:numPr>
        <w:spacing w:line="480" w:lineRule="auto"/>
      </w:pPr>
      <w:r>
        <w:t>El piloto se realiza con al menos 20 usuarios y 3 organizaciones o recicladores, con un nivel de satisfacción promedio igual o superior a 4 sobre 5.</w:t>
      </w:r>
    </w:p>
    <w:p w14:paraId="45628745" w14:textId="77777777" w:rsidR="001655B5" w:rsidRDefault="001E518A">
      <w:pPr>
        <w:pStyle w:val="Prrafodelista"/>
        <w:numPr>
          <w:ilvl w:val="0"/>
          <w:numId w:val="5"/>
        </w:numPr>
        <w:spacing w:line="480" w:lineRule="auto"/>
      </w:pPr>
      <w:r>
        <w:t>Existe política de tratamiento de datos y aviso de privacidad aceptados por el usuario al registrarse.</w:t>
      </w:r>
    </w:p>
    <w:p w14:paraId="6FEC4B43" w14:textId="77777777" w:rsidR="001655B5" w:rsidRDefault="001E518A">
      <w:pPr>
        <w:pStyle w:val="Prrafodelista"/>
        <w:numPr>
          <w:ilvl w:val="0"/>
          <w:numId w:val="5"/>
        </w:numPr>
        <w:spacing w:line="480" w:lineRule="auto"/>
      </w:pPr>
      <w:r>
        <w:t>Se entregan el código, la documentación técnica y el manual de usuario en el repositorio.</w:t>
      </w:r>
    </w:p>
    <w:p w14:paraId="57104A71" w14:textId="77777777" w:rsidR="001655B5" w:rsidRDefault="001E518A">
      <w:pPr>
        <w:pStyle w:val="Ttulo1"/>
      </w:pPr>
      <w:r>
        <w:t>Estructura de desglose del trabajo (EDT)</w:t>
      </w:r>
    </w:p>
    <w:p w14:paraId="022F247F" w14:textId="77777777" w:rsidR="003623C7" w:rsidRDefault="003623C7" w:rsidP="003623C7">
      <w:pPr>
        <w:pStyle w:val="NormalWeb"/>
      </w:pPr>
      <w:proofErr w:type="spellStart"/>
      <w:r>
        <w:rPr>
          <w:rStyle w:val="Textoennegrita"/>
        </w:rPr>
        <w:t>RecicloBogotá</w:t>
      </w:r>
      <w:proofErr w:type="spellEnd"/>
    </w:p>
    <w:p w14:paraId="6597DC0C" w14:textId="77777777" w:rsidR="003623C7" w:rsidRDefault="003623C7" w:rsidP="003623C7">
      <w:pPr>
        <w:pStyle w:val="NormalWeb"/>
      </w:pPr>
      <w:r>
        <w:rPr>
          <w:rStyle w:val="Textoennegrita"/>
        </w:rPr>
        <w:lastRenderedPageBreak/>
        <w:t>1. Gestión del proyecto</w:t>
      </w:r>
      <w:r>
        <w:br/>
        <w:t>1.1 Acta de inicio y planificación</w:t>
      </w:r>
      <w:r>
        <w:br/>
        <w:t>1.2 Seguimiento y control</w:t>
      </w:r>
      <w:r>
        <w:br/>
        <w:t>1.3 Cierre y lecciones aprendidas</w:t>
      </w:r>
    </w:p>
    <w:p w14:paraId="0DE1B63F" w14:textId="77777777" w:rsidR="003623C7" w:rsidRDefault="003623C7" w:rsidP="003623C7">
      <w:pPr>
        <w:pStyle w:val="NormalWeb"/>
      </w:pPr>
      <w:r>
        <w:rPr>
          <w:rStyle w:val="Textoennegrita"/>
        </w:rPr>
        <w:t>2. Requerimientos y análisis</w:t>
      </w:r>
      <w:r>
        <w:br/>
        <w:t>2.1 Entrevistas y encuestas a usuarios</w:t>
      </w:r>
      <w:r>
        <w:br/>
        <w:t>2.2 Análisis de normativa y datos abiertos</w:t>
      </w:r>
      <w:r>
        <w:br/>
        <w:t>2.3 Especificación de requerimientos</w:t>
      </w:r>
    </w:p>
    <w:p w14:paraId="27193900" w14:textId="77777777" w:rsidR="003623C7" w:rsidRDefault="003623C7" w:rsidP="003623C7">
      <w:pPr>
        <w:pStyle w:val="NormalWeb"/>
      </w:pPr>
      <w:r>
        <w:rPr>
          <w:rStyle w:val="Textoennegrita"/>
        </w:rPr>
        <w:t>3. Diseño</w:t>
      </w:r>
      <w:r>
        <w:br/>
        <w:t>3.1 Arquitectura y modelo de datos</w:t>
      </w:r>
      <w:r>
        <w:br/>
        <w:t>3.2 Prototipos y diseño de interfaz</w:t>
      </w:r>
      <w:r>
        <w:br/>
        <w:t>3.3 Plan de seguridad y privacidad</w:t>
      </w:r>
    </w:p>
    <w:p w14:paraId="0DAC6BA0" w14:textId="77777777" w:rsidR="003623C7" w:rsidRDefault="003623C7" w:rsidP="003623C7">
      <w:pPr>
        <w:pStyle w:val="NormalWeb"/>
      </w:pPr>
      <w:r>
        <w:rPr>
          <w:rStyle w:val="Textoennegrita"/>
        </w:rPr>
        <w:t>4. Desarrollo</w:t>
      </w:r>
      <w:r>
        <w:br/>
        <w:t>4.1 Módulo de usuarios y roles</w:t>
      </w:r>
      <w:r>
        <w:br/>
        <w:t>4.2 Módulo de puntos de reciclaje y mapa</w:t>
      </w:r>
      <w:r>
        <w:br/>
        <w:t>4.3 Módulo de solicitudes de recolección</w:t>
      </w:r>
      <w:r>
        <w:br/>
        <w:t>4.4 Panel administrativo y reportes</w:t>
      </w:r>
    </w:p>
    <w:p w14:paraId="2AA99C90" w14:textId="77777777" w:rsidR="003623C7" w:rsidRDefault="003623C7" w:rsidP="003623C7">
      <w:pPr>
        <w:pStyle w:val="NormalWeb"/>
      </w:pPr>
      <w:r>
        <w:rPr>
          <w:rStyle w:val="Textoennegrita"/>
        </w:rPr>
        <w:t>5. Pruebas</w:t>
      </w:r>
      <w:r>
        <w:br/>
        <w:t>5.1 Pruebas unitarias y funcionales</w:t>
      </w:r>
      <w:r>
        <w:br/>
        <w:t>5.2 Pruebas de usabilidad</w:t>
      </w:r>
      <w:r>
        <w:br/>
        <w:t>5.3 Piloto con usuarios reales</w:t>
      </w:r>
    </w:p>
    <w:p w14:paraId="47E80612" w14:textId="77777777" w:rsidR="003623C7" w:rsidRDefault="003623C7" w:rsidP="003623C7">
      <w:pPr>
        <w:pStyle w:val="NormalWeb"/>
      </w:pPr>
      <w:r>
        <w:rPr>
          <w:rStyle w:val="Textoennegrita"/>
        </w:rPr>
        <w:t>6. Despliegue y documentación</w:t>
      </w:r>
      <w:r>
        <w:br/>
        <w:t>6.1 Despliegue en la nube</w:t>
      </w:r>
      <w:r>
        <w:br/>
        <w:t>6.2 Manual de usuario y documentación técnica</w:t>
      </w:r>
      <w:r>
        <w:br/>
        <w:t>6.3 Capacitación a usuarios piloto</w:t>
      </w:r>
    </w:p>
    <w:p w14:paraId="2B3DBE80" w14:textId="77777777" w:rsidR="003623C7" w:rsidRDefault="003623C7" w:rsidP="003623C7">
      <w:pPr>
        <w:pStyle w:val="NormalWeb"/>
      </w:pPr>
      <w:r>
        <w:rPr>
          <w:rStyle w:val="Textoennegrita"/>
        </w:rPr>
        <w:t>7. Entrega final y sustentación</w:t>
      </w:r>
    </w:p>
    <w:p w14:paraId="56A419BE" w14:textId="77777777" w:rsidR="001655B5" w:rsidRDefault="001655B5">
      <w:pPr>
        <w:spacing w:after="120"/>
      </w:pPr>
    </w:p>
    <w:p w14:paraId="707C7F3D" w14:textId="77777777" w:rsidR="001655B5" w:rsidRDefault="001E518A">
      <w:pPr>
        <w:pStyle w:val="Ttulo1"/>
      </w:pPr>
      <w:r>
        <w:t>Matriz de riesgos</w:t>
      </w:r>
    </w:p>
    <w:p w14:paraId="732A329B" w14:textId="77777777" w:rsidR="001655B5" w:rsidRDefault="001E518A">
      <w:pPr>
        <w:spacing w:line="480" w:lineRule="auto"/>
        <w:ind w:firstLine="720"/>
      </w:pPr>
      <w:r>
        <w:t>Escala: probabilidad e impacto de 1 (bajo) a 5 (alto). Nivel = probabilidad × impacto.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2735"/>
        <w:gridCol w:w="816"/>
        <w:gridCol w:w="983"/>
        <w:gridCol w:w="815"/>
        <w:gridCol w:w="3205"/>
      </w:tblGrid>
      <w:tr w:rsidR="001655B5" w14:paraId="7287628C" w14:textId="77777777">
        <w:trPr>
          <w:tblHeader/>
        </w:trPr>
        <w:tc>
          <w:tcPr>
            <w:tcW w:w="82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4E4506E" w14:textId="77777777" w:rsidR="001655B5" w:rsidRDefault="001E518A">
            <w:proofErr w:type="spellStart"/>
            <w:r>
              <w:rPr>
                <w:b/>
                <w:bCs/>
                <w:sz w:val="22"/>
                <w:szCs w:val="22"/>
              </w:rPr>
              <w:t>N.°</w:t>
            </w:r>
            <w:proofErr w:type="spellEnd"/>
          </w:p>
        </w:tc>
        <w:tc>
          <w:tcPr>
            <w:tcW w:w="279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EE69FF" w14:textId="77777777" w:rsidR="001655B5" w:rsidRDefault="001E518A">
            <w:r>
              <w:rPr>
                <w:b/>
                <w:bCs/>
                <w:sz w:val="22"/>
                <w:szCs w:val="22"/>
              </w:rPr>
              <w:t>Riesgo</w:t>
            </w:r>
          </w:p>
        </w:tc>
        <w:tc>
          <w:tcPr>
            <w:tcW w:w="82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6533E8" w14:textId="77777777" w:rsidR="001655B5" w:rsidRDefault="001E518A">
            <w:proofErr w:type="spellStart"/>
            <w:r>
              <w:rPr>
                <w:b/>
                <w:bCs/>
                <w:sz w:val="22"/>
                <w:szCs w:val="22"/>
              </w:rPr>
              <w:t>Prob</w:t>
            </w:r>
            <w:proofErr w:type="spellEnd"/>
            <w:r>
              <w:rPr>
                <w:b/>
                <w:bCs/>
                <w:sz w:val="22"/>
                <w:szCs w:val="22"/>
              </w:rPr>
              <w:t>.</w:t>
            </w:r>
          </w:p>
        </w:tc>
        <w:tc>
          <w:tcPr>
            <w:tcW w:w="82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84FDB5" w14:textId="77777777" w:rsidR="001655B5" w:rsidRDefault="001E518A">
            <w:r>
              <w:rPr>
                <w:b/>
                <w:bCs/>
                <w:sz w:val="22"/>
                <w:szCs w:val="22"/>
              </w:rPr>
              <w:t>Impacto</w:t>
            </w:r>
          </w:p>
        </w:tc>
        <w:tc>
          <w:tcPr>
            <w:tcW w:w="82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05EBF5" w14:textId="77777777" w:rsidR="001655B5" w:rsidRDefault="001E518A">
            <w:r>
              <w:rPr>
                <w:b/>
                <w:bCs/>
                <w:sz w:val="22"/>
                <w:szCs w:val="22"/>
              </w:rPr>
              <w:t>Nivel</w:t>
            </w:r>
          </w:p>
        </w:tc>
        <w:tc>
          <w:tcPr>
            <w:tcW w:w="328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3A02B9" w14:textId="77777777" w:rsidR="001655B5" w:rsidRDefault="001E518A">
            <w:r>
              <w:rPr>
                <w:b/>
                <w:bCs/>
                <w:sz w:val="22"/>
                <w:szCs w:val="22"/>
              </w:rPr>
              <w:t>Plan de mitigación</w:t>
            </w:r>
          </w:p>
        </w:tc>
      </w:tr>
      <w:tr w:rsidR="001655B5" w14:paraId="60C9533A" w14:textId="77777777">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C91EA" w14:textId="77777777" w:rsidR="001655B5" w:rsidRDefault="001E518A">
            <w:r>
              <w:rPr>
                <w:sz w:val="22"/>
                <w:szCs w:val="22"/>
              </w:rPr>
              <w:t>R1</w:t>
            </w: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69DFD" w14:textId="77777777" w:rsidR="001655B5" w:rsidRDefault="001E518A">
            <w:r>
              <w:rPr>
                <w:sz w:val="22"/>
                <w:szCs w:val="22"/>
              </w:rPr>
              <w:t>Datos abiertos incompletos o desactualizados</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77E6E7" w14:textId="77777777" w:rsidR="001655B5" w:rsidRDefault="001E518A">
            <w:r>
              <w:rPr>
                <w:sz w:val="22"/>
                <w:szCs w:val="22"/>
              </w:rPr>
              <w:t>4</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1E64A" w14:textId="77777777" w:rsidR="001655B5" w:rsidRDefault="001E518A">
            <w:r>
              <w:rPr>
                <w:sz w:val="22"/>
                <w:szCs w:val="22"/>
              </w:rPr>
              <w:t>4</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C6B77" w14:textId="77777777" w:rsidR="001655B5" w:rsidRDefault="001E518A">
            <w:r>
              <w:rPr>
                <w:sz w:val="22"/>
                <w:szCs w:val="22"/>
              </w:rPr>
              <w:t>16</w:t>
            </w:r>
          </w:p>
        </w:tc>
        <w:tc>
          <w:tcPr>
            <w:tcW w:w="32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3921D" w14:textId="77777777" w:rsidR="001655B5" w:rsidRDefault="001E518A">
            <w:r>
              <w:rPr>
                <w:sz w:val="22"/>
                <w:szCs w:val="22"/>
              </w:rPr>
              <w:t>Captura manual en la localidad piloto; validar fuentes desde la semana 2</w:t>
            </w:r>
          </w:p>
        </w:tc>
      </w:tr>
      <w:tr w:rsidR="001655B5" w14:paraId="61C0C6FA" w14:textId="77777777">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AB91B" w14:textId="77777777" w:rsidR="001655B5" w:rsidRDefault="001E518A">
            <w:r>
              <w:rPr>
                <w:sz w:val="22"/>
                <w:szCs w:val="22"/>
              </w:rPr>
              <w:t>R2</w:t>
            </w: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BFCE7" w14:textId="77777777" w:rsidR="001655B5" w:rsidRDefault="001E518A">
            <w:r>
              <w:rPr>
                <w:sz w:val="22"/>
                <w:szCs w:val="22"/>
              </w:rPr>
              <w:t>Baja participación de recicladores y usuarios</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51F752" w14:textId="77777777" w:rsidR="001655B5" w:rsidRDefault="001E518A">
            <w:r>
              <w:rPr>
                <w:sz w:val="22"/>
                <w:szCs w:val="22"/>
              </w:rPr>
              <w:t>3</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89D09E" w14:textId="77777777" w:rsidR="001655B5" w:rsidRDefault="001E518A">
            <w:r>
              <w:rPr>
                <w:sz w:val="22"/>
                <w:szCs w:val="22"/>
              </w:rPr>
              <w:t>5</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51057" w14:textId="77777777" w:rsidR="001655B5" w:rsidRDefault="001E518A">
            <w:r>
              <w:rPr>
                <w:sz w:val="22"/>
                <w:szCs w:val="22"/>
              </w:rPr>
              <w:t>15</w:t>
            </w:r>
          </w:p>
        </w:tc>
        <w:tc>
          <w:tcPr>
            <w:tcW w:w="32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20DCBB" w14:textId="77777777" w:rsidR="001655B5" w:rsidRDefault="001E518A">
            <w:r>
              <w:rPr>
                <w:sz w:val="22"/>
                <w:szCs w:val="22"/>
              </w:rPr>
              <w:t>Contacto temprano con organizaciones, capacitación presencial y diseño simple</w:t>
            </w:r>
          </w:p>
        </w:tc>
      </w:tr>
      <w:tr w:rsidR="001655B5" w14:paraId="32B7C392" w14:textId="77777777">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E44E1" w14:textId="77777777" w:rsidR="001655B5" w:rsidRDefault="001E518A">
            <w:r>
              <w:rPr>
                <w:sz w:val="22"/>
                <w:szCs w:val="22"/>
              </w:rPr>
              <w:lastRenderedPageBreak/>
              <w:t>R3</w:t>
            </w: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C54055" w14:textId="77777777" w:rsidR="001655B5" w:rsidRDefault="001E518A">
            <w:r>
              <w:rPr>
                <w:sz w:val="22"/>
                <w:szCs w:val="22"/>
              </w:rPr>
              <w:t>Retraso por la disponibilidad de los estudiantes</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41D97D" w14:textId="77777777" w:rsidR="001655B5" w:rsidRDefault="001E518A">
            <w:r>
              <w:rPr>
                <w:sz w:val="22"/>
                <w:szCs w:val="22"/>
              </w:rPr>
              <w:t>4</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417DBB" w14:textId="77777777" w:rsidR="001655B5" w:rsidRDefault="001E518A">
            <w:r>
              <w:rPr>
                <w:sz w:val="22"/>
                <w:szCs w:val="22"/>
              </w:rPr>
              <w:t>3</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81494D" w14:textId="77777777" w:rsidR="001655B5" w:rsidRDefault="001E518A">
            <w:r>
              <w:rPr>
                <w:sz w:val="22"/>
                <w:szCs w:val="22"/>
              </w:rPr>
              <w:t>12</w:t>
            </w:r>
          </w:p>
        </w:tc>
        <w:tc>
          <w:tcPr>
            <w:tcW w:w="32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5C4B2" w14:textId="77777777" w:rsidR="001655B5" w:rsidRDefault="001E518A">
            <w:r>
              <w:rPr>
                <w:sz w:val="22"/>
                <w:szCs w:val="22"/>
              </w:rPr>
              <w:t>Cronograma con holgura, reuniones semanales y reparto equilibrado de tareas</w:t>
            </w:r>
          </w:p>
        </w:tc>
      </w:tr>
      <w:tr w:rsidR="001655B5" w14:paraId="197904D6" w14:textId="77777777">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688E3" w14:textId="77777777" w:rsidR="001655B5" w:rsidRDefault="001E518A">
            <w:r>
              <w:rPr>
                <w:sz w:val="22"/>
                <w:szCs w:val="22"/>
              </w:rPr>
              <w:t>R4</w:t>
            </w: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E45EF" w14:textId="77777777" w:rsidR="001655B5" w:rsidRDefault="001E518A">
            <w:r>
              <w:rPr>
                <w:sz w:val="22"/>
                <w:szCs w:val="22"/>
              </w:rPr>
              <w:t>Incumplimiento en protección de datos personales</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D90A8" w14:textId="77777777" w:rsidR="001655B5" w:rsidRDefault="001E518A">
            <w:r>
              <w:rPr>
                <w:sz w:val="22"/>
                <w:szCs w:val="22"/>
              </w:rPr>
              <w:t>2</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344AA" w14:textId="77777777" w:rsidR="001655B5" w:rsidRDefault="001E518A">
            <w:r>
              <w:rPr>
                <w:sz w:val="22"/>
                <w:szCs w:val="22"/>
              </w:rPr>
              <w:t>5</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DFA1B" w14:textId="77777777" w:rsidR="001655B5" w:rsidRDefault="001E518A">
            <w:r>
              <w:rPr>
                <w:sz w:val="22"/>
                <w:szCs w:val="22"/>
              </w:rPr>
              <w:t>10</w:t>
            </w:r>
          </w:p>
        </w:tc>
        <w:tc>
          <w:tcPr>
            <w:tcW w:w="32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20E188" w14:textId="77777777" w:rsidR="001655B5" w:rsidRDefault="001E518A">
            <w:r>
              <w:rPr>
                <w:sz w:val="22"/>
                <w:szCs w:val="22"/>
              </w:rPr>
              <w:t>Política de privacidad, consentimiento, mínimo de datos y cifrado</w:t>
            </w:r>
          </w:p>
        </w:tc>
      </w:tr>
      <w:tr w:rsidR="001655B5" w14:paraId="3E418227" w14:textId="77777777">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B44D5" w14:textId="77777777" w:rsidR="001655B5" w:rsidRDefault="001E518A">
            <w:r>
              <w:rPr>
                <w:sz w:val="22"/>
                <w:szCs w:val="22"/>
              </w:rPr>
              <w:t>R5</w:t>
            </w: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4C76F8" w14:textId="77777777" w:rsidR="001655B5" w:rsidRDefault="001E518A">
            <w:r>
              <w:rPr>
                <w:sz w:val="22"/>
                <w:szCs w:val="22"/>
              </w:rPr>
              <w:t>Cambios en los requerimientos durante el desarrollo</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CEEE6" w14:textId="77777777" w:rsidR="001655B5" w:rsidRDefault="001E518A">
            <w:r>
              <w:rPr>
                <w:sz w:val="22"/>
                <w:szCs w:val="22"/>
              </w:rPr>
              <w:t>3</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E5A920" w14:textId="77777777" w:rsidR="001655B5" w:rsidRDefault="001E518A">
            <w:r>
              <w:rPr>
                <w:sz w:val="22"/>
                <w:szCs w:val="22"/>
              </w:rPr>
              <w:t>3</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95F39D" w14:textId="77777777" w:rsidR="001655B5" w:rsidRDefault="001E518A">
            <w:r>
              <w:rPr>
                <w:sz w:val="22"/>
                <w:szCs w:val="22"/>
              </w:rPr>
              <w:t>9</w:t>
            </w:r>
          </w:p>
        </w:tc>
        <w:tc>
          <w:tcPr>
            <w:tcW w:w="32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F9059" w14:textId="77777777" w:rsidR="001655B5" w:rsidRDefault="001E518A">
            <w:r>
              <w:rPr>
                <w:sz w:val="22"/>
                <w:szCs w:val="22"/>
              </w:rPr>
              <w:t>Línea base de requerimientos y control formal de cambios</w:t>
            </w:r>
          </w:p>
        </w:tc>
      </w:tr>
      <w:tr w:rsidR="001655B5" w14:paraId="600E7CEC" w14:textId="77777777">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2AE842" w14:textId="77777777" w:rsidR="001655B5" w:rsidRDefault="001E518A">
            <w:r>
              <w:rPr>
                <w:sz w:val="22"/>
                <w:szCs w:val="22"/>
              </w:rPr>
              <w:t>R6</w:t>
            </w: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1D20DD" w14:textId="77777777" w:rsidR="001655B5" w:rsidRDefault="001E518A">
            <w:r>
              <w:rPr>
                <w:sz w:val="22"/>
                <w:szCs w:val="22"/>
              </w:rPr>
              <w:t>Conectividad limitada de los usuarios</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2A5E9" w14:textId="77777777" w:rsidR="001655B5" w:rsidRDefault="001E518A">
            <w:r>
              <w:rPr>
                <w:sz w:val="22"/>
                <w:szCs w:val="22"/>
              </w:rPr>
              <w:t>4</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3BD94" w14:textId="77777777" w:rsidR="001655B5" w:rsidRDefault="001E518A">
            <w:r>
              <w:rPr>
                <w:sz w:val="22"/>
                <w:szCs w:val="22"/>
              </w:rPr>
              <w:t>3</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C99C1" w14:textId="77777777" w:rsidR="001655B5" w:rsidRDefault="001E518A">
            <w:r>
              <w:rPr>
                <w:sz w:val="22"/>
                <w:szCs w:val="22"/>
              </w:rPr>
              <w:t>12</w:t>
            </w:r>
          </w:p>
        </w:tc>
        <w:tc>
          <w:tcPr>
            <w:tcW w:w="32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13436D" w14:textId="77777777" w:rsidR="001655B5" w:rsidRDefault="001E518A">
            <w:r>
              <w:rPr>
                <w:sz w:val="22"/>
                <w:szCs w:val="22"/>
              </w:rPr>
              <w:t>PWA liviana, modo de bajo consumo y caché de información básica</w:t>
            </w:r>
          </w:p>
        </w:tc>
      </w:tr>
      <w:tr w:rsidR="001655B5" w14:paraId="71671903" w14:textId="77777777">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B472C" w14:textId="77777777" w:rsidR="001655B5" w:rsidRDefault="001E518A">
            <w:r>
              <w:rPr>
                <w:sz w:val="22"/>
                <w:szCs w:val="22"/>
              </w:rPr>
              <w:t>R7</w:t>
            </w: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629DE" w14:textId="77777777" w:rsidR="001655B5" w:rsidRDefault="001E518A">
            <w:r>
              <w:rPr>
                <w:sz w:val="22"/>
                <w:szCs w:val="22"/>
              </w:rPr>
              <w:t>Fallas técnicas o caída del servicio en la nube</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0FD0C" w14:textId="77777777" w:rsidR="001655B5" w:rsidRDefault="001E518A">
            <w:r>
              <w:rPr>
                <w:sz w:val="22"/>
                <w:szCs w:val="22"/>
              </w:rPr>
              <w:t>2</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86F35" w14:textId="77777777" w:rsidR="001655B5" w:rsidRDefault="001E518A">
            <w:r>
              <w:rPr>
                <w:sz w:val="22"/>
                <w:szCs w:val="22"/>
              </w:rPr>
              <w:t>4</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F006C" w14:textId="77777777" w:rsidR="001655B5" w:rsidRDefault="001E518A">
            <w:r>
              <w:rPr>
                <w:sz w:val="22"/>
                <w:szCs w:val="22"/>
              </w:rPr>
              <w:t>8</w:t>
            </w:r>
          </w:p>
        </w:tc>
        <w:tc>
          <w:tcPr>
            <w:tcW w:w="32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0039B" w14:textId="77777777" w:rsidR="001655B5" w:rsidRDefault="001E518A">
            <w:r>
              <w:rPr>
                <w:sz w:val="22"/>
                <w:szCs w:val="22"/>
              </w:rPr>
              <w:t>Copias de seguridad, monitoreo y despliegue en servicio confiable</w:t>
            </w:r>
          </w:p>
        </w:tc>
      </w:tr>
      <w:tr w:rsidR="001655B5" w14:paraId="31E5FA22" w14:textId="77777777">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781C7" w14:textId="77777777" w:rsidR="001655B5" w:rsidRDefault="001E518A">
            <w:r>
              <w:rPr>
                <w:sz w:val="22"/>
                <w:szCs w:val="22"/>
              </w:rPr>
              <w:t>R8</w:t>
            </w: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7A622B" w14:textId="77777777" w:rsidR="001655B5" w:rsidRDefault="001E518A">
            <w:r>
              <w:rPr>
                <w:sz w:val="22"/>
                <w:szCs w:val="22"/>
              </w:rPr>
              <w:t>Solicitudes falsas o mal uso de la plataforma</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4F245" w14:textId="77777777" w:rsidR="001655B5" w:rsidRDefault="001E518A">
            <w:r>
              <w:rPr>
                <w:sz w:val="22"/>
                <w:szCs w:val="22"/>
              </w:rPr>
              <w:t>3</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F3B6C" w14:textId="77777777" w:rsidR="001655B5" w:rsidRDefault="001E518A">
            <w:r>
              <w:rPr>
                <w:sz w:val="22"/>
                <w:szCs w:val="22"/>
              </w:rPr>
              <w:t>3</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78FD4" w14:textId="77777777" w:rsidR="001655B5" w:rsidRDefault="001E518A">
            <w:r>
              <w:rPr>
                <w:sz w:val="22"/>
                <w:szCs w:val="22"/>
              </w:rPr>
              <w:t>9</w:t>
            </w:r>
          </w:p>
        </w:tc>
        <w:tc>
          <w:tcPr>
            <w:tcW w:w="32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57993" w14:textId="77777777" w:rsidR="001655B5" w:rsidRDefault="001E518A">
            <w:r>
              <w:rPr>
                <w:sz w:val="22"/>
                <w:szCs w:val="22"/>
              </w:rPr>
              <w:t>Verificación de cuentas, calificaciones y opción de reporte</w:t>
            </w:r>
          </w:p>
        </w:tc>
      </w:tr>
      <w:tr w:rsidR="001655B5" w14:paraId="5468D0D6" w14:textId="77777777">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9BC66" w14:textId="77777777" w:rsidR="001655B5" w:rsidRDefault="001E518A">
            <w:r>
              <w:rPr>
                <w:sz w:val="22"/>
                <w:szCs w:val="22"/>
              </w:rPr>
              <w:t>R9</w:t>
            </w:r>
          </w:p>
        </w:tc>
        <w:tc>
          <w:tcPr>
            <w:tcW w:w="27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D6AED" w14:textId="77777777" w:rsidR="001655B5" w:rsidRDefault="001E518A">
            <w:r>
              <w:rPr>
                <w:sz w:val="22"/>
                <w:szCs w:val="22"/>
              </w:rPr>
              <w:t>Salida o ausencia de un integrante</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BBFB7" w14:textId="77777777" w:rsidR="001655B5" w:rsidRDefault="001E518A">
            <w:r>
              <w:rPr>
                <w:sz w:val="22"/>
                <w:szCs w:val="22"/>
              </w:rPr>
              <w:t>2</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6C377" w14:textId="77777777" w:rsidR="001655B5" w:rsidRDefault="001E518A">
            <w:r>
              <w:rPr>
                <w:sz w:val="22"/>
                <w:szCs w:val="22"/>
              </w:rPr>
              <w:t>4</w:t>
            </w:r>
          </w:p>
        </w:tc>
        <w:tc>
          <w:tcPr>
            <w:tcW w:w="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35B354" w14:textId="77777777" w:rsidR="001655B5" w:rsidRDefault="001E518A">
            <w:r>
              <w:rPr>
                <w:sz w:val="22"/>
                <w:szCs w:val="22"/>
              </w:rPr>
              <w:t>8</w:t>
            </w:r>
          </w:p>
        </w:tc>
        <w:tc>
          <w:tcPr>
            <w:tcW w:w="32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D642C" w14:textId="77777777" w:rsidR="001655B5" w:rsidRDefault="001E518A">
            <w:r>
              <w:rPr>
                <w:sz w:val="22"/>
                <w:szCs w:val="22"/>
              </w:rPr>
              <w:t>Documentar el trabajo y compartir conocimiento entre roles</w:t>
            </w:r>
          </w:p>
        </w:tc>
      </w:tr>
    </w:tbl>
    <w:p w14:paraId="54208E50" w14:textId="77777777" w:rsidR="001655B5" w:rsidRDefault="001655B5">
      <w:pPr>
        <w:spacing w:after="120"/>
      </w:pPr>
    </w:p>
    <w:p w14:paraId="00007479" w14:textId="77777777" w:rsidR="001655B5" w:rsidRDefault="001E518A">
      <w:pPr>
        <w:spacing w:line="480" w:lineRule="auto"/>
        <w:ind w:firstLine="720"/>
      </w:pPr>
      <w:r>
        <w:t>Los riesgos R1, R2, R3 y R6 son los de mayor prioridad y se revisan en cada seguimiento semanal.</w:t>
      </w:r>
    </w:p>
    <w:p w14:paraId="2C80FE88" w14:textId="77777777" w:rsidR="001655B5" w:rsidRDefault="001E518A">
      <w:pPr>
        <w:pStyle w:val="Ttulo1"/>
      </w:pPr>
      <w:r>
        <w:t>Cronograma</w:t>
      </w:r>
    </w:p>
    <w:p w14:paraId="6BB16033" w14:textId="77777777" w:rsidR="001655B5" w:rsidRDefault="001E518A">
      <w:pPr>
        <w:spacing w:line="480" w:lineRule="auto"/>
        <w:ind w:firstLine="720"/>
      </w:pPr>
      <w:r>
        <w:t xml:space="preserve">Duración: 16 semanas. Metodología sugerida: iterativa e incremental (adaptable a Scrum con </w:t>
      </w:r>
      <w:proofErr w:type="spellStart"/>
      <w:r>
        <w:t>sprints</w:t>
      </w:r>
      <w:proofErr w:type="spellEnd"/>
      <w:r>
        <w:t xml:space="preserve"> de dos semanas).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2"/>
        <w:gridCol w:w="5248"/>
        <w:gridCol w:w="2800"/>
      </w:tblGrid>
      <w:tr w:rsidR="001655B5" w14:paraId="08AC399C" w14:textId="77777777">
        <w:trPr>
          <w:tblHeader/>
        </w:trPr>
        <w:tc>
          <w:tcPr>
            <w:tcW w:w="131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C48662" w14:textId="77777777" w:rsidR="001655B5" w:rsidRDefault="001E518A">
            <w:r>
              <w:rPr>
                <w:b/>
                <w:bCs/>
                <w:sz w:val="22"/>
                <w:szCs w:val="22"/>
              </w:rPr>
              <w:t>Semanas</w:t>
            </w:r>
          </w:p>
        </w:tc>
        <w:tc>
          <w:tcPr>
            <w:tcW w:w="524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6408D6" w14:textId="77777777" w:rsidR="001655B5" w:rsidRDefault="001E518A">
            <w:r>
              <w:rPr>
                <w:b/>
                <w:bCs/>
                <w:sz w:val="22"/>
                <w:szCs w:val="22"/>
              </w:rPr>
              <w:t>Actividad</w:t>
            </w:r>
          </w:p>
        </w:tc>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3CC2A" w14:textId="77777777" w:rsidR="001655B5" w:rsidRDefault="001E518A">
            <w:r>
              <w:rPr>
                <w:b/>
                <w:bCs/>
                <w:sz w:val="22"/>
                <w:szCs w:val="22"/>
              </w:rPr>
              <w:t>Entregable</w:t>
            </w:r>
          </w:p>
        </w:tc>
      </w:tr>
      <w:tr w:rsidR="001655B5" w14:paraId="73F26235" w14:textId="77777777">
        <w:tc>
          <w:tcPr>
            <w:tcW w:w="1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ABAB0" w14:textId="77777777" w:rsidR="001655B5" w:rsidRDefault="001E518A">
            <w:r>
              <w:rPr>
                <w:sz w:val="22"/>
                <w:szCs w:val="22"/>
              </w:rPr>
              <w:t>1</w:t>
            </w:r>
          </w:p>
        </w:tc>
        <w:tc>
          <w:tcPr>
            <w:tcW w:w="5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48C170" w14:textId="77777777" w:rsidR="001655B5" w:rsidRDefault="001E518A">
            <w:r>
              <w:rPr>
                <w:sz w:val="22"/>
                <w:szCs w:val="22"/>
              </w:rPr>
              <w:t>Planificación y acta de inicio</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1B4D0" w14:textId="77777777" w:rsidR="001655B5" w:rsidRDefault="001E518A">
            <w:r>
              <w:rPr>
                <w:sz w:val="22"/>
                <w:szCs w:val="22"/>
              </w:rPr>
              <w:t>Plan del proyecto</w:t>
            </w:r>
          </w:p>
        </w:tc>
      </w:tr>
      <w:tr w:rsidR="001655B5" w14:paraId="3A40DD25" w14:textId="77777777">
        <w:tc>
          <w:tcPr>
            <w:tcW w:w="1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E7282" w14:textId="77777777" w:rsidR="001655B5" w:rsidRDefault="001E518A">
            <w:r>
              <w:rPr>
                <w:sz w:val="22"/>
                <w:szCs w:val="22"/>
              </w:rPr>
              <w:t>2 a 3</w:t>
            </w:r>
          </w:p>
        </w:tc>
        <w:tc>
          <w:tcPr>
            <w:tcW w:w="5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6BA465" w14:textId="77777777" w:rsidR="001655B5" w:rsidRDefault="001E518A">
            <w:r>
              <w:rPr>
                <w:sz w:val="22"/>
                <w:szCs w:val="22"/>
              </w:rPr>
              <w:t>Levantamiento de requerimientos y análisis de datos y normativa</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E6EE3" w14:textId="77777777" w:rsidR="001655B5" w:rsidRDefault="001E518A">
            <w:r>
              <w:rPr>
                <w:sz w:val="22"/>
                <w:szCs w:val="22"/>
              </w:rPr>
              <w:t>Documento de requerimientos</w:t>
            </w:r>
          </w:p>
        </w:tc>
      </w:tr>
      <w:tr w:rsidR="001655B5" w14:paraId="56DC9A1F" w14:textId="77777777">
        <w:tc>
          <w:tcPr>
            <w:tcW w:w="1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0B6D2" w14:textId="77777777" w:rsidR="001655B5" w:rsidRDefault="001E518A">
            <w:r>
              <w:rPr>
                <w:sz w:val="22"/>
                <w:szCs w:val="22"/>
              </w:rPr>
              <w:t>4 a 5</w:t>
            </w:r>
          </w:p>
        </w:tc>
        <w:tc>
          <w:tcPr>
            <w:tcW w:w="5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228316" w14:textId="77777777" w:rsidR="001655B5" w:rsidRDefault="001E518A">
            <w:r>
              <w:rPr>
                <w:sz w:val="22"/>
                <w:szCs w:val="22"/>
              </w:rPr>
              <w:t>Diseño de arquitectura, base de datos y prototipos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BB2F1" w14:textId="77777777" w:rsidR="001655B5" w:rsidRDefault="001E518A">
            <w:r>
              <w:rPr>
                <w:sz w:val="22"/>
                <w:szCs w:val="22"/>
              </w:rPr>
              <w:t>Documento de diseño y prototipos</w:t>
            </w:r>
          </w:p>
        </w:tc>
      </w:tr>
      <w:tr w:rsidR="001655B5" w14:paraId="0AF1B28D" w14:textId="77777777">
        <w:tc>
          <w:tcPr>
            <w:tcW w:w="1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1778B" w14:textId="77777777" w:rsidR="001655B5" w:rsidRDefault="001E518A">
            <w:r>
              <w:rPr>
                <w:sz w:val="22"/>
                <w:szCs w:val="22"/>
              </w:rPr>
              <w:t>6 a 7</w:t>
            </w:r>
          </w:p>
        </w:tc>
        <w:tc>
          <w:tcPr>
            <w:tcW w:w="5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3F900" w14:textId="77777777" w:rsidR="001655B5" w:rsidRDefault="001E518A">
            <w:r>
              <w:rPr>
                <w:sz w:val="22"/>
                <w:szCs w:val="22"/>
              </w:rPr>
              <w:t>Desarrollo: usuarios, roles y autenticación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41EE2" w14:textId="77777777" w:rsidR="001655B5" w:rsidRDefault="001E518A">
            <w:r>
              <w:rPr>
                <w:sz w:val="22"/>
                <w:szCs w:val="22"/>
              </w:rPr>
              <w:t>Módulo funcional 1</w:t>
            </w:r>
          </w:p>
        </w:tc>
      </w:tr>
      <w:tr w:rsidR="001655B5" w14:paraId="2C2860D2" w14:textId="77777777">
        <w:tc>
          <w:tcPr>
            <w:tcW w:w="1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B801E" w14:textId="77777777" w:rsidR="001655B5" w:rsidRDefault="001E518A">
            <w:r>
              <w:rPr>
                <w:sz w:val="22"/>
                <w:szCs w:val="22"/>
              </w:rPr>
              <w:t>8 a 9</w:t>
            </w:r>
          </w:p>
        </w:tc>
        <w:tc>
          <w:tcPr>
            <w:tcW w:w="5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F083E" w14:textId="77777777" w:rsidR="001655B5" w:rsidRDefault="001E518A">
            <w:r>
              <w:rPr>
                <w:sz w:val="22"/>
                <w:szCs w:val="22"/>
              </w:rPr>
              <w:t>Desarrollo: puntos de reciclaje y mapa</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C0A6A" w14:textId="77777777" w:rsidR="001655B5" w:rsidRDefault="001E518A">
            <w:r>
              <w:rPr>
                <w:sz w:val="22"/>
                <w:szCs w:val="22"/>
              </w:rPr>
              <w:t>Módulo funcional 2</w:t>
            </w:r>
          </w:p>
        </w:tc>
      </w:tr>
      <w:tr w:rsidR="001655B5" w14:paraId="159AE78A" w14:textId="77777777">
        <w:tc>
          <w:tcPr>
            <w:tcW w:w="1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729BD" w14:textId="77777777" w:rsidR="001655B5" w:rsidRDefault="001E518A">
            <w:r>
              <w:rPr>
                <w:sz w:val="22"/>
                <w:szCs w:val="22"/>
              </w:rPr>
              <w:t>10 a 11</w:t>
            </w:r>
          </w:p>
        </w:tc>
        <w:tc>
          <w:tcPr>
            <w:tcW w:w="5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8FC25" w14:textId="77777777" w:rsidR="001655B5" w:rsidRDefault="001E518A">
            <w:r>
              <w:rPr>
                <w:sz w:val="22"/>
                <w:szCs w:val="22"/>
              </w:rPr>
              <w:t>Desarrollo: solicitudes de recolección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DF208" w14:textId="77777777" w:rsidR="001655B5" w:rsidRDefault="001E518A">
            <w:r>
              <w:rPr>
                <w:sz w:val="22"/>
                <w:szCs w:val="22"/>
              </w:rPr>
              <w:t>Módulo funcional 3</w:t>
            </w:r>
          </w:p>
        </w:tc>
      </w:tr>
      <w:tr w:rsidR="001655B5" w14:paraId="7AF99177" w14:textId="77777777">
        <w:tc>
          <w:tcPr>
            <w:tcW w:w="1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B1494F" w14:textId="77777777" w:rsidR="001655B5" w:rsidRDefault="001E518A">
            <w:r>
              <w:rPr>
                <w:sz w:val="22"/>
                <w:szCs w:val="22"/>
              </w:rPr>
              <w:t>12</w:t>
            </w:r>
          </w:p>
        </w:tc>
        <w:tc>
          <w:tcPr>
            <w:tcW w:w="5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65409" w14:textId="77777777" w:rsidR="001655B5" w:rsidRDefault="001E518A">
            <w:r>
              <w:rPr>
                <w:sz w:val="22"/>
                <w:szCs w:val="22"/>
              </w:rPr>
              <w:t>Panel administrativo y reportes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2AC53" w14:textId="77777777" w:rsidR="001655B5" w:rsidRDefault="001E518A">
            <w:r>
              <w:rPr>
                <w:sz w:val="22"/>
                <w:szCs w:val="22"/>
              </w:rPr>
              <w:t>Módulo funcional 4</w:t>
            </w:r>
          </w:p>
        </w:tc>
      </w:tr>
      <w:tr w:rsidR="001655B5" w14:paraId="5B80D14A" w14:textId="77777777">
        <w:tc>
          <w:tcPr>
            <w:tcW w:w="1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E6D9A" w14:textId="77777777" w:rsidR="001655B5" w:rsidRDefault="001E518A">
            <w:r>
              <w:rPr>
                <w:sz w:val="22"/>
                <w:szCs w:val="22"/>
              </w:rPr>
              <w:lastRenderedPageBreak/>
              <w:t>13</w:t>
            </w:r>
          </w:p>
        </w:tc>
        <w:tc>
          <w:tcPr>
            <w:tcW w:w="5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F9207" w14:textId="77777777" w:rsidR="001655B5" w:rsidRDefault="001E518A">
            <w:r>
              <w:rPr>
                <w:sz w:val="22"/>
                <w:szCs w:val="22"/>
              </w:rPr>
              <w:t>Pruebas funcionales y de usabilidad</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1CB4A" w14:textId="77777777" w:rsidR="001655B5" w:rsidRDefault="001E518A">
            <w:r>
              <w:rPr>
                <w:sz w:val="22"/>
                <w:szCs w:val="22"/>
              </w:rPr>
              <w:t>Informe de pruebas</w:t>
            </w:r>
          </w:p>
        </w:tc>
      </w:tr>
      <w:tr w:rsidR="001655B5" w14:paraId="54B4474B" w14:textId="77777777">
        <w:tc>
          <w:tcPr>
            <w:tcW w:w="1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9FAF1" w14:textId="77777777" w:rsidR="001655B5" w:rsidRDefault="001E518A">
            <w:r>
              <w:rPr>
                <w:sz w:val="22"/>
                <w:szCs w:val="22"/>
              </w:rPr>
              <w:t>14</w:t>
            </w:r>
          </w:p>
        </w:tc>
        <w:tc>
          <w:tcPr>
            <w:tcW w:w="5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CE171" w14:textId="77777777" w:rsidR="001655B5" w:rsidRDefault="001E518A">
            <w:r>
              <w:rPr>
                <w:sz w:val="22"/>
                <w:szCs w:val="22"/>
              </w:rPr>
              <w:t>Despliegue y capacitación a usuarios piloto</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1897D" w14:textId="77777777" w:rsidR="001655B5" w:rsidRDefault="001E518A">
            <w:r>
              <w:rPr>
                <w:sz w:val="22"/>
                <w:szCs w:val="22"/>
              </w:rPr>
              <w:t>Sistema en producción de prueba</w:t>
            </w:r>
          </w:p>
        </w:tc>
      </w:tr>
      <w:tr w:rsidR="001655B5" w14:paraId="32ECE498" w14:textId="77777777">
        <w:tc>
          <w:tcPr>
            <w:tcW w:w="1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FDBA5" w14:textId="77777777" w:rsidR="001655B5" w:rsidRDefault="001E518A">
            <w:r>
              <w:rPr>
                <w:sz w:val="22"/>
                <w:szCs w:val="22"/>
              </w:rPr>
              <w:t>15</w:t>
            </w:r>
          </w:p>
        </w:tc>
        <w:tc>
          <w:tcPr>
            <w:tcW w:w="5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A02CA" w14:textId="77777777" w:rsidR="001655B5" w:rsidRDefault="001E518A">
            <w:r>
              <w:rPr>
                <w:sz w:val="22"/>
                <w:szCs w:val="22"/>
              </w:rPr>
              <w:t>Piloto y recolección de retroalimentación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9BB8E" w14:textId="77777777" w:rsidR="001655B5" w:rsidRDefault="001E518A">
            <w:r>
              <w:rPr>
                <w:sz w:val="22"/>
                <w:szCs w:val="22"/>
              </w:rPr>
              <w:t>Informe del piloto</w:t>
            </w:r>
          </w:p>
        </w:tc>
      </w:tr>
      <w:tr w:rsidR="001655B5" w14:paraId="6C0E6BD2" w14:textId="77777777">
        <w:tc>
          <w:tcPr>
            <w:tcW w:w="1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0A62ED" w14:textId="77777777" w:rsidR="001655B5" w:rsidRDefault="001E518A">
            <w:r>
              <w:rPr>
                <w:sz w:val="22"/>
                <w:szCs w:val="22"/>
              </w:rPr>
              <w:t>16</w:t>
            </w:r>
          </w:p>
        </w:tc>
        <w:tc>
          <w:tcPr>
            <w:tcW w:w="5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81F16B" w14:textId="77777777" w:rsidR="001655B5" w:rsidRDefault="001E518A">
            <w:r>
              <w:rPr>
                <w:sz w:val="22"/>
                <w:szCs w:val="22"/>
              </w:rPr>
              <w:t>Ajustes, documentación final y sustentación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176F1D" w14:textId="77777777" w:rsidR="001655B5" w:rsidRDefault="001E518A">
            <w:r>
              <w:rPr>
                <w:sz w:val="22"/>
                <w:szCs w:val="22"/>
              </w:rPr>
              <w:t>Entrega final en repositorio</w:t>
            </w:r>
          </w:p>
        </w:tc>
      </w:tr>
    </w:tbl>
    <w:p w14:paraId="004B51A7" w14:textId="77777777" w:rsidR="001655B5" w:rsidRDefault="001655B5">
      <w:pPr>
        <w:spacing w:after="120"/>
      </w:pPr>
    </w:p>
    <w:p w14:paraId="6488189B" w14:textId="77777777" w:rsidR="001655B5" w:rsidRDefault="001E518A">
      <w:pPr>
        <w:pStyle w:val="Ttulo1"/>
      </w:pPr>
      <w:r>
        <w:t>Presupuesto</w:t>
      </w:r>
    </w:p>
    <w:p w14:paraId="5424E134" w14:textId="77777777" w:rsidR="001655B5" w:rsidRDefault="001E518A">
      <w:pPr>
        <w:spacing w:line="480" w:lineRule="auto"/>
        <w:ind w:firstLine="720"/>
      </w:pPr>
      <w:r>
        <w:t>Moneda: pesos colombianos (COP). Los valores son estimaciones de referencia que deben ajustarse con cotizaciones reales.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5560"/>
        <w:gridCol w:w="1391"/>
      </w:tblGrid>
      <w:tr w:rsidR="001655B5" w14:paraId="080AD158" w14:textId="77777777">
        <w:trPr>
          <w:tblHeader/>
        </w:trPr>
        <w:tc>
          <w:tcPr>
            <w:tcW w:w="240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E06986" w14:textId="77777777" w:rsidR="001655B5" w:rsidRDefault="001E518A">
            <w:r>
              <w:rPr>
                <w:b/>
                <w:bCs/>
                <w:sz w:val="22"/>
                <w:szCs w:val="22"/>
              </w:rPr>
              <w:t>Concepto</w:t>
            </w:r>
          </w:p>
        </w:tc>
        <w:tc>
          <w:tcPr>
            <w:tcW w:w="55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D3D0728" w14:textId="77777777" w:rsidR="001655B5" w:rsidRDefault="001E518A">
            <w:r>
              <w:rPr>
                <w:b/>
                <w:bCs/>
                <w:sz w:val="22"/>
                <w:szCs w:val="22"/>
              </w:rPr>
              <w:t>Detalle</w:t>
            </w:r>
          </w:p>
        </w:tc>
        <w:tc>
          <w:tcPr>
            <w:tcW w:w="139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485C54" w14:textId="77777777" w:rsidR="001655B5" w:rsidRDefault="001E518A">
            <w:r>
              <w:rPr>
                <w:b/>
                <w:bCs/>
                <w:sz w:val="22"/>
                <w:szCs w:val="22"/>
              </w:rPr>
              <w:t>Valor (COP)</w:t>
            </w:r>
          </w:p>
        </w:tc>
      </w:tr>
      <w:tr w:rsidR="001655B5" w14:paraId="025F26C1" w14:textId="77777777">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0DD3BE" w14:textId="77777777" w:rsidR="001655B5" w:rsidRDefault="001E518A">
            <w:r>
              <w:rPr>
                <w:sz w:val="22"/>
                <w:szCs w:val="22"/>
              </w:rPr>
              <w:t>Talento humano</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0F166" w14:textId="4EDAB689" w:rsidR="001655B5" w:rsidRDefault="003623C7">
            <w:r>
              <w:rPr>
                <w:sz w:val="22"/>
                <w:szCs w:val="22"/>
              </w:rPr>
              <w:t>1</w:t>
            </w:r>
            <w:r w:rsidR="001E518A">
              <w:rPr>
                <w:sz w:val="22"/>
                <w:szCs w:val="22"/>
              </w:rPr>
              <w:t xml:space="preserve"> integrantes × 15 h/semana × 16 semanas = 720 h × $25.000/h</w:t>
            </w:r>
          </w:p>
        </w:tc>
        <w:tc>
          <w:tcPr>
            <w:tcW w:w="13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B99391" w14:textId="77777777" w:rsidR="001655B5" w:rsidRDefault="001E518A">
            <w:r>
              <w:rPr>
                <w:sz w:val="22"/>
                <w:szCs w:val="22"/>
              </w:rPr>
              <w:t>18.000.000</w:t>
            </w:r>
          </w:p>
        </w:tc>
      </w:tr>
      <w:tr w:rsidR="001655B5" w14:paraId="4D89A5AC" w14:textId="77777777">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E5E02" w14:textId="77777777" w:rsidR="001655B5" w:rsidRDefault="001E518A">
            <w:r>
              <w:rPr>
                <w:sz w:val="22"/>
                <w:szCs w:val="22"/>
              </w:rPr>
              <w:t>Infraestructura en la nube</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49266F" w14:textId="77777777" w:rsidR="001655B5" w:rsidRDefault="001E518A">
            <w:r>
              <w:rPr>
                <w:sz w:val="22"/>
                <w:szCs w:val="22"/>
              </w:rPr>
              <w:t>Hosting, base de datos y copias de seguridad (4 meses)</w:t>
            </w:r>
          </w:p>
        </w:tc>
        <w:tc>
          <w:tcPr>
            <w:tcW w:w="13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54212E" w14:textId="77777777" w:rsidR="001655B5" w:rsidRDefault="001E518A">
            <w:r>
              <w:rPr>
                <w:sz w:val="22"/>
                <w:szCs w:val="22"/>
              </w:rPr>
              <w:t>1.200.000</w:t>
            </w:r>
          </w:p>
        </w:tc>
      </w:tr>
      <w:tr w:rsidR="001655B5" w14:paraId="77577C7F" w14:textId="77777777">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587A9" w14:textId="77777777" w:rsidR="001655B5" w:rsidRDefault="001E518A">
            <w:r>
              <w:rPr>
                <w:sz w:val="22"/>
                <w:szCs w:val="22"/>
              </w:rPr>
              <w:t>Dominio y certificado</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23682" w14:textId="77777777" w:rsidR="001655B5" w:rsidRDefault="001E518A">
            <w:r>
              <w:rPr>
                <w:sz w:val="22"/>
                <w:szCs w:val="22"/>
              </w:rPr>
              <w:t>Dominio anual y SSL</w:t>
            </w:r>
          </w:p>
        </w:tc>
        <w:tc>
          <w:tcPr>
            <w:tcW w:w="13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20A71" w14:textId="77777777" w:rsidR="001655B5" w:rsidRDefault="001E518A">
            <w:r>
              <w:rPr>
                <w:sz w:val="22"/>
                <w:szCs w:val="22"/>
              </w:rPr>
              <w:t>60.000</w:t>
            </w:r>
          </w:p>
        </w:tc>
      </w:tr>
      <w:tr w:rsidR="001655B5" w14:paraId="6D234C50" w14:textId="77777777">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0001B" w14:textId="77777777" w:rsidR="001655B5" w:rsidRDefault="001E518A">
            <w:r>
              <w:rPr>
                <w:sz w:val="22"/>
                <w:szCs w:val="22"/>
              </w:rPr>
              <w:t>Piloto y capacitación</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10246" w14:textId="77777777" w:rsidR="001655B5" w:rsidRDefault="001E518A">
            <w:r>
              <w:rPr>
                <w:sz w:val="22"/>
                <w:szCs w:val="22"/>
              </w:rPr>
              <w:t>Material, refrigerios y sesiones con usuarios</w:t>
            </w:r>
          </w:p>
        </w:tc>
        <w:tc>
          <w:tcPr>
            <w:tcW w:w="13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0F1A6" w14:textId="77777777" w:rsidR="001655B5" w:rsidRDefault="001E518A">
            <w:r>
              <w:rPr>
                <w:sz w:val="22"/>
                <w:szCs w:val="22"/>
              </w:rPr>
              <w:t>1.500.000</w:t>
            </w:r>
          </w:p>
        </w:tc>
      </w:tr>
      <w:tr w:rsidR="001655B5" w14:paraId="754F3544" w14:textId="77777777">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39630" w14:textId="77777777" w:rsidR="001655B5" w:rsidRDefault="001E518A">
            <w:r>
              <w:rPr>
                <w:sz w:val="22"/>
                <w:szCs w:val="22"/>
              </w:rPr>
              <w:t>Transporte y logística</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5BCD4" w14:textId="77777777" w:rsidR="001655B5" w:rsidRDefault="001E518A">
            <w:r>
              <w:rPr>
                <w:sz w:val="22"/>
                <w:szCs w:val="22"/>
              </w:rPr>
              <w:t>Visitas a organizaciones y localidad piloto</w:t>
            </w:r>
          </w:p>
        </w:tc>
        <w:tc>
          <w:tcPr>
            <w:tcW w:w="13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9E191" w14:textId="77777777" w:rsidR="001655B5" w:rsidRDefault="001E518A">
            <w:r>
              <w:rPr>
                <w:sz w:val="22"/>
                <w:szCs w:val="22"/>
              </w:rPr>
              <w:t>800.000</w:t>
            </w:r>
          </w:p>
        </w:tc>
      </w:tr>
      <w:tr w:rsidR="001655B5" w14:paraId="4DCE171D" w14:textId="77777777">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B5761" w14:textId="77777777" w:rsidR="001655B5" w:rsidRDefault="001E518A">
            <w:r>
              <w:rPr>
                <w:sz w:val="22"/>
                <w:szCs w:val="22"/>
              </w:rPr>
              <w:t>Software y herramientas</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410D0" w14:textId="77777777" w:rsidR="001655B5" w:rsidRDefault="001E518A">
            <w:r>
              <w:rPr>
                <w:sz w:val="22"/>
                <w:szCs w:val="22"/>
              </w:rPr>
              <w:t>Tecnologías de código abierto y mapas abiertos</w:t>
            </w:r>
          </w:p>
        </w:tc>
        <w:tc>
          <w:tcPr>
            <w:tcW w:w="13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D5B6AF" w14:textId="77777777" w:rsidR="001655B5" w:rsidRDefault="001E518A">
            <w:r>
              <w:rPr>
                <w:sz w:val="22"/>
                <w:szCs w:val="22"/>
              </w:rPr>
              <w:t>0</w:t>
            </w:r>
          </w:p>
        </w:tc>
      </w:tr>
      <w:tr w:rsidR="001655B5" w14:paraId="2F8606A0" w14:textId="77777777">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9C35" w14:textId="77777777" w:rsidR="001655B5" w:rsidRDefault="001E518A">
            <w:r>
              <w:rPr>
                <w:sz w:val="22"/>
                <w:szCs w:val="22"/>
              </w:rPr>
              <w:t>Subtotal</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A93F0" w14:textId="77777777" w:rsidR="001655B5" w:rsidRDefault="001655B5"/>
        </w:tc>
        <w:tc>
          <w:tcPr>
            <w:tcW w:w="13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9A539B" w14:textId="77777777" w:rsidR="001655B5" w:rsidRDefault="001E518A">
            <w:r>
              <w:rPr>
                <w:sz w:val="22"/>
                <w:szCs w:val="22"/>
              </w:rPr>
              <w:t>21.560.000</w:t>
            </w:r>
          </w:p>
        </w:tc>
      </w:tr>
      <w:tr w:rsidR="001655B5" w14:paraId="5009250E" w14:textId="77777777">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8ED22" w14:textId="77777777" w:rsidR="001655B5" w:rsidRDefault="001E518A">
            <w:r>
              <w:rPr>
                <w:sz w:val="22"/>
                <w:szCs w:val="22"/>
              </w:rPr>
              <w:t>Contingencia (10 %)</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6E165B" w14:textId="77777777" w:rsidR="001655B5" w:rsidRDefault="001E518A">
            <w:r>
              <w:rPr>
                <w:sz w:val="22"/>
                <w:szCs w:val="22"/>
              </w:rPr>
              <w:t>Imprevistos</w:t>
            </w:r>
          </w:p>
        </w:tc>
        <w:tc>
          <w:tcPr>
            <w:tcW w:w="13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5C7535" w14:textId="77777777" w:rsidR="001655B5" w:rsidRDefault="001E518A">
            <w:r>
              <w:rPr>
                <w:sz w:val="22"/>
                <w:szCs w:val="22"/>
              </w:rPr>
              <w:t>2.156.000</w:t>
            </w:r>
          </w:p>
        </w:tc>
      </w:tr>
      <w:tr w:rsidR="001655B5" w14:paraId="0732C70C" w14:textId="77777777">
        <w:tc>
          <w:tcPr>
            <w:tcW w:w="24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F69C6" w14:textId="77777777" w:rsidR="001655B5" w:rsidRDefault="001E518A">
            <w:r>
              <w:rPr>
                <w:sz w:val="22"/>
                <w:szCs w:val="22"/>
              </w:rPr>
              <w:t>Total estimado</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982AE" w14:textId="77777777" w:rsidR="001655B5" w:rsidRDefault="001655B5"/>
        </w:tc>
        <w:tc>
          <w:tcPr>
            <w:tcW w:w="13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73E6D" w14:textId="77777777" w:rsidR="001655B5" w:rsidRDefault="001E518A">
            <w:r>
              <w:rPr>
                <w:sz w:val="22"/>
                <w:szCs w:val="22"/>
              </w:rPr>
              <w:t>23.716.000</w:t>
            </w:r>
          </w:p>
        </w:tc>
      </w:tr>
    </w:tbl>
    <w:p w14:paraId="420ADCF8" w14:textId="77777777" w:rsidR="001655B5" w:rsidRDefault="001655B5">
      <w:pPr>
        <w:spacing w:after="120"/>
      </w:pPr>
    </w:p>
    <w:p w14:paraId="35CBE61E" w14:textId="77777777" w:rsidR="001655B5" w:rsidRDefault="001E518A">
      <w:pPr>
        <w:spacing w:line="480" w:lineRule="auto"/>
        <w:ind w:firstLine="720"/>
      </w:pPr>
      <w:r>
        <w:t>Nota: el valor del talento humano se presenta como costo teórico del proyecto; en el contexto académico puede asumirse como aporte del equipo.</w:t>
      </w:r>
    </w:p>
    <w:p w14:paraId="6A47E66F" w14:textId="77777777" w:rsidR="001655B5" w:rsidRDefault="001E518A">
      <w:pPr>
        <w:pStyle w:val="Ttulo1"/>
      </w:pPr>
      <w:r>
        <w:t>Conclusiones</w:t>
      </w:r>
    </w:p>
    <w:p w14:paraId="636032D9" w14:textId="77777777" w:rsidR="001655B5" w:rsidRDefault="001E518A">
      <w:pPr>
        <w:spacing w:line="480" w:lineRule="auto"/>
        <w:ind w:firstLine="720"/>
      </w:pPr>
      <w:proofErr w:type="spellStart"/>
      <w:r>
        <w:t>RecicloBogotá</w:t>
      </w:r>
      <w:proofErr w:type="spellEnd"/>
      <w:r>
        <w:t xml:space="preserve"> es una propuesta acotada y verificable que aborda un problema real de la ciudad con un alcance realista para un equipo de tres personas. Su éxito depende tanto de la calidad técnica como de la participación de los recicladores y los ciudadanos, por lo que la comunicación con los </w:t>
      </w:r>
      <w:proofErr w:type="spellStart"/>
      <w:r>
        <w:t>stakeholders</w:t>
      </w:r>
      <w:proofErr w:type="spellEnd"/>
      <w:r>
        <w:t xml:space="preserve"> es tan importante como el código.</w:t>
      </w:r>
    </w:p>
    <w:p w14:paraId="7C8B98B4" w14:textId="77777777" w:rsidR="001655B5" w:rsidRDefault="001E518A">
      <w:pPr>
        <w:pStyle w:val="Ttulo1"/>
      </w:pPr>
      <w:r>
        <w:lastRenderedPageBreak/>
        <w:t>Referencias</w:t>
      </w:r>
    </w:p>
    <w:p w14:paraId="126E247C" w14:textId="77777777" w:rsidR="001655B5" w:rsidRDefault="001E518A">
      <w:pPr>
        <w:spacing w:line="480" w:lineRule="auto"/>
        <w:ind w:firstLine="720"/>
      </w:pPr>
      <w:r>
        <w:rPr>
          <w:i/>
          <w:iCs/>
        </w:rPr>
        <w:t>(Verifiquen cada referencia, agreguen URL, fecha de consulta y datos faltantes, y ordénenlas alfabéticamente según APA 7.)</w:t>
      </w:r>
    </w:p>
    <w:p w14:paraId="267A5C86" w14:textId="77777777" w:rsidR="001655B5" w:rsidRDefault="001E518A">
      <w:pPr>
        <w:spacing w:line="480" w:lineRule="auto"/>
        <w:ind w:left="720" w:hanging="720"/>
      </w:pPr>
      <w:r>
        <w:t xml:space="preserve">Alcaldía Mayor de Bogotá. (s. f.). </w:t>
      </w:r>
      <w:r>
        <w:rPr>
          <w:i/>
          <w:iCs/>
        </w:rPr>
        <w:t>Datos Abiertos Bogotá</w:t>
      </w:r>
      <w:r>
        <w:t>. https://datosabiertos.bogota.gov.co</w:t>
      </w:r>
    </w:p>
    <w:p w14:paraId="3F3C525A" w14:textId="77777777" w:rsidR="001655B5" w:rsidRDefault="001E518A">
      <w:pPr>
        <w:spacing w:line="480" w:lineRule="auto"/>
        <w:ind w:left="720" w:hanging="720"/>
      </w:pPr>
      <w:r>
        <w:t xml:space="preserve">Congreso de la República de Colombia. (2012). </w:t>
      </w:r>
      <w:r>
        <w:rPr>
          <w:i/>
          <w:iCs/>
        </w:rPr>
        <w:t>Ley 1581 de 2012, por la cual se dictan disposiciones generales para la protección de datos personales</w:t>
      </w:r>
      <w:r>
        <w:t>.</w:t>
      </w:r>
    </w:p>
    <w:p w14:paraId="08302017" w14:textId="77777777" w:rsidR="001655B5" w:rsidRDefault="001E518A">
      <w:pPr>
        <w:spacing w:line="480" w:lineRule="auto"/>
        <w:ind w:left="720" w:hanging="720"/>
      </w:pPr>
      <w:r>
        <w:t xml:space="preserve">Ministerio de Vivienda, Ciudad y Territorio. (2016). </w:t>
      </w:r>
      <w:r>
        <w:rPr>
          <w:i/>
          <w:iCs/>
        </w:rPr>
        <w:t>Decreto 596 de 2016, por el cual se modifica y adiciona el Decreto 1077 de 2015 en lo relativo con el esquema de la actividad de aprovechamiento del servicio público de aseo</w:t>
      </w:r>
      <w:r>
        <w:t>.</w:t>
      </w:r>
    </w:p>
    <w:p w14:paraId="394BBA38" w14:textId="77777777" w:rsidR="001655B5" w:rsidRDefault="001E518A">
      <w:pPr>
        <w:spacing w:line="480" w:lineRule="auto"/>
        <w:ind w:left="720" w:hanging="720"/>
      </w:pPr>
      <w:r>
        <w:t xml:space="preserve">Project Management </w:t>
      </w:r>
      <w:proofErr w:type="spellStart"/>
      <w:r>
        <w:t>Institute</w:t>
      </w:r>
      <w:proofErr w:type="spellEnd"/>
      <w:r>
        <w:t xml:space="preserve">. (2021). </w:t>
      </w:r>
      <w:r>
        <w:rPr>
          <w:i/>
          <w:iCs/>
        </w:rPr>
        <w:t xml:space="preserve">A </w:t>
      </w:r>
      <w:proofErr w:type="spellStart"/>
      <w:r>
        <w:rPr>
          <w:i/>
          <w:iCs/>
        </w:rPr>
        <w:t>guide</w:t>
      </w:r>
      <w:proofErr w:type="spellEnd"/>
      <w:r>
        <w:rPr>
          <w:i/>
          <w:iCs/>
        </w:rPr>
        <w:t xml:space="preserve"> </w:t>
      </w:r>
      <w:proofErr w:type="spellStart"/>
      <w:r>
        <w:rPr>
          <w:i/>
          <w:iCs/>
        </w:rPr>
        <w:t>to</w:t>
      </w:r>
      <w:proofErr w:type="spellEnd"/>
      <w:r>
        <w:rPr>
          <w:i/>
          <w:iCs/>
        </w:rPr>
        <w:t xml:space="preserve"> </w:t>
      </w:r>
      <w:proofErr w:type="spellStart"/>
      <w:r>
        <w:rPr>
          <w:i/>
          <w:iCs/>
        </w:rPr>
        <w:t>the</w:t>
      </w:r>
      <w:proofErr w:type="spellEnd"/>
      <w:r>
        <w:rPr>
          <w:i/>
          <w:iCs/>
        </w:rPr>
        <w:t xml:space="preserve"> </w:t>
      </w:r>
      <w:proofErr w:type="spellStart"/>
      <w:r>
        <w:rPr>
          <w:i/>
          <w:iCs/>
        </w:rPr>
        <w:t>project</w:t>
      </w:r>
      <w:proofErr w:type="spellEnd"/>
      <w:r>
        <w:rPr>
          <w:i/>
          <w:iCs/>
        </w:rPr>
        <w:t xml:space="preserve"> </w:t>
      </w:r>
      <w:proofErr w:type="spellStart"/>
      <w:r>
        <w:rPr>
          <w:i/>
          <w:iCs/>
        </w:rPr>
        <w:t>management</w:t>
      </w:r>
      <w:proofErr w:type="spellEnd"/>
      <w:r>
        <w:rPr>
          <w:i/>
          <w:iCs/>
        </w:rPr>
        <w:t xml:space="preserve"> </w:t>
      </w:r>
      <w:proofErr w:type="spellStart"/>
      <w:r>
        <w:rPr>
          <w:i/>
          <w:iCs/>
        </w:rPr>
        <w:t>body</w:t>
      </w:r>
      <w:proofErr w:type="spellEnd"/>
      <w:r>
        <w:rPr>
          <w:i/>
          <w:iCs/>
        </w:rPr>
        <w:t xml:space="preserve"> </w:t>
      </w:r>
      <w:proofErr w:type="spellStart"/>
      <w:r>
        <w:rPr>
          <w:i/>
          <w:iCs/>
        </w:rPr>
        <w:t>of</w:t>
      </w:r>
      <w:proofErr w:type="spellEnd"/>
      <w:r>
        <w:rPr>
          <w:i/>
          <w:iCs/>
        </w:rPr>
        <w:t xml:space="preserve"> </w:t>
      </w:r>
      <w:proofErr w:type="spellStart"/>
      <w:r>
        <w:rPr>
          <w:i/>
          <w:iCs/>
        </w:rPr>
        <w:t>knowledge</w:t>
      </w:r>
      <w:proofErr w:type="spellEnd"/>
      <w:r>
        <w:rPr>
          <w:i/>
          <w:iCs/>
        </w:rPr>
        <w:t xml:space="preserve"> (PMBOK </w:t>
      </w:r>
      <w:proofErr w:type="spellStart"/>
      <w:r>
        <w:rPr>
          <w:i/>
          <w:iCs/>
        </w:rPr>
        <w:t>guide</w:t>
      </w:r>
      <w:proofErr w:type="spellEnd"/>
      <w:r>
        <w:rPr>
          <w:i/>
          <w:iCs/>
        </w:rPr>
        <w:t>)</w:t>
      </w:r>
      <w:r>
        <w:t xml:space="preserve"> (7.ª ed.).</w:t>
      </w:r>
    </w:p>
    <w:p w14:paraId="2933C219" w14:textId="77777777" w:rsidR="001655B5" w:rsidRDefault="001E518A">
      <w:pPr>
        <w:spacing w:line="480" w:lineRule="auto"/>
        <w:ind w:left="720" w:hanging="720"/>
      </w:pPr>
      <w:r>
        <w:t xml:space="preserve">Sommerville, I. (2016). </w:t>
      </w:r>
      <w:r>
        <w:rPr>
          <w:i/>
          <w:iCs/>
        </w:rPr>
        <w:t>Ingeniería de software</w:t>
      </w:r>
      <w:r>
        <w:t xml:space="preserve"> (10.ª ed.). Pearson.</w:t>
      </w:r>
    </w:p>
    <w:p w14:paraId="41AA050F" w14:textId="6B254322" w:rsidR="001655B5" w:rsidRDefault="001E518A">
      <w:pPr>
        <w:spacing w:line="480" w:lineRule="auto"/>
        <w:ind w:left="720" w:hanging="720"/>
      </w:pPr>
      <w:r>
        <w:t xml:space="preserve">Unidad Administrativa Especial de Servicios Públicos [UAESP]. (s. f.). </w:t>
      </w:r>
      <w:r>
        <w:rPr>
          <w:i/>
          <w:iCs/>
        </w:rPr>
        <w:t>[Informes de gestión y cifras del servicio de aseo y aprovechamiento]</w:t>
      </w:r>
      <w:r>
        <w:t xml:space="preserve">. </w:t>
      </w:r>
      <w:hyperlink r:id="rId7" w:history="1">
        <w:r w:rsidR="004B304B" w:rsidRPr="00F44B33">
          <w:rPr>
            <w:rStyle w:val="Hipervnculo"/>
          </w:rPr>
          <w:t>https://www.uaesp.gov.co</w:t>
        </w:r>
      </w:hyperlink>
    </w:p>
    <w:p w14:paraId="6A1E69E6" w14:textId="6D6755BB" w:rsidR="004B304B" w:rsidRDefault="004B304B">
      <w:pPr>
        <w:spacing w:line="480" w:lineRule="auto"/>
        <w:ind w:left="720" w:hanging="720"/>
      </w:pPr>
      <w:proofErr w:type="spellStart"/>
      <w:r>
        <w:t>Repostorio</w:t>
      </w:r>
      <w:proofErr w:type="spellEnd"/>
      <w:r>
        <w:t xml:space="preserve">: </w:t>
      </w:r>
      <w:hyperlink r:id="rId8" w:history="1">
        <w:r w:rsidRPr="00F44B33">
          <w:rPr>
            <w:rStyle w:val="Hipervnculo"/>
          </w:rPr>
          <w:t>https://github.com/VinaCab/RecicloBogota</w:t>
        </w:r>
      </w:hyperlink>
      <w:r>
        <w:t xml:space="preserve"> </w:t>
      </w:r>
    </w:p>
    <w:sectPr w:rsidR="004B304B">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5B3BCD" w14:textId="77777777" w:rsidR="0019035F" w:rsidRDefault="0019035F">
      <w:r>
        <w:separator/>
      </w:r>
    </w:p>
  </w:endnote>
  <w:endnote w:type="continuationSeparator" w:id="0">
    <w:p w14:paraId="0CCB3222" w14:textId="77777777" w:rsidR="0019035F" w:rsidRDefault="00190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4AB55C" w14:textId="77777777" w:rsidR="0019035F" w:rsidRDefault="0019035F">
      <w:r>
        <w:separator/>
      </w:r>
    </w:p>
  </w:footnote>
  <w:footnote w:type="continuationSeparator" w:id="0">
    <w:p w14:paraId="03519FCF" w14:textId="77777777" w:rsidR="0019035F" w:rsidRDefault="00190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1930DE" w14:textId="77777777" w:rsidR="001655B5" w:rsidRDefault="001E518A">
    <w:pPr>
      <w:jc w:val="right"/>
    </w:pPr>
    <w:r>
      <w:fldChar w:fldCharType="begin"/>
    </w:r>
    <w:r>
      <w:instrText>PAGE</w:instrText>
    </w:r>
    <w:r>
      <w:fldChar w:fldCharType="separate"/>
    </w:r>
    <w:r w:rsidR="003623C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81722"/>
    <w:multiLevelType w:val="hybridMultilevel"/>
    <w:tmpl w:val="5A8C2518"/>
    <w:lvl w:ilvl="0" w:tplc="7638CBF6">
      <w:start w:val="1"/>
      <w:numFmt w:val="decimal"/>
      <w:lvlText w:val="%1."/>
      <w:lvlJc w:val="left"/>
      <w:pPr>
        <w:ind w:left="1080" w:hanging="360"/>
      </w:pPr>
    </w:lvl>
    <w:lvl w:ilvl="1" w:tplc="45D215EC">
      <w:numFmt w:val="decimal"/>
      <w:lvlText w:val=""/>
      <w:lvlJc w:val="left"/>
    </w:lvl>
    <w:lvl w:ilvl="2" w:tplc="7F484E86">
      <w:numFmt w:val="decimal"/>
      <w:lvlText w:val=""/>
      <w:lvlJc w:val="left"/>
    </w:lvl>
    <w:lvl w:ilvl="3" w:tplc="EDE2B88A">
      <w:numFmt w:val="decimal"/>
      <w:lvlText w:val=""/>
      <w:lvlJc w:val="left"/>
    </w:lvl>
    <w:lvl w:ilvl="4" w:tplc="F632802E">
      <w:numFmt w:val="decimal"/>
      <w:lvlText w:val=""/>
      <w:lvlJc w:val="left"/>
    </w:lvl>
    <w:lvl w:ilvl="5" w:tplc="D2E2E07C">
      <w:numFmt w:val="decimal"/>
      <w:lvlText w:val=""/>
      <w:lvlJc w:val="left"/>
    </w:lvl>
    <w:lvl w:ilvl="6" w:tplc="AE9C1FD4">
      <w:numFmt w:val="decimal"/>
      <w:lvlText w:val=""/>
      <w:lvlJc w:val="left"/>
    </w:lvl>
    <w:lvl w:ilvl="7" w:tplc="71A2E1FE">
      <w:numFmt w:val="decimal"/>
      <w:lvlText w:val=""/>
      <w:lvlJc w:val="left"/>
    </w:lvl>
    <w:lvl w:ilvl="8" w:tplc="8D044408">
      <w:numFmt w:val="decimal"/>
      <w:lvlText w:val=""/>
      <w:lvlJc w:val="left"/>
    </w:lvl>
  </w:abstractNum>
  <w:abstractNum w:abstractNumId="1" w15:restartNumberingAfterBreak="0">
    <w:nsid w:val="2BAE67B7"/>
    <w:multiLevelType w:val="hybridMultilevel"/>
    <w:tmpl w:val="5BC4EB0C"/>
    <w:lvl w:ilvl="0" w:tplc="B2DE9946">
      <w:start w:val="1"/>
      <w:numFmt w:val="bullet"/>
      <w:lvlText w:val="•"/>
      <w:lvlJc w:val="left"/>
      <w:pPr>
        <w:ind w:left="1080" w:hanging="360"/>
      </w:pPr>
    </w:lvl>
    <w:lvl w:ilvl="1" w:tplc="8B52565C">
      <w:numFmt w:val="decimal"/>
      <w:lvlText w:val=""/>
      <w:lvlJc w:val="left"/>
    </w:lvl>
    <w:lvl w:ilvl="2" w:tplc="892E1302">
      <w:numFmt w:val="decimal"/>
      <w:lvlText w:val=""/>
      <w:lvlJc w:val="left"/>
    </w:lvl>
    <w:lvl w:ilvl="3" w:tplc="93D4AC94">
      <w:numFmt w:val="decimal"/>
      <w:lvlText w:val=""/>
      <w:lvlJc w:val="left"/>
    </w:lvl>
    <w:lvl w:ilvl="4" w:tplc="485AF1E2">
      <w:numFmt w:val="decimal"/>
      <w:lvlText w:val=""/>
      <w:lvlJc w:val="left"/>
    </w:lvl>
    <w:lvl w:ilvl="5" w:tplc="2800E58E">
      <w:numFmt w:val="decimal"/>
      <w:lvlText w:val=""/>
      <w:lvlJc w:val="left"/>
    </w:lvl>
    <w:lvl w:ilvl="6" w:tplc="10AA8A04">
      <w:numFmt w:val="decimal"/>
      <w:lvlText w:val=""/>
      <w:lvlJc w:val="left"/>
    </w:lvl>
    <w:lvl w:ilvl="7" w:tplc="557CFE4C">
      <w:numFmt w:val="decimal"/>
      <w:lvlText w:val=""/>
      <w:lvlJc w:val="left"/>
    </w:lvl>
    <w:lvl w:ilvl="8" w:tplc="60E0FD1E">
      <w:numFmt w:val="decimal"/>
      <w:lvlText w:val=""/>
      <w:lvlJc w:val="left"/>
    </w:lvl>
  </w:abstractNum>
  <w:abstractNum w:abstractNumId="2" w15:restartNumberingAfterBreak="0">
    <w:nsid w:val="2DC35B14"/>
    <w:multiLevelType w:val="hybridMultilevel"/>
    <w:tmpl w:val="8BCED998"/>
    <w:lvl w:ilvl="0" w:tplc="4C14F004">
      <w:start w:val="1"/>
      <w:numFmt w:val="decimal"/>
      <w:lvlText w:val="%1."/>
      <w:lvlJc w:val="left"/>
      <w:pPr>
        <w:ind w:left="1080" w:hanging="360"/>
      </w:pPr>
    </w:lvl>
    <w:lvl w:ilvl="1" w:tplc="6BDEADE0">
      <w:numFmt w:val="decimal"/>
      <w:lvlText w:val=""/>
      <w:lvlJc w:val="left"/>
    </w:lvl>
    <w:lvl w:ilvl="2" w:tplc="F8742C3A">
      <w:numFmt w:val="decimal"/>
      <w:lvlText w:val=""/>
      <w:lvlJc w:val="left"/>
    </w:lvl>
    <w:lvl w:ilvl="3" w:tplc="0AB88BC4">
      <w:numFmt w:val="decimal"/>
      <w:lvlText w:val=""/>
      <w:lvlJc w:val="left"/>
    </w:lvl>
    <w:lvl w:ilvl="4" w:tplc="451CC4BA">
      <w:numFmt w:val="decimal"/>
      <w:lvlText w:val=""/>
      <w:lvlJc w:val="left"/>
    </w:lvl>
    <w:lvl w:ilvl="5" w:tplc="9FCCE27A">
      <w:numFmt w:val="decimal"/>
      <w:lvlText w:val=""/>
      <w:lvlJc w:val="left"/>
    </w:lvl>
    <w:lvl w:ilvl="6" w:tplc="0D98DB78">
      <w:numFmt w:val="decimal"/>
      <w:lvlText w:val=""/>
      <w:lvlJc w:val="left"/>
    </w:lvl>
    <w:lvl w:ilvl="7" w:tplc="2466CDA0">
      <w:numFmt w:val="decimal"/>
      <w:lvlText w:val=""/>
      <w:lvlJc w:val="left"/>
    </w:lvl>
    <w:lvl w:ilvl="8" w:tplc="0ABABD14">
      <w:numFmt w:val="decimal"/>
      <w:lvlText w:val=""/>
      <w:lvlJc w:val="left"/>
    </w:lvl>
  </w:abstractNum>
  <w:abstractNum w:abstractNumId="3" w15:restartNumberingAfterBreak="0">
    <w:nsid w:val="302F3E63"/>
    <w:multiLevelType w:val="hybridMultilevel"/>
    <w:tmpl w:val="1D2A1B26"/>
    <w:lvl w:ilvl="0" w:tplc="D7ECF82E">
      <w:start w:val="1"/>
      <w:numFmt w:val="decimal"/>
      <w:lvlText w:val="%1."/>
      <w:lvlJc w:val="left"/>
      <w:pPr>
        <w:ind w:left="1080" w:hanging="360"/>
      </w:pPr>
    </w:lvl>
    <w:lvl w:ilvl="1" w:tplc="BB7E4B7C">
      <w:numFmt w:val="decimal"/>
      <w:lvlText w:val=""/>
      <w:lvlJc w:val="left"/>
    </w:lvl>
    <w:lvl w:ilvl="2" w:tplc="6C78A42C">
      <w:numFmt w:val="decimal"/>
      <w:lvlText w:val=""/>
      <w:lvlJc w:val="left"/>
    </w:lvl>
    <w:lvl w:ilvl="3" w:tplc="CA8291C8">
      <w:numFmt w:val="decimal"/>
      <w:lvlText w:val=""/>
      <w:lvlJc w:val="left"/>
    </w:lvl>
    <w:lvl w:ilvl="4" w:tplc="4E0C8514">
      <w:numFmt w:val="decimal"/>
      <w:lvlText w:val=""/>
      <w:lvlJc w:val="left"/>
    </w:lvl>
    <w:lvl w:ilvl="5" w:tplc="DE7AA87C">
      <w:numFmt w:val="decimal"/>
      <w:lvlText w:val=""/>
      <w:lvlJc w:val="left"/>
    </w:lvl>
    <w:lvl w:ilvl="6" w:tplc="0C100034">
      <w:numFmt w:val="decimal"/>
      <w:lvlText w:val=""/>
      <w:lvlJc w:val="left"/>
    </w:lvl>
    <w:lvl w:ilvl="7" w:tplc="04DE0B1C">
      <w:numFmt w:val="decimal"/>
      <w:lvlText w:val=""/>
      <w:lvlJc w:val="left"/>
    </w:lvl>
    <w:lvl w:ilvl="8" w:tplc="71566F92">
      <w:numFmt w:val="decimal"/>
      <w:lvlText w:val=""/>
      <w:lvlJc w:val="left"/>
    </w:lvl>
  </w:abstractNum>
  <w:abstractNum w:abstractNumId="4" w15:restartNumberingAfterBreak="0">
    <w:nsid w:val="6A661CF4"/>
    <w:multiLevelType w:val="hybridMultilevel"/>
    <w:tmpl w:val="D970444A"/>
    <w:lvl w:ilvl="0" w:tplc="5B121E4E">
      <w:start w:val="1"/>
      <w:numFmt w:val="bullet"/>
      <w:lvlText w:val="●"/>
      <w:lvlJc w:val="left"/>
      <w:pPr>
        <w:ind w:left="720" w:hanging="360"/>
      </w:pPr>
    </w:lvl>
    <w:lvl w:ilvl="1" w:tplc="1C4E24E0">
      <w:start w:val="1"/>
      <w:numFmt w:val="bullet"/>
      <w:lvlText w:val="○"/>
      <w:lvlJc w:val="left"/>
      <w:pPr>
        <w:ind w:left="1440" w:hanging="360"/>
      </w:pPr>
    </w:lvl>
    <w:lvl w:ilvl="2" w:tplc="1C86BDC8">
      <w:start w:val="1"/>
      <w:numFmt w:val="bullet"/>
      <w:lvlText w:val="■"/>
      <w:lvlJc w:val="left"/>
      <w:pPr>
        <w:ind w:left="2160" w:hanging="360"/>
      </w:pPr>
    </w:lvl>
    <w:lvl w:ilvl="3" w:tplc="54B2A694">
      <w:start w:val="1"/>
      <w:numFmt w:val="bullet"/>
      <w:lvlText w:val="●"/>
      <w:lvlJc w:val="left"/>
      <w:pPr>
        <w:ind w:left="2880" w:hanging="360"/>
      </w:pPr>
    </w:lvl>
    <w:lvl w:ilvl="4" w:tplc="03343CB0">
      <w:start w:val="1"/>
      <w:numFmt w:val="bullet"/>
      <w:lvlText w:val="○"/>
      <w:lvlJc w:val="left"/>
      <w:pPr>
        <w:ind w:left="3600" w:hanging="360"/>
      </w:pPr>
    </w:lvl>
    <w:lvl w:ilvl="5" w:tplc="BE1A67E2">
      <w:start w:val="1"/>
      <w:numFmt w:val="bullet"/>
      <w:lvlText w:val="■"/>
      <w:lvlJc w:val="left"/>
      <w:pPr>
        <w:ind w:left="4320" w:hanging="360"/>
      </w:pPr>
    </w:lvl>
    <w:lvl w:ilvl="6" w:tplc="A178066C">
      <w:start w:val="1"/>
      <w:numFmt w:val="bullet"/>
      <w:lvlText w:val="●"/>
      <w:lvlJc w:val="left"/>
      <w:pPr>
        <w:ind w:left="5040" w:hanging="360"/>
      </w:pPr>
    </w:lvl>
    <w:lvl w:ilvl="7" w:tplc="AA446D82">
      <w:start w:val="1"/>
      <w:numFmt w:val="bullet"/>
      <w:lvlText w:val="●"/>
      <w:lvlJc w:val="left"/>
      <w:pPr>
        <w:ind w:left="5760" w:hanging="360"/>
      </w:pPr>
    </w:lvl>
    <w:lvl w:ilvl="8" w:tplc="8F100244">
      <w:start w:val="1"/>
      <w:numFmt w:val="bullet"/>
      <w:lvlText w:val="●"/>
      <w:lvlJc w:val="left"/>
      <w:pPr>
        <w:ind w:left="6480" w:hanging="360"/>
      </w:pPr>
    </w:lvl>
  </w:abstractNum>
  <w:num w:numId="1">
    <w:abstractNumId w:val="4"/>
    <w:lvlOverride w:ilvl="0">
      <w:startOverride w:val="1"/>
    </w:lvlOverride>
  </w:num>
  <w:num w:numId="2">
    <w:abstractNumId w:val="1"/>
    <w:lvlOverride w:ilvl="0">
      <w:startOverride w:val="1"/>
    </w:lvlOverride>
  </w:num>
  <w:num w:numId="3">
    <w:abstractNumId w:val="0"/>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5B5"/>
    <w:rsid w:val="001655B5"/>
    <w:rsid w:val="0019035F"/>
    <w:rsid w:val="001E518A"/>
    <w:rsid w:val="00345346"/>
    <w:rsid w:val="003623C7"/>
    <w:rsid w:val="004B30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6A3E5"/>
  <w15:docId w15:val="{627E8901-FB29-4250-9FD7-73056F804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line="480" w:lineRule="auto"/>
      <w:jc w:val="center"/>
      <w:outlineLvl w:val="0"/>
    </w:pPr>
    <w:rPr>
      <w:b/>
      <w:bCs/>
    </w:rPr>
  </w:style>
  <w:style w:type="paragraph" w:styleId="Ttulo2">
    <w:name w:val="heading 2"/>
    <w:uiPriority w:val="9"/>
    <w:unhideWhenUsed/>
    <w:qFormat/>
    <w:pPr>
      <w:keepNext/>
      <w:spacing w:line="480" w:lineRule="auto"/>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3623C7"/>
    <w:pPr>
      <w:spacing w:before="100" w:beforeAutospacing="1" w:after="100" w:afterAutospacing="1"/>
    </w:pPr>
  </w:style>
  <w:style w:type="character" w:styleId="Textoennegrita">
    <w:name w:val="Strong"/>
    <w:basedOn w:val="Fuentedeprrafopredeter"/>
    <w:uiPriority w:val="22"/>
    <w:qFormat/>
    <w:rsid w:val="003623C7"/>
    <w:rPr>
      <w:b/>
      <w:bCs/>
    </w:rPr>
  </w:style>
  <w:style w:type="character" w:styleId="Mencinsinresolver">
    <w:name w:val="Unresolved Mention"/>
    <w:basedOn w:val="Fuentedeprrafopredeter"/>
    <w:uiPriority w:val="99"/>
    <w:semiHidden/>
    <w:unhideWhenUsed/>
    <w:rsid w:val="004B3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2322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VinaCab/RecicloBogota" TargetMode="External"/><Relationship Id="rId3" Type="http://schemas.openxmlformats.org/officeDocument/2006/relationships/settings" Target="settings.xml"/><Relationship Id="rId7" Type="http://schemas.openxmlformats.org/officeDocument/2006/relationships/hyperlink" Target="https://www.uaesp.gov.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11</Pages>
  <Words>2136</Words>
  <Characters>11751</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RecicloBogotá - Formulación del proyecto</vt:lpstr>
    </vt:vector>
  </TitlesOfParts>
  <Company/>
  <LinksUpToDate>false</LinksUpToDate>
  <CharactersWithSpaces>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RecicloBogotá - Formulación del proyecto</dc:title>
  <dc:creator>Equipo de proyecto</dc:creator>
  <cp:lastModifiedBy>C N T</cp:lastModifiedBy>
  <cp:revision>3</cp:revision>
  <dcterms:created xsi:type="dcterms:W3CDTF">2026-10-03T20:03:00Z</dcterms:created>
  <dcterms:modified xsi:type="dcterms:W3CDTF">2026-10-03T21:38:00Z</dcterms:modified>
</cp:coreProperties>
</file>