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103F" w14:textId="547FA24D" w:rsidR="00FF6DEB" w:rsidRDefault="00A63D1B">
      <w:pPr>
        <w:rPr>
          <w:sz w:val="36"/>
          <w:szCs w:val="36"/>
        </w:rPr>
      </w:pPr>
      <w:r w:rsidRPr="00A63D1B">
        <w:rPr>
          <w:sz w:val="36"/>
          <w:szCs w:val="36"/>
        </w:rPr>
        <w:t>Combinatória             POTI N3            Segundo Simulado</w:t>
      </w:r>
    </w:p>
    <w:p w14:paraId="05C3211F" w14:textId="77777777" w:rsidR="00A63D1B" w:rsidRPr="00D4008D" w:rsidRDefault="00A63D1B">
      <w:pPr>
        <w:rPr>
          <w:sz w:val="32"/>
          <w:szCs w:val="32"/>
        </w:rPr>
      </w:pPr>
    </w:p>
    <w:p w14:paraId="6E278B7B" w14:textId="77777777" w:rsidR="0035642F" w:rsidRPr="00D4008D" w:rsidRDefault="00EB50D1">
      <w:r w:rsidRPr="00D4008D">
        <w:t xml:space="preserve"> </w:t>
      </w:r>
      <w:r w:rsidR="00012A09" w:rsidRPr="00D4008D">
        <w:t xml:space="preserve">1) </w:t>
      </w:r>
      <w:r w:rsidRPr="00D4008D">
        <w:t xml:space="preserve">No filme Karatê Kid, uma cena famosa é a que o instrutor </w:t>
      </w:r>
      <w:proofErr w:type="spellStart"/>
      <w:r w:rsidRPr="00D4008D">
        <w:t>Mr</w:t>
      </w:r>
      <w:proofErr w:type="spellEnd"/>
      <w:r w:rsidRPr="00D4008D">
        <w:t xml:space="preserve"> Han, interpretado por Jack Chan, pede várias vezes para o seu discípulo </w:t>
      </w:r>
      <w:proofErr w:type="spellStart"/>
      <w:r w:rsidRPr="00D4008D">
        <w:t>Dre</w:t>
      </w:r>
      <w:proofErr w:type="spellEnd"/>
      <w:r w:rsidRPr="00D4008D">
        <w:t xml:space="preserve"> </w:t>
      </w:r>
      <w:proofErr w:type="spellStart"/>
      <w:r w:rsidRPr="00D4008D">
        <w:t>Parke</w:t>
      </w:r>
      <w:proofErr w:type="spellEnd"/>
      <w:r w:rsidRPr="00D4008D">
        <w:t xml:space="preserve">, interpretado por </w:t>
      </w:r>
      <w:proofErr w:type="spellStart"/>
      <w:r w:rsidRPr="00D4008D">
        <w:t>Jaden</w:t>
      </w:r>
      <w:proofErr w:type="spellEnd"/>
      <w:r w:rsidRPr="00D4008D">
        <w:t xml:space="preserve"> Smith, colocar o casaco e tirar o casaco. Inspirado no filme e querendo treinar a arte de </w:t>
      </w:r>
      <w:r w:rsidR="001B2C88" w:rsidRPr="00D4008D">
        <w:t>colocar</w:t>
      </w:r>
      <w:r w:rsidRPr="00D4008D">
        <w:t xml:space="preserve"> e tirar casaco, a estudante </w:t>
      </w:r>
      <w:proofErr w:type="spellStart"/>
      <w:r w:rsidRPr="00D4008D">
        <w:t>Katara</w:t>
      </w:r>
      <w:proofErr w:type="spellEnd"/>
      <w:r w:rsidRPr="00D4008D">
        <w:t xml:space="preserve"> desenvolveu um robô que foi programado</w:t>
      </w:r>
      <w:r w:rsidR="00012A09" w:rsidRPr="00D4008D">
        <w:t xml:space="preserve"> </w:t>
      </w:r>
      <w:r w:rsidRPr="00D4008D">
        <w:t xml:space="preserve">para dizer “Coloca casaco” ou “Tira </w:t>
      </w:r>
      <w:r w:rsidR="00012A09" w:rsidRPr="00D4008D">
        <w:t>c</w:t>
      </w:r>
      <w:r w:rsidRPr="00D4008D">
        <w:t>asaco”.</w:t>
      </w:r>
      <w:r w:rsidR="0035642F" w:rsidRPr="00D4008D">
        <w:t xml:space="preserve"> </w:t>
      </w:r>
      <w:proofErr w:type="spellStart"/>
      <w:r w:rsidR="0035642F" w:rsidRPr="00D4008D">
        <w:t>Katara</w:t>
      </w:r>
      <w:proofErr w:type="spellEnd"/>
      <w:r w:rsidR="0035642F" w:rsidRPr="00D4008D">
        <w:t xml:space="preserve"> então fez alguns testes com esse robô. </w:t>
      </w:r>
    </w:p>
    <w:p w14:paraId="3900DADB" w14:textId="2C49D88D" w:rsidR="00A63D1B" w:rsidRPr="00D4008D" w:rsidRDefault="0069159F">
      <w:r w:rsidRPr="00D4008D">
        <w:t xml:space="preserve"> Inicialmente, </w:t>
      </w:r>
      <w:proofErr w:type="spellStart"/>
      <w:r w:rsidRPr="00D4008D">
        <w:t>Katara</w:t>
      </w:r>
      <w:proofErr w:type="spellEnd"/>
      <w:r w:rsidRPr="00D4008D">
        <w:t xml:space="preserve"> fala quantas vezes o robô deve falar “Coloca Casaco” e “Tira Casaco”. Então, o robô escolhe uma permutação aleatória</w:t>
      </w:r>
      <w:r w:rsidR="00D4008D">
        <w:t>,</w:t>
      </w:r>
      <w:r w:rsidRPr="00D4008D">
        <w:t xml:space="preserve"> de forma equiprovável</w:t>
      </w:r>
      <w:r w:rsidR="00D4008D">
        <w:t>,</w:t>
      </w:r>
      <w:r w:rsidRPr="00D4008D">
        <w:t xml:space="preserve"> dessas falas</w:t>
      </w:r>
      <w:r w:rsidR="00D4008D">
        <w:t xml:space="preserve"> e a reproduz.</w:t>
      </w:r>
      <w:r w:rsidR="0035642F" w:rsidRPr="00D4008D">
        <w:t xml:space="preserve"> Para os testes, </w:t>
      </w:r>
      <w:proofErr w:type="spellStart"/>
      <w:r w:rsidR="0035642F" w:rsidRPr="00D4008D">
        <w:t>Katara</w:t>
      </w:r>
      <w:proofErr w:type="spellEnd"/>
      <w:r w:rsidR="0035642F" w:rsidRPr="00D4008D">
        <w:t xml:space="preserve"> começa sem nenhum casaco e um treino é considerado válido se </w:t>
      </w:r>
      <w:proofErr w:type="spellStart"/>
      <w:r w:rsidR="0035642F" w:rsidRPr="00D4008D">
        <w:t>Katara</w:t>
      </w:r>
      <w:proofErr w:type="spellEnd"/>
      <w:r w:rsidR="0035642F" w:rsidRPr="00D4008D">
        <w:t xml:space="preserve"> consegue executá-lo, por exemplo, se o primeiro comando do robô for “Tira casaco”, como </w:t>
      </w:r>
      <w:proofErr w:type="spellStart"/>
      <w:r w:rsidR="0035642F" w:rsidRPr="00D4008D">
        <w:t>Katara</w:t>
      </w:r>
      <w:proofErr w:type="spellEnd"/>
      <w:r w:rsidR="0035642F" w:rsidRPr="00D4008D">
        <w:t xml:space="preserve"> não tem nenhum casaco, já é considerado um treino inválido.</w:t>
      </w:r>
      <w:r w:rsidR="009F349C" w:rsidRPr="00D4008D">
        <w:t xml:space="preserve"> </w:t>
      </w:r>
      <w:proofErr w:type="spellStart"/>
      <w:r w:rsidRPr="00D4008D">
        <w:t>Katara</w:t>
      </w:r>
      <w:proofErr w:type="spellEnd"/>
      <w:r w:rsidRPr="00D4008D">
        <w:t xml:space="preserve"> pode usar </w:t>
      </w:r>
      <w:r w:rsidR="00A96616">
        <w:t>vários</w:t>
      </w:r>
      <w:r w:rsidRPr="00D4008D">
        <w:t xml:space="preserve"> casaco</w:t>
      </w:r>
      <w:r w:rsidR="00A96616">
        <w:t>s</w:t>
      </w:r>
      <w:r w:rsidRPr="00D4008D">
        <w:t xml:space="preserve"> ao mesmo tempo.</w:t>
      </w:r>
    </w:p>
    <w:p w14:paraId="4B88CAEF" w14:textId="77777777" w:rsidR="00012A09" w:rsidRPr="00D4008D" w:rsidRDefault="00012A09"/>
    <w:p w14:paraId="358D5375" w14:textId="3858627E" w:rsidR="00012A09" w:rsidRPr="00D4008D" w:rsidRDefault="00012A09" w:rsidP="00012A09">
      <w:r w:rsidRPr="00D4008D">
        <w:t xml:space="preserve">a) Para o primeiro teste, </w:t>
      </w:r>
      <w:proofErr w:type="spellStart"/>
      <w:r w:rsidRPr="00D4008D">
        <w:t>Katara</w:t>
      </w:r>
      <w:proofErr w:type="spellEnd"/>
      <w:r w:rsidRPr="00D4008D">
        <w:t xml:space="preserve"> programou o robô para falar 5 vezes “Coloca casaco” e 5 vezes “Tira casaco</w:t>
      </w:r>
      <w:r w:rsidR="0035642F" w:rsidRPr="00D4008D">
        <w:t xml:space="preserve">”. Considerando que </w:t>
      </w:r>
      <w:proofErr w:type="spellStart"/>
      <w:r w:rsidR="0035642F" w:rsidRPr="00D4008D">
        <w:t>Katara</w:t>
      </w:r>
      <w:proofErr w:type="spellEnd"/>
      <w:r w:rsidR="0035642F" w:rsidRPr="00D4008D">
        <w:t xml:space="preserve"> tem 5 casacos n</w:t>
      </w:r>
      <w:r w:rsidRPr="00D4008D">
        <w:t>esse primeiro teste, qual a probab</w:t>
      </w:r>
      <w:r w:rsidR="0035642F" w:rsidRPr="00D4008D">
        <w:t xml:space="preserve">ilidade </w:t>
      </w:r>
      <w:r w:rsidR="00530545" w:rsidRPr="00D4008D">
        <w:t>d</w:t>
      </w:r>
      <w:r w:rsidR="00530545">
        <w:t>e o</w:t>
      </w:r>
      <w:r w:rsidR="00D4008D">
        <w:t xml:space="preserve"> treino reproduzido </w:t>
      </w:r>
      <w:r w:rsidR="0035642F" w:rsidRPr="00D4008D">
        <w:t>pelo robô ser um treino válido?</w:t>
      </w:r>
    </w:p>
    <w:p w14:paraId="1D5CCF23" w14:textId="18C881CE" w:rsidR="004B4F57" w:rsidRPr="001E5DE3" w:rsidRDefault="0035642F" w:rsidP="00012A09">
      <w:pPr>
        <w:rPr>
          <w:rFonts w:eastAsiaTheme="minorEastAsia"/>
        </w:rPr>
      </w:pPr>
      <w:r w:rsidRPr="00D4008D">
        <w:t xml:space="preserve">R: </w:t>
      </w:r>
      <w:r w:rsidR="001E5DE3">
        <w:t xml:space="preserve">O total de casos é uma permutação com repetição: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5!5!</m:t>
            </m:r>
          </m:den>
        </m:f>
      </m:oMath>
      <w:r w:rsidR="001E5DE3">
        <w:rPr>
          <w:rFonts w:eastAsiaTheme="minorEastAsia"/>
        </w:rPr>
        <w:br/>
        <w:t xml:space="preserve">Os casos que estamos interessados coincide com o número de </w:t>
      </w:r>
      <w:proofErr w:type="spellStart"/>
      <w:r w:rsidR="001E5DE3">
        <w:rPr>
          <w:rFonts w:eastAsiaTheme="minorEastAsia"/>
        </w:rPr>
        <w:t>Catalan</w:t>
      </w:r>
      <w:proofErr w:type="spellEnd"/>
      <w:r w:rsidR="001E5DE3">
        <w:rPr>
          <w:rFonts w:eastAsiaTheme="minorEastAsia"/>
        </w:rPr>
        <w:t>. Podemos visualizar isso com “Colocar Casaco” e “Tirar Casaco” sendo abrir e fechar parênteses, respectivamente</w:t>
      </w:r>
      <w:r w:rsidR="00530545">
        <w:rPr>
          <w:rFonts w:eastAsiaTheme="minorEastAsia"/>
        </w:rPr>
        <w:t xml:space="preserve">, e </w:t>
      </w:r>
      <w:proofErr w:type="spellStart"/>
      <w:r w:rsidR="00530545">
        <w:rPr>
          <w:rFonts w:eastAsiaTheme="minorEastAsia"/>
        </w:rPr>
        <w:t>Katara</w:t>
      </w:r>
      <w:proofErr w:type="spellEnd"/>
      <w:r w:rsidR="00530545">
        <w:rPr>
          <w:rFonts w:eastAsiaTheme="minorEastAsia"/>
        </w:rPr>
        <w:t xml:space="preserve"> tem casacos suficientes para realizar todas as configurações</w:t>
      </w:r>
      <w:r w:rsidR="001E5DE3">
        <w:rPr>
          <w:rFonts w:eastAsiaTheme="minorEastAsia"/>
        </w:rPr>
        <w:t xml:space="preserve">. </w:t>
      </w:r>
      <w:r w:rsidR="004B4F57">
        <w:rPr>
          <w:rFonts w:eastAsiaTheme="minorEastAsia"/>
        </w:rPr>
        <w:t xml:space="preserve">Como a fórmula foi passada em sala de aula, considero válida a aplicação da fórmula direto, assim como sua dedução: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 w:rsidR="004B4F57">
        <w:rPr>
          <w:rFonts w:eastAsiaTheme="minorEastAsia"/>
        </w:rPr>
        <w:t xml:space="preserve"> -&gt;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.</m:t>
        </m:r>
      </m:oMath>
      <w:r w:rsidR="004B4F5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10!</m:t>
            </m:r>
          </m:num>
          <m:den>
            <m:r>
              <w:rPr>
                <w:rFonts w:ascii="Cambria Math" w:eastAsiaTheme="minorEastAsia" w:hAnsi="Cambria Math"/>
              </w:rPr>
              <m:t>5!5!</m:t>
            </m:r>
          </m:den>
        </m:f>
      </m:oMath>
      <w:r w:rsidR="004B4F57">
        <w:rPr>
          <w:rFonts w:eastAsiaTheme="minorEastAsia"/>
        </w:rPr>
        <w:t xml:space="preserve"> </w:t>
      </w:r>
      <w:r w:rsidR="004B4F57">
        <w:rPr>
          <w:rFonts w:eastAsiaTheme="minorEastAsia"/>
        </w:rPr>
        <w:br/>
        <w:t xml:space="preserve">Portanto, a probabilidade é a divisão dos casos favoráveis dos casos totais, já que é equiprovável, resultando em </w:t>
      </w:r>
      <w:r w:rsidR="00A9661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4B4F57">
        <w:rPr>
          <w:rFonts w:eastAsiaTheme="minorEastAsia"/>
        </w:rPr>
        <w:t xml:space="preserve"> (Observação interessante: para qualquer </w:t>
      </w:r>
      <w:r w:rsidR="00A96616">
        <w:rPr>
          <w:rFonts w:eastAsiaTheme="minorEastAsia"/>
        </w:rPr>
        <w:t xml:space="preserve">n inteiro maior que </w:t>
      </w:r>
      <w:r w:rsidR="004B4F57">
        <w:rPr>
          <w:rFonts w:eastAsiaTheme="minorEastAsia"/>
        </w:rPr>
        <w:t xml:space="preserve">0, o resultado seria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 w:rsidR="004B4F57">
        <w:rPr>
          <w:rFonts w:eastAsiaTheme="minorEastAsia"/>
        </w:rPr>
        <w:t xml:space="preserve"> ).</w:t>
      </w:r>
    </w:p>
    <w:p w14:paraId="2F1433FA" w14:textId="77777777" w:rsidR="0035642F" w:rsidRDefault="0035642F" w:rsidP="00012A09"/>
    <w:p w14:paraId="610B5CE9" w14:textId="5FE346E4" w:rsidR="00FF22DD" w:rsidRDefault="00FF22DD" w:rsidP="00FF22DD">
      <w:pPr>
        <w:rPr>
          <w:rFonts w:eastAsiaTheme="minorEastAsia"/>
        </w:rPr>
      </w:pPr>
      <w:r>
        <w:t xml:space="preserve">b) Para o segundo teste, </w:t>
      </w:r>
      <w:proofErr w:type="spellStart"/>
      <w:r>
        <w:t>Katara</w:t>
      </w:r>
      <w:proofErr w:type="spellEnd"/>
      <w:r>
        <w:t xml:space="preserve"> programou o robô para falar 8 vezes “Coloca casaco” e 4 vezes “tira casaco”. Considerando que </w:t>
      </w:r>
      <w:proofErr w:type="spellStart"/>
      <w:r>
        <w:t>Katara</w:t>
      </w:r>
      <w:proofErr w:type="spellEnd"/>
      <w:r>
        <w:t xml:space="preserve"> tem 7 casacos, qual a probabilidade de o treino reproduzido pelo robô ser um treino válido?</w:t>
      </w:r>
      <w:r>
        <w:br/>
      </w:r>
      <w:r>
        <w:br/>
      </w:r>
      <w:r w:rsidRPr="00D4008D">
        <w:t xml:space="preserve">R: </w:t>
      </w:r>
      <w:r>
        <w:t xml:space="preserve">Total de casos: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12!</m:t>
            </m:r>
          </m:num>
          <m:den>
            <m:r>
              <w:rPr>
                <w:rFonts w:ascii="Cambria Math" w:hAnsi="Cambria Math"/>
              </w:rPr>
              <m:t>8!4!</m:t>
            </m:r>
          </m:den>
        </m:f>
        <m:r>
          <w:rPr>
            <w:rFonts w:ascii="Cambria Math" w:hAnsi="Cambria Math"/>
          </w:rPr>
          <m:t>=495.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Para calcular os casos favoráveis, podemos interpretar o exercício no plano cartesiano começando em (0,0) e tendo setas que sobem para direita ou que descem para a direita, até chegar no ponto (12,4). Exceção 1: tocar a linha y = -1 (porque estaria tirando casaco sem ter casaco); </w:t>
      </w:r>
      <w:r w:rsidR="003231D6">
        <w:rPr>
          <w:rFonts w:eastAsiaTheme="minorEastAsia"/>
        </w:rPr>
        <w:t>e</w:t>
      </w:r>
      <w:r>
        <w:rPr>
          <w:rFonts w:eastAsiaTheme="minorEastAsia"/>
        </w:rPr>
        <w:t xml:space="preserve">xceção 2: tocar a linha y = 8 (porque estaria colocando 8 casacos, mas </w:t>
      </w:r>
      <w:proofErr w:type="spellStart"/>
      <w:r>
        <w:rPr>
          <w:rFonts w:eastAsiaTheme="minorEastAsia"/>
        </w:rPr>
        <w:t>Katara</w:t>
      </w:r>
      <w:proofErr w:type="spellEnd"/>
      <w:r>
        <w:rPr>
          <w:rFonts w:eastAsiaTheme="minorEastAsia"/>
        </w:rPr>
        <w:t xml:space="preserve"> só possui 7); </w:t>
      </w:r>
      <w:r w:rsidR="003231D6">
        <w:rPr>
          <w:rFonts w:eastAsiaTheme="minorEastAsia"/>
        </w:rPr>
        <w:t>n</w:t>
      </w:r>
      <w:r>
        <w:rPr>
          <w:rFonts w:eastAsiaTheme="minorEastAsia"/>
        </w:rPr>
        <w:t>este exercício, não há caso de intersecção (a exceção 1 e exceção 2 ocorrerem ao mesmo tempo) para se preocupar.</w:t>
      </w:r>
    </w:p>
    <w:p w14:paraId="491B1516" w14:textId="77777777" w:rsidR="003231D6" w:rsidRDefault="003231D6" w:rsidP="00FF22DD">
      <w:pPr>
        <w:rPr>
          <w:rFonts w:eastAsiaTheme="minorEastAsia"/>
        </w:rPr>
      </w:pPr>
    </w:p>
    <w:p w14:paraId="6CC236DD" w14:textId="77777777" w:rsidR="0093697D" w:rsidRDefault="00FF22DD" w:rsidP="00FF22DD">
      <w:pPr>
        <w:rPr>
          <w:rFonts w:eastAsiaTheme="minorEastAsia"/>
        </w:rPr>
      </w:pPr>
      <w:r>
        <w:rPr>
          <w:rFonts w:eastAsiaTheme="minorEastAsia"/>
        </w:rPr>
        <w:lastRenderedPageBreak/>
        <w:t>Exceção 1: Usando o princípio da reflexão, é o equivalente a começar em (0,-2) e chegar no destino original (12,4). Sendo S a seta que sobe para direita e D a seta que desce para direita, é possível resolver o seguinte sistema: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S+D=12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S-D=6</m:t>
                </m:r>
              </m:e>
            </m:eqArr>
          </m:e>
        </m:d>
      </m:oMath>
      <w:r>
        <w:rPr>
          <w:rFonts w:eastAsiaTheme="minorEastAsia"/>
        </w:rPr>
        <w:t xml:space="preserve"> , chegando em S = </w:t>
      </w:r>
      <w:r w:rsidR="004F1616">
        <w:rPr>
          <w:rFonts w:eastAsiaTheme="minorEastAsia"/>
        </w:rPr>
        <w:t>9</w:t>
      </w:r>
      <w:r>
        <w:rPr>
          <w:rFonts w:eastAsiaTheme="minorEastAsia"/>
        </w:rPr>
        <w:t xml:space="preserve"> e D = </w:t>
      </w:r>
      <w:r w:rsidR="004F1616">
        <w:rPr>
          <w:rFonts w:eastAsiaTheme="minorEastAsia"/>
        </w:rPr>
        <w:t>3</w:t>
      </w:r>
      <w:r>
        <w:rPr>
          <w:rFonts w:eastAsiaTheme="minorEastAsia"/>
        </w:rPr>
        <w:t>.</w:t>
      </w:r>
      <w:r w:rsidR="004F16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Sendo assim, existem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12!</m:t>
            </m:r>
          </m:num>
          <m:den>
            <m:r>
              <w:rPr>
                <w:rFonts w:ascii="Cambria Math" w:hAnsi="Cambria Math"/>
              </w:rPr>
              <m:t>9!3!</m:t>
            </m:r>
          </m:den>
        </m:f>
        <m:r>
          <w:rPr>
            <w:rFonts w:ascii="Cambria Math" w:hAnsi="Cambria Math"/>
          </w:rPr>
          <m:t>=220</m:t>
        </m:r>
      </m:oMath>
      <w:r>
        <w:rPr>
          <w:rFonts w:eastAsiaTheme="minorEastAsia"/>
        </w:rPr>
        <w:t xml:space="preserve"> casos da exceção 1.</w:t>
      </w:r>
      <w:r w:rsidR="0093697D">
        <w:rPr>
          <w:rFonts w:eastAsiaTheme="minorEastAsia"/>
        </w:rPr>
        <w:br/>
      </w:r>
    </w:p>
    <w:p w14:paraId="6421D3FB" w14:textId="52BDDC4A" w:rsidR="0093697D" w:rsidRDefault="00FF22DD" w:rsidP="00FF22DD">
      <w:pPr>
        <w:rPr>
          <w:rFonts w:eastAsiaTheme="minorEastAsia"/>
        </w:rPr>
      </w:pPr>
      <w:r>
        <w:rPr>
          <w:rFonts w:eastAsiaTheme="minorEastAsia"/>
        </w:rPr>
        <w:t xml:space="preserve">Exceção 2: Usando o princípio da reflexão, é o equivalente a começar em </w:t>
      </w:r>
      <w:r w:rsidR="004F1616">
        <w:rPr>
          <w:rFonts w:eastAsiaTheme="minorEastAsia"/>
        </w:rPr>
        <w:t>(0,16) e chegar no destino original (12,4). 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S+D=12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D-S=12</m:t>
                </m:r>
              </m:e>
            </m:eqArr>
          </m:e>
        </m:d>
      </m:oMath>
      <w:r w:rsidR="004F1616">
        <w:rPr>
          <w:rFonts w:eastAsiaTheme="minorEastAsia"/>
        </w:rPr>
        <w:t xml:space="preserve"> , chegando em D = 12 e S = 0.</w:t>
      </w:r>
      <w:r w:rsidR="004F1616">
        <w:rPr>
          <w:rFonts w:eastAsiaTheme="minorEastAsia"/>
        </w:rPr>
        <w:br/>
        <w:t xml:space="preserve">Sendo assim, existem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12!</m:t>
            </m:r>
          </m:num>
          <m:den>
            <m:r>
              <w:rPr>
                <w:rFonts w:ascii="Cambria Math" w:hAnsi="Cambria Math"/>
              </w:rPr>
              <m:t>12!0!</m:t>
            </m:r>
          </m:den>
        </m:f>
        <m:r>
          <w:rPr>
            <w:rFonts w:ascii="Cambria Math" w:hAnsi="Cambria Math"/>
          </w:rPr>
          <m:t>=1</m:t>
        </m:r>
      </m:oMath>
      <w:r w:rsidR="004F1616">
        <w:rPr>
          <w:rFonts w:eastAsiaTheme="minorEastAsia"/>
        </w:rPr>
        <w:t xml:space="preserve"> casos da exceção 2.</w:t>
      </w:r>
      <w:r w:rsidR="00A96616">
        <w:rPr>
          <w:rFonts w:eastAsiaTheme="minorEastAsia"/>
        </w:rPr>
        <w:t xml:space="preserve"> Como é de fácil visualização que existe apenas um caso, considero </w:t>
      </w:r>
      <w:r w:rsidR="003231D6">
        <w:rPr>
          <w:rFonts w:eastAsiaTheme="minorEastAsia"/>
        </w:rPr>
        <w:t xml:space="preserve">válido </w:t>
      </w:r>
      <w:r w:rsidR="00A96616">
        <w:rPr>
          <w:rFonts w:eastAsiaTheme="minorEastAsia"/>
        </w:rPr>
        <w:t>mostrar o caso particular direto</w:t>
      </w:r>
      <w:r w:rsidR="003231D6">
        <w:rPr>
          <w:rFonts w:eastAsiaTheme="minorEastAsia"/>
        </w:rPr>
        <w:t xml:space="preserve"> e dizer que é o único.</w:t>
      </w:r>
    </w:p>
    <w:p w14:paraId="35536B75" w14:textId="156CFCB0" w:rsidR="004F1616" w:rsidRDefault="003231D6" w:rsidP="00FF22DD">
      <w:pPr>
        <w:rPr>
          <w:rFonts w:eastAsiaTheme="minorEastAsia"/>
        </w:rPr>
      </w:pPr>
      <w:r>
        <w:rPr>
          <w:rFonts w:eastAsiaTheme="minorEastAsia"/>
        </w:rPr>
        <w:t>A união das exceções é 220 + 1 = 221. Logo</w:t>
      </w:r>
      <w:r w:rsidR="004F1616">
        <w:rPr>
          <w:rFonts w:eastAsiaTheme="minorEastAsia"/>
        </w:rPr>
        <w:t xml:space="preserve">, a probabilidade é: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495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274</m:t>
            </m:r>
          </m:num>
          <m:den>
            <m:r>
              <w:rPr>
                <w:rFonts w:ascii="Cambria Math" w:eastAsiaTheme="minorEastAsia" w:hAnsi="Cambria Math"/>
              </w:rPr>
              <m:t>495</m:t>
            </m:r>
          </m:den>
        </m:f>
        <m:r>
          <w:rPr>
            <w:rFonts w:ascii="Cambria Math" w:eastAsiaTheme="minorEastAsia" w:hAnsi="Cambria Math"/>
          </w:rPr>
          <m:t xml:space="preserve"> .</m:t>
        </m:r>
      </m:oMath>
    </w:p>
    <w:p w14:paraId="5574AE06" w14:textId="0BF837E8" w:rsidR="00FF22DD" w:rsidRPr="00D4008D" w:rsidRDefault="00FF22DD" w:rsidP="00012A09"/>
    <w:p w14:paraId="60E3493D" w14:textId="04A9A3ED" w:rsidR="00012A09" w:rsidRPr="00D4008D" w:rsidRDefault="00FF22DD" w:rsidP="00012A09">
      <w:r>
        <w:t>c</w:t>
      </w:r>
      <w:r w:rsidR="00012A09" w:rsidRPr="00D4008D">
        <w:t>)</w:t>
      </w:r>
      <w:r w:rsidR="0035642F" w:rsidRPr="00D4008D">
        <w:t xml:space="preserve">  Para o </w:t>
      </w:r>
      <w:r>
        <w:t>terceiro</w:t>
      </w:r>
      <w:r w:rsidR="0035642F" w:rsidRPr="00D4008D">
        <w:t xml:space="preserve"> teste, </w:t>
      </w:r>
      <w:proofErr w:type="spellStart"/>
      <w:r w:rsidR="0035642F" w:rsidRPr="00D4008D">
        <w:t>Katara</w:t>
      </w:r>
      <w:proofErr w:type="spellEnd"/>
      <w:r w:rsidR="0035642F" w:rsidRPr="00D4008D">
        <w:t xml:space="preserve"> programou o robô para falar 6 vezes “Coloca casaco” e </w:t>
      </w:r>
      <w:r w:rsidR="0069159F" w:rsidRPr="00D4008D">
        <w:t>5</w:t>
      </w:r>
      <w:r w:rsidR="0035642F" w:rsidRPr="00D4008D">
        <w:t xml:space="preserve"> vezes “Tira casaco”. Mas dessa vez, </w:t>
      </w:r>
      <w:proofErr w:type="spellStart"/>
      <w:r w:rsidR="0035642F" w:rsidRPr="00D4008D">
        <w:t>Katara</w:t>
      </w:r>
      <w:proofErr w:type="spellEnd"/>
      <w:r w:rsidR="0035642F" w:rsidRPr="00D4008D">
        <w:t xml:space="preserve"> possui apenas 3 casacos. Qual a probabilidade de um treino </w:t>
      </w:r>
      <w:r w:rsidR="00D4008D">
        <w:t xml:space="preserve">reproduzido </w:t>
      </w:r>
      <w:r w:rsidR="0035642F" w:rsidRPr="00D4008D">
        <w:t>pelo robô ser um treino válido?</w:t>
      </w:r>
    </w:p>
    <w:p w14:paraId="57A3C668" w14:textId="1C32A26F" w:rsidR="00530545" w:rsidRDefault="009F349C">
      <w:pPr>
        <w:rPr>
          <w:rFonts w:eastAsiaTheme="minorEastAsia"/>
        </w:rPr>
      </w:pPr>
      <w:r w:rsidRPr="00D4008D">
        <w:t xml:space="preserve">R: </w:t>
      </w:r>
      <w:r w:rsidR="00A96616">
        <w:t xml:space="preserve">Esse exercício é parecido com o anterior, </w:t>
      </w:r>
      <w:r w:rsidR="009B5D10">
        <w:t>só</w:t>
      </w:r>
      <w:r w:rsidR="00A96616">
        <w:t xml:space="preserve"> que existem vários casos de intersecção das exceções. Total: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11!</m:t>
            </m:r>
          </m:num>
          <m:den>
            <m:r>
              <w:rPr>
                <w:rFonts w:ascii="Cambria Math" w:hAnsi="Cambria Math"/>
              </w:rPr>
              <m:t>6!5!</m:t>
            </m:r>
          </m:den>
        </m:f>
        <m:r>
          <w:rPr>
            <w:rFonts w:ascii="Cambria Math" w:hAnsi="Cambria Math"/>
          </w:rPr>
          <m:t>=462</m:t>
        </m:r>
      </m:oMath>
      <w:r w:rsidR="00A96616">
        <w:rPr>
          <w:rFonts w:eastAsiaTheme="minorEastAsia"/>
        </w:rPr>
        <w:t xml:space="preserve">. </w:t>
      </w:r>
    </w:p>
    <w:p w14:paraId="2FFC85AF" w14:textId="27D77899" w:rsidR="00A96616" w:rsidRDefault="00A96616">
      <w:pPr>
        <w:rPr>
          <w:rFonts w:eastAsiaTheme="minorEastAsia"/>
        </w:rPr>
      </w:pPr>
      <w:r>
        <w:rPr>
          <w:rFonts w:eastAsiaTheme="minorEastAsia"/>
        </w:rPr>
        <w:t xml:space="preserve">Exceção 1 (tocar em y = -1): Equivalente a começar em (0,-2) e chegar em (11,1).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S+D=11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S-D=3</m:t>
                </m:r>
              </m:e>
            </m:eqArr>
          </m:e>
        </m:d>
      </m:oMath>
      <w:r>
        <w:rPr>
          <w:rFonts w:eastAsiaTheme="minorEastAsia"/>
        </w:rPr>
        <w:t xml:space="preserve">, S = 7 e D = 4. Casos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11!</m:t>
            </m:r>
          </m:num>
          <m:den>
            <m:r>
              <w:rPr>
                <w:rFonts w:ascii="Cambria Math" w:hAnsi="Cambria Math"/>
              </w:rPr>
              <m:t>7!4!</m:t>
            </m:r>
          </m:den>
        </m:f>
        <m:r>
          <w:rPr>
            <w:rFonts w:ascii="Cambria Math" w:hAnsi="Cambria Math"/>
          </w:rPr>
          <m:t>=330.</m:t>
        </m:r>
      </m:oMath>
    </w:p>
    <w:p w14:paraId="39BBE858" w14:textId="2E6E96B8" w:rsidR="004A28AB" w:rsidRDefault="00A96616">
      <w:pPr>
        <w:rPr>
          <w:rFonts w:eastAsiaTheme="minorEastAsia"/>
        </w:rPr>
      </w:pPr>
      <w:r>
        <w:rPr>
          <w:rFonts w:eastAsiaTheme="minorEastAsia"/>
        </w:rPr>
        <w:t>Exceção 2 (tocar em y = 4): Equivalente a começar em (0,8) e chegar em (11,1).</w:t>
      </w:r>
      <w:r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S+D=11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D-S =7</m:t>
                </m:r>
              </m:e>
            </m:eqArr>
          </m:e>
        </m:d>
      </m:oMath>
      <w:r>
        <w:rPr>
          <w:rFonts w:eastAsiaTheme="minorEastAsia"/>
        </w:rPr>
        <w:t xml:space="preserve">, </w:t>
      </w:r>
      <w:r w:rsidR="003E0023">
        <w:rPr>
          <w:rFonts w:eastAsiaTheme="minorEastAsia"/>
        </w:rPr>
        <w:t>D</w:t>
      </w:r>
      <w:r>
        <w:rPr>
          <w:rFonts w:eastAsiaTheme="minorEastAsia"/>
        </w:rPr>
        <w:t xml:space="preserve"> = </w:t>
      </w:r>
      <w:r w:rsidR="003E0023">
        <w:rPr>
          <w:rFonts w:eastAsiaTheme="minorEastAsia"/>
        </w:rPr>
        <w:t>9</w:t>
      </w:r>
      <w:r>
        <w:rPr>
          <w:rFonts w:eastAsiaTheme="minorEastAsia"/>
        </w:rPr>
        <w:t xml:space="preserve"> e </w:t>
      </w:r>
      <w:r w:rsidR="003E0023">
        <w:rPr>
          <w:rFonts w:eastAsiaTheme="minorEastAsia"/>
        </w:rPr>
        <w:t>S = 2</w:t>
      </w:r>
      <w:r>
        <w:rPr>
          <w:rFonts w:eastAsiaTheme="minorEastAsia"/>
        </w:rPr>
        <w:t xml:space="preserve">. Casos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11!</m:t>
            </m:r>
          </m:num>
          <m:den>
            <m:r>
              <w:rPr>
                <w:rFonts w:ascii="Cambria Math" w:hAnsi="Cambria Math"/>
              </w:rPr>
              <m:t>9!2!</m:t>
            </m:r>
          </m:den>
        </m:f>
        <m:r>
          <w:rPr>
            <w:rFonts w:ascii="Cambria Math" w:hAnsi="Cambria Math"/>
          </w:rPr>
          <m:t>=55.</m:t>
        </m:r>
      </m:oMath>
    </w:p>
    <w:p w14:paraId="7B9E36AF" w14:textId="747C7CC0" w:rsidR="003E0023" w:rsidRDefault="003E0023">
      <w:pPr>
        <w:rPr>
          <w:rFonts w:eastAsiaTheme="minorEastAsia"/>
        </w:rPr>
      </w:pPr>
      <w:r>
        <w:rPr>
          <w:rFonts w:eastAsiaTheme="minorEastAsia"/>
        </w:rPr>
        <w:t>Intersecção das exceções</w:t>
      </w:r>
      <w:r w:rsidR="009B5D10">
        <w:rPr>
          <w:rFonts w:eastAsiaTheme="minorEastAsia"/>
        </w:rPr>
        <w:t>:</w:t>
      </w:r>
      <w:r w:rsidR="009B5D10">
        <w:rPr>
          <w:rFonts w:eastAsiaTheme="minorEastAsia"/>
        </w:rPr>
        <w:br/>
      </w:r>
      <w:r>
        <w:rPr>
          <w:rFonts w:eastAsiaTheme="minorEastAsia"/>
        </w:rPr>
        <w:br/>
        <w:t>Cenário 1</w:t>
      </w:r>
      <w:r w:rsidR="009B5D10">
        <w:rPr>
          <w:rFonts w:eastAsiaTheme="minorEastAsia"/>
        </w:rPr>
        <w:t xml:space="preserve"> (primeiro tocar em y1 = -1 e depois em y2 = 4)</w:t>
      </w:r>
      <w:r>
        <w:rPr>
          <w:rFonts w:eastAsiaTheme="minorEastAsia"/>
        </w:rPr>
        <w:t>: Para chegar nesse cenário, primeiro refletimos o ponto de partida em relação a y1= -1. Assim, o ponto de partida ficaria em (0,-2). E agora, como queremos que o caminho passe por y2 = 4, refletimos apenas o ponto de partida em relação a y2, ficando (0, 10). Logo, o cenário 1 é equivalente a começar em (0,10) e chegar em (11,1).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S+D=11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D-S=9</m:t>
                </m:r>
              </m:e>
            </m:eqArr>
          </m:e>
        </m:d>
      </m:oMath>
      <w:r>
        <w:rPr>
          <w:rFonts w:eastAsiaTheme="minorEastAsia"/>
        </w:rPr>
        <w:t xml:space="preserve">, </w:t>
      </w:r>
      <w:r w:rsidR="000533EF">
        <w:rPr>
          <w:rFonts w:eastAsiaTheme="minorEastAsia"/>
        </w:rPr>
        <w:t>D</w:t>
      </w:r>
      <w:r>
        <w:rPr>
          <w:rFonts w:eastAsiaTheme="minorEastAsia"/>
        </w:rPr>
        <w:t xml:space="preserve"> = 1</w:t>
      </w:r>
      <w:r w:rsidR="00CA588E">
        <w:rPr>
          <w:rFonts w:eastAsiaTheme="minorEastAsia"/>
        </w:rPr>
        <w:t>0</w:t>
      </w:r>
      <w:r>
        <w:rPr>
          <w:rFonts w:eastAsiaTheme="minorEastAsia"/>
        </w:rPr>
        <w:t xml:space="preserve"> e </w:t>
      </w:r>
      <w:r w:rsidR="000533EF">
        <w:rPr>
          <w:rFonts w:eastAsiaTheme="minorEastAsia"/>
        </w:rPr>
        <w:t>S</w:t>
      </w:r>
      <w:r>
        <w:rPr>
          <w:rFonts w:eastAsiaTheme="minorEastAsia"/>
        </w:rPr>
        <w:t xml:space="preserve"> = </w:t>
      </w:r>
      <w:r w:rsidR="00CA588E">
        <w:rPr>
          <w:rFonts w:eastAsiaTheme="minorEastAsia"/>
        </w:rPr>
        <w:t>1</w:t>
      </w:r>
      <w:r>
        <w:rPr>
          <w:rFonts w:eastAsiaTheme="minorEastAsia"/>
        </w:rPr>
        <w:t xml:space="preserve">. Casos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11!</m:t>
            </m:r>
          </m:num>
          <m:den>
            <m:r>
              <w:rPr>
                <w:rFonts w:ascii="Cambria Math" w:hAnsi="Cambria Math"/>
              </w:rPr>
              <m:t>10!1!</m:t>
            </m:r>
          </m:den>
        </m:f>
        <m:r>
          <w:rPr>
            <w:rFonts w:ascii="Cambria Math" w:hAnsi="Cambria Math"/>
          </w:rPr>
          <m:t>=11.</m:t>
        </m:r>
      </m:oMath>
      <w:r>
        <w:rPr>
          <w:rFonts w:eastAsiaTheme="minorEastAsia"/>
        </w:rPr>
        <w:t xml:space="preserve"> </w:t>
      </w:r>
    </w:p>
    <w:p w14:paraId="16DBB9C0" w14:textId="77777777" w:rsidR="009B5D10" w:rsidRDefault="00CA588E">
      <w:pPr>
        <w:rPr>
          <w:rFonts w:eastAsiaTheme="minorEastAsia"/>
        </w:rPr>
      </w:pPr>
      <w:r>
        <w:rPr>
          <w:rFonts w:eastAsiaTheme="minorEastAsia"/>
        </w:rPr>
        <w:t>Cenário 2</w:t>
      </w:r>
      <w:r w:rsidR="009B5D10">
        <w:rPr>
          <w:rFonts w:eastAsiaTheme="minorEastAsia"/>
        </w:rPr>
        <w:t xml:space="preserve"> (primeiro tocar em y2 = 4 e depois em y1 = -1)</w:t>
      </w:r>
      <w:r>
        <w:rPr>
          <w:rFonts w:eastAsiaTheme="minorEastAsia"/>
        </w:rPr>
        <w:t>: De forma análoga, primeiro refletimos o ponto de partida em relação a y2 = 4. Assim, o ponto de partida ficaria em (0,8). Refletindo, agora, em relação a y1 = -1, temos que o ponto de partida é (0,-10) e o de chegada (11,1).</w:t>
      </w:r>
      <w:r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S+D=11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S-D=11</m:t>
                </m:r>
              </m:e>
            </m:eqArr>
          </m:e>
        </m:d>
      </m:oMath>
      <w:r>
        <w:rPr>
          <w:rFonts w:eastAsiaTheme="minorEastAsia"/>
        </w:rPr>
        <w:t xml:space="preserve">, S = 11 e D = 0. Casos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11!</m:t>
            </m:r>
          </m:num>
          <m:den>
            <m:r>
              <w:rPr>
                <w:rFonts w:ascii="Cambria Math" w:hAnsi="Cambria Math"/>
              </w:rPr>
              <m:t>11!0!</m:t>
            </m:r>
          </m:den>
        </m:f>
        <m:r>
          <w:rPr>
            <w:rFonts w:ascii="Cambria Math" w:hAnsi="Cambria Math"/>
          </w:rPr>
          <m:t>=1.</m:t>
        </m:r>
      </m:oMath>
      <w:r>
        <w:rPr>
          <w:rFonts w:eastAsiaTheme="minorEastAsia"/>
        </w:rPr>
        <w:t xml:space="preserve"> É possível visualizar </w:t>
      </w:r>
      <w:r w:rsidR="009B5D10">
        <w:rPr>
          <w:rFonts w:eastAsiaTheme="minorEastAsia"/>
        </w:rPr>
        <w:t xml:space="preserve">e escrever </w:t>
      </w:r>
      <w:r>
        <w:rPr>
          <w:rFonts w:eastAsiaTheme="minorEastAsia"/>
        </w:rPr>
        <w:t>esse único caso tranquilamente.</w:t>
      </w:r>
      <w:r>
        <w:rPr>
          <w:rFonts w:eastAsiaTheme="minorEastAsia"/>
        </w:rPr>
        <w:br/>
      </w:r>
    </w:p>
    <w:p w14:paraId="05DB6F3B" w14:textId="65AA6709" w:rsidR="00582023" w:rsidRPr="00582023" w:rsidRDefault="00CA588E">
      <w:pPr>
        <w:rPr>
          <w:rFonts w:eastAsiaTheme="minorEastAsia"/>
        </w:rPr>
      </w:pPr>
      <w:r>
        <w:rPr>
          <w:rFonts w:eastAsiaTheme="minorEastAsia"/>
        </w:rPr>
        <w:t xml:space="preserve">Por fim, a união dos conjuntos das exceções é: 330 + 55 – (11+1) = 373. Logo, a probabilidade é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373</m:t>
            </m:r>
          </m:num>
          <m:den>
            <m:r>
              <w:rPr>
                <w:rFonts w:ascii="Cambria Math" w:eastAsiaTheme="minorEastAsia" w:hAnsi="Cambria Math"/>
              </w:rPr>
              <m:t>462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89</m:t>
            </m:r>
          </m:num>
          <m:den>
            <m:r>
              <w:rPr>
                <w:rFonts w:ascii="Cambria Math" w:eastAsiaTheme="minorEastAsia" w:hAnsi="Cambria Math"/>
              </w:rPr>
              <m:t>462</m:t>
            </m:r>
          </m:den>
        </m:f>
      </m:oMath>
      <w:r>
        <w:rPr>
          <w:rFonts w:eastAsiaTheme="minorEastAsia"/>
        </w:rPr>
        <w:t>.</w:t>
      </w:r>
    </w:p>
    <w:sectPr w:rsidR="00582023" w:rsidRPr="00582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12EC"/>
    <w:multiLevelType w:val="hybridMultilevel"/>
    <w:tmpl w:val="1FCC2F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91A92"/>
    <w:multiLevelType w:val="hybridMultilevel"/>
    <w:tmpl w:val="C97661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136813">
    <w:abstractNumId w:val="0"/>
  </w:num>
  <w:num w:numId="2" w16cid:durableId="163610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1B"/>
    <w:rsid w:val="00012A09"/>
    <w:rsid w:val="000533EF"/>
    <w:rsid w:val="000C1096"/>
    <w:rsid w:val="000F3BD2"/>
    <w:rsid w:val="00155756"/>
    <w:rsid w:val="001B2C88"/>
    <w:rsid w:val="001E5DE3"/>
    <w:rsid w:val="00316D66"/>
    <w:rsid w:val="003231D6"/>
    <w:rsid w:val="0035642F"/>
    <w:rsid w:val="003C3592"/>
    <w:rsid w:val="003E0023"/>
    <w:rsid w:val="004A28AB"/>
    <w:rsid w:val="004B4F57"/>
    <w:rsid w:val="004F1616"/>
    <w:rsid w:val="00530545"/>
    <w:rsid w:val="00582023"/>
    <w:rsid w:val="0069159F"/>
    <w:rsid w:val="0076252A"/>
    <w:rsid w:val="00832128"/>
    <w:rsid w:val="008F5A65"/>
    <w:rsid w:val="0093697D"/>
    <w:rsid w:val="009B5D10"/>
    <w:rsid w:val="009F349C"/>
    <w:rsid w:val="00A63D1B"/>
    <w:rsid w:val="00A96616"/>
    <w:rsid w:val="00B32F04"/>
    <w:rsid w:val="00B55193"/>
    <w:rsid w:val="00BC690E"/>
    <w:rsid w:val="00CA588E"/>
    <w:rsid w:val="00CE2983"/>
    <w:rsid w:val="00D4008D"/>
    <w:rsid w:val="00D677A4"/>
    <w:rsid w:val="00EB50D1"/>
    <w:rsid w:val="00EC179F"/>
    <w:rsid w:val="00FD54F6"/>
    <w:rsid w:val="00FF22DD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163E"/>
  <w15:chartTrackingRefBased/>
  <w15:docId w15:val="{B3BF54F5-3E59-422D-BC35-682B59D7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D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D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D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D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D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D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D1B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E5D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Gregorio Fucci</dc:creator>
  <cp:keywords/>
  <dc:description/>
  <cp:lastModifiedBy>Vinicius Gregorio Fucci</cp:lastModifiedBy>
  <cp:revision>4</cp:revision>
  <dcterms:created xsi:type="dcterms:W3CDTF">2024-06-09T21:07:00Z</dcterms:created>
  <dcterms:modified xsi:type="dcterms:W3CDTF">2024-06-09T21:21:00Z</dcterms:modified>
</cp:coreProperties>
</file>