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2.39990234375" w:firstLine="0"/>
        <w:jc w:val="righ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99853515625" w:line="240" w:lineRule="auto"/>
        <w:ind w:left="0" w:right="4150.58837890625" w:firstLine="0"/>
        <w:jc w:val="righ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MAKALAH ILMIAH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92578125" w:line="264.55535888671875" w:lineRule="auto"/>
        <w:ind w:left="3147.1072387695312" w:right="2574.776611328125" w:firstLine="0"/>
        <w:jc w:val="center"/>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PROSIDING SEMINAR INTERNASIONAL TERINDEKS SCOPUS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234619140625" w:line="263.1427001953125" w:lineRule="auto"/>
        <w:ind w:left="3054.7048950195312" w:right="2407.2064208984375"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The 4th International Conference on Informatics and  Computational Sciences (ICICoS) </w:t>
      </w:r>
      <w:r w:rsidDel="00000000" w:rsidR="00000000" w:rsidRPr="00000000">
        <w:drawing>
          <wp:anchor allowOverlap="1" behindDoc="0" distB="19050" distT="19050" distL="19050" distR="19050" hidden="0" layoutInCell="1" locked="0" relativeHeight="0" simplePos="0">
            <wp:simplePos x="0" y="0"/>
            <wp:positionH relativeFrom="column">
              <wp:posOffset>-1006287</wp:posOffset>
            </wp:positionH>
            <wp:positionV relativeFrom="paragraph">
              <wp:posOffset>425704</wp:posOffset>
            </wp:positionV>
            <wp:extent cx="5736702" cy="5664200"/>
            <wp:effectExtent b="0" l="0" r="0" t="0"/>
            <wp:wrapSquare wrapText="bothSides" distB="19050" distT="19050" distL="19050" distR="19050"/>
            <wp:docPr id="45"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5736702" cy="5664200"/>
                    </a:xfrm>
                    <a:prstGeom prst="rect"/>
                    <a:ln/>
                  </pic:spPr>
                </pic:pic>
              </a:graphicData>
            </a:graphic>
          </wp:anchor>
        </w:drawing>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4296875" w:line="240" w:lineRule="auto"/>
        <w:ind w:left="0" w:right="4443.200073242187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Pr>
        <w:drawing>
          <wp:inline distB="19050" distT="19050" distL="19050" distR="19050">
            <wp:extent cx="1556004" cy="1498092"/>
            <wp:effectExtent b="0" l="0" r="0" t="0"/>
            <wp:docPr id="47"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1556004" cy="149809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42333984375" w:line="240" w:lineRule="auto"/>
        <w:ind w:left="0" w:right="5319.328613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Judul: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5517578125" w:line="264.85121726989746" w:lineRule="auto"/>
        <w:ind w:left="2287.2927856445312" w:right="1643.88549804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Voice Controlled Wheelchair for Disabled Patients based on CNN and  LSTM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4305419921875" w:line="240" w:lineRule="auto"/>
        <w:ind w:left="0" w:right="5025.239868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disusun oleh: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0" w:right="3914.0399169921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Sutikno, Khairul Anam, Azmi Saleh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5201416015625" w:line="240" w:lineRule="auto"/>
        <w:ind w:left="0" w:right="3409.03076171875" w:firstLine="0"/>
        <w:jc w:val="righ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JURUSAN TEKNIK ELEKTRO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9349365234375" w:line="240" w:lineRule="auto"/>
        <w:ind w:left="0" w:right="4113.4918212890625" w:firstLine="0"/>
        <w:jc w:val="righ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FAKULTAS TEKNIK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936767578125" w:line="240" w:lineRule="auto"/>
        <w:ind w:left="0" w:right="3865.777587890625" w:firstLine="0"/>
        <w:jc w:val="righ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UNIVERSITAS JEMBER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9349365234375" w:line="240" w:lineRule="auto"/>
        <w:ind w:left="0" w:right="5340.5999755859375" w:firstLine="0"/>
        <w:jc w:val="righ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2021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89361572265625" w:line="240" w:lineRule="auto"/>
        <w:ind w:left="0" w:right="4269.9603271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Diseminarkan Secara Virtual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40" w:lineRule="auto"/>
        <w:ind w:left="0" w:right="4518.599853515625" w:firstLine="0"/>
        <w:jc w:val="right"/>
        <w:rPr>
          <w:rFonts w:ascii="Times" w:cs="Times" w:eastAsia="Times" w:hAnsi="Times"/>
          <w:b w:val="0"/>
          <w:i w:val="0"/>
          <w:smallCaps w:val="0"/>
          <w:strike w:val="0"/>
          <w:color w:val="000000"/>
          <w:sz w:val="24"/>
          <w:szCs w:val="24"/>
          <w:u w:val="none"/>
          <w:shd w:fill="auto" w:val="clear"/>
          <w:vertAlign w:val="baseline"/>
        </w:rPr>
        <w:sectPr>
          <w:pgSz w:h="16840" w:w="11900" w:orient="portrait"/>
          <w:pgMar w:bottom="0" w:top="0" w:left="0" w:right="0" w:header="0" w:footer="720"/>
          <w:pgNumType w:start="1"/>
        </w:sect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10 - 11 November 2020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 w:line="199.92000102996826" w:lineRule="auto"/>
        <w:ind w:left="0" w:right="0" w:firstLine="0"/>
        <w:jc w:val="lef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r w:rsidDel="00000000" w:rsidR="00000000" w:rsidRPr="00000000">
        <w:drawing>
          <wp:anchor allowOverlap="1" behindDoc="0" distB="19050" distT="19050" distL="19050" distR="19050" hidden="0" layoutInCell="1" locked="0" relativeHeight="0" simplePos="0">
            <wp:simplePos x="0" y="0"/>
            <wp:positionH relativeFrom="column">
              <wp:posOffset>-2833623</wp:posOffset>
            </wp:positionH>
            <wp:positionV relativeFrom="paragraph">
              <wp:posOffset>-311149</wp:posOffset>
            </wp:positionV>
            <wp:extent cx="9805416" cy="13868400"/>
            <wp:effectExtent b="0" l="0" r="0" t="0"/>
            <wp:wrapSquare wrapText="bothSides" distB="19050" distT="19050" distL="19050" distR="19050"/>
            <wp:docPr id="4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9805416" cy="13868400"/>
                    </a:xfrm>
                    <a:prstGeom prst="rect"/>
                    <a:ln/>
                  </pic:spPr>
                </pic:pic>
              </a:graphicData>
            </a:graphic>
          </wp:anchor>
        </w:drawing>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0.16357421875" w:line="199.92000102996826" w:lineRule="auto"/>
        <w:ind w:left="0" w:right="0" w:firstLine="0"/>
        <w:jc w:val="left"/>
        <w:rPr>
          <w:rFonts w:ascii="Arial" w:cs="Arial" w:eastAsia="Arial" w:hAnsi="Arial"/>
          <w:b w:val="1"/>
          <w:i w:val="0"/>
          <w:smallCaps w:val="0"/>
          <w:strike w:val="0"/>
          <w:color w:val="000000"/>
          <w:sz w:val="98.50375366210938"/>
          <w:szCs w:val="98.50375366210938"/>
          <w:u w:val="none"/>
          <w:shd w:fill="auto" w:val="clear"/>
          <w:vertAlign w:val="baseline"/>
        </w:rPr>
      </w:pPr>
      <w:r w:rsidDel="00000000" w:rsidR="00000000" w:rsidRPr="00000000">
        <w:rPr>
          <w:rFonts w:ascii="Arial" w:cs="Arial" w:eastAsia="Arial" w:hAnsi="Arial"/>
          <w:b w:val="1"/>
          <w:i w:val="0"/>
          <w:smallCaps w:val="0"/>
          <w:strike w:val="0"/>
          <w:color w:val="000000"/>
          <w:sz w:val="98.50375366210938"/>
          <w:szCs w:val="98.50375366210938"/>
          <w:u w:val="none"/>
          <w:shd w:fill="auto" w:val="clear"/>
          <w:vertAlign w:val="baseline"/>
          <w:rtl w:val="0"/>
        </w:rPr>
        <w:t xml:space="preserve">ICICoS 2020  </w:t>
      </w:r>
      <w:r w:rsidDel="00000000" w:rsidR="00000000" w:rsidRPr="00000000">
        <w:drawing>
          <wp:anchor allowOverlap="1" behindDoc="0" distB="19050" distT="19050" distL="19050" distR="19050" hidden="0" layoutInCell="1" locked="0" relativeHeight="0" simplePos="0">
            <wp:simplePos x="0" y="0"/>
            <wp:positionH relativeFrom="column">
              <wp:posOffset>-4787852</wp:posOffset>
            </wp:positionH>
            <wp:positionV relativeFrom="paragraph">
              <wp:posOffset>-4404970</wp:posOffset>
            </wp:positionV>
            <wp:extent cx="7974787" cy="7874000"/>
            <wp:effectExtent b="0" l="0" r="0" t="0"/>
            <wp:wrapSquare wrapText="bothSides" distB="19050" distT="19050" distL="19050" distR="19050"/>
            <wp:docPr id="40"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7974787" cy="7874000"/>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98681640625" w:line="199.92000102996826" w:lineRule="auto"/>
        <w:ind w:left="0" w:right="0" w:firstLine="0"/>
        <w:jc w:val="left"/>
        <w:rPr>
          <w:rFonts w:ascii="Arial" w:cs="Arial" w:eastAsia="Arial" w:hAnsi="Arial"/>
          <w:b w:val="1"/>
          <w:i w:val="0"/>
          <w:smallCaps w:val="0"/>
          <w:strike w:val="0"/>
          <w:color w:val="000000"/>
          <w:sz w:val="35.81954574584961"/>
          <w:szCs w:val="35.81954574584961"/>
          <w:u w:val="none"/>
          <w:shd w:fill="auto" w:val="clear"/>
          <w:vertAlign w:val="baseline"/>
        </w:rPr>
      </w:pPr>
      <w:r w:rsidDel="00000000" w:rsidR="00000000" w:rsidRPr="00000000">
        <w:rPr>
          <w:rFonts w:ascii="Arial" w:cs="Arial" w:eastAsia="Arial" w:hAnsi="Arial"/>
          <w:b w:val="1"/>
          <w:i w:val="0"/>
          <w:smallCaps w:val="0"/>
          <w:strike w:val="0"/>
          <w:color w:val="000000"/>
          <w:sz w:val="35.81954574584961"/>
          <w:szCs w:val="35.81954574584961"/>
          <w:u w:val="none"/>
          <w:shd w:fill="auto" w:val="clear"/>
          <w:vertAlign w:val="baseline"/>
          <w:rtl w:val="0"/>
        </w:rPr>
        <w:t xml:space="preserve">10 -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11 </w:t>
      </w:r>
      <w:r w:rsidDel="00000000" w:rsidR="00000000" w:rsidRPr="00000000">
        <w:rPr>
          <w:rFonts w:ascii="Arial" w:cs="Arial" w:eastAsia="Arial" w:hAnsi="Arial"/>
          <w:b w:val="1"/>
          <w:i w:val="0"/>
          <w:smallCaps w:val="0"/>
          <w:strike w:val="0"/>
          <w:color w:val="000000"/>
          <w:sz w:val="35.81954574584961"/>
          <w:szCs w:val="35.81954574584961"/>
          <w:u w:val="none"/>
          <w:shd w:fill="auto" w:val="clear"/>
          <w:vertAlign w:val="baseline"/>
          <w:rtl w:val="0"/>
        </w:rPr>
        <w:t xml:space="preserve">November 2020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9033203125" w:line="199.92000102996826" w:lineRule="auto"/>
        <w:ind w:left="0" w:right="0" w:firstLine="0"/>
        <w:jc w:val="left"/>
        <w:rPr>
          <w:rFonts w:ascii="Arial" w:cs="Arial" w:eastAsia="Arial" w:hAnsi="Arial"/>
          <w:b w:val="1"/>
          <w:i w:val="0"/>
          <w:smallCaps w:val="0"/>
          <w:strike w:val="0"/>
          <w:color w:val="000000"/>
          <w:sz w:val="187.05763244628906"/>
          <w:szCs w:val="187.05763244628906"/>
          <w:u w:val="none"/>
          <w:shd w:fill="auto" w:val="clear"/>
          <w:vertAlign w:val="baseline"/>
        </w:rPr>
      </w:pPr>
      <w:r w:rsidDel="00000000" w:rsidR="00000000" w:rsidRPr="00000000">
        <w:rPr>
          <w:rFonts w:ascii="Arial" w:cs="Arial" w:eastAsia="Arial" w:hAnsi="Arial"/>
          <w:b w:val="1"/>
          <w:i w:val="0"/>
          <w:smallCaps w:val="0"/>
          <w:strike w:val="0"/>
          <w:color w:val="000000"/>
          <w:sz w:val="187.05763244628906"/>
          <w:szCs w:val="187.05763244628906"/>
          <w:u w:val="none"/>
          <w:shd w:fill="auto" w:val="clear"/>
          <w:vertAlign w:val="baseline"/>
          <w:rtl w:val="0"/>
        </w:rPr>
        <w:t xml:space="preserve">Proceeding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3673095703125" w:line="199.92000102996826" w:lineRule="auto"/>
        <w:ind w:left="0" w:right="0" w:firstLine="0"/>
        <w:jc w:val="left"/>
        <w:rPr>
          <w:rFonts w:ascii="Arial" w:cs="Arial" w:eastAsia="Arial" w:hAnsi="Arial"/>
          <w:b w:val="1"/>
          <w:i w:val="0"/>
          <w:smallCaps w:val="0"/>
          <w:strike w:val="0"/>
          <w:color w:val="000000"/>
          <w:sz w:val="43.77944564819336"/>
          <w:szCs w:val="43.77944564819336"/>
          <w:u w:val="none"/>
          <w:shd w:fill="auto" w:val="clear"/>
          <w:vertAlign w:val="baseline"/>
        </w:rPr>
      </w:pPr>
      <w:r w:rsidDel="00000000" w:rsidR="00000000" w:rsidRPr="00000000">
        <w:rPr>
          <w:rFonts w:ascii="Arial" w:cs="Arial" w:eastAsia="Arial" w:hAnsi="Arial"/>
          <w:b w:val="1"/>
          <w:i w:val="0"/>
          <w:smallCaps w:val="0"/>
          <w:strike w:val="0"/>
          <w:color w:val="000000"/>
          <w:sz w:val="43.77944564819336"/>
          <w:szCs w:val="43.77944564819336"/>
          <w:u w:val="none"/>
          <w:shd w:fill="auto" w:val="clear"/>
          <w:vertAlign w:val="baseline"/>
          <w:rtl w:val="0"/>
        </w:rPr>
        <w:t xml:space="preserve">The 4</w:t>
      </w:r>
      <w:r w:rsidDel="00000000" w:rsidR="00000000" w:rsidRPr="00000000">
        <w:rPr>
          <w:rFonts w:ascii="Arial" w:cs="Arial" w:eastAsia="Arial" w:hAnsi="Arial"/>
          <w:b w:val="1"/>
          <w:i w:val="0"/>
          <w:smallCaps w:val="0"/>
          <w:strike w:val="0"/>
          <w:color w:val="000000"/>
          <w:sz w:val="47.427733739217125"/>
          <w:szCs w:val="47.427733739217125"/>
          <w:u w:val="none"/>
          <w:shd w:fill="auto" w:val="clear"/>
          <w:vertAlign w:val="superscript"/>
          <w:rtl w:val="0"/>
        </w:rPr>
        <w:t xml:space="preserve">th</w:t>
      </w:r>
      <w:r w:rsidDel="00000000" w:rsidR="00000000" w:rsidRPr="00000000">
        <w:rPr>
          <w:rFonts w:ascii="Arial" w:cs="Arial" w:eastAsia="Arial" w:hAnsi="Arial"/>
          <w:b w:val="1"/>
          <w:i w:val="0"/>
          <w:smallCaps w:val="0"/>
          <w:strike w:val="0"/>
          <w:color w:val="000000"/>
          <w:sz w:val="28.456640243530273"/>
          <w:szCs w:val="28.4566402435302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3.77944564819336"/>
          <w:szCs w:val="43.77944564819336"/>
          <w:u w:val="none"/>
          <w:shd w:fill="auto" w:val="clear"/>
          <w:vertAlign w:val="baseline"/>
          <w:rtl w:val="0"/>
        </w:rPr>
        <w:t xml:space="preserve">International Conference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43.77944564819336"/>
          <w:szCs w:val="43.77944564819336"/>
          <w:u w:val="none"/>
          <w:shd w:fill="auto" w:val="clear"/>
          <w:vertAlign w:val="baseline"/>
        </w:rPr>
      </w:pPr>
      <w:r w:rsidDel="00000000" w:rsidR="00000000" w:rsidRPr="00000000">
        <w:rPr>
          <w:rFonts w:ascii="Arial" w:cs="Arial" w:eastAsia="Arial" w:hAnsi="Arial"/>
          <w:b w:val="1"/>
          <w:i w:val="0"/>
          <w:smallCaps w:val="0"/>
          <w:strike w:val="0"/>
          <w:color w:val="000000"/>
          <w:sz w:val="43.77944564819336"/>
          <w:szCs w:val="43.77944564819336"/>
          <w:u w:val="none"/>
          <w:shd w:fill="auto" w:val="clear"/>
          <w:vertAlign w:val="baseline"/>
          <w:rtl w:val="0"/>
        </w:rPr>
        <w:t xml:space="preserve">on Informatics and Computational Sciences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4414672851562" w:line="199.92000102996826" w:lineRule="auto"/>
        <w:ind w:left="0" w:right="0" w:firstLine="0"/>
        <w:jc w:val="left"/>
        <w:rPr>
          <w:rFonts w:ascii="Arial" w:cs="Arial" w:eastAsia="Arial" w:hAnsi="Arial"/>
          <w:b w:val="1"/>
          <w:i w:val="0"/>
          <w:smallCaps w:val="0"/>
          <w:strike w:val="0"/>
          <w:color w:val="000000"/>
          <w:sz w:val="22.88471031188965"/>
          <w:szCs w:val="22.88471031188965"/>
          <w:u w:val="none"/>
          <w:shd w:fill="auto" w:val="clear"/>
          <w:vertAlign w:val="baseline"/>
        </w:rPr>
      </w:pPr>
      <w:r w:rsidDel="00000000" w:rsidR="00000000" w:rsidRPr="00000000">
        <w:rPr>
          <w:rFonts w:ascii="Arial" w:cs="Arial" w:eastAsia="Arial" w:hAnsi="Arial"/>
          <w:b w:val="1"/>
          <w:i w:val="0"/>
          <w:smallCaps w:val="0"/>
          <w:strike w:val="0"/>
          <w:color w:val="000000"/>
          <w:sz w:val="22.88471031188965"/>
          <w:szCs w:val="22.88471031188965"/>
          <w:u w:val="none"/>
          <w:shd w:fill="auto" w:val="clear"/>
          <w:vertAlign w:val="baseline"/>
          <w:rtl w:val="0"/>
        </w:rPr>
        <w:t xml:space="preserve">Organized by: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849884033203" w:line="199.92000102996826"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Department of Informatics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9961547851562" w:line="245.93487739562988" w:lineRule="auto"/>
        <w:ind w:left="0" w:right="0" w:firstLine="0"/>
        <w:jc w:val="left"/>
        <w:rPr>
          <w:rFonts w:ascii="Arial" w:cs="Arial" w:eastAsia="Arial" w:hAnsi="Arial"/>
          <w:b w:val="0"/>
          <w:i w:val="0"/>
          <w:smallCaps w:val="0"/>
          <w:strike w:val="0"/>
          <w:color w:val="000000"/>
          <w:sz w:val="19.899747848510742"/>
          <w:szCs w:val="19.899747848510742"/>
          <w:u w:val="none"/>
          <w:shd w:fill="auto" w:val="clear"/>
          <w:vertAlign w:val="baseline"/>
        </w:rPr>
      </w:pPr>
      <w:r w:rsidDel="00000000" w:rsidR="00000000" w:rsidRPr="00000000">
        <w:rPr>
          <w:rFonts w:ascii="Arial" w:cs="Arial" w:eastAsia="Arial" w:hAnsi="Arial"/>
          <w:b w:val="0"/>
          <w:i w:val="0"/>
          <w:smallCaps w:val="0"/>
          <w:strike w:val="0"/>
          <w:color w:val="000000"/>
          <w:sz w:val="19.899747848510742"/>
          <w:szCs w:val="19.899747848510742"/>
          <w:u w:val="none"/>
          <w:shd w:fill="auto" w:val="clear"/>
          <w:vertAlign w:val="baseline"/>
          <w:rtl w:val="0"/>
        </w:rPr>
        <w:t xml:space="preserve">Faculty of Science and Mathematics  Universitas Diponegoro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2.88471031188965"/>
          <w:szCs w:val="22.88471031188965"/>
          <w:u w:val="none"/>
          <w:shd w:fill="auto" w:val="clear"/>
          <w:vertAlign w:val="baseline"/>
        </w:rPr>
      </w:pPr>
      <w:r w:rsidDel="00000000" w:rsidR="00000000" w:rsidRPr="00000000">
        <w:rPr>
          <w:rFonts w:ascii="Arial" w:cs="Arial" w:eastAsia="Arial" w:hAnsi="Arial"/>
          <w:b w:val="1"/>
          <w:i w:val="0"/>
          <w:smallCaps w:val="0"/>
          <w:strike w:val="0"/>
          <w:color w:val="000000"/>
          <w:sz w:val="22.88471031188965"/>
          <w:szCs w:val="22.88471031188965"/>
          <w:u w:val="none"/>
          <w:shd w:fill="auto" w:val="clear"/>
          <w:vertAlign w:val="baseline"/>
          <w:rtl w:val="0"/>
        </w:rPr>
        <w:t xml:space="preserve">Sponsored by: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8606567382812" w:line="199.92000102996826" w:lineRule="auto"/>
        <w:ind w:left="0" w:right="0" w:firstLine="0"/>
        <w:jc w:val="left"/>
        <w:rPr>
          <w:rFonts w:ascii="Arial" w:cs="Arial" w:eastAsia="Arial" w:hAnsi="Arial"/>
          <w:b w:val="1"/>
          <w:i w:val="0"/>
          <w:smallCaps w:val="0"/>
          <w:strike w:val="0"/>
          <w:color w:val="000000"/>
          <w:sz w:val="27.859647750854492"/>
          <w:szCs w:val="27.859647750854492"/>
          <w:u w:val="none"/>
          <w:shd w:fill="auto" w:val="clear"/>
          <w:vertAlign w:val="baseline"/>
        </w:rPr>
      </w:pPr>
      <w:r w:rsidDel="00000000" w:rsidR="00000000" w:rsidRPr="00000000">
        <w:rPr>
          <w:rFonts w:ascii="Arial" w:cs="Arial" w:eastAsia="Arial" w:hAnsi="Arial"/>
          <w:b w:val="1"/>
          <w:i w:val="0"/>
          <w:smallCaps w:val="0"/>
          <w:strike w:val="0"/>
          <w:color w:val="000000"/>
          <w:sz w:val="27.859647750854492"/>
          <w:szCs w:val="27.859647750854492"/>
          <w:u w:val="none"/>
          <w:shd w:fill="auto" w:val="clear"/>
          <w:vertAlign w:val="baseline"/>
          <w:rtl w:val="0"/>
        </w:rPr>
        <w:t xml:space="preserve">Part Number : CFP20N15-ART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7862548828125" w:line="199.92000102996826" w:lineRule="auto"/>
        <w:ind w:left="0" w:right="0" w:firstLine="0"/>
        <w:jc w:val="left"/>
        <w:rPr>
          <w:rFonts w:ascii="Arial" w:cs="Arial" w:eastAsia="Arial" w:hAnsi="Arial"/>
          <w:b w:val="1"/>
          <w:i w:val="0"/>
          <w:smallCaps w:val="0"/>
          <w:strike w:val="0"/>
          <w:color w:val="000000"/>
          <w:sz w:val="27.859647750854492"/>
          <w:szCs w:val="27.859647750854492"/>
          <w:u w:val="none"/>
          <w:shd w:fill="auto" w:val="clear"/>
          <w:vertAlign w:val="baseline"/>
        </w:rPr>
        <w:sectPr>
          <w:type w:val="continuous"/>
          <w:pgSz w:h="16840" w:w="11900" w:orient="portrait"/>
          <w:pgMar w:bottom="0" w:top="0" w:left="1440" w:right="1440" w:header="0" w:footer="720"/>
          <w:cols w:equalWidth="0" w:num="1">
            <w:col w:space="0" w:w="9020"/>
          </w:cols>
        </w:sectPr>
      </w:pPr>
      <w:r w:rsidDel="00000000" w:rsidR="00000000" w:rsidRPr="00000000">
        <w:rPr>
          <w:rFonts w:ascii="Arial" w:cs="Arial" w:eastAsia="Arial" w:hAnsi="Arial"/>
          <w:b w:val="1"/>
          <w:i w:val="0"/>
          <w:smallCaps w:val="0"/>
          <w:strike w:val="0"/>
          <w:color w:val="000000"/>
          <w:sz w:val="27.859647750854492"/>
          <w:szCs w:val="27.859647750854492"/>
          <w:u w:val="none"/>
          <w:shd w:fill="auto" w:val="clear"/>
          <w:vertAlign w:val="baseline"/>
          <w:rtl w:val="0"/>
        </w:rPr>
        <w:t xml:space="preserve">ISBN : 978-1-7281-9526-1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2.39990234375" w:firstLine="0"/>
        <w:jc w:val="righ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400634765625"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COPY RIGHT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68017578125" w:line="247.90088653564453" w:lineRule="auto"/>
        <w:ind w:left="1699.6800231933594" w:right="2159.678955078125" w:hanging="3.8400268554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2020 4</w:t>
      </w:r>
      <w:r w:rsidDel="00000000" w:rsidR="00000000" w:rsidRPr="00000000">
        <w:rPr>
          <w:rFonts w:ascii="Times New Roman" w:cs="Times New Roman" w:eastAsia="Times New Roman" w:hAnsi="Times New Roman"/>
          <w:b w:val="1"/>
          <w:i w:val="0"/>
          <w:smallCaps w:val="0"/>
          <w:strike w:val="0"/>
          <w:color w:val="000000"/>
          <w:sz w:val="26.799999872843426"/>
          <w:szCs w:val="26.799999872843426"/>
          <w:u w:val="none"/>
          <w:shd w:fill="auto" w:val="clear"/>
          <w:vertAlign w:val="superscript"/>
          <w:rtl w:val="0"/>
        </w:rPr>
        <w:t xml:space="preserve">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International Conference on Informatics and Computational Sciences  (ICICoS) took place November 10-11, 2020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618896484375" w:line="247.90088653564453" w:lineRule="auto"/>
        <w:ind w:left="1689.5999145507812" w:right="1541.32080078125" w:firstLine="9.120025634765625"/>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Copyright and Reprint Permission: Abstracting is permitted with credit to the source. </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Libraries are permitted to photocopy beyond the limit of U.S. copyright law for private use </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of patrons those articles in this volume that carry a code at the bottom of the first page, </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rovided the per-copy fee indicated in the code is paid through Copyright Clearance </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Center, 222 Rosewood Drive, Danvers, MA 01923.</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-139445</wp:posOffset>
            </wp:positionH>
            <wp:positionV relativeFrom="paragraph">
              <wp:posOffset>160528</wp:posOffset>
            </wp:positionV>
            <wp:extent cx="5736702" cy="5664200"/>
            <wp:effectExtent b="0" l="0" r="0" t="0"/>
            <wp:wrapSquare wrapText="bothSides" distB="19050" distT="19050" distL="19050" distR="19050"/>
            <wp:docPr id="39"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5736702" cy="5664200"/>
                    </a:xfrm>
                    <a:prstGeom prst="rect"/>
                    <a:ln/>
                  </pic:spPr>
                </pic:pic>
              </a:graphicData>
            </a:graphic>
          </wp:anchor>
        </w:drawing>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806640625" w:line="247.90088653564453" w:lineRule="auto"/>
        <w:ind w:left="1694.1600036621094" w:right="1543.759765625" w:firstLine="59.759979248046875"/>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For other copying, reprint or republication permission, write to IEEE Copyrights </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Manager, IEEE Operations Center, 445 Hoes Lane, Piscataway, NJ 08854. </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8701171875" w:line="240" w:lineRule="auto"/>
        <w:ind w:left="1691.9999694824219"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All rights reserved. Copyright © 2020 by IEEE.</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519775390625" w:line="240" w:lineRule="auto"/>
        <w:ind w:left="1694.879913330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ISBN: 978-1-7281-9526-1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2041015625" w:line="240" w:lineRule="auto"/>
        <w:ind w:left="1694.879913330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IEEE catalog number: CFP20N15-ART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2.39990234375" w:firstLine="0"/>
        <w:jc w:val="righ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1835460662842" w:lineRule="auto"/>
        <w:ind w:left="1271.9999694824219" w:right="1035.999755859375" w:firstLine="0"/>
        <w:jc w:val="center"/>
        <w:rPr>
          <w:rFonts w:ascii="Book Antiqua" w:cs="Book Antiqua" w:eastAsia="Book Antiqua" w:hAnsi="Book Antiqua"/>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Pr>
        <w:drawing>
          <wp:inline distB="19050" distT="19050" distL="19050" distR="19050">
            <wp:extent cx="6090920" cy="637540"/>
            <wp:effectExtent b="0" l="0" r="0" t="0"/>
            <wp:docPr id="44"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6090920" cy="637540"/>
                    </a:xfrm>
                    <a:prstGeom prst="rect"/>
                    <a:ln/>
                  </pic:spPr>
                </pic:pic>
              </a:graphicData>
            </a:graphic>
          </wp:inline>
        </w:drawing>
      </w:r>
      <w:r w:rsidDel="00000000" w:rsidR="00000000" w:rsidRPr="00000000">
        <w:rPr>
          <w:rFonts w:ascii="Book Antiqua" w:cs="Book Antiqua" w:eastAsia="Book Antiqua" w:hAnsi="Book Antiqua"/>
          <w:b w:val="1"/>
          <w:i w:val="0"/>
          <w:smallCaps w:val="0"/>
          <w:strike w:val="0"/>
          <w:color w:val="000000"/>
          <w:sz w:val="26"/>
          <w:szCs w:val="26"/>
          <w:u w:val="none"/>
          <w:shd w:fill="auto" w:val="clear"/>
          <w:vertAlign w:val="baseline"/>
          <w:rtl w:val="0"/>
        </w:rPr>
        <w:t xml:space="preserve">WELCOME SPEECH FROM THE GENERAL CHAIR OF ICICoS 2020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063720703125" w:line="240" w:lineRule="auto"/>
        <w:ind w:left="0" w:right="1073.16040039062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On behalf of the organizing committee, I am delighted to welcome all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23242</wp:posOffset>
            </wp:positionV>
            <wp:extent cx="1515110" cy="2214245"/>
            <wp:effectExtent b="0" l="0" r="0" t="0"/>
            <wp:wrapSquare wrapText="right" distB="19050" distT="19050" distL="19050" distR="19050"/>
            <wp:docPr id="42"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1515110" cy="2214245"/>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6181640625" w:line="240" w:lineRule="auto"/>
        <w:ind w:left="0" w:right="1074.20043945312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participants to the 4th International Conference on Informatics and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025390625" w:line="240" w:lineRule="auto"/>
        <w:ind w:left="0" w:right="1124.360351562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Computational Sciences (ICICoS 2020). This conference is the fourth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025390625" w:line="240" w:lineRule="auto"/>
        <w:ind w:left="0" w:right="1074.8413085937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international conference held by Department of Informatics,  </w:t>
      </w:r>
      <w:r w:rsidDel="00000000" w:rsidR="00000000" w:rsidRPr="00000000">
        <w:drawing>
          <wp:anchor allowOverlap="1" behindDoc="0" distB="19050" distT="19050" distL="19050" distR="19050" hidden="0" layoutInCell="1" locked="0" relativeHeight="0" simplePos="0">
            <wp:simplePos x="0" y="0"/>
            <wp:positionH relativeFrom="column">
              <wp:posOffset>-1603437</wp:posOffset>
            </wp:positionH>
            <wp:positionV relativeFrom="paragraph">
              <wp:posOffset>76835</wp:posOffset>
            </wp:positionV>
            <wp:extent cx="5736702" cy="5664200"/>
            <wp:effectExtent b="0" l="0" r="0" t="0"/>
            <wp:wrapSquare wrapText="bothSides" distB="19050" distT="19050" distL="19050" distR="19050"/>
            <wp:docPr id="36"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5736702" cy="5664200"/>
                    </a:xfrm>
                    <a:prstGeom prst="rect"/>
                    <a:ln/>
                  </pic:spPr>
                </pic:pic>
              </a:graphicData>
            </a:graphic>
          </wp:anchor>
        </w:drawing>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0009765625" w:line="240" w:lineRule="auto"/>
        <w:ind w:left="0" w:right="1069.760742187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Universitas Diponegoro in Semarang from November 10</w:t>
      </w:r>
      <w:r w:rsidDel="00000000" w:rsidR="00000000" w:rsidRPr="00000000">
        <w:rPr>
          <w:rFonts w:ascii="Book Antiqua" w:cs="Book Antiqua" w:eastAsia="Book Antiqua" w:hAnsi="Book Antiqua"/>
          <w:b w:val="0"/>
          <w:i w:val="0"/>
          <w:smallCaps w:val="0"/>
          <w:strike w:val="0"/>
          <w:color w:val="000000"/>
          <w:sz w:val="23.333333333333336"/>
          <w:szCs w:val="23.333333333333336"/>
          <w:u w:val="none"/>
          <w:shd w:fill="auto" w:val="clear"/>
          <w:vertAlign w:val="superscript"/>
          <w:rtl w:val="0"/>
        </w:rPr>
        <w:t xml:space="preserve">th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to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1474609375" w:line="240" w:lineRule="auto"/>
        <w:ind w:left="3994.4400024414062"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November 11</w:t>
      </w:r>
      <w:r w:rsidDel="00000000" w:rsidR="00000000" w:rsidRPr="00000000">
        <w:rPr>
          <w:rFonts w:ascii="Book Antiqua" w:cs="Book Antiqua" w:eastAsia="Book Antiqua" w:hAnsi="Book Antiqua"/>
          <w:b w:val="0"/>
          <w:i w:val="0"/>
          <w:smallCaps w:val="0"/>
          <w:strike w:val="0"/>
          <w:color w:val="000000"/>
          <w:sz w:val="23.333333333333336"/>
          <w:szCs w:val="23.333333333333336"/>
          <w:u w:val="none"/>
          <w:shd w:fill="auto" w:val="clear"/>
          <w:vertAlign w:val="superscript"/>
          <w:rtl w:val="0"/>
        </w:rPr>
        <w:t xml:space="preserve">th</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2020.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0009765625" w:line="240" w:lineRule="auto"/>
        <w:ind w:left="0" w:right="1074.10034179687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In this conference, the committee decided to choose the following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9619140625" w:line="240" w:lineRule="auto"/>
        <w:ind w:left="0" w:right="1070.8007812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theme: “Accelerating Informatics and Computational Research for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025390625" w:line="240" w:lineRule="auto"/>
        <w:ind w:left="0" w:right="1074.52026367187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Society 5.0”. This topic is in line with the concept of Society 5.0 which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6103515625" w:line="240" w:lineRule="auto"/>
        <w:ind w:left="0" w:right="1069.8999023437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was introduced by Japan and inaugurated on January 21, 2019.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025390625" w:line="240" w:lineRule="auto"/>
        <w:ind w:left="0" w:right="1073.29956054687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Society 5.0 is a human-centered society that balances economic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123046875" w:line="285.812931060791" w:lineRule="auto"/>
        <w:ind w:left="1418.4799194335938" w:right="1069.639892578125" w:firstLine="5.279998779296875"/>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advancement with the resolution of social problems by a system that highly integrates  cyberspace and physical space. This concept was born as a development of the 4.0 industrial  revolution which is considered to degrade the role of humans. The aim of the conference is to  provide an interactive international forum for sharing and exchanging information on the latest  research in the area of computer sciences, informatics, computational science, and related field,  which contribute to the society 5.0.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64404296875" w:line="285.47661781311035" w:lineRule="auto"/>
        <w:ind w:left="1420.679931640625" w:right="1069.739990234375" w:firstLine="0.659942626953125"/>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Nearly 110 academicians, researcher, practitioner and presenters from 9 countries (Indonesia,  United State of America, France, Austria, Australia, Japan, Timor Leste, Malaysia, and The  Netherlands) have gathered in this event. In total, there are 84 active papers submitted to this  conference. Each paper has been reviewed with tight criteria from our invited reviewers. Based  on the review result, papers have been accepted, which lead to an acceptance rate of 47.6%.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3736572265625" w:line="285.8627700805664" w:lineRule="auto"/>
        <w:ind w:left="1418.4799194335938" w:right="1069.600830078125" w:firstLine="1.75994873046875"/>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This conference will not be successful without extensive effort from many parties. First, I would  like to thank all keynote speakers for allocating their valuable time to share their knowledge  with us. I would also like to express my sincere gratitude to all participants who participate in  this conference. Special acknowledgement should go to the Technical Program Committee  Chairs, Members, and Reviewers for their thorough and timely reviewing of the papers. We  would also like to thank our sponsors: IEEE Indonesia Section and Research and Society Service  Institution Universitas Diponegoro, who have helped us to keep down the costs of ICICoS 2020 for all participants. Last but not least, recognition should also go to the Local Organizing  Committee members who have put enormous effort and support for this conference.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1929931640625" w:line="287.15758323669434" w:lineRule="auto"/>
        <w:ind w:left="1420.2398681640625" w:right="1072.7001953125" w:firstLine="0.4400634765625"/>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At last, we hope that you have an enjoyable and inspiring moment during our conference.  Thank you for your participation on ICICoS 2020.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53271484375" w:line="240" w:lineRule="auto"/>
        <w:ind w:left="1421.3398742675781"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Dr. Dinar Mutiara Kusumo Nugraheni, ST, M Info Tech(Comp)</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60009765625" w:line="240" w:lineRule="auto"/>
        <w:ind w:left="1419.1400146484375"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General Chair of ICICoS 2020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2.39990234375" w:firstLine="0"/>
        <w:jc w:val="righ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3471260070801" w:lineRule="auto"/>
        <w:ind w:left="1271.9999694824219" w:right="1035.999755859375" w:firstLine="0"/>
        <w:jc w:val="center"/>
        <w:rPr>
          <w:rFonts w:ascii="Book Antiqua" w:cs="Book Antiqua" w:eastAsia="Book Antiqua" w:hAnsi="Book Antiqua"/>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Pr>
        <w:drawing>
          <wp:inline distB="19050" distT="19050" distL="19050" distR="19050">
            <wp:extent cx="6090920" cy="637540"/>
            <wp:effectExtent b="0" l="0" r="0" t="0"/>
            <wp:docPr id="34"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6090920" cy="637540"/>
                    </a:xfrm>
                    <a:prstGeom prst="rect"/>
                    <a:ln/>
                  </pic:spPr>
                </pic:pic>
              </a:graphicData>
            </a:graphic>
          </wp:inline>
        </w:drawing>
      </w:r>
      <w:r w:rsidDel="00000000" w:rsidR="00000000" w:rsidRPr="00000000">
        <w:rPr>
          <w:rFonts w:ascii="Book Antiqua" w:cs="Book Antiqua" w:eastAsia="Book Antiqua" w:hAnsi="Book Antiqua"/>
          <w:b w:val="1"/>
          <w:i w:val="0"/>
          <w:smallCaps w:val="0"/>
          <w:strike w:val="0"/>
          <w:color w:val="000000"/>
          <w:sz w:val="26"/>
          <w:szCs w:val="26"/>
          <w:u w:val="none"/>
          <w:shd w:fill="auto" w:val="clear"/>
          <w:vertAlign w:val="baseline"/>
          <w:rtl w:val="0"/>
        </w:rPr>
        <w:t xml:space="preserve">COMMITTEES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63623046875" w:line="240" w:lineRule="auto"/>
        <w:ind w:left="1428.3799743652344"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highlight w:val="white"/>
          <w:u w:val="none"/>
          <w:vertAlign w:val="baseline"/>
          <w:rtl w:val="0"/>
        </w:rPr>
        <w:t xml:space="preserve">Steering Committee: </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Prof. Widowati, Universitas Diponegoro,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088867187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Prof. W. Jatmiko, Universitas Indonesia,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952148437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Prof. J. Jamari, Universitas Diponegoro,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0742187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R. Kusumaningrum, Universitas Diponegoro,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-64731</wp:posOffset>
            </wp:positionH>
            <wp:positionV relativeFrom="paragraph">
              <wp:posOffset>53975</wp:posOffset>
            </wp:positionV>
            <wp:extent cx="5736702" cy="5664200"/>
            <wp:effectExtent b="0" l="0" r="0" t="0"/>
            <wp:wrapSquare wrapText="bothSides" distB="19050" distT="19050" distL="19050" distR="19050"/>
            <wp:docPr id="37"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5736702" cy="5664200"/>
                    </a:xfrm>
                    <a:prstGeom prst="rect"/>
                    <a:ln/>
                  </pic:spPr>
                </pic:pic>
              </a:graphicData>
            </a:graphic>
          </wp:anchor>
        </w:drawing>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0742187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Kurnianingsih, Politeknik Negeri Semarang,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0742187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NA. Setiawan, Universitas</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607421875" w:line="240" w:lineRule="auto"/>
        <w:ind w:left="1426.619873046875"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highlight w:val="white"/>
          <w:u w:val="none"/>
          <w:vertAlign w:val="baseline"/>
          <w:rtl w:val="0"/>
        </w:rPr>
        <w:t xml:space="preserve">General Chair:</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5942382812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DMK. Nugraheni, Universitas Diponegoro,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4599609375" w:line="240" w:lineRule="auto"/>
        <w:ind w:left="1426.619873046875"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highlight w:val="white"/>
          <w:u w:val="none"/>
          <w:vertAlign w:val="baseline"/>
          <w:rtl w:val="0"/>
        </w:rPr>
        <w:t xml:space="preserve">General Co-chairs:</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6127929687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PW. Wirawan, Universitas Diponegoro,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887695312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R. Saputra, Universitas Diponegoro,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60009765625" w:line="240" w:lineRule="auto"/>
        <w:ind w:left="1428.3799743652344"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highlight w:val="white"/>
          <w:u w:val="none"/>
          <w:vertAlign w:val="baseline"/>
          <w:rtl w:val="0"/>
        </w:rPr>
        <w:t xml:space="preserve">Secretary:</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598632812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S. Adhy, Universitas Diponegoro,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887695312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SN. Endah, Universitas Diponegoro,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259765625" w:line="240" w:lineRule="auto"/>
        <w:ind w:left="1424.4200134277344"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highlight w:val="white"/>
          <w:u w:val="none"/>
          <w:vertAlign w:val="baseline"/>
          <w:rtl w:val="0"/>
        </w:rPr>
        <w:t xml:space="preserve">Finance:</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602539062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B. Noranita, Universitas Diponegoro,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952148437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Khadijah, Universitas Diponegoro,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601318359375" w:line="240" w:lineRule="auto"/>
        <w:ind w:left="1424.8599243164062"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highlight w:val="white"/>
          <w:u w:val="none"/>
          <w:vertAlign w:val="baseline"/>
          <w:rtl w:val="0"/>
        </w:rPr>
        <w:t xml:space="preserve">Program Chair:</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961914062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FA. Nugroho, Universitas Diponegoro,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6005859375" w:line="240" w:lineRule="auto"/>
        <w:ind w:left="1424.8599243164062"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highlight w:val="white"/>
          <w:u w:val="none"/>
          <w:vertAlign w:val="baseline"/>
          <w:rtl w:val="0"/>
        </w:rPr>
        <w:t xml:space="preserve">Publication Chair:</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887695312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Rismiyati, Universitas Diponegoro,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887695312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E. Suharto, Universitas Diponegoro,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60009765625" w:line="240" w:lineRule="auto"/>
        <w:ind w:left="1420.0199890136719"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highlight w:val="white"/>
          <w:u w:val="none"/>
          <w:vertAlign w:val="baseline"/>
          <w:rtl w:val="0"/>
        </w:rPr>
        <w:t xml:space="preserve">Technical Program Committee Chairs:</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1928710937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A. Wibowo, Universitas Diponegoro,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986328125" w:line="240" w:lineRule="auto"/>
        <w:ind w:left="1571.9398498535156"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highlight w:val="white"/>
          <w:u w:val="none"/>
          <w:vertAlign w:val="baseline"/>
          <w:rtl w:val="0"/>
        </w:rPr>
        <w:t xml:space="preserve">MA. Riyadi, Universitas Diponegoro, ID</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60009765625" w:line="240" w:lineRule="auto"/>
        <w:ind w:left="1420.0199890136719"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highlight w:val="white"/>
          <w:u w:val="none"/>
          <w:vertAlign w:val="baseline"/>
          <w:rtl w:val="0"/>
        </w:rPr>
        <w:t xml:space="preserve">Technical Program Committee Member:</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5994873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AH. Ali, Universiti Kuala Lumpur, MY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Alsobeh, Yarmouk University, JOR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Antonyova, University of Prešov in Prešov, SVK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Azizan, Universiti Teknologi Malaysia (UTM), MY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60125732421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Bagwari, IEEE Member, UTU, IN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601379394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Ghasempour, ICT Faculty, USA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04028320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Hamad, University of Baghdad, IRQ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2.39990234375" w:firstLine="0"/>
        <w:jc w:val="righ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9948024749756" w:lineRule="auto"/>
        <w:ind w:left="1535.9397888183594" w:right="1035.999755859375" w:hanging="263.9398193359375"/>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Pr>
        <w:drawing>
          <wp:inline distB="19050" distT="19050" distL="19050" distR="19050">
            <wp:extent cx="6090920" cy="637540"/>
            <wp:effectExtent b="0" l="0" r="0" t="0"/>
            <wp:docPr id="33"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6090920" cy="63754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Miry, Al-Mustansiriyah University, IRQ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688964843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Mobashsher, The University of Queensland, AU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AM. Nasrabadi, Shahed University, IRN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Mukherjee, Jiangsu University, CN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Najmurrokhman, Universitas Jenderal Achmad Yani, ID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60888671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AP. Widodo, Diponegoro University, ID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Rafiei, University of Technology Sydney, AU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Sallam, Taiz University, YEM </w:t>
      </w:r>
      <w:r w:rsidDel="00000000" w:rsidR="00000000" w:rsidRPr="00000000">
        <w:drawing>
          <wp:anchor allowOverlap="1" behindDoc="0" distB="19050" distT="19050" distL="19050" distR="19050" hidden="0" layoutInCell="1" locked="0" relativeHeight="0" simplePos="0">
            <wp:simplePos x="0" y="0"/>
            <wp:positionH relativeFrom="column">
              <wp:posOffset>-41871</wp:posOffset>
            </wp:positionH>
            <wp:positionV relativeFrom="paragraph">
              <wp:posOffset>84455</wp:posOffset>
            </wp:positionV>
            <wp:extent cx="5736702" cy="5664200"/>
            <wp:effectExtent b="0" l="0" r="0" t="0"/>
            <wp:wrapSquare wrapText="bothSides" distB="19050" distT="19050" distL="19050" distR="19050"/>
            <wp:docPr id="35"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5736702" cy="5664200"/>
                    </a:xfrm>
                    <a:prstGeom prst="rect"/>
                    <a:ln/>
                  </pic:spPr>
                </pic:pic>
              </a:graphicData>
            </a:graphic>
          </wp:anchor>
        </w:drawing>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Sharma, Quantum University, Roorkee, Uttarakhand, IND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AS. Shibghatullah, UCSI University, MY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Sunyoto, Universitas Amikom Yogyakarta, ID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Testa Ministry of Economy and Finance, ITA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96679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 Wibowo, Diponegoro University, ID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B. Jiang, The City University of New York, USA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B. Warsito, Diponegoro University, ID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72.61817932128906" w:lineRule="auto"/>
        <w:ind w:left="1535.9397888183594" w:right="2591.199951171875"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C. Kerdvibulvech, National Institute of Development Administration, THA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C. Sonagiri, Institute of Aeronautical Engineering, IND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C. Yuen, Singapore University of Technology and Design, SG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 Andriana, Indonesian Institute of Sciences, ID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 Chisanga, The University of Zambia, ZMB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986328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 Ciuonzo, University of Naples Federico II, ITA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DH. Fudholi, Universitas Islam Indonesia, ID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 Krstić, Faculty of Electronic Engineering, University of Niš, SRB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DMK. Nugraheni, Universitas Diponegoro, ID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 Nurjanah, Telkom University, ID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 Wijaya, Telkom University, ID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E. Babulak, Liberty University, USA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60278320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E. Jiménez Macías, University of La Rioja, ESP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E. Kaburuan, BINUS University, ID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E. Werbin, Universidad Nacional de Cordoba, ARG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 Aadil, COMSATS University Islamabad Attock Campus, PAK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 Farikin, Diponegoro University, ID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G. Abbas, GIK Institute of Engineering Sciences &amp; Technology, PAK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59472656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G. Dekoulis, Aerospace Engineering Institute (AEI), CYP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59997558593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G. Palmerini, Sapienza Università di Roma, ITA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986328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G. Tambouratzis, Institute for Language &amp; Speech Processing, GRC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H. Abdulkareem, Al-Nahrain University, IRQ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H. Alasadi, IRAQ- BASRA, IRQ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H. El Abed, Technical Trainers College (TTC), SA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H. Khattak, COMSATS University, Islamabad, PAK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H. Ng, Multimedia University, MY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H. Pan, New Jersey Institute of Technology, USA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60125732421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H. Pardede, Indonesian Institute of Sciences, ID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601379394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HLH. Spits Warnars, Bina Nusantara University, ID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04028320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H. Toba, Maranatha Christian University, ID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2.39990234375" w:firstLine="0"/>
        <w:jc w:val="righ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9948024749756" w:lineRule="auto"/>
        <w:ind w:left="1535.9397888183594" w:right="1035.999755859375" w:hanging="263.9398193359375"/>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Pr>
        <w:drawing>
          <wp:inline distB="19050" distT="19050" distL="19050" distR="19050">
            <wp:extent cx="6090920" cy="637540"/>
            <wp:effectExtent b="0" l="0" r="0" t="0"/>
            <wp:docPr id="41"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6090920" cy="63754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I. Song, Korea Advanced Institute of Science and Technology, KOR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79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I. Yulita, Universitas Padjadjaran, ID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J. Ali, University of Technology, IRQ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J. Chin, Multimedia University, MY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J. Suba, University of the Assumption, PHL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610839843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K. Al-Saedi, Mustansiriyah University, IRQ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K. Hopkinson, Air Force Institute of Technology, USA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K. Kabassi, Ionian University, GRC </w:t>
      </w:r>
      <w:r w:rsidDel="00000000" w:rsidR="00000000" w:rsidRPr="00000000">
        <w:drawing>
          <wp:anchor allowOverlap="1" behindDoc="0" distB="19050" distT="19050" distL="19050" distR="19050" hidden="0" layoutInCell="1" locked="0" relativeHeight="0" simplePos="0">
            <wp:simplePos x="0" y="0"/>
            <wp:positionH relativeFrom="column">
              <wp:posOffset>-41871</wp:posOffset>
            </wp:positionH>
            <wp:positionV relativeFrom="paragraph">
              <wp:posOffset>104775</wp:posOffset>
            </wp:positionV>
            <wp:extent cx="5736702" cy="5664200"/>
            <wp:effectExtent b="0" l="0" r="0" t="0"/>
            <wp:wrapSquare wrapText="bothSides" distB="19050" distT="19050" distL="19050" distR="19050"/>
            <wp:docPr id="43"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5736702" cy="5664200"/>
                    </a:xfrm>
                    <a:prstGeom prst="rect"/>
                    <a:ln/>
                  </pic:spPr>
                </pic:pic>
              </a:graphicData>
            </a:graphic>
          </wp:anchor>
        </w:drawing>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K. Majumder, West Bengal University of Technology, IND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L. Boubchir, University of Paris 8, FR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MA. Ahmad, Universiti Malaysia Pahang, MY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MKI. Ahmad, Universiti Tun Hussein Onn Malaysia, my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986328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 Chen, Electrical Engineering, Da-Yeh University, TW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 Hasibuan, University Gadjah Mada, ID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 Koyimatu, Universitas Pertamina, ID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 Mustaffa, Universiti Putra Malaysia, MY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6152343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 Nyirenda, University of Zambia, ZM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 Riasetiawan, Universitas Gadjah Mada, ID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00830078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 Riyadi, Diponegoro University, ID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596923828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 Tuloli, Universitas Negeri Gorontalo, ID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986328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 Younis, University of Baghdad, IRQ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 Yusuf, University of Trunojoyo, ID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N. Al-Azzawi, Baghdad University, IRQ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NC. Basjaruddin, Politeknik Negeri Bandung, ID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N. Che Pa, Universiti Putra Malaysia, MY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N. Ifada, University of Trunojoyo Madura, ID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N. Ojha, Sharda University, Greater Noida, UP, IND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986328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N. Prabaharan, SASTRA Deemed University, IND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O. Ridha , University of Baghdad, IRQ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O. Manad, UMANIS SA, FR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 Corral, Miguel Hernández University, ES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 Crippa, Università Politecnica delle Marche, ITA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 Mursanto, Universitas Indonesia, ID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 Zhang, Stony Brook University, USA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59997558593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R. Agustin, Universitas Pasundan, ID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986328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R. Fyath, Al-Nahrain University, College of Engineering, IRQ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RC. Herrera Lara, National Polytechnic School, EC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R. Kusumaningrum, Diponegoro University, ID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R. Ngadiran, Universiti Malaysia Perlis, MY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R. Nugroho, Soegijapranata Catholic University, AU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R. Palma-Orozco, Instituto Politécnico Nacional, MX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 Alkassar, Ninevah University, IRQ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60321044921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 Birla, Manipal University Jaipur, IND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60095214843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 Biryuchinskiy, Vigitek, Inc, USA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04028320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 Horng , National Taiwan University of Science and Technology, TW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2.39990234375" w:firstLine="0"/>
        <w:jc w:val="righ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9948024749756" w:lineRule="auto"/>
        <w:ind w:left="1535.9397888183594" w:right="1035.999755859375" w:hanging="263.9398193359375"/>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Pr>
        <w:drawing>
          <wp:inline distB="19050" distT="19050" distL="19050" distR="19050">
            <wp:extent cx="6090920" cy="637540"/>
            <wp:effectExtent b="0" l="0" r="0" t="0"/>
            <wp:docPr id="38"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6090920" cy="63754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 Mardiyanto, Institut Teknologi Bandung, ID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79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 Nazir, University of Peshawar, PAK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 Ooi, Multimedia University, MY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 Sarkar, Vijaya Vittala Institute of Technology, IND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 Singh, Manipal Institute of Technology, IND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610839843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 Suryono, Diponegoro University, ID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72.61817932128906" w:lineRule="auto"/>
        <w:ind w:left="1535.9397888183594" w:right="2267.3199462890625"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 Tadisetty, Kakatiya University College of Engineering and Technology, IND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 Tan, Newcastle University, GB </w:t>
      </w:r>
      <w:r w:rsidDel="00000000" w:rsidR="00000000" w:rsidRPr="00000000">
        <w:drawing>
          <wp:anchor allowOverlap="1" behindDoc="0" distB="19050" distT="19050" distL="19050" distR="19050" hidden="0" layoutInCell="1" locked="0" relativeHeight="0" simplePos="0">
            <wp:simplePos x="0" y="0"/>
            <wp:positionH relativeFrom="column">
              <wp:posOffset>-41871</wp:posOffset>
            </wp:positionH>
            <wp:positionV relativeFrom="paragraph">
              <wp:posOffset>295275</wp:posOffset>
            </wp:positionV>
            <wp:extent cx="5736702" cy="5664200"/>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6702" cy="5664200"/>
                    </a:xfrm>
                    <a:prstGeom prst="rect"/>
                    <a:ln/>
                  </pic:spPr>
                </pic:pic>
              </a:graphicData>
            </a:graphic>
          </wp:anchor>
        </w:drawing>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059570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T. Chen, MAXEDA Technology, TW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72.61817932128906" w:lineRule="auto"/>
        <w:ind w:left="1535.9397888183594" w:right="1739.2803955078125"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T. Manjunath, Dayananda Sagar College of Engineering, Bangalore, Karnataka, IND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T. Nguyen, Purdue University Fort Wayne, USA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0595703125" w:line="273.1628608703613" w:lineRule="auto"/>
        <w:ind w:left="1535.9397888183594" w:right="2246.3800048828125"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T. Yingthawornsuk, King Mongkut's University of Technology Thonburi, THA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V. Ramos, Universidad Autonoma Metropolitana, MX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1328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V. Omwenga, Strathmore University, KEN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W. Sunindyo, Institut Teknologi Bandung, ID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W. Suwarningsih, Indonesian Institute of Science, ID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61523437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Y. Su, Shu-Te University, TW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1535.9397888183594"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Z. Mekkioui, University of tlemcen, DZ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2.39990234375" w:firstLine="0"/>
        <w:jc w:val="righ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3471260070801" w:lineRule="auto"/>
        <w:ind w:left="1271.9999694824219" w:right="1035.999755859375" w:firstLine="0"/>
        <w:jc w:val="center"/>
        <w:rPr>
          <w:rFonts w:ascii="Book Antiqua" w:cs="Book Antiqua" w:eastAsia="Book Antiqua" w:hAnsi="Book Antiqua"/>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Pr>
        <w:drawing>
          <wp:inline distB="19050" distT="19050" distL="19050" distR="19050">
            <wp:extent cx="6090920" cy="63754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090920" cy="637540"/>
                    </a:xfrm>
                    <a:prstGeom prst="rect"/>
                    <a:ln/>
                  </pic:spPr>
                </pic:pic>
              </a:graphicData>
            </a:graphic>
          </wp:inline>
        </w:drawing>
      </w:r>
      <w:r w:rsidDel="00000000" w:rsidR="00000000" w:rsidRPr="00000000">
        <w:rPr>
          <w:rFonts w:ascii="Book Antiqua" w:cs="Book Antiqua" w:eastAsia="Book Antiqua" w:hAnsi="Book Antiqua"/>
          <w:b w:val="1"/>
          <w:i w:val="0"/>
          <w:smallCaps w:val="0"/>
          <w:strike w:val="0"/>
          <w:color w:val="000000"/>
          <w:sz w:val="26"/>
          <w:szCs w:val="26"/>
          <w:u w:val="none"/>
          <w:shd w:fill="auto" w:val="clear"/>
          <w:vertAlign w:val="baseline"/>
          <w:rtl w:val="0"/>
        </w:rPr>
        <w:t xml:space="preserve">PROGRAM SCHEDULE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762939453125" w:line="240" w:lineRule="auto"/>
        <w:ind w:left="1420.0199890136719"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Tuesday, November 10</w:t>
      </w:r>
      <w:r w:rsidDel="00000000" w:rsidR="00000000" w:rsidRPr="00000000">
        <w:rPr>
          <w:rFonts w:ascii="Book Antiqua" w:cs="Book Antiqua" w:eastAsia="Book Antiqua" w:hAnsi="Book Antiqua"/>
          <w:b w:val="1"/>
          <w:i w:val="0"/>
          <w:smallCaps w:val="0"/>
          <w:strike w:val="0"/>
          <w:color w:val="000000"/>
          <w:sz w:val="23.333333333333336"/>
          <w:szCs w:val="23.333333333333336"/>
          <w:u w:val="none"/>
          <w:shd w:fill="auto" w:val="clear"/>
          <w:vertAlign w:val="superscript"/>
          <w:rtl w:val="0"/>
        </w:rPr>
        <w:t xml:space="preserve">th</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 2020 </w:t>
      </w:r>
    </w:p>
    <w:tbl>
      <w:tblPr>
        <w:tblStyle w:val="Table1"/>
        <w:tblW w:w="9211.100769042969" w:type="dxa"/>
        <w:jc w:val="left"/>
        <w:tblInd w:w="1304.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6.500244140625"/>
        <w:gridCol w:w="1388.599853515625"/>
        <w:gridCol w:w="144.000244140625"/>
        <w:gridCol w:w="1844.3997192382812"/>
        <w:gridCol w:w="2124.6002197265625"/>
        <w:gridCol w:w="2013.00048828125"/>
        <w:tblGridChange w:id="0">
          <w:tblGrid>
            <w:gridCol w:w="1696.500244140625"/>
            <w:gridCol w:w="1388.599853515625"/>
            <w:gridCol w:w="144.000244140625"/>
            <w:gridCol w:w="1844.3997192382812"/>
            <w:gridCol w:w="2124.6002197265625"/>
            <w:gridCol w:w="2013.00048828125"/>
          </w:tblGrid>
        </w:tblGridChange>
      </w:tblGrid>
      <w:tr>
        <w:trPr>
          <w:cantSplit w:val="0"/>
          <w:trHeight w:val="510.75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Event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Event Details</w:t>
            </w:r>
          </w:p>
        </w:tc>
      </w:tr>
      <w:tr>
        <w:trPr>
          <w:cantSplit w:val="0"/>
          <w:trHeight w:val="5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08.00 - 08.30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Participants entering virtual conference room</w:t>
            </w:r>
          </w:p>
        </w:tc>
      </w:tr>
      <w:tr>
        <w:trPr>
          <w:cantSplit w:val="0"/>
          <w:trHeight w:val="1028.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08.30 - 08.35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Opening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6044921875"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Ceremony</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269079208374" w:lineRule="auto"/>
              <w:ind w:left="131.86004638671875" w:right="555.06103515625" w:hanging="13.85986328125"/>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Welcome Speech from the General Chair of ICICoS 2020 </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(Dr. Dinar Mutiara KN, M. Info. Tech)</w:t>
            </w:r>
          </w:p>
        </w:tc>
      </w:tr>
      <w:tr>
        <w:trPr>
          <w:cantSplit w:val="0"/>
          <w:trHeight w:val="5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08.35 - 08.40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0018310546875"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Welcome Speech from IEEE IS</w:t>
            </w:r>
          </w:p>
        </w:tc>
      </w:tr>
      <w:tr>
        <w:trPr>
          <w:cantSplit w:val="0"/>
          <w:trHeight w:val="13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08.40 - 08.50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52356910705566" w:lineRule="auto"/>
              <w:ind w:left="120.86029052734375" w:right="378.160400390625" w:hanging="2.860107421875"/>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Welcome Speech from the Dean of Faculty of Science and  Mathematics, Universitas Diponegoro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6376953125" w:line="240" w:lineRule="auto"/>
              <w:ind w:left="131.86004638671875"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(Prof. Dr. Widowati, M.Si)</w:t>
            </w:r>
          </w:p>
        </w:tc>
      </w:tr>
      <w:tr>
        <w:trPr>
          <w:cantSplit w:val="0"/>
          <w:trHeight w:val="10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08.50 - 09.00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1791172027588" w:lineRule="auto"/>
              <w:ind w:left="131.86004638671875" w:right="453.4393310546875" w:hanging="10.999755859375"/>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Opening Speech from the Rector Universitas Diponegoro </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(Prof. Dr. Yos Johan Utama, S.H., M.Hum.)</w:t>
            </w:r>
          </w:p>
        </w:tc>
      </w:tr>
      <w:tr>
        <w:trPr>
          <w:cantSplit w:val="0"/>
          <w:trHeight w:val="166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09.00 – 10.30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Plenary I</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24029541015625"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Keynote Speaker I: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0009765625" w:line="240" w:lineRule="auto"/>
              <w:ind w:left="482.6202392578125"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Assoc Prof. AbdulRahman A. AlSewari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596435546875" w:line="240" w:lineRule="auto"/>
              <w:ind w:left="127.24029541015625"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Moderator: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0009765625" w:line="240" w:lineRule="auto"/>
              <w:ind w:left="484.38018798828125"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Edy Suharto, ST, M.Kom</w:t>
            </w:r>
          </w:p>
        </w:tc>
      </w:tr>
      <w:tr>
        <w:trPr>
          <w:cantSplit w:val="0"/>
          <w:trHeight w:val="1681.44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10.30 – 12.00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Plenary II</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24029541015625"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Keynote Speaker II: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596435546875" w:line="240" w:lineRule="auto"/>
              <w:ind w:left="483.94012451171875"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Dr. Eng. Sunu Wibirama, S.T., M.Eng</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601318359375" w:line="240" w:lineRule="auto"/>
              <w:ind w:left="127.24029541015625"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Moderator: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604248046875" w:line="240" w:lineRule="auto"/>
              <w:ind w:left="483.7200927734375"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Fajar Nugroho, S.Kom, M.Cs</w:t>
            </w:r>
          </w:p>
        </w:tc>
      </w:tr>
      <w:tr>
        <w:trPr>
          <w:cantSplit w:val="0"/>
          <w:trHeight w:val="519.151306152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12.00 - 13.00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Break</w:t>
            </w:r>
          </w:p>
        </w:tc>
      </w:tr>
      <w:tr>
        <w:trPr>
          <w:cantSplit w:val="0"/>
          <w:trHeight w:val="523.9999389648438"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13.00 – 1</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4.3</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0</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Parallel Session I</w:t>
            </w:r>
          </w:p>
        </w:tc>
      </w:tr>
      <w:tr>
        <w:trPr>
          <w:cantSplit w:val="0"/>
          <w:trHeight w:val="1997.927551269531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Room 1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5994873046875" w:line="287.15786933898926" w:lineRule="auto"/>
              <w:ind w:left="190.5999755859375" w:right="122.76031494140625"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Information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Room 2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5994873046875"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Software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5994873046875" w:line="240" w:lineRule="auto"/>
              <w:ind w:left="0" w:right="109.00024414062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Engineering,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5970458984375" w:line="240" w:lineRule="auto"/>
              <w:ind w:left="0" w:right="82.77954101562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Network and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600341796875" w:line="240" w:lineRule="auto"/>
              <w:ind w:left="0" w:right="170.66040039062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Data Mining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Room 3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5994873046875" w:line="287.15786933898926" w:lineRule="auto"/>
              <w:ind w:left="181.0601806640625" w:right="114.89990234375"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Machine Learning  and It’s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18603515625" w:line="240" w:lineRule="auto"/>
              <w:ind w:left="0" w:right="233.820190429687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Applications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Room 4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5994873046875" w:line="287.15786933898926" w:lineRule="auto"/>
              <w:ind w:left="125.059814453125" w:right="59.300537109375"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Machine Learning  and It’s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18603515625" w:line="240" w:lineRule="auto"/>
              <w:ind w:left="0" w:right="171.000976562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Applications 2</w:t>
            </w:r>
          </w:p>
        </w:tc>
      </w:tr>
      <w:tr>
        <w:trPr>
          <w:cantSplit w:val="0"/>
          <w:trHeight w:val="522.57156372070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14.30 - 15.00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Break</w:t>
            </w:r>
          </w:p>
        </w:tc>
      </w:tr>
    </w:tbl>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2.39990234375" w:firstLine="0"/>
        <w:jc w:val="righ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5.999755859375" w:firstLine="0"/>
        <w:jc w:val="righ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Pr>
        <w:drawing>
          <wp:inline distB="19050" distT="19050" distL="19050" distR="19050">
            <wp:extent cx="6090920" cy="637540"/>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090920" cy="637540"/>
                    </a:xfrm>
                    <a:prstGeom prst="rect"/>
                    <a:ln/>
                  </pic:spPr>
                </pic:pic>
              </a:graphicData>
            </a:graphic>
          </wp:inline>
        </w:drawing>
      </w:r>
      <w:r w:rsidDel="00000000" w:rsidR="00000000" w:rsidRPr="00000000">
        <w:rPr>
          <w:rtl w:val="0"/>
        </w:rPr>
      </w:r>
    </w:p>
    <w:tbl>
      <w:tblPr>
        <w:tblStyle w:val="Table2"/>
        <w:tblW w:w="9211.100769042969" w:type="dxa"/>
        <w:jc w:val="left"/>
        <w:tblInd w:w="1304.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6.500244140625"/>
        <w:gridCol w:w="1532.60009765625"/>
        <w:gridCol w:w="1844.3997192382812"/>
        <w:gridCol w:w="2124.6002197265625"/>
        <w:gridCol w:w="2013.00048828125"/>
        <w:tblGridChange w:id="0">
          <w:tblGrid>
            <w:gridCol w:w="1696.500244140625"/>
            <w:gridCol w:w="1532.60009765625"/>
            <w:gridCol w:w="1844.3997192382812"/>
            <w:gridCol w:w="2124.6002197265625"/>
            <w:gridCol w:w="2013.00048828125"/>
          </w:tblGrid>
        </w:tblGridChange>
      </w:tblGrid>
      <w:tr>
        <w:trPr>
          <w:cantSplit w:val="0"/>
          <w:trHeight w:val="524.2004394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15.00 – 16.15</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Parallel Session II</w:t>
            </w:r>
          </w:p>
        </w:tc>
      </w:tr>
      <w:tr>
        <w:trPr>
          <w:cantSplit w:val="0"/>
          <w:trHeight w:val="1992.40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Room 1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1474609375" w:line="283.8863182067871" w:lineRule="auto"/>
              <w:ind w:left="190.5999755859375" w:right="122.76031494140625"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Information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Room 2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1474609375"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Software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60400390625" w:line="240" w:lineRule="auto"/>
              <w:ind w:left="0" w:right="109.00024414062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Engineering,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025390625" w:line="240" w:lineRule="auto"/>
              <w:ind w:left="0" w:right="82.739257812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Network and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025390625" w:line="240" w:lineRule="auto"/>
              <w:ind w:left="0" w:right="170.36010742187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Data Mining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Room 3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1474609375" w:line="283.8863182067871" w:lineRule="auto"/>
              <w:ind w:left="181.0601806640625" w:right="114.89990234375"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Machine Learning  and It’s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076171875" w:line="240" w:lineRule="auto"/>
              <w:ind w:left="0" w:right="233.820190429687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Applications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Room 4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1474609375" w:line="283.8863182067871" w:lineRule="auto"/>
              <w:ind w:left="125.059814453125" w:right="59.300537109375"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Machine Learning  and It’s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076171875" w:line="240" w:lineRule="auto"/>
              <w:ind w:left="0" w:right="171.0009765625"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Applications 2</w:t>
            </w:r>
          </w:p>
        </w:tc>
      </w:tr>
      <w:tr>
        <w:trPr>
          <w:cantSplit w:val="0"/>
          <w:trHeight w:val="52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1</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6</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15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16.3</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0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Closing Ceremony</w:t>
            </w:r>
          </w:p>
        </w:tc>
      </w:tr>
    </w:tbl>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3.1999206542969"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Wednesday, November 11</w:t>
      </w:r>
      <w:r w:rsidDel="00000000" w:rsidR="00000000" w:rsidRPr="00000000">
        <w:rPr>
          <w:rFonts w:ascii="Book Antiqua" w:cs="Book Antiqua" w:eastAsia="Book Antiqua" w:hAnsi="Book Antiqua"/>
          <w:b w:val="1"/>
          <w:i w:val="0"/>
          <w:smallCaps w:val="0"/>
          <w:strike w:val="0"/>
          <w:color w:val="000000"/>
          <w:sz w:val="23.333333333333336"/>
          <w:szCs w:val="23.333333333333336"/>
          <w:u w:val="none"/>
          <w:shd w:fill="auto" w:val="clear"/>
          <w:vertAlign w:val="superscript"/>
          <w:rtl w:val="0"/>
        </w:rPr>
        <w:t xml:space="preserve">th</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 2020 </w:t>
      </w:r>
      <w:r w:rsidDel="00000000" w:rsidR="00000000" w:rsidRPr="00000000">
        <w:drawing>
          <wp:anchor allowOverlap="1" behindDoc="0" distB="19050" distT="19050" distL="19050" distR="19050" hidden="0" layoutInCell="1" locked="0" relativeHeight="0" simplePos="0">
            <wp:simplePos x="0" y="0"/>
            <wp:positionH relativeFrom="column">
              <wp:posOffset>36068</wp:posOffset>
            </wp:positionH>
            <wp:positionV relativeFrom="paragraph">
              <wp:posOffset>-1134998</wp:posOffset>
            </wp:positionV>
            <wp:extent cx="5736702" cy="5664200"/>
            <wp:effectExtent b="0" l="0" r="0" t="0"/>
            <wp:wrapSquare wrapText="bothSides" distB="19050" distT="19050" distL="19050" distR="1905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6702" cy="5664200"/>
                    </a:xfrm>
                    <a:prstGeom prst="rect"/>
                    <a:ln/>
                  </pic:spPr>
                </pic:pic>
              </a:graphicData>
            </a:graphic>
          </wp:anchor>
        </w:drawing>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60498046875" w:line="240" w:lineRule="auto"/>
        <w:ind w:left="1427.9399108886719"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Workshop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2.39990234375" w:firstLine="0"/>
        <w:jc w:val="righ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5.999755859375" w:firstLine="0"/>
        <w:jc w:val="righ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Pr>
        <w:drawing>
          <wp:inline distB="19050" distT="19050" distL="19050" distR="19050">
            <wp:extent cx="6090920" cy="63754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090920" cy="63754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31640625" w:line="240" w:lineRule="auto"/>
        <w:ind w:left="0" w:right="0" w:firstLine="0"/>
        <w:jc w:val="center"/>
        <w:rPr>
          <w:rFonts w:ascii="Book Antiqua" w:cs="Book Antiqua" w:eastAsia="Book Antiqua" w:hAnsi="Book Antiqua"/>
          <w:b w:val="1"/>
          <w:i w:val="0"/>
          <w:smallCaps w:val="0"/>
          <w:strike w:val="0"/>
          <w:color w:val="000000"/>
          <w:sz w:val="26"/>
          <w:szCs w:val="2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6"/>
          <w:szCs w:val="26"/>
          <w:u w:val="none"/>
          <w:shd w:fill="auto" w:val="clear"/>
          <w:vertAlign w:val="baseline"/>
          <w:rtl w:val="0"/>
        </w:rPr>
        <w:t xml:space="preserve">PROGRAM SCHEDULE – Parallel Session Schedule </w:t>
      </w:r>
    </w:p>
    <w:tbl>
      <w:tblPr>
        <w:tblStyle w:val="Table3"/>
        <w:tblW w:w="9610.899810791016" w:type="dxa"/>
        <w:jc w:val="left"/>
        <w:tblInd w:w="1412.4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1001586914062"/>
        <w:gridCol w:w="828.4001159667969"/>
        <w:gridCol w:w="1332.5997924804688"/>
        <w:gridCol w:w="3068.9999389648438"/>
        <w:gridCol w:w="3464.7998046875"/>
        <w:tblGridChange w:id="0">
          <w:tblGrid>
            <w:gridCol w:w="916.1001586914062"/>
            <w:gridCol w:w="828.4001159667969"/>
            <w:gridCol w:w="1332.5997924804688"/>
            <w:gridCol w:w="3068.9999389648438"/>
            <w:gridCol w:w="3464.7998046875"/>
          </w:tblGrid>
        </w:tblGridChange>
      </w:tblGrid>
      <w:tr>
        <w:trPr>
          <w:cantSplit w:val="0"/>
          <w:trHeight w:val="493.3618164062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ffffff"/>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0"/>
                <w:szCs w:val="20"/>
                <w:highlight w:val="black"/>
                <w:u w:val="none"/>
                <w:vertAlign w:val="baseline"/>
                <w:rtl w:val="0"/>
              </w:rPr>
              <w:t xml:space="preserve">Parallel Session – Room 1</w:t>
            </w:r>
            <w:r w:rsidDel="00000000" w:rsidR="00000000" w:rsidRPr="00000000">
              <w:rPr>
                <w:rFonts w:ascii="Book Antiqua" w:cs="Book Antiqua" w:eastAsia="Book Antiqua" w:hAnsi="Book Antiqua"/>
                <w:b w:val="1"/>
                <w:i w:val="0"/>
                <w:smallCaps w:val="0"/>
                <w:strike w:val="0"/>
                <w:color w:val="ffffff"/>
                <w:sz w:val="20"/>
                <w:szCs w:val="20"/>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center"/>
              <w:rPr>
                <w:rFonts w:ascii="Book Antiqua" w:cs="Book Antiqua" w:eastAsia="Book Antiqua" w:hAnsi="Book Antiqua"/>
                <w:b w:val="1"/>
                <w:i w:val="0"/>
                <w:smallCaps w:val="0"/>
                <w:strike w:val="0"/>
                <w:color w:val="ffffff"/>
                <w:sz w:val="20"/>
                <w:szCs w:val="20"/>
                <w:highlight w:val="black"/>
                <w:u w:val="none"/>
                <w:vertAlign w:val="baseline"/>
              </w:rPr>
            </w:pPr>
            <w:r w:rsidDel="00000000" w:rsidR="00000000" w:rsidRPr="00000000">
              <w:rPr>
                <w:rFonts w:ascii="Book Antiqua" w:cs="Book Antiqua" w:eastAsia="Book Antiqua" w:hAnsi="Book Antiqua"/>
                <w:b w:val="1"/>
                <w:i w:val="0"/>
                <w:smallCaps w:val="0"/>
                <w:strike w:val="0"/>
                <w:color w:val="ffffff"/>
                <w:sz w:val="20"/>
                <w:szCs w:val="20"/>
                <w:highlight w:val="black"/>
                <w:u w:val="none"/>
                <w:vertAlign w:val="baseline"/>
                <w:rtl w:val="0"/>
              </w:rPr>
              <w:t xml:space="preserve">Information System</w:t>
            </w:r>
          </w:p>
        </w:tc>
      </w:tr>
      <w:tr>
        <w:trPr>
          <w:cantSplit w:val="0"/>
          <w:trHeight w:val="243.1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0"/>
                <w:szCs w:val="20"/>
                <w:u w:val="none"/>
                <w:shd w:fill="dbdbdb"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dbdbdb" w:val="clear"/>
                <w:vertAlign w:val="baseline"/>
                <w:rtl w:val="0"/>
              </w:rPr>
              <w:t xml:space="preserve">Session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0"/>
                <w:szCs w:val="20"/>
                <w:u w:val="none"/>
                <w:shd w:fill="dbdbdb"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dbdbdb" w:val="clear"/>
                <w:vertAlign w:val="baseline"/>
                <w:rtl w:val="0"/>
              </w:rPr>
              <w:t xml:space="preserv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0"/>
                <w:szCs w:val="20"/>
                <w:u w:val="none"/>
                <w:shd w:fill="dbdbdb"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dbdbdb" w:val="clear"/>
                <w:vertAlign w:val="baseline"/>
                <w:rtl w:val="0"/>
              </w:rPr>
              <w:t xml:space="preserve">Paper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0"/>
                <w:szCs w:val="20"/>
                <w:u w:val="none"/>
                <w:shd w:fill="dbdbdb"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dbdbdb" w:val="clear"/>
                <w:vertAlign w:val="baseline"/>
                <w:rtl w:val="0"/>
              </w:rPr>
              <w:t xml:space="preserve">Author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0"/>
                <w:szCs w:val="20"/>
                <w:u w:val="none"/>
                <w:shd w:fill="dbdbdb"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dbdbdb" w:val="clear"/>
                <w:vertAlign w:val="baseline"/>
                <w:rtl w:val="0"/>
              </w:rPr>
              <w:t xml:space="preserve">Title</w:t>
            </w:r>
          </w:p>
        </w:tc>
      </w:tr>
      <w:tr>
        <w:trPr>
          <w:cantSplit w:val="0"/>
          <w:trHeight w:val="1261.31225585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99365234375" w:line="240" w:lineRule="auto"/>
              <w:ind w:left="0" w:right="209.90005493164062"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n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6064453125" w:line="240" w:lineRule="auto"/>
              <w:ind w:left="0" w:right="220.90011596679688"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922851562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004882812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004882812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99438476562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001708984375" w:line="240" w:lineRule="auto"/>
              <w:ind w:left="0" w:right="265.5000305175781"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01562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9682617187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002929687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00366210937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99438476562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13.00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83007812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83007812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1570657493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128707885742" w:lineRule="auto"/>
              <w:ind w:left="114.000244140625" w:right="529.000244140625" w:firstLine="2.5997924804687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Meyliana Meyliana, Henry  Widjaja, Stephen Santoso,  Surjandy Surjandy, Erick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13671875" w:line="247.90128707885742" w:lineRule="auto"/>
              <w:ind w:left="120" w:right="450.8001708984375" w:hanging="4.400024414062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Fernando, Andreas Raharto  Condrobimo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88653564453" w:lineRule="auto"/>
              <w:ind w:left="115.5999755859375" w:right="227.19970703125" w:firstLine="2.1997070312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Improving the Quality of Learning  Management System (LMS) based  on Student Perspectives Using  UTAUT2 and Trust Model</w:t>
            </w:r>
          </w:p>
        </w:tc>
      </w:tr>
      <w:tr>
        <w:trPr>
          <w:cantSplit w:val="0"/>
          <w:trHeight w:val="999.28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13.15</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830078125"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1570660660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6862640381" w:lineRule="auto"/>
              <w:ind w:left="115.8001708984375" w:right="190" w:firstLine="0"/>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Aulia-Absari Khalil, Meyliana,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Achmad Nizar Hidayanto,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Harjanto Prabowo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6862640381" w:lineRule="auto"/>
              <w:ind w:left="116.199951171875" w:right="409.798583984375" w:firstLine="1.5997314453125"/>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Identification of Factor Affecting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Continuance Usage Intention of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mHealth Application</w:t>
            </w:r>
          </w:p>
        </w:tc>
      </w:tr>
      <w:tr>
        <w:trPr>
          <w:cantSplit w:val="0"/>
          <w:trHeight w:val="1009.31274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13.30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804687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63476562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1570669017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6862640381" w:lineRule="auto"/>
              <w:ind w:left="116.400146484375" w:right="417.19970703125" w:hanging="6.40014648437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Julius Galih Prima Negara,  Djoko Budiyanto Setyohadi,  Pranowo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999755859375"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Uncertainty Avoidance and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8046875" w:line="247.90128707885742" w:lineRule="auto"/>
              <w:ind w:left="115.5999755859375" w:right="387.60009765625" w:firstLine="2.1997070312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Individualism Collectivism on  Acceptance of Smart City Mobile  Applications</w:t>
            </w:r>
          </w:p>
        </w:tc>
      </w:tr>
      <w:tr>
        <w:trPr>
          <w:cantSplit w:val="0"/>
          <w:trHeight w:val="998.68713378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13.45</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9414062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1570670167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0055770874023" w:lineRule="auto"/>
              <w:ind w:left="117.79998779296875" w:right="394.7998046875" w:hanging="1.3998413085937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Zerlita Fahdha Pusdiktasari,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Rahma Fitriani, Eni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29833984375" w:line="240" w:lineRule="auto"/>
              <w:ind w:left="114.6002197265625" w:right="0" w:firstLine="0"/>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Sumarminingsih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6862640381" w:lineRule="auto"/>
              <w:ind w:left="114.4000244140625" w:right="115.599365234375" w:firstLine="0.8001708984375"/>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The Outlierness Degree of Spatial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Observations in the Presence of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Spatial Outliers, Simulation Study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using Average Difference Algorithm</w:t>
            </w:r>
          </w:p>
        </w:tc>
      </w:tr>
      <w:tr>
        <w:trPr>
          <w:cantSplit w:val="0"/>
          <w:trHeight w:val="761.71264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14.00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219726562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1570670570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10009765625" w:lineRule="auto"/>
              <w:ind w:left="114.6002197265625" w:right="217.9998779296875" w:firstLine="3.1997680664062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Ragil Saputra, Tusta Rayana,  Satriyo Adhy, Nurdin Bahtiar,  Melnyi Timu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4000244140625"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Success Factor Affecting M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2197265625" w:line="240" w:lineRule="auto"/>
              <w:ind w:left="116.7999267578125"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Learning Implementation: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116.199951171875"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Perspective of Students</w:t>
            </w:r>
          </w:p>
        </w:tc>
      </w:tr>
      <w:tr>
        <w:trPr>
          <w:cantSplit w:val="0"/>
          <w:trHeight w:val="1495.0878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14.15</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14.30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1570671361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6862640381" w:lineRule="auto"/>
              <w:ind w:left="114.6002197265625" w:right="119.200439453125" w:firstLine="1.19995117187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Aang Kisnu Darmawan, Daniel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Siahaan, Tony Dwi Susanto,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Hoiriyah Hoiriyah, Busro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Umam Achmad Nizar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59912109375" w:line="247.9006862640381" w:lineRule="auto"/>
              <w:ind w:left="116.60003662109375" w:right="318.4002685546875" w:hanging="0.19989013671875"/>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Hidayanto, A'ang Subiyakto,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Miftahul Walid, Iwan Santosa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6862640381" w:lineRule="auto"/>
              <w:ind w:left="114.4000244140625" w:right="345.799560546875" w:firstLine="1.7999267578125"/>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Hien's Framework for Examining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Information System Quality of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Mobile-based Smart Regency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Service in Madura Island Districts</w:t>
            </w:r>
          </w:p>
        </w:tc>
      </w:tr>
      <w:tr>
        <w:trPr>
          <w:cantSplit w:val="0"/>
          <w:trHeight w:val="893.3123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14.30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194335937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00268554687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15.00</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Pr>
              <w:drawing>
                <wp:inline distB="19050" distT="19050" distL="19050" distR="19050">
                  <wp:extent cx="5736702" cy="5664200"/>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6702" cy="5664200"/>
                          </a:xfrm>
                          <a:prstGeom prst="rect"/>
                          <a:ln/>
                        </pic:spPr>
                      </pic:pic>
                    </a:graphicData>
                  </a:graphic>
                </wp:inline>
              </w:drawing>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COFFEE BREAK</w:t>
            </w:r>
          </w:p>
        </w:tc>
      </w:tr>
      <w:tr>
        <w:trPr>
          <w:cantSplit w:val="0"/>
          <w:trHeight w:val="998.687744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300048828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999755859375" w:line="240" w:lineRule="auto"/>
              <w:ind w:left="0" w:right="209.90005493164062"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n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600341796875" w:line="240" w:lineRule="auto"/>
              <w:ind w:left="0" w:right="220.90011596679688"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9838867187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001831054687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99877929687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0004882812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9986572265625" w:line="240" w:lineRule="auto"/>
              <w:ind w:left="0" w:right="265.5000305175781"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598510742187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99877929687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002929687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000610351562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997436523437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15.00</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63476562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1943359375"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1570674375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00146484375"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Dinar Mutiara Kusumo</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634765625" w:line="240" w:lineRule="auto"/>
              <w:ind w:left="116.400146484375"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Nugraheni, Amabel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1943359375" w:line="240" w:lineRule="auto"/>
              <w:ind w:left="116.400146484375" w:right="0" w:firstLine="0"/>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Hadisoewono, Beta Noranita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88653564453" w:lineRule="auto"/>
              <w:ind w:left="115.2001953125" w:right="155.799560546875" w:firstLine="4.599609375"/>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Continuance Intention to Use (CIU)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on Technology Acceptance Model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(TAM) for m-payment (case study: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TIX ID)</w:t>
            </w:r>
          </w:p>
        </w:tc>
      </w:tr>
      <w:tr>
        <w:trPr>
          <w:cantSplit w:val="0"/>
          <w:trHeight w:val="761.9113159179688"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15.15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98901367187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219726562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1570677311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20072174072266" w:lineRule="auto"/>
              <w:ind w:left="116.400146484375" w:right="247.39990234375" w:firstLine="1.3998413085937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Ragil Saputra, Satriyo Adhy,  Nurdin Bahtiar, Nauli Isnaini,  Zaenal Abidin, Edy Suharto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50041389465332" w:lineRule="auto"/>
              <w:ind w:left="115.5999755859375" w:right="732.19970703125" w:hanging="0.200195312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Factors Influencing Student's  Adoption of E-Learning in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64794921875" w:line="240" w:lineRule="auto"/>
              <w:ind w:left="117.7996826171875"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Indonesian Secondary Schools</w:t>
            </w:r>
          </w:p>
        </w:tc>
      </w:tr>
      <w:tr>
        <w:trPr>
          <w:cantSplit w:val="0"/>
          <w:trHeight w:val="7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15.30</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9145507812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2197265625"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1570677382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6862640381" w:lineRule="auto"/>
              <w:ind w:left="114.6002197265625" w:right="572.19970703125" w:firstLine="3.39996337890625"/>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Indra Waspada, Riyanarto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Sarno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82931518555" w:lineRule="auto"/>
              <w:ind w:left="114.4000244140625" w:right="78.199462890625" w:firstLine="1.199951171875"/>
              <w:jc w:val="both"/>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An Improved Method of Graph Edit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Distance for Business Process Model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Similarity Measurement</w:t>
            </w:r>
          </w:p>
        </w:tc>
      </w:tr>
    </w:tbl>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2.39990234375" w:firstLine="0"/>
        <w:jc w:val="righ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5.999755859375" w:firstLine="0"/>
        <w:jc w:val="righ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Pr>
        <w:drawing>
          <wp:inline distB="19050" distT="19050" distL="19050" distR="19050">
            <wp:extent cx="6090920" cy="637540"/>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090920" cy="637540"/>
                    </a:xfrm>
                    <a:prstGeom prst="rect"/>
                    <a:ln/>
                  </pic:spPr>
                </pic:pic>
              </a:graphicData>
            </a:graphic>
          </wp:inline>
        </w:drawing>
      </w:r>
      <w:r w:rsidDel="00000000" w:rsidR="00000000" w:rsidRPr="00000000">
        <w:rPr>
          <w:rtl w:val="0"/>
        </w:rPr>
      </w:r>
    </w:p>
    <w:tbl>
      <w:tblPr>
        <w:tblStyle w:val="Table4"/>
        <w:tblW w:w="9610.899810791016" w:type="dxa"/>
        <w:jc w:val="left"/>
        <w:tblInd w:w="1412.4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1001586914062"/>
        <w:gridCol w:w="780.3999328613281"/>
        <w:gridCol w:w="1328.6001586914062"/>
        <w:gridCol w:w="3108.9996337890625"/>
        <w:gridCol w:w="3476.7999267578125"/>
        <w:tblGridChange w:id="0">
          <w:tblGrid>
            <w:gridCol w:w="916.1001586914062"/>
            <w:gridCol w:w="780.3999328613281"/>
            <w:gridCol w:w="1328.6001586914062"/>
            <w:gridCol w:w="3108.9996337890625"/>
            <w:gridCol w:w="3476.7999267578125"/>
          </w:tblGrid>
        </w:tblGridChange>
      </w:tblGrid>
      <w:tr>
        <w:trPr>
          <w:cantSplit w:val="0"/>
          <w:trHeight w:val="493.26293945312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ffffff"/>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0"/>
                <w:szCs w:val="20"/>
                <w:highlight w:val="black"/>
                <w:u w:val="none"/>
                <w:vertAlign w:val="baseline"/>
                <w:rtl w:val="0"/>
              </w:rPr>
              <w:t xml:space="preserve">Parallel Session – Room 4</w:t>
            </w:r>
            <w:r w:rsidDel="00000000" w:rsidR="00000000" w:rsidRPr="00000000">
              <w:rPr>
                <w:rFonts w:ascii="Book Antiqua" w:cs="Book Antiqua" w:eastAsia="Book Antiqua" w:hAnsi="Book Antiqua"/>
                <w:b w:val="1"/>
                <w:i w:val="0"/>
                <w:smallCaps w:val="0"/>
                <w:strike w:val="0"/>
                <w:color w:val="ffffff"/>
                <w:sz w:val="20"/>
                <w:szCs w:val="20"/>
                <w:u w:val="none"/>
                <w:shd w:fill="auto" w:val="clear"/>
                <w:vertAlign w:val="baseline"/>
                <w:rtl w:val="0"/>
              </w:rPr>
              <w:t xml:space="preserv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center"/>
              <w:rPr>
                <w:rFonts w:ascii="Book Antiqua" w:cs="Book Antiqua" w:eastAsia="Book Antiqua" w:hAnsi="Book Antiqua"/>
                <w:b w:val="1"/>
                <w:i w:val="0"/>
                <w:smallCaps w:val="0"/>
                <w:strike w:val="0"/>
                <w:color w:val="ffffff"/>
                <w:sz w:val="20"/>
                <w:szCs w:val="20"/>
                <w:highlight w:val="black"/>
                <w:u w:val="none"/>
                <w:vertAlign w:val="baseline"/>
              </w:rPr>
            </w:pPr>
            <w:r w:rsidDel="00000000" w:rsidR="00000000" w:rsidRPr="00000000">
              <w:rPr>
                <w:rFonts w:ascii="Book Antiqua" w:cs="Book Antiqua" w:eastAsia="Book Antiqua" w:hAnsi="Book Antiqua"/>
                <w:b w:val="1"/>
                <w:i w:val="0"/>
                <w:smallCaps w:val="0"/>
                <w:strike w:val="0"/>
                <w:color w:val="ffffff"/>
                <w:sz w:val="20"/>
                <w:szCs w:val="20"/>
                <w:highlight w:val="black"/>
                <w:u w:val="none"/>
                <w:vertAlign w:val="baseline"/>
                <w:rtl w:val="0"/>
              </w:rPr>
              <w:t xml:space="preserve">Machine Learning and Its Applications 2</w:t>
            </w:r>
          </w:p>
        </w:tc>
      </w:tr>
      <w:tr>
        <w:trPr>
          <w:cantSplit w:val="0"/>
          <w:trHeight w:val="487.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d9d9d9" w:val="clear"/>
                <w:vertAlign w:val="baseline"/>
                <w:rtl w:val="0"/>
              </w:rPr>
              <w:t xml:space="preserve">Session</w:t>
            </w: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d9d9d9" w:val="clear"/>
                <w:vertAlign w:val="baseline"/>
                <w:rtl w:val="0"/>
              </w:rPr>
              <w:t xml:space="preserv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d9d9d9" w:val="clear"/>
                <w:vertAlign w:val="baseline"/>
                <w:rtl w:val="0"/>
              </w:rPr>
              <w:t xml:space="preserve">Paper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d9d9d9" w:val="clear"/>
                <w:vertAlign w:val="baseline"/>
                <w:rtl w:val="0"/>
              </w:rPr>
              <w:t xml:space="preserve">Author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d9d9d9" w:val="clear"/>
                <w:vertAlign w:val="baseline"/>
                <w:rtl w:val="0"/>
              </w:rPr>
              <w:t xml:space="preserve">Title</w:t>
            </w:r>
          </w:p>
        </w:tc>
      </w:tr>
      <w:tr>
        <w:trPr>
          <w:cantSplit w:val="0"/>
          <w:trHeight w:val="761.186523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99365234375" w:line="240" w:lineRule="auto"/>
              <w:ind w:left="0" w:right="209.90005493164062"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n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6064453125" w:line="240" w:lineRule="auto"/>
              <w:ind w:left="0" w:right="220.90011596679688"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922851562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004882812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9926757812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0004882812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99560546875" w:line="240" w:lineRule="auto"/>
              <w:ind w:left="0" w:right="265.5000305175781"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01562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0151367187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907226562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9975585937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00610351562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0004882812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13.00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83007812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83007812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1570666720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128707885742" w:lineRule="auto"/>
              <w:ind w:left="118.60015869140625" w:right="64.599609375" w:firstLine="5.399780273437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Cuk Tho, Harco Leslie Hendric  Spits Warnars, Benfano Soewito,  Ford Lumban Gaol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128707885742" w:lineRule="auto"/>
              <w:ind w:left="115.5999755859375" w:right="149.19921875" w:firstLine="4.199829101562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Code-mixed Sentiment Analysis  using Machine Learning Approach - A Systematic Literature Review</w:t>
            </w:r>
          </w:p>
        </w:tc>
      </w:tr>
      <w:tr>
        <w:trPr>
          <w:cantSplit w:val="0"/>
          <w:trHeight w:val="750.81298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13.15</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830078125"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1570670508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05683898926" w:lineRule="auto"/>
              <w:ind w:left="118.60015869140625" w:right="212.3992919921875" w:firstLine="1.9998168945312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Muhammad Rizky Ramadhan,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Sukmawati Nur Endah,</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7578125" w:line="240" w:lineRule="auto"/>
              <w:ind w:left="119.80010986328125" w:right="0" w:firstLine="0"/>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Aprinaldi Bin Jasa Mantau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996826171875"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Implementation of Textrank</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7.90128707885742" w:lineRule="auto"/>
              <w:ind w:left="114.4000244140625" w:right="690.999755859375" w:firstLine="1.199951171875"/>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Algorithm in Product Review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Summarization</w:t>
            </w:r>
          </w:p>
        </w:tc>
      </w:tr>
      <w:tr>
        <w:trPr>
          <w:cantSplit w:val="0"/>
          <w:trHeight w:val="1009.9133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13.30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1570674565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05683898926" w:lineRule="auto"/>
              <w:ind w:left="121.60003662109375" w:right="320.1995849609375" w:hanging="1.0000610351562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Moh Abdul Latief, Alhadi  Bustamam, Titin Siswantining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05683898926" w:lineRule="auto"/>
              <w:ind w:left="116.199951171875" w:right="117.799072265625"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Performance Evaluation XGBoost in  Handling Missing Value on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6748046875" w:line="247.90128707885742" w:lineRule="auto"/>
              <w:ind w:left="119.7998046875" w:right="392.19970703125"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Classification of Hepatocellular  Carcinoma Gene Expression Data</w:t>
            </w:r>
          </w:p>
        </w:tc>
      </w:tr>
      <w:tr>
        <w:trPr>
          <w:cantSplit w:val="0"/>
          <w:trHeight w:val="998.4863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13.45</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804687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634765625"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1570674664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001220703125"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Ika Marta Sari, Saskya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8046875" w:line="247.70118713378906" w:lineRule="auto"/>
              <w:ind w:left="120.40008544921875" w:right="166.79931640625" w:hanging="1.7999267578125"/>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Soemartojo, Titin Siswantining,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Devvi Sarwinda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6862640381" w:lineRule="auto"/>
              <w:ind w:left="114.1998291015625" w:right="145.799560546875" w:firstLine="2.200317382812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Mining Biological Information from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3D Medulloblastoma Cancerous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Gene Expression Data Using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0" w:lineRule="auto"/>
              <w:ind w:left="115.2001953125" w:right="0" w:firstLine="0"/>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TimesVector Triclustering Method</w:t>
            </w:r>
          </w:p>
        </w:tc>
      </w:tr>
      <w:tr>
        <w:trPr>
          <w:cantSplit w:val="0"/>
          <w:trHeight w:val="1009.9127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14.00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9414062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1570674674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6862640381" w:lineRule="auto"/>
              <w:ind w:left="120.40008544921875" w:right="354.599609375"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Dea Siska, Titin Siswantining, Devvi Sarwinda, Saskya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55517578125" w:line="240" w:lineRule="auto"/>
              <w:ind w:left="118.60015869140625"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Soemartojo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338954925537" w:lineRule="auto"/>
              <w:ind w:left="115.2001953125" w:right="75.2001953125" w:hanging="1.19995117187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Triclustering Algorithm for 3D Gene  Expression Data Analysis using  Order Preserving Triclustering  (OPTricluster)</w:t>
            </w:r>
          </w:p>
        </w:tc>
      </w:tr>
      <w:tr>
        <w:trPr>
          <w:cantSplit w:val="0"/>
          <w:trHeight w:val="750.6866455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14.15</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219726562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14.30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1570676322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128707885742" w:lineRule="auto"/>
              <w:ind w:left="119.59991455078125" w:right="612.1990966796875" w:firstLine="0.2001953125"/>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Agung Wiratmo, Chastine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Fatichah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10009765625" w:lineRule="auto"/>
              <w:ind w:left="114.4000244140625" w:right="431.79931640625" w:firstLine="1.199951171875"/>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Assessment of Indonesian Short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Essay using Transfer Learning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Siamese Dependency Tree-LSTM</w:t>
            </w:r>
          </w:p>
        </w:tc>
      </w:tr>
      <w:tr>
        <w:trPr>
          <w:cantSplit w:val="0"/>
          <w:trHeight w:val="761.3128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14.30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15.00</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Pr>
              <w:drawing>
                <wp:inline distB="19050" distT="19050" distL="19050" distR="19050">
                  <wp:extent cx="5736702" cy="5664200"/>
                  <wp:effectExtent b="0" l="0" r="0" t="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6702" cy="5664200"/>
                          </a:xfrm>
                          <a:prstGeom prst="rect"/>
                          <a:ln/>
                        </pic:spPr>
                      </pic:pic>
                    </a:graphicData>
                  </a:graphic>
                </wp:inline>
              </w:drawing>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COFFEE BREAK</w:t>
            </w:r>
          </w:p>
        </w:tc>
      </w:tr>
      <w:tr>
        <w:trPr>
          <w:cantSplit w:val="0"/>
          <w:trHeight w:val="999.2871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300048828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005859375" w:line="240" w:lineRule="auto"/>
              <w:ind w:left="0" w:right="209.90005493164062"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n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600341796875" w:line="240" w:lineRule="auto"/>
              <w:ind w:left="0" w:right="220.90011596679688"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9838867187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99877929687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004882812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99438476562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0078125" w:line="240" w:lineRule="auto"/>
              <w:ind w:left="0" w:right="265.5000305175781"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015625"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9682617187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9682617187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000610351562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329.7000122070312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00048828125" w:line="240" w:lineRule="auto"/>
              <w:ind w:left="0" w:right="331.70013427734375" w:firstLine="0"/>
              <w:jc w:val="right"/>
              <w:rPr>
                <w:rFonts w:ascii="Book Antiqua" w:cs="Book Antiqua" w:eastAsia="Book Antiqua" w:hAnsi="Book Antiqua"/>
                <w:b w:val="1"/>
                <w:i w:val="0"/>
                <w:smallCaps w:val="0"/>
                <w:strike w:val="0"/>
                <w:color w:val="000000"/>
                <w:sz w:val="2"/>
                <w:szCs w:val="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
                <w:szCs w:val="2"/>
                <w:u w:val="none"/>
                <w:shd w:fill="auto" w:val="clear"/>
                <w:vertAlign w:val="baseline"/>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15.00</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95849609375"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1570676889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6862640381" w:lineRule="auto"/>
              <w:ind w:left="120.40008544921875" w:right="295.5999755859375" w:hanging="1.7999267578125"/>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Sayyidah Hanifah Putri, Adhi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Harmoko Saputro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2005500793457" w:lineRule="auto"/>
              <w:ind w:left="116.199951171875" w:right="102.80029296875"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Design of Convolutional Neural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Network Modeling for Low-Density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Lipoprotein (LDL) Levels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7138671875" w:line="240" w:lineRule="auto"/>
              <w:ind w:left="116.400146484375" w:right="0" w:firstLine="0"/>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Measurement Based on Iridology</w:t>
            </w:r>
          </w:p>
        </w:tc>
      </w:tr>
      <w:tr>
        <w:trPr>
          <w:cantSplit w:val="0"/>
          <w:trHeight w:val="1009.31274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15.15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194335937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1570676890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1001853942871" w:lineRule="auto"/>
              <w:ind w:left="118.60015869140625" w:right="555.5999755859375" w:firstLine="1.799926757812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Dyla Velia, Adhi Harmoko  Saputro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99951171875"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Designing Diabetes Mellitus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1943359375" w:line="240" w:lineRule="auto"/>
              <w:ind w:left="116.199951171875"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Detection System Based on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8.1001853942871" w:lineRule="auto"/>
              <w:ind w:left="116.199951171875" w:right="709.19921875" w:firstLine="1.599731445312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Iridology with Convolutional  Neural Network Modeling</w:t>
            </w:r>
          </w:p>
        </w:tc>
      </w:tr>
      <w:tr>
        <w:trPr>
          <w:cantSplit w:val="0"/>
          <w:trHeight w:val="750.68725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15.30</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91455078125"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1570677039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6862640381" w:lineRule="auto"/>
              <w:ind w:left="118.60015869140625" w:right="294.9993896484375" w:firstLine="3.19976806640625"/>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Rismiyati, Sukmawati Nur</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Endah, Khadijah, Ilman Nabil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Shiddiq</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6862640381" w:lineRule="auto"/>
              <w:ind w:left="116.7999267578125" w:right="224.000244140625" w:hanging="1.7999267578125"/>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Xception Architecture Transfer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0"/>
                <w:szCs w:val="20"/>
                <w:u w:val="none"/>
                <w:shd w:fill="d9d9d9" w:val="clear"/>
                <w:vertAlign w:val="baseline"/>
                <w:rtl w:val="0"/>
              </w:rPr>
              <w:t xml:space="preserve">Learning for Garbage Classification</w:t>
            </w:r>
          </w:p>
        </w:tc>
      </w:tr>
      <w:tr>
        <w:trPr>
          <w:cantSplit w:val="0"/>
          <w:trHeight w:val="916.40014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0"/>
                <w:szCs w:val="20"/>
                <w:u w:val="none"/>
                <w:shd w:fill="d9d9d9"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15.45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219726562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91455078125"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1570677362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10009765625" w:lineRule="auto"/>
              <w:ind w:left="119.80010986328125" w:right="97.0001220703125" w:hanging="1.19995117187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Sutikno Sutikno, Khairul Anam,  Azmi Saleh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82931518555" w:lineRule="auto"/>
              <w:ind w:left="116.7999267578125" w:right="234.3994140625" w:hanging="2.60009765625"/>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Voice controlled wheelchair for  disabled patients based on CNN &amp;  LSTM</w:t>
            </w:r>
          </w:p>
        </w:tc>
      </w:tr>
    </w:tbl>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00" w:orient="portrait"/>
          <w:pgMar w:bottom="0" w:top="0" w:left="0" w:right="0" w:header="0" w:footer="720"/>
          <w:cols w:equalWidth="0" w:num="1">
            <w:col w:space="0" w:w="11900"/>
          </w:cols>
        </w:sect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5.999999046325684"/>
          <w:szCs w:val="15.999999046325684"/>
          <w:u w:val="none"/>
          <w:shd w:fill="auto" w:val="clear"/>
          <w:vertAlign w:val="baseline"/>
        </w:rPr>
      </w:pPr>
      <w:r w:rsidDel="00000000" w:rsidR="00000000" w:rsidRPr="00000000">
        <w:rPr>
          <w:rFonts w:ascii="Arial" w:cs="Arial" w:eastAsia="Arial" w:hAnsi="Arial"/>
          <w:b w:val="0"/>
          <w:i w:val="0"/>
          <w:smallCaps w:val="0"/>
          <w:strike w:val="0"/>
          <w:color w:val="000000"/>
          <w:sz w:val="15.999999046325684"/>
          <w:szCs w:val="15.999999046325684"/>
          <w:u w:val="none"/>
          <w:shd w:fill="auto" w:val="clear"/>
          <w:vertAlign w:val="baseline"/>
          <w:rtl w:val="0"/>
        </w:rPr>
        <w:t xml:space="preserve">24/2/2021 Voice Controlled Wheelchair for Disabled Patients based on CNN and LSTM - IEEE Conference Publication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83800506591797" w:lineRule="auto"/>
        <w:ind w:left="0" w:right="0" w:firstLine="0"/>
        <w:jc w:val="left"/>
        <w:rPr>
          <w:rFonts w:ascii="Arial" w:cs="Arial" w:eastAsia="Arial" w:hAnsi="Arial"/>
          <w:b w:val="0"/>
          <w:i w:val="0"/>
          <w:smallCaps w:val="0"/>
          <w:strike w:val="0"/>
          <w:color w:val="333333"/>
          <w:sz w:val="14.94230842590332"/>
          <w:szCs w:val="14.94230842590332"/>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 </w:t>
      </w:r>
      <w:r w:rsidDel="00000000" w:rsidR="00000000" w:rsidRPr="00000000">
        <w:rPr>
          <w:rFonts w:ascii="Arial" w:cs="Arial" w:eastAsia="Arial" w:hAnsi="Arial"/>
          <w:b w:val="0"/>
          <w:i w:val="0"/>
          <w:smallCaps w:val="0"/>
          <w:strike w:val="0"/>
          <w:color w:val="333333"/>
          <w:sz w:val="14.94230842590332"/>
          <w:szCs w:val="14.94230842590332"/>
          <w:u w:val="none"/>
          <w:shd w:fill="auto" w:val="clear"/>
          <w:vertAlign w:val="baseline"/>
          <w:rtl w:val="0"/>
        </w:rPr>
        <w:t xml:space="preserve">Personal Sign In IEEE.org </w:t>
      </w:r>
      <w:r w:rsidDel="00000000" w:rsidR="00000000" w:rsidRPr="00000000">
        <w:rPr>
          <w:rFonts w:ascii="Arial" w:cs="Arial" w:eastAsia="Arial" w:hAnsi="Arial"/>
          <w:b w:val="0"/>
          <w:i w:val="0"/>
          <w:smallCaps w:val="0"/>
          <w:strike w:val="0"/>
          <w:color w:val="90671b"/>
          <w:sz w:val="14.94230842590332"/>
          <w:szCs w:val="14.94230842590332"/>
          <w:u w:val="none"/>
          <w:shd w:fill="auto" w:val="clear"/>
          <w:vertAlign w:val="baseline"/>
          <w:rtl w:val="0"/>
        </w:rPr>
        <w:t xml:space="preserve">IEEE </w:t>
      </w:r>
      <w:r w:rsidDel="00000000" w:rsidR="00000000" w:rsidRPr="00000000">
        <w:rPr>
          <w:rFonts w:ascii="Arial" w:cs="Arial" w:eastAsia="Arial" w:hAnsi="Arial"/>
          <w:b w:val="0"/>
          <w:i w:val="1"/>
          <w:smallCaps w:val="0"/>
          <w:strike w:val="0"/>
          <w:color w:val="90671b"/>
          <w:sz w:val="14.94230842590332"/>
          <w:szCs w:val="14.94230842590332"/>
          <w:u w:val="none"/>
          <w:shd w:fill="auto" w:val="clear"/>
          <w:vertAlign w:val="baseline"/>
          <w:rtl w:val="0"/>
        </w:rPr>
        <w:t xml:space="preserve">Xplore </w:t>
      </w:r>
      <w:r w:rsidDel="00000000" w:rsidR="00000000" w:rsidRPr="00000000">
        <w:rPr>
          <w:rFonts w:ascii="Arial" w:cs="Arial" w:eastAsia="Arial" w:hAnsi="Arial"/>
          <w:b w:val="0"/>
          <w:i w:val="0"/>
          <w:smallCaps w:val="0"/>
          <w:strike w:val="0"/>
          <w:color w:val="333333"/>
          <w:sz w:val="14.94230842590332"/>
          <w:szCs w:val="14.94230842590332"/>
          <w:u w:val="none"/>
          <w:shd w:fill="auto" w:val="clear"/>
          <w:vertAlign w:val="baseline"/>
          <w:rtl w:val="0"/>
        </w:rPr>
        <w:t xml:space="preserve">IEEE-SA IEEE Spectrum More Sites </w:t>
      </w:r>
      <w:r w:rsidDel="00000000" w:rsidR="00000000" w:rsidRPr="00000000">
        <w:rPr>
          <w:rFonts w:ascii="Arial" w:cs="Arial" w:eastAsia="Arial" w:hAnsi="Arial"/>
          <w:b w:val="1"/>
          <w:i w:val="0"/>
          <w:smallCaps w:val="0"/>
          <w:strike w:val="0"/>
          <w:color w:val="333333"/>
          <w:sz w:val="16.009614944458008"/>
          <w:szCs w:val="16.009614944458008"/>
          <w:u w:val="none"/>
          <w:shd w:fill="auto" w:val="clear"/>
          <w:vertAlign w:val="baseline"/>
          <w:rtl w:val="0"/>
        </w:rPr>
        <w:t xml:space="preserve">SUBSCRIBE </w:t>
      </w:r>
      <w:r w:rsidDel="00000000" w:rsidR="00000000" w:rsidRPr="00000000">
        <w:rPr>
          <w:rFonts w:ascii="Arial" w:cs="Arial" w:eastAsia="Arial" w:hAnsi="Arial"/>
          <w:b w:val="1"/>
          <w:i w:val="0"/>
          <w:smallCaps w:val="0"/>
          <w:strike w:val="0"/>
          <w:color w:val="333333"/>
          <w:sz w:val="21.34615421295166"/>
          <w:szCs w:val="21.34615421295166"/>
          <w:u w:val="none"/>
          <w:shd w:fill="auto" w:val="clear"/>
          <w:vertAlign w:val="superscript"/>
          <w:rtl w:val="0"/>
        </w:rPr>
        <w:t xml:space="preserve">SUBSCRIBE</w:t>
      </w:r>
      <w:r w:rsidDel="00000000" w:rsidR="00000000" w:rsidRPr="00000000">
        <w:rPr>
          <w:rFonts w:ascii="Arial" w:cs="Arial" w:eastAsia="Arial" w:hAnsi="Arial"/>
          <w:b w:val="0"/>
          <w:i w:val="0"/>
          <w:smallCaps w:val="0"/>
          <w:strike w:val="0"/>
          <w:color w:val="333333"/>
          <w:sz w:val="14.94230842590332"/>
          <w:szCs w:val="14.94230842590332"/>
          <w:u w:val="none"/>
          <w:shd w:fill="auto" w:val="clear"/>
          <w:vertAlign w:val="baseline"/>
          <w:rtl w:val="0"/>
        </w:rPr>
        <w:t xml:space="preserve">Cart Create Account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38134765625" w:line="269.4163227081299" w:lineRule="auto"/>
        <w:ind w:left="0" w:right="0" w:firstLine="0"/>
        <w:jc w:val="left"/>
        <w:rPr>
          <w:rFonts w:ascii="Arial" w:cs="Arial" w:eastAsia="Arial" w:hAnsi="Arial"/>
          <w:b w:val="0"/>
          <w:i w:val="0"/>
          <w:smallCaps w:val="0"/>
          <w:strike w:val="0"/>
          <w:color w:val="333333"/>
          <w:sz w:val="19.63846206665039"/>
          <w:szCs w:val="19.63846206665039"/>
          <w:u w:val="none"/>
          <w:shd w:fill="auto" w:val="clear"/>
          <w:vertAlign w:val="baseline"/>
        </w:rPr>
      </w:pPr>
      <w:r w:rsidDel="00000000" w:rsidR="00000000" w:rsidRPr="00000000">
        <w:rPr>
          <w:rFonts w:ascii="Arial" w:cs="Arial" w:eastAsia="Arial" w:hAnsi="Arial"/>
          <w:b w:val="0"/>
          <w:i w:val="0"/>
          <w:smallCaps w:val="0"/>
          <w:strike w:val="0"/>
          <w:color w:val="333333"/>
          <w:sz w:val="34.153846740722656"/>
          <w:szCs w:val="34.15384674072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34.153846740722656"/>
          <w:szCs w:val="34.153846740722656"/>
          <w:u w:val="none"/>
          <w:shd w:fill="auto" w:val="clear"/>
          <w:vertAlign w:val="baseline"/>
        </w:rPr>
        <w:drawing>
          <wp:inline distB="19050" distT="19050" distL="19050" distR="19050">
            <wp:extent cx="1084385" cy="271096"/>
            <wp:effectExtent b="0" l="0" r="0" t="0"/>
            <wp:docPr id="2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1084385" cy="271096"/>
                    </a:xfrm>
                    <a:prstGeom prst="rect"/>
                    <a:ln/>
                  </pic:spPr>
                </pic:pic>
              </a:graphicData>
            </a:graphic>
          </wp:inline>
        </w:drawing>
      </w:r>
      <w:r w:rsidDel="00000000" w:rsidR="00000000" w:rsidRPr="00000000">
        <w:rPr>
          <w:rFonts w:ascii="Arial" w:cs="Arial" w:eastAsia="Arial" w:hAnsi="Arial"/>
          <w:b w:val="0"/>
          <w:i w:val="0"/>
          <w:smallCaps w:val="0"/>
          <w:strike w:val="0"/>
          <w:color w:val="333333"/>
          <w:sz w:val="26.68269157409668"/>
          <w:szCs w:val="26.68269157409668"/>
          <w:u w:val="none"/>
          <w:shd w:fill="auto" w:val="clear"/>
          <w:vertAlign w:val="superscript"/>
          <w:rtl w:val="0"/>
        </w:rPr>
        <w:t xml:space="preserve">Browse  My Settings  Help  </w:t>
      </w:r>
      <w:r w:rsidDel="00000000" w:rsidR="00000000" w:rsidRPr="00000000">
        <w:rPr>
          <w:rFonts w:ascii="Arial" w:cs="Arial" w:eastAsia="Arial" w:hAnsi="Arial"/>
          <w:b w:val="0"/>
          <w:i w:val="0"/>
          <w:smallCaps w:val="0"/>
          <w:strike w:val="0"/>
          <w:color w:val="333333"/>
          <w:sz w:val="19.63846206665039"/>
          <w:szCs w:val="19.63846206665039"/>
          <w:u w:val="none"/>
          <w:shd w:fill="auto" w:val="clear"/>
          <w:vertAlign w:val="baseline"/>
          <w:rtl w:val="0"/>
        </w:rPr>
        <w:t xml:space="preserve">Institutional Sign In </w:t>
      </w:r>
      <w:r w:rsidDel="00000000" w:rsidR="00000000" w:rsidRPr="00000000">
        <w:rPr>
          <w:rFonts w:ascii="Arial" w:cs="Arial" w:eastAsia="Arial" w:hAnsi="Arial"/>
          <w:b w:val="0"/>
          <w:i w:val="0"/>
          <w:smallCaps w:val="0"/>
          <w:strike w:val="0"/>
          <w:color w:val="333333"/>
          <w:sz w:val="19.63846206665039"/>
          <w:szCs w:val="19.63846206665039"/>
          <w:u w:val="none"/>
          <w:shd w:fill="auto" w:val="clear"/>
          <w:vertAlign w:val="baseline"/>
        </w:rPr>
        <w:drawing>
          <wp:inline distB="19050" distT="19050" distL="19050" distR="19050">
            <wp:extent cx="677741" cy="203322"/>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677741" cy="203322"/>
                    </a:xfrm>
                    <a:prstGeom prst="rect"/>
                    <a:ln/>
                  </pic:spPr>
                </pic:pic>
              </a:graphicData>
            </a:graphic>
          </wp:inline>
        </w:drawing>
      </w:r>
      <w:r w:rsidDel="00000000" w:rsidR="00000000" w:rsidRPr="00000000">
        <w:rPr>
          <w:rFonts w:ascii="Arial" w:cs="Arial" w:eastAsia="Arial" w:hAnsi="Arial"/>
          <w:b w:val="0"/>
          <w:i w:val="0"/>
          <w:smallCaps w:val="0"/>
          <w:strike w:val="0"/>
          <w:color w:val="333333"/>
          <w:sz w:val="19.63846206665039"/>
          <w:szCs w:val="19.63846206665039"/>
          <w:u w:val="none"/>
          <w:shd w:fill="auto" w:val="clear"/>
          <w:vertAlign w:val="baseline"/>
          <w:rtl w:val="0"/>
        </w:rPr>
        <w:t xml:space="preserve">Institutional Sign In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60009765625" w:line="199.92000102996826" w:lineRule="auto"/>
        <w:ind w:left="0" w:right="0" w:firstLine="0"/>
        <w:jc w:val="left"/>
        <w:rPr>
          <w:rFonts w:ascii="Arial" w:cs="Arial" w:eastAsia="Arial" w:hAnsi="Arial"/>
          <w:b w:val="0"/>
          <w:i w:val="0"/>
          <w:smallCaps w:val="0"/>
          <w:strike w:val="0"/>
          <w:color w:val="90671b"/>
          <w:sz w:val="23.480770111083984"/>
          <w:szCs w:val="23.480770111083984"/>
          <w:u w:val="none"/>
          <w:shd w:fill="auto" w:val="clear"/>
          <w:vertAlign w:val="baseline"/>
        </w:rPr>
      </w:pPr>
      <w:r w:rsidDel="00000000" w:rsidR="00000000" w:rsidRPr="00000000">
        <w:rPr>
          <w:rFonts w:ascii="Arial" w:cs="Arial" w:eastAsia="Arial" w:hAnsi="Arial"/>
          <w:b w:val="1"/>
          <w:i w:val="0"/>
          <w:smallCaps w:val="0"/>
          <w:strike w:val="0"/>
          <w:color w:val="000000"/>
          <w:sz w:val="16.009614944458008"/>
          <w:szCs w:val="16.009614944458008"/>
          <w:u w:val="none"/>
          <w:shd w:fill="auto" w:val="clear"/>
          <w:vertAlign w:val="baseline"/>
          <w:rtl w:val="0"/>
        </w:rPr>
        <w:t xml:space="preserve">All </w:t>
      </w:r>
      <w:r w:rsidDel="00000000" w:rsidR="00000000" w:rsidRPr="00000000">
        <w:rPr>
          <w:rFonts w:ascii="Arial" w:cs="Arial" w:eastAsia="Arial" w:hAnsi="Arial"/>
          <w:b w:val="0"/>
          <w:i w:val="0"/>
          <w:smallCaps w:val="0"/>
          <w:strike w:val="0"/>
          <w:color w:val="90671b"/>
          <w:sz w:val="23.480770111083984"/>
          <w:szCs w:val="23.480770111083984"/>
          <w:u w:val="none"/>
          <w:shd w:fill="auto" w:val="clear"/>
          <w:vertAlign w:val="baseline"/>
          <w:rtl w:val="0"/>
        </w:rPr>
        <w:t xml:space="preserv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230224609375" w:line="199.92000102996826" w:lineRule="auto"/>
        <w:ind w:left="0" w:right="0" w:firstLine="0"/>
        <w:jc w:val="left"/>
        <w:rPr>
          <w:rFonts w:ascii="Arial" w:cs="Arial" w:eastAsia="Arial" w:hAnsi="Arial"/>
          <w:b w:val="0"/>
          <w:i w:val="0"/>
          <w:smallCaps w:val="0"/>
          <w:strike w:val="0"/>
          <w:color w:val="333333"/>
          <w:sz w:val="14.94230842590332"/>
          <w:szCs w:val="14.94230842590332"/>
          <w:u w:val="none"/>
          <w:shd w:fill="auto" w:val="clear"/>
          <w:vertAlign w:val="baseline"/>
        </w:rPr>
      </w:pP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Conferences &gt; 2020 4th International Confer... </w:t>
      </w:r>
      <w:r w:rsidDel="00000000" w:rsidR="00000000" w:rsidRPr="00000000">
        <w:rPr>
          <w:rFonts w:ascii="Arial" w:cs="Arial" w:eastAsia="Arial" w:hAnsi="Arial"/>
          <w:b w:val="0"/>
          <w:i w:val="0"/>
          <w:smallCaps w:val="0"/>
          <w:strike w:val="0"/>
          <w:color w:val="333333"/>
          <w:sz w:val="14.94230842590332"/>
          <w:szCs w:val="14.94230842590332"/>
          <w:u w:val="none"/>
          <w:shd w:fill="auto" w:val="clear"/>
          <w:vertAlign w:val="baseline"/>
          <w:rtl w:val="0"/>
        </w:rPr>
        <w:t xml:space="preserv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7255859375" w:line="258.2303524017334" w:lineRule="auto"/>
        <w:ind w:left="0" w:right="0" w:firstLine="0"/>
        <w:jc w:val="left"/>
        <w:rPr>
          <w:rFonts w:ascii="Arial" w:cs="Arial" w:eastAsia="Arial" w:hAnsi="Arial"/>
          <w:b w:val="1"/>
          <w:i w:val="0"/>
          <w:smallCaps w:val="0"/>
          <w:strike w:val="0"/>
          <w:color w:val="333333"/>
          <w:sz w:val="25.615385055541992"/>
          <w:szCs w:val="25.615385055541992"/>
          <w:u w:val="none"/>
          <w:shd w:fill="auto" w:val="clear"/>
          <w:vertAlign w:val="baseline"/>
        </w:rPr>
      </w:pPr>
      <w:r w:rsidDel="00000000" w:rsidR="00000000" w:rsidRPr="00000000">
        <w:rPr>
          <w:rFonts w:ascii="Arial" w:cs="Arial" w:eastAsia="Arial" w:hAnsi="Arial"/>
          <w:b w:val="1"/>
          <w:i w:val="0"/>
          <w:smallCaps w:val="0"/>
          <w:strike w:val="0"/>
          <w:color w:val="333333"/>
          <w:sz w:val="25.615385055541992"/>
          <w:szCs w:val="25.615385055541992"/>
          <w:u w:val="none"/>
          <w:shd w:fill="auto" w:val="clear"/>
          <w:vertAlign w:val="baseline"/>
          <w:rtl w:val="0"/>
        </w:rPr>
        <w:t xml:space="preserve">Voice Controlled Wheelchair for Disabled Patients based on CNN and LSTM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85400390625" w:line="199.92000102996826" w:lineRule="auto"/>
        <w:ind w:left="0" w:right="0" w:firstLine="0"/>
        <w:jc w:val="left"/>
        <w:rPr>
          <w:rFonts w:ascii="Arial" w:cs="Arial" w:eastAsia="Arial" w:hAnsi="Arial"/>
          <w:b w:val="1"/>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1"/>
          <w:i w:val="0"/>
          <w:smallCaps w:val="0"/>
          <w:strike w:val="0"/>
          <w:color w:val="006600"/>
          <w:sz w:val="26.68269157409668"/>
          <w:szCs w:val="26.68269157409668"/>
          <w:u w:val="none"/>
          <w:shd w:fill="auto" w:val="clear"/>
          <w:vertAlign w:val="superscript"/>
          <w:rtl w:val="0"/>
        </w:rPr>
        <w:t xml:space="preserve">Publisher: IEEE </w:t>
      </w:r>
      <w:r w:rsidDel="00000000" w:rsidR="00000000" w:rsidRPr="00000000">
        <w:rPr>
          <w:rFonts w:ascii="Arial" w:cs="Arial" w:eastAsia="Arial" w:hAnsi="Arial"/>
          <w:b w:val="1"/>
          <w:i w:val="0"/>
          <w:smallCaps w:val="0"/>
          <w:strike w:val="0"/>
          <w:color w:val="006699"/>
          <w:sz w:val="16.009614944458008"/>
          <w:szCs w:val="16.009614944458008"/>
          <w:u w:val="none"/>
          <w:shd w:fill="auto" w:val="clear"/>
          <w:vertAlign w:val="baseline"/>
          <w:rtl w:val="0"/>
        </w:rPr>
        <w:t xml:space="preserve">Cite This Cite This </w:t>
      </w:r>
      <w:r w:rsidDel="00000000" w:rsidR="00000000" w:rsidRPr="00000000">
        <w:rPr>
          <w:rFonts w:ascii="Arial" w:cs="Arial" w:eastAsia="Arial" w:hAnsi="Arial"/>
          <w:b w:val="0"/>
          <w:i w:val="0"/>
          <w:smallCaps w:val="0"/>
          <w:strike w:val="0"/>
          <w:color w:val="ababab"/>
          <w:sz w:val="19.63846206665039"/>
          <w:szCs w:val="19.63846206665039"/>
          <w:u w:val="none"/>
          <w:shd w:fill="auto" w:val="clear"/>
          <w:vertAlign w:val="baseline"/>
          <w:rtl w:val="0"/>
        </w:rPr>
        <w:t xml:space="preserve"> </w:t>
      </w:r>
      <w:r w:rsidDel="00000000" w:rsidR="00000000" w:rsidRPr="00000000">
        <w:rPr>
          <w:rFonts w:ascii="Arial" w:cs="Arial" w:eastAsia="Arial" w:hAnsi="Arial"/>
          <w:b w:val="1"/>
          <w:i w:val="0"/>
          <w:smallCaps w:val="0"/>
          <w:strike w:val="0"/>
          <w:color w:val="333333"/>
          <w:sz w:val="16.009614944458008"/>
          <w:szCs w:val="16.009614944458008"/>
          <w:u w:val="none"/>
          <w:shd w:fill="auto" w:val="clear"/>
          <w:vertAlign w:val="baseline"/>
          <w:rtl w:val="0"/>
        </w:rPr>
        <w:t xml:space="preserve">PDF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550537109375" w:line="199.92000102996826"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&lt;&lt; Results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644775390625" w:line="199.92000102996826" w:lineRule="auto"/>
        <w:ind w:left="0" w:right="0" w:firstLine="0"/>
        <w:jc w:val="left"/>
        <w:rPr>
          <w:rFonts w:ascii="Arial" w:cs="Arial" w:eastAsia="Arial" w:hAnsi="Arial"/>
          <w:b w:val="1"/>
          <w:i w:val="0"/>
          <w:smallCaps w:val="0"/>
          <w:strike w:val="0"/>
          <w:color w:val="333333"/>
          <w:sz w:val="14.85692310333252"/>
          <w:szCs w:val="14.85692310333252"/>
          <w:u w:val="none"/>
          <w:shd w:fill="auto" w:val="clear"/>
          <w:vertAlign w:val="baseline"/>
        </w:rPr>
      </w:pPr>
      <w:r w:rsidDel="00000000" w:rsidR="00000000" w:rsidRPr="00000000">
        <w:rPr>
          <w:rFonts w:ascii="Arial" w:cs="Arial" w:eastAsia="Arial" w:hAnsi="Arial"/>
          <w:b w:val="0"/>
          <w:i w:val="0"/>
          <w:smallCaps w:val="0"/>
          <w:strike w:val="0"/>
          <w:color w:val="333333"/>
          <w:sz w:val="14.85692310333252"/>
          <w:szCs w:val="14.85692310333252"/>
          <w:u w:val="none"/>
          <w:shd w:fill="auto" w:val="clear"/>
          <w:vertAlign w:val="baseline"/>
          <w:rtl w:val="0"/>
        </w:rPr>
        <w:t xml:space="preserve">Sutikno ; Khairul Anam ; Azmi Saleh </w:t>
      </w:r>
      <w:r w:rsidDel="00000000" w:rsidR="00000000" w:rsidRPr="00000000">
        <w:rPr>
          <w:rFonts w:ascii="Arial" w:cs="Arial" w:eastAsia="Arial" w:hAnsi="Arial"/>
          <w:b w:val="1"/>
          <w:i w:val="0"/>
          <w:smallCaps w:val="0"/>
          <w:strike w:val="0"/>
          <w:color w:val="333333"/>
          <w:sz w:val="14.85692310333252"/>
          <w:szCs w:val="14.85692310333252"/>
          <w:u w:val="none"/>
          <w:shd w:fill="auto" w:val="clear"/>
          <w:vertAlign w:val="baseline"/>
          <w:rtl w:val="0"/>
        </w:rPr>
        <w:t xml:space="preserve">All Authors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009614944458008"/>
          <w:szCs w:val="16.009614944458008"/>
          <w:u w:val="none"/>
          <w:shd w:fill="auto" w:val="clear"/>
          <w:vertAlign w:val="baseline"/>
        </w:rPr>
      </w:pPr>
      <w:r w:rsidDel="00000000" w:rsidR="00000000" w:rsidRPr="00000000">
        <w:rPr>
          <w:rFonts w:ascii="Arial" w:cs="Arial" w:eastAsia="Arial" w:hAnsi="Arial"/>
          <w:b w:val="0"/>
          <w:i w:val="0"/>
          <w:smallCaps w:val="0"/>
          <w:strike w:val="0"/>
          <w:color w:val="000000"/>
          <w:sz w:val="16.009614944458008"/>
          <w:szCs w:val="16.009614944458008"/>
          <w:u w:val="none"/>
          <w:shd w:fill="auto" w:val="clear"/>
          <w:vertAlign w:val="baseline"/>
          <w:rtl w:val="0"/>
        </w:rPr>
        <w:t xml:space="preserv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712890625" w:line="816.3372802734375" w:lineRule="auto"/>
        <w:ind w:left="0" w:right="0" w:firstLine="0"/>
        <w:jc w:val="left"/>
        <w:rPr>
          <w:rFonts w:ascii="Arial" w:cs="Arial" w:eastAsia="Arial" w:hAnsi="Arial"/>
          <w:b w:val="0"/>
          <w:i w:val="0"/>
          <w:smallCaps w:val="0"/>
          <w:strike w:val="0"/>
          <w:color w:val="333333"/>
          <w:sz w:val="12.807692527770996"/>
          <w:szCs w:val="12.807692527770996"/>
          <w:u w:val="none"/>
          <w:shd w:fill="auto" w:val="clear"/>
          <w:vertAlign w:val="baseline"/>
        </w:rPr>
      </w:pPr>
      <w:r w:rsidDel="00000000" w:rsidR="00000000" w:rsidRPr="00000000">
        <w:rPr>
          <w:rFonts w:ascii="Lato" w:cs="Lato" w:eastAsia="Lato" w:hAnsi="Lato"/>
          <w:b w:val="1"/>
          <w:i w:val="0"/>
          <w:smallCaps w:val="0"/>
          <w:strike w:val="0"/>
          <w:color w:val="333333"/>
          <w:sz w:val="12.807692527770996"/>
          <w:szCs w:val="12.807692527770996"/>
          <w:u w:val="none"/>
          <w:shd w:fill="auto" w:val="clear"/>
          <w:vertAlign w:val="baseline"/>
          <w:rtl w:val="0"/>
        </w:rPr>
        <w:t xml:space="preserve">ADVANCED SEARCH </w:t>
      </w: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Back to Results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6219482421875" w:line="199.92000102996826" w:lineRule="auto"/>
        <w:ind w:left="0" w:right="0" w:firstLine="0"/>
        <w:jc w:val="left"/>
        <w:rPr>
          <w:rFonts w:ascii="Arial" w:cs="Arial" w:eastAsia="Arial" w:hAnsi="Arial"/>
          <w:b w:val="1"/>
          <w:i w:val="0"/>
          <w:smallCaps w:val="0"/>
          <w:strike w:val="0"/>
          <w:color w:val="006699"/>
          <w:sz w:val="15.369230270385742"/>
          <w:szCs w:val="15.369230270385742"/>
          <w:u w:val="none"/>
          <w:shd w:fill="auto" w:val="clear"/>
          <w:vertAlign w:val="baseline"/>
        </w:rPr>
      </w:pPr>
      <w:r w:rsidDel="00000000" w:rsidR="00000000" w:rsidRPr="00000000">
        <w:rPr>
          <w:rFonts w:ascii="Arial" w:cs="Arial" w:eastAsia="Arial" w:hAnsi="Arial"/>
          <w:b w:val="1"/>
          <w:i w:val="0"/>
          <w:smallCaps w:val="0"/>
          <w:strike w:val="0"/>
          <w:color w:val="006699"/>
          <w:sz w:val="15.369230270385742"/>
          <w:szCs w:val="15.369230270385742"/>
          <w:u w:val="none"/>
          <w:shd w:fill="auto" w:val="clear"/>
          <w:vertAlign w:val="baseline"/>
          <w:rtl w:val="0"/>
        </w:rPr>
        <w:t xml:space="preserve">5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6699"/>
          <w:sz w:val="12.807692527770996"/>
          <w:szCs w:val="12.807692527770996"/>
          <w:u w:val="none"/>
          <w:shd w:fill="auto" w:val="clear"/>
          <w:vertAlign w:val="baseline"/>
        </w:rPr>
      </w:pPr>
      <w:r w:rsidDel="00000000" w:rsidR="00000000" w:rsidRPr="00000000">
        <w:rPr>
          <w:rFonts w:ascii="Arial" w:cs="Arial" w:eastAsia="Arial" w:hAnsi="Arial"/>
          <w:b w:val="0"/>
          <w:i w:val="0"/>
          <w:smallCaps w:val="0"/>
          <w:strike w:val="0"/>
          <w:color w:val="006699"/>
          <w:sz w:val="12.807692527770996"/>
          <w:szCs w:val="12.807692527770996"/>
          <w:u w:val="none"/>
          <w:shd w:fill="auto" w:val="clear"/>
          <w:vertAlign w:val="baseline"/>
          <w:rtl w:val="0"/>
        </w:rPr>
        <w:t xml:space="preserve">Full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6699"/>
          <w:sz w:val="12.807692527770996"/>
          <w:szCs w:val="12.807692527770996"/>
          <w:u w:val="none"/>
          <w:shd w:fill="auto" w:val="clear"/>
          <w:vertAlign w:val="baseline"/>
        </w:rPr>
      </w:pPr>
      <w:r w:rsidDel="00000000" w:rsidR="00000000" w:rsidRPr="00000000">
        <w:rPr>
          <w:rFonts w:ascii="Arial" w:cs="Arial" w:eastAsia="Arial" w:hAnsi="Arial"/>
          <w:b w:val="0"/>
          <w:i w:val="0"/>
          <w:smallCaps w:val="0"/>
          <w:strike w:val="0"/>
          <w:color w:val="006699"/>
          <w:sz w:val="12.807692527770996"/>
          <w:szCs w:val="12.807692527770996"/>
          <w:u w:val="none"/>
          <w:shd w:fill="auto" w:val="clear"/>
          <w:vertAlign w:val="baseline"/>
          <w:rtl w:val="0"/>
        </w:rPr>
        <w:t xml:space="preserve">Text Views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3424072265625" w:line="199.92000102996826" w:lineRule="auto"/>
        <w:ind w:left="0" w:right="0" w:firstLine="0"/>
        <w:jc w:val="left"/>
        <w:rPr>
          <w:rFonts w:ascii="Arial" w:cs="Arial" w:eastAsia="Arial" w:hAnsi="Arial"/>
          <w:b w:val="1"/>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1"/>
          <w:i w:val="0"/>
          <w:smallCaps w:val="0"/>
          <w:strike w:val="0"/>
          <w:color w:val="333333"/>
          <w:sz w:val="16.009614944458008"/>
          <w:szCs w:val="16.009614944458008"/>
          <w:u w:val="none"/>
          <w:shd w:fill="auto" w:val="clear"/>
          <w:vertAlign w:val="baseline"/>
          <w:rtl w:val="0"/>
        </w:rPr>
        <w:t xml:space="preserve">Abstract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455810546875" w:line="486.47180557250977" w:lineRule="auto"/>
        <w:ind w:left="0" w:right="0" w:firstLine="0"/>
        <w:jc w:val="left"/>
        <w:rPr>
          <w:rFonts w:ascii="Arial" w:cs="Arial" w:eastAsia="Arial" w:hAnsi="Arial"/>
          <w:b w:val="0"/>
          <w:i w:val="0"/>
          <w:smallCaps w:val="0"/>
          <w:strike w:val="0"/>
          <w:color w:val="333333"/>
          <w:sz w:val="14.40865421295166"/>
          <w:szCs w:val="14.40865421295166"/>
          <w:u w:val="none"/>
          <w:shd w:fill="auto" w:val="clear"/>
          <w:vertAlign w:val="baseline"/>
        </w:rPr>
      </w:pP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Document Sections </w:t>
      </w:r>
      <w:r w:rsidDel="00000000" w:rsidR="00000000" w:rsidRPr="00000000">
        <w:rPr>
          <w:rFonts w:ascii="Arial" w:cs="Arial" w:eastAsia="Arial" w:hAnsi="Arial"/>
          <w:b w:val="0"/>
          <w:i w:val="0"/>
          <w:smallCaps w:val="0"/>
          <w:strike w:val="0"/>
          <w:color w:val="333333"/>
          <w:sz w:val="14.40865421295166"/>
          <w:szCs w:val="14.40865421295166"/>
          <w:u w:val="none"/>
          <w:shd w:fill="auto" w:val="clear"/>
          <w:vertAlign w:val="baseline"/>
          <w:rtl w:val="0"/>
        </w:rPr>
        <w:t xml:space="preserve">I. Introduction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106063842773" w:lineRule="auto"/>
        <w:ind w:left="0" w:right="0" w:firstLine="0"/>
        <w:jc w:val="left"/>
        <w:rPr>
          <w:rFonts w:ascii="Arial" w:cs="Arial" w:eastAsia="Arial" w:hAnsi="Arial"/>
          <w:b w:val="0"/>
          <w:i w:val="0"/>
          <w:smallCaps w:val="0"/>
          <w:strike w:val="0"/>
          <w:color w:val="333333"/>
          <w:sz w:val="11.740385055541992"/>
          <w:szCs w:val="11.740385055541992"/>
          <w:u w:val="none"/>
          <w:shd w:fill="auto" w:val="clear"/>
          <w:vertAlign w:val="baseline"/>
        </w:rPr>
      </w:pPr>
      <w:r w:rsidDel="00000000" w:rsidR="00000000" w:rsidRPr="00000000">
        <w:rPr>
          <w:rFonts w:ascii="Arial" w:cs="Arial" w:eastAsia="Arial" w:hAnsi="Arial"/>
          <w:b w:val="0"/>
          <w:i w:val="0"/>
          <w:smallCaps w:val="0"/>
          <w:strike w:val="0"/>
          <w:color w:val="333333"/>
          <w:sz w:val="11.740385055541992"/>
          <w:szCs w:val="11.740385055541992"/>
          <w:u w:val="none"/>
          <w:shd w:fill="auto" w:val="clear"/>
          <w:vertAlign w:val="baseline"/>
          <w:rtl w:val="0"/>
        </w:rPr>
        <w:t xml:space="preserve">Downl PDF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6699"/>
          <w:sz w:val="20.492311477661133"/>
          <w:szCs w:val="20.492311477661133"/>
          <w:u w:val="none"/>
          <w:shd w:fill="auto" w:val="clear"/>
          <w:vertAlign w:val="baseline"/>
        </w:rPr>
      </w:pPr>
      <w:r w:rsidDel="00000000" w:rsidR="00000000" w:rsidRPr="00000000">
        <w:rPr>
          <w:rFonts w:ascii="Arial" w:cs="Arial" w:eastAsia="Arial" w:hAnsi="Arial"/>
          <w:b w:val="0"/>
          <w:i w:val="0"/>
          <w:smallCaps w:val="0"/>
          <w:strike w:val="0"/>
          <w:color w:val="006699"/>
          <w:sz w:val="20.492311477661133"/>
          <w:szCs w:val="20.492311477661133"/>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-3371461</wp:posOffset>
            </wp:positionH>
            <wp:positionV relativeFrom="paragraph">
              <wp:posOffset>-2278172</wp:posOffset>
            </wp:positionV>
            <wp:extent cx="5942502" cy="5867400"/>
            <wp:effectExtent b="0" l="0" r="0" t="0"/>
            <wp:wrapSquare wrapText="bothSides" distB="19050" distT="19050" distL="19050" distR="19050"/>
            <wp:docPr id="2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2502" cy="5867400"/>
                    </a:xfrm>
                    <a:prstGeom prst="rect"/>
                    <a:ln/>
                  </pic:spPr>
                </pic:pic>
              </a:graphicData>
            </a:graphic>
          </wp:anchor>
        </w:drawing>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4306640625" w:line="199.92000102996826" w:lineRule="auto"/>
        <w:ind w:left="0" w:right="0" w:firstLine="0"/>
        <w:jc w:val="left"/>
        <w:rPr>
          <w:rFonts w:ascii="Arial" w:cs="Arial" w:eastAsia="Arial" w:hAnsi="Arial"/>
          <w:b w:val="1"/>
          <w:i w:val="0"/>
          <w:smallCaps w:val="0"/>
          <w:strike w:val="0"/>
          <w:color w:val="333333"/>
          <w:sz w:val="25.615385055541992"/>
          <w:szCs w:val="25.615385055541992"/>
          <w:u w:val="none"/>
          <w:shd w:fill="auto" w:val="clear"/>
          <w:vertAlign w:val="baseline"/>
        </w:rPr>
      </w:pPr>
      <w:r w:rsidDel="00000000" w:rsidR="00000000" w:rsidRPr="00000000">
        <w:rPr>
          <w:rFonts w:ascii="Arial" w:cs="Arial" w:eastAsia="Arial" w:hAnsi="Arial"/>
          <w:b w:val="1"/>
          <w:i w:val="0"/>
          <w:smallCaps w:val="0"/>
          <w:strike w:val="0"/>
          <w:color w:val="333333"/>
          <w:sz w:val="25.615385055541992"/>
          <w:szCs w:val="25.615385055541992"/>
          <w:u w:val="none"/>
          <w:shd w:fill="auto" w:val="clear"/>
          <w:vertAlign w:val="baseline"/>
          <w:rtl w:val="0"/>
        </w:rPr>
        <w:t xml:space="preserve">Alerts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151611328125" w:line="199.92000102996826" w:lineRule="auto"/>
        <w:ind w:left="0" w:right="0" w:firstLine="0"/>
        <w:jc w:val="left"/>
        <w:rPr>
          <w:rFonts w:ascii="Arial" w:cs="Arial" w:eastAsia="Arial" w:hAnsi="Arial"/>
          <w:b w:val="0"/>
          <w:i w:val="0"/>
          <w:smallCaps w:val="0"/>
          <w:strike w:val="0"/>
          <w:color w:val="333333"/>
          <w:sz w:val="11.740385055541992"/>
          <w:szCs w:val="11.740385055541992"/>
          <w:u w:val="none"/>
          <w:shd w:fill="auto" w:val="clear"/>
          <w:vertAlign w:val="baseline"/>
        </w:rPr>
      </w:pPr>
      <w:r w:rsidDel="00000000" w:rsidR="00000000" w:rsidRPr="00000000">
        <w:rPr>
          <w:rFonts w:ascii="Arial" w:cs="Arial" w:eastAsia="Arial" w:hAnsi="Arial"/>
          <w:b w:val="0"/>
          <w:i w:val="0"/>
          <w:smallCaps w:val="0"/>
          <w:strike w:val="0"/>
          <w:color w:val="333333"/>
          <w:sz w:val="11.740385055541992"/>
          <w:szCs w:val="11.740385055541992"/>
          <w:u w:val="none"/>
          <w:shd w:fill="auto" w:val="clear"/>
          <w:vertAlign w:val="baseline"/>
          <w:rtl w:val="0"/>
        </w:rPr>
        <w:t xml:space="preserve">Manage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7978515625" w:line="199.92000102996826" w:lineRule="auto"/>
        <w:ind w:left="0" w:right="0" w:firstLine="0"/>
        <w:jc w:val="left"/>
        <w:rPr>
          <w:rFonts w:ascii="Arial" w:cs="Arial" w:eastAsia="Arial" w:hAnsi="Arial"/>
          <w:b w:val="0"/>
          <w:i w:val="0"/>
          <w:smallCaps w:val="0"/>
          <w:strike w:val="0"/>
          <w:color w:val="333333"/>
          <w:sz w:val="11.740385055541992"/>
          <w:szCs w:val="11.740385055541992"/>
          <w:u w:val="none"/>
          <w:shd w:fill="auto" w:val="clear"/>
          <w:vertAlign w:val="baseline"/>
        </w:rPr>
      </w:pPr>
      <w:r w:rsidDel="00000000" w:rsidR="00000000" w:rsidRPr="00000000">
        <w:rPr>
          <w:rFonts w:ascii="Arial" w:cs="Arial" w:eastAsia="Arial" w:hAnsi="Arial"/>
          <w:b w:val="0"/>
          <w:i w:val="0"/>
          <w:smallCaps w:val="0"/>
          <w:strike w:val="0"/>
          <w:color w:val="333333"/>
          <w:sz w:val="11.740385055541992"/>
          <w:szCs w:val="11.740385055541992"/>
          <w:u w:val="none"/>
          <w:shd w:fill="auto" w:val="clear"/>
          <w:vertAlign w:val="baseline"/>
          <w:rtl w:val="0"/>
        </w:rPr>
        <w:t xml:space="preserve">Content Alerts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0498046875" w:line="199.92000102996826" w:lineRule="auto"/>
        <w:ind w:left="0" w:right="0" w:firstLine="0"/>
        <w:jc w:val="left"/>
        <w:rPr>
          <w:rFonts w:ascii="Arial" w:cs="Arial" w:eastAsia="Arial" w:hAnsi="Arial"/>
          <w:b w:val="0"/>
          <w:i w:val="0"/>
          <w:smallCaps w:val="0"/>
          <w:strike w:val="0"/>
          <w:color w:val="333333"/>
          <w:sz w:val="11.740385055541992"/>
          <w:szCs w:val="11.740385055541992"/>
          <w:u w:val="none"/>
          <w:shd w:fill="auto" w:val="clear"/>
          <w:vertAlign w:val="baseline"/>
        </w:rPr>
      </w:pPr>
      <w:r w:rsidDel="00000000" w:rsidR="00000000" w:rsidRPr="00000000">
        <w:rPr>
          <w:rFonts w:ascii="Arial" w:cs="Arial" w:eastAsia="Arial" w:hAnsi="Arial"/>
          <w:b w:val="0"/>
          <w:i w:val="0"/>
          <w:smallCaps w:val="0"/>
          <w:strike w:val="0"/>
          <w:color w:val="333333"/>
          <w:sz w:val="11.740385055541992"/>
          <w:szCs w:val="11.740385055541992"/>
          <w:u w:val="none"/>
          <w:shd w:fill="auto" w:val="clear"/>
          <w:vertAlign w:val="baseline"/>
          <w:rtl w:val="0"/>
        </w:rPr>
        <w:t xml:space="preserve">Add to Citation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7978515625" w:line="199.92000102996826" w:lineRule="auto"/>
        <w:ind w:left="0" w:right="0" w:firstLine="0"/>
        <w:jc w:val="left"/>
        <w:rPr>
          <w:rFonts w:ascii="Arial" w:cs="Arial" w:eastAsia="Arial" w:hAnsi="Arial"/>
          <w:b w:val="0"/>
          <w:i w:val="0"/>
          <w:smallCaps w:val="0"/>
          <w:strike w:val="0"/>
          <w:color w:val="333333"/>
          <w:sz w:val="11.740385055541992"/>
          <w:szCs w:val="11.740385055541992"/>
          <w:u w:val="none"/>
          <w:shd w:fill="auto" w:val="clear"/>
          <w:vertAlign w:val="baseline"/>
        </w:rPr>
      </w:pPr>
      <w:r w:rsidDel="00000000" w:rsidR="00000000" w:rsidRPr="00000000">
        <w:rPr>
          <w:rFonts w:ascii="Arial" w:cs="Arial" w:eastAsia="Arial" w:hAnsi="Arial"/>
          <w:b w:val="0"/>
          <w:i w:val="0"/>
          <w:smallCaps w:val="0"/>
          <w:strike w:val="0"/>
          <w:color w:val="333333"/>
          <w:sz w:val="11.740385055541992"/>
          <w:szCs w:val="11.740385055541992"/>
          <w:u w:val="none"/>
          <w:shd w:fill="auto" w:val="clear"/>
          <w:vertAlign w:val="baseline"/>
          <w:rtl w:val="0"/>
        </w:rPr>
        <w:t xml:space="preserve">Alerts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333333"/>
          <w:sz w:val="11.740385055541992"/>
          <w:szCs w:val="11.740385055541992"/>
          <w:u w:val="none"/>
          <w:shd w:fill="auto" w:val="clear"/>
          <w:vertAlign w:val="baseline"/>
        </w:rPr>
      </w:pPr>
      <w:r w:rsidDel="00000000" w:rsidR="00000000" w:rsidRPr="00000000">
        <w:rPr>
          <w:rFonts w:ascii="Arial" w:cs="Arial" w:eastAsia="Arial" w:hAnsi="Arial"/>
          <w:b w:val="0"/>
          <w:i w:val="0"/>
          <w:smallCaps w:val="0"/>
          <w:strike w:val="0"/>
          <w:color w:val="333333"/>
          <w:sz w:val="11.740385055541992"/>
          <w:szCs w:val="11.740385055541992"/>
          <w:u w:val="none"/>
          <w:shd w:fill="auto" w:val="clear"/>
          <w:vertAlign w:val="baseline"/>
          <w:rtl w:val="0"/>
        </w:rPr>
        <w:t xml:space="preserve">Export to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365478515625" w:line="199.92000102996826" w:lineRule="auto"/>
        <w:ind w:left="0" w:right="0" w:firstLine="0"/>
        <w:jc w:val="left"/>
        <w:rPr>
          <w:rFonts w:ascii="Arial" w:cs="Arial" w:eastAsia="Arial" w:hAnsi="Arial"/>
          <w:b w:val="0"/>
          <w:i w:val="0"/>
          <w:smallCaps w:val="0"/>
          <w:strike w:val="0"/>
          <w:color w:val="333333"/>
          <w:sz w:val="11.740385055541992"/>
          <w:szCs w:val="11.740385055541992"/>
          <w:u w:val="none"/>
          <w:shd w:fill="auto" w:val="clear"/>
          <w:vertAlign w:val="baseline"/>
        </w:rPr>
      </w:pPr>
      <w:r w:rsidDel="00000000" w:rsidR="00000000" w:rsidRPr="00000000">
        <w:rPr>
          <w:rFonts w:ascii="Arial" w:cs="Arial" w:eastAsia="Arial" w:hAnsi="Arial"/>
          <w:b w:val="0"/>
          <w:i w:val="0"/>
          <w:smallCaps w:val="0"/>
          <w:strike w:val="0"/>
          <w:color w:val="333333"/>
          <w:sz w:val="11.740385055541992"/>
          <w:szCs w:val="11.740385055541992"/>
          <w:u w:val="none"/>
          <w:shd w:fill="auto" w:val="clear"/>
          <w:vertAlign w:val="baseline"/>
          <w:rtl w:val="0"/>
        </w:rPr>
        <w:t xml:space="preserve">Collabratec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1"/>
          <w:i w:val="0"/>
          <w:smallCaps w:val="0"/>
          <w:strike w:val="0"/>
          <w:color w:val="333333"/>
          <w:sz w:val="16.009614944458008"/>
          <w:szCs w:val="16.009614944458008"/>
          <w:u w:val="none"/>
          <w:shd w:fill="auto" w:val="clear"/>
          <w:vertAlign w:val="baseline"/>
          <w:rtl w:val="0"/>
        </w:rPr>
        <w:t xml:space="preserve">More Like This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528564453125" w:line="216.5802526473999" w:lineRule="auto"/>
        <w:ind w:left="0" w:right="0" w:firstLine="0"/>
        <w:jc w:val="left"/>
        <w:rPr>
          <w:rFonts w:ascii="Arial" w:cs="Arial" w:eastAsia="Arial" w:hAnsi="Arial"/>
          <w:b w:val="0"/>
          <w:i w:val="0"/>
          <w:smallCaps w:val="0"/>
          <w:strike w:val="0"/>
          <w:color w:val="333333"/>
          <w:sz w:val="12.807692527770996"/>
          <w:szCs w:val="12.807692527770996"/>
          <w:u w:val="none"/>
          <w:shd w:fill="auto" w:val="clear"/>
          <w:vertAlign w:val="baseline"/>
        </w:rPr>
      </w:pP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Speech recognition based robotic system of wheelchair for disable people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44873046875" w:line="216.5802526473999" w:lineRule="auto"/>
        <w:ind w:left="0" w:right="0" w:firstLine="0"/>
        <w:jc w:val="left"/>
        <w:rPr>
          <w:rFonts w:ascii="Arial" w:cs="Arial" w:eastAsia="Arial" w:hAnsi="Arial"/>
          <w:b w:val="0"/>
          <w:i w:val="0"/>
          <w:smallCaps w:val="0"/>
          <w:strike w:val="0"/>
          <w:color w:val="333333"/>
          <w:sz w:val="12.807692527770996"/>
          <w:szCs w:val="12.807692527770996"/>
          <w:u w:val="none"/>
          <w:shd w:fill="auto" w:val="clear"/>
          <w:vertAlign w:val="baseline"/>
        </w:rPr>
      </w:pP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2016 International Conference on Communication and Electronics Systems (ICCES)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44873046875" w:line="199.92000102996826" w:lineRule="auto"/>
        <w:ind w:left="0" w:right="0" w:firstLine="0"/>
        <w:jc w:val="left"/>
        <w:rPr>
          <w:rFonts w:ascii="Arial" w:cs="Arial" w:eastAsia="Arial" w:hAnsi="Arial"/>
          <w:b w:val="0"/>
          <w:i w:val="0"/>
          <w:smallCaps w:val="0"/>
          <w:strike w:val="0"/>
          <w:color w:val="333333"/>
          <w:sz w:val="12.807692527770996"/>
          <w:szCs w:val="12.807692527770996"/>
          <w:u w:val="none"/>
          <w:shd w:fill="auto" w:val="clear"/>
          <w:vertAlign w:val="baseline"/>
        </w:rPr>
      </w:pP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Published: 2016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8037109375" w:line="216.5802526473999" w:lineRule="auto"/>
        <w:ind w:left="0" w:right="0" w:firstLine="0"/>
        <w:jc w:val="left"/>
        <w:rPr>
          <w:rFonts w:ascii="Arial" w:cs="Arial" w:eastAsia="Arial" w:hAnsi="Arial"/>
          <w:b w:val="0"/>
          <w:i w:val="0"/>
          <w:smallCaps w:val="0"/>
          <w:strike w:val="0"/>
          <w:color w:val="333333"/>
          <w:sz w:val="12.807692527770996"/>
          <w:szCs w:val="12.807692527770996"/>
          <w:u w:val="none"/>
          <w:shd w:fill="auto" w:val="clear"/>
          <w:vertAlign w:val="baseline"/>
        </w:rPr>
      </w:pP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Smart Wheelchair to Facilitate Disabled Individuals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509765625" w:line="249.90022659301758" w:lineRule="auto"/>
        <w:ind w:left="0" w:right="0" w:firstLine="0"/>
        <w:jc w:val="left"/>
        <w:rPr>
          <w:rFonts w:ascii="Arial" w:cs="Arial" w:eastAsia="Arial" w:hAnsi="Arial"/>
          <w:b w:val="0"/>
          <w:i w:val="0"/>
          <w:smallCaps w:val="0"/>
          <w:strike w:val="0"/>
          <w:color w:val="333333"/>
          <w:sz w:val="12.807692527770996"/>
          <w:szCs w:val="12.807692527770996"/>
          <w:u w:val="none"/>
          <w:shd w:fill="auto" w:val="clear"/>
          <w:vertAlign w:val="baseline"/>
        </w:rPr>
      </w:pP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2019 International Conference on Advancements in Computing (ICAC) Published: 2019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008544921875" w:line="199.92000102996826" w:lineRule="auto"/>
        <w:ind w:left="0" w:right="0" w:firstLine="0"/>
        <w:jc w:val="left"/>
        <w:rPr>
          <w:rFonts w:ascii="Arial" w:cs="Arial" w:eastAsia="Arial" w:hAnsi="Arial"/>
          <w:b w:val="1"/>
          <w:i w:val="0"/>
          <w:smallCaps w:val="0"/>
          <w:strike w:val="0"/>
          <w:color w:val="333333"/>
          <w:sz w:val="12.807692527770996"/>
          <w:szCs w:val="12.807692527770996"/>
          <w:u w:val="none"/>
          <w:shd w:fill="auto" w:val="clear"/>
          <w:vertAlign w:val="baseline"/>
        </w:rPr>
      </w:pPr>
      <w:r w:rsidDel="00000000" w:rsidR="00000000" w:rsidRPr="00000000">
        <w:rPr>
          <w:rFonts w:ascii="Arial" w:cs="Arial" w:eastAsia="Arial" w:hAnsi="Arial"/>
          <w:b w:val="1"/>
          <w:i w:val="0"/>
          <w:smallCaps w:val="0"/>
          <w:strike w:val="0"/>
          <w:color w:val="333333"/>
          <w:sz w:val="12.807692527770996"/>
          <w:szCs w:val="12.807692527770996"/>
          <w:u w:val="none"/>
          <w:shd w:fill="auto" w:val="clear"/>
          <w:vertAlign w:val="baseline"/>
          <w:rtl w:val="0"/>
        </w:rPr>
        <w:t xml:space="preserve">Show More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8525390625" w:line="199.92000102996826" w:lineRule="auto"/>
        <w:ind w:left="0" w:right="0" w:firstLine="0"/>
        <w:jc w:val="left"/>
        <w:rPr>
          <w:rFonts w:ascii="Arial" w:cs="Arial" w:eastAsia="Arial" w:hAnsi="Arial"/>
          <w:b w:val="0"/>
          <w:i w:val="0"/>
          <w:smallCaps w:val="0"/>
          <w:strike w:val="0"/>
          <w:color w:val="333333"/>
          <w:sz w:val="14.40865421295166"/>
          <w:szCs w:val="14.40865421295166"/>
          <w:u w:val="none"/>
          <w:shd w:fill="auto" w:val="clear"/>
          <w:vertAlign w:val="baseline"/>
        </w:rPr>
      </w:pPr>
      <w:r w:rsidDel="00000000" w:rsidR="00000000" w:rsidRPr="00000000">
        <w:rPr>
          <w:rFonts w:ascii="Arial" w:cs="Arial" w:eastAsia="Arial" w:hAnsi="Arial"/>
          <w:b w:val="0"/>
          <w:i w:val="0"/>
          <w:smallCaps w:val="0"/>
          <w:strike w:val="0"/>
          <w:color w:val="333333"/>
          <w:sz w:val="14.40865421295166"/>
          <w:szCs w:val="14.40865421295166"/>
          <w:u w:val="none"/>
          <w:shd w:fill="auto" w:val="clear"/>
          <w:vertAlign w:val="baseline"/>
          <w:rtl w:val="0"/>
        </w:rPr>
        <w:t xml:space="preserve">II. Proposed Method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0802001953125" w:line="296.1781597137451" w:lineRule="auto"/>
        <w:ind w:left="0" w:right="0" w:firstLine="0"/>
        <w:jc w:val="left"/>
        <w:rPr>
          <w:rFonts w:ascii="Arial" w:cs="Arial" w:eastAsia="Arial" w:hAnsi="Arial"/>
          <w:b w:val="0"/>
          <w:i w:val="0"/>
          <w:smallCaps w:val="0"/>
          <w:strike w:val="0"/>
          <w:color w:val="333333"/>
          <w:sz w:val="14.40865421295166"/>
          <w:szCs w:val="14.40865421295166"/>
          <w:u w:val="none"/>
          <w:shd w:fill="auto" w:val="clear"/>
          <w:vertAlign w:val="baseline"/>
        </w:rPr>
      </w:pPr>
      <w:r w:rsidDel="00000000" w:rsidR="00000000" w:rsidRPr="00000000">
        <w:rPr>
          <w:rFonts w:ascii="Arial" w:cs="Arial" w:eastAsia="Arial" w:hAnsi="Arial"/>
          <w:b w:val="0"/>
          <w:i w:val="0"/>
          <w:smallCaps w:val="0"/>
          <w:strike w:val="0"/>
          <w:color w:val="333333"/>
          <w:sz w:val="14.40865421295166"/>
          <w:szCs w:val="14.40865421295166"/>
          <w:u w:val="none"/>
          <w:shd w:fill="auto" w:val="clear"/>
          <w:vertAlign w:val="baseline"/>
          <w:rtl w:val="0"/>
        </w:rPr>
        <w:t xml:space="preserve">III. Results and Discussion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80908203125" w:line="199.92000102996826" w:lineRule="auto"/>
        <w:ind w:left="0" w:right="0" w:firstLine="0"/>
        <w:jc w:val="left"/>
        <w:rPr>
          <w:rFonts w:ascii="Arial" w:cs="Arial" w:eastAsia="Arial" w:hAnsi="Arial"/>
          <w:b w:val="0"/>
          <w:i w:val="0"/>
          <w:smallCaps w:val="0"/>
          <w:strike w:val="0"/>
          <w:color w:val="333333"/>
          <w:sz w:val="14.40865421295166"/>
          <w:szCs w:val="14.40865421295166"/>
          <w:u w:val="none"/>
          <w:shd w:fill="auto" w:val="clear"/>
          <w:vertAlign w:val="baseline"/>
        </w:rPr>
      </w:pPr>
      <w:r w:rsidDel="00000000" w:rsidR="00000000" w:rsidRPr="00000000">
        <w:rPr>
          <w:rFonts w:ascii="Arial" w:cs="Arial" w:eastAsia="Arial" w:hAnsi="Arial"/>
          <w:b w:val="0"/>
          <w:i w:val="0"/>
          <w:smallCaps w:val="0"/>
          <w:strike w:val="0"/>
          <w:color w:val="333333"/>
          <w:sz w:val="14.40865421295166"/>
          <w:szCs w:val="14.40865421295166"/>
          <w:u w:val="none"/>
          <w:shd w:fill="auto" w:val="clear"/>
          <w:vertAlign w:val="baseline"/>
          <w:rtl w:val="0"/>
        </w:rPr>
        <w:t xml:space="preserve"> Conclusion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14971923828125" w:line="199.92000102996826"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Authors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455810546875" w:line="199.92000102996826"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Figures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455810546875" w:line="199.92000102996826"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References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4571838378906" w:line="199.92000102996826"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Keywords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4559631347656" w:line="199.92000102996826"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Metrics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4559631347656" w:line="199.92000102996826"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More Like This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2156276702881" w:lineRule="auto"/>
        <w:ind w:left="0" w:right="0" w:firstLine="0"/>
        <w:jc w:val="left"/>
        <w:rPr>
          <w:rFonts w:ascii="Arial" w:cs="Arial" w:eastAsia="Arial" w:hAnsi="Arial"/>
          <w:b w:val="1"/>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1"/>
          <w:i w:val="0"/>
          <w:smallCaps w:val="0"/>
          <w:strike w:val="0"/>
          <w:color w:val="333333"/>
          <w:sz w:val="16.009614944458008"/>
          <w:szCs w:val="16.009614944458008"/>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Disabled patients with reduced mobility due to health problems such as disability, injury, paralysis, or other factors will experience difficulty in movement. They need t... </w:t>
      </w:r>
      <w:r w:rsidDel="00000000" w:rsidR="00000000" w:rsidRPr="00000000">
        <w:rPr>
          <w:rFonts w:ascii="Arial" w:cs="Arial" w:eastAsia="Arial" w:hAnsi="Arial"/>
          <w:b w:val="1"/>
          <w:i w:val="0"/>
          <w:smallCaps w:val="0"/>
          <w:strike w:val="0"/>
          <w:color w:val="333333"/>
          <w:sz w:val="16.009614944458008"/>
          <w:szCs w:val="16.009614944458008"/>
          <w:u w:val="none"/>
          <w:shd w:fill="auto" w:val="clear"/>
          <w:vertAlign w:val="baseline"/>
          <w:rtl w:val="0"/>
        </w:rPr>
        <w:t xml:space="preserve">View more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90985107421875" w:line="199.92000102996826" w:lineRule="auto"/>
        <w:ind w:left="0" w:right="0" w:firstLine="0"/>
        <w:jc w:val="left"/>
        <w:rPr>
          <w:rFonts w:ascii="Arial" w:cs="Arial" w:eastAsia="Arial" w:hAnsi="Arial"/>
          <w:b w:val="1"/>
          <w:i w:val="0"/>
          <w:smallCaps w:val="0"/>
          <w:strike w:val="0"/>
          <w:color w:val="333333"/>
          <w:sz w:val="17.610576629638672"/>
          <w:szCs w:val="17.610576629638672"/>
          <w:u w:val="none"/>
          <w:shd w:fill="auto" w:val="clear"/>
          <w:vertAlign w:val="baseline"/>
        </w:rPr>
      </w:pPr>
      <w:r w:rsidDel="00000000" w:rsidR="00000000" w:rsidRPr="00000000">
        <w:rPr>
          <w:rFonts w:ascii="Arial" w:cs="Arial" w:eastAsia="Arial" w:hAnsi="Arial"/>
          <w:b w:val="1"/>
          <w:i w:val="0"/>
          <w:smallCaps w:val="0"/>
          <w:strike w:val="0"/>
          <w:color w:val="333333"/>
          <w:sz w:val="17.610576629638672"/>
          <w:szCs w:val="17.610576629638672"/>
          <w:u w:val="none"/>
          <w:shd w:fill="auto" w:val="clear"/>
          <w:vertAlign w:val="baseline"/>
          <w:rtl w:val="0"/>
        </w:rPr>
        <w:t xml:space="preserve">Metadata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0242919921875" w:line="199.92000102996826" w:lineRule="auto"/>
        <w:ind w:left="0" w:right="0" w:firstLine="0"/>
        <w:jc w:val="left"/>
        <w:rPr>
          <w:rFonts w:ascii="Arial" w:cs="Arial" w:eastAsia="Arial" w:hAnsi="Arial"/>
          <w:b w:val="1"/>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1"/>
          <w:i w:val="0"/>
          <w:smallCaps w:val="0"/>
          <w:strike w:val="0"/>
          <w:color w:val="333333"/>
          <w:sz w:val="16.009614944458008"/>
          <w:szCs w:val="16.009614944458008"/>
          <w:u w:val="none"/>
          <w:shd w:fill="auto" w:val="clear"/>
          <w:vertAlign w:val="baseline"/>
          <w:rtl w:val="0"/>
        </w:rPr>
        <w:t xml:space="preserve">Abstract: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74853515625" w:line="293.21605682373047"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Disabled patients with reduced mobility due to health problems such as disability, injury, paralysis, or other factors will experience difficulty in movement. They need tools that can help them, in which the most widely used is a wheelchair. The main objective of this research is to control wheelchair motion with voice commands. There are five commands for wheelchair control: forward, backward, right, left, and stop. Voice data is obtained from recording several subjects using Sound Recorder Pro and Sox Sound Exchange. The voice commands for wheelchair navigation were identified using Convolutional Neural Network (CNN) and Long Short-Term Memory (LSTM) combination embedded in Raspberry Pi 3. Voice data is first converted to spectrogram images before being fed into CNN using Mel-Frequency Cepstrum Coefficients (MFCC). This system can be controlled by simple voice commands given by the user. This method is proven to be useful in speech recognition with an accuracy level using CNN LSTM above 97.80 %. Preliminary experimental results indicate that voice commands in wheelchairs using the CNN-LSTM can be recognized well.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6048889160156" w:line="199.92000102996826" w:lineRule="auto"/>
        <w:ind w:left="0" w:right="0" w:firstLine="0"/>
        <w:jc w:val="left"/>
        <w:rPr>
          <w:rFonts w:ascii="Arial" w:cs="Arial" w:eastAsia="Arial" w:hAnsi="Arial"/>
          <w:b w:val="0"/>
          <w:i w:val="0"/>
          <w:smallCaps w:val="0"/>
          <w:strike w:val="0"/>
          <w:color w:val="000000"/>
          <w:sz w:val="15.999999046325684"/>
          <w:szCs w:val="15.999999046325684"/>
          <w:u w:val="none"/>
          <w:shd w:fill="auto" w:val="clear"/>
          <w:vertAlign w:val="baseline"/>
        </w:rPr>
      </w:pPr>
      <w:r w:rsidDel="00000000" w:rsidR="00000000" w:rsidRPr="00000000">
        <w:rPr>
          <w:rFonts w:ascii="Arial" w:cs="Arial" w:eastAsia="Arial" w:hAnsi="Arial"/>
          <w:b w:val="0"/>
          <w:i w:val="0"/>
          <w:smallCaps w:val="0"/>
          <w:strike w:val="0"/>
          <w:color w:val="000000"/>
          <w:sz w:val="15.999999046325684"/>
          <w:szCs w:val="15.999999046325684"/>
          <w:u w:val="none"/>
          <w:shd w:fill="auto" w:val="clear"/>
          <w:vertAlign w:val="baseline"/>
          <w:rtl w:val="0"/>
        </w:rPr>
        <w:t xml:space="preserve">https://ieeexplore.ieee.org/document/9299007 1/3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5.999999046325684"/>
          <w:szCs w:val="15.999999046325684"/>
          <w:u w:val="none"/>
          <w:shd w:fill="auto" w:val="clear"/>
          <w:vertAlign w:val="baseline"/>
        </w:rPr>
      </w:pPr>
      <w:r w:rsidDel="00000000" w:rsidR="00000000" w:rsidRPr="00000000">
        <w:rPr>
          <w:rFonts w:ascii="Arial" w:cs="Arial" w:eastAsia="Arial" w:hAnsi="Arial"/>
          <w:b w:val="0"/>
          <w:i w:val="0"/>
          <w:smallCaps w:val="0"/>
          <w:strike w:val="0"/>
          <w:color w:val="000000"/>
          <w:sz w:val="15.999999046325684"/>
          <w:szCs w:val="15.999999046325684"/>
          <w:u w:val="none"/>
          <w:shd w:fill="auto" w:val="clear"/>
          <w:vertAlign w:val="baseline"/>
          <w:rtl w:val="0"/>
        </w:rPr>
        <w:t xml:space="preserve">24/2/2021 Voice Controlled Wheelchair for Disabled Patients based on CNN and LSTM - IEEE Conference Publication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6826877593994"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r w:rsidDel="00000000" w:rsidR="00000000" w:rsidRPr="00000000">
        <w:rPr>
          <w:rFonts w:ascii="Arial" w:cs="Arial" w:eastAsia="Arial" w:hAnsi="Arial"/>
          <w:b w:val="1"/>
          <w:i w:val="0"/>
          <w:smallCaps w:val="0"/>
          <w:strike w:val="0"/>
          <w:color w:val="333333"/>
          <w:sz w:val="16.009614944458008"/>
          <w:szCs w:val="16.009614944458008"/>
          <w:u w:val="none"/>
          <w:shd w:fill="auto" w:val="clear"/>
          <w:vertAlign w:val="baseline"/>
          <w:rtl w:val="0"/>
        </w:rPr>
        <w:t xml:space="preserve">Published in: </w:t>
      </w: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2020 4th International Conference on Informatics and Computational Sciences (ICICoS)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173828125" w:line="199.92000102996826"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1"/>
          <w:i w:val="0"/>
          <w:smallCaps w:val="0"/>
          <w:strike w:val="0"/>
          <w:color w:val="333333"/>
          <w:sz w:val="16.009614944458008"/>
          <w:szCs w:val="16.009614944458008"/>
          <w:u w:val="none"/>
          <w:shd w:fill="auto" w:val="clear"/>
          <w:vertAlign w:val="baseline"/>
          <w:rtl w:val="0"/>
        </w:rPr>
        <w:t xml:space="preserve">Date of Conference: </w:t>
      </w: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10-11 Nov. 2020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1"/>
          <w:i w:val="0"/>
          <w:smallCaps w:val="0"/>
          <w:strike w:val="0"/>
          <w:color w:val="333333"/>
          <w:sz w:val="16.009614944458008"/>
          <w:szCs w:val="16.009614944458008"/>
          <w:u w:val="none"/>
          <w:shd w:fill="auto" w:val="clear"/>
          <w:vertAlign w:val="baseline"/>
          <w:rtl w:val="0"/>
        </w:rPr>
        <w:t xml:space="preserve">INSPEC Accession Number: </w:t>
      </w: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20304257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712890625" w:line="199.92000102996826"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1"/>
          <w:i w:val="0"/>
          <w:smallCaps w:val="0"/>
          <w:strike w:val="0"/>
          <w:color w:val="333333"/>
          <w:sz w:val="16.009614944458008"/>
          <w:szCs w:val="16.009614944458008"/>
          <w:u w:val="none"/>
          <w:shd w:fill="auto" w:val="clear"/>
          <w:vertAlign w:val="baseline"/>
          <w:rtl w:val="0"/>
        </w:rPr>
        <w:t xml:space="preserve">Date Added to IEEE </w:t>
      </w:r>
      <w:r w:rsidDel="00000000" w:rsidR="00000000" w:rsidRPr="00000000">
        <w:rPr>
          <w:rFonts w:ascii="Arial" w:cs="Arial" w:eastAsia="Arial" w:hAnsi="Arial"/>
          <w:b w:val="1"/>
          <w:i w:val="1"/>
          <w:smallCaps w:val="0"/>
          <w:strike w:val="0"/>
          <w:color w:val="333333"/>
          <w:sz w:val="16.009614944458008"/>
          <w:szCs w:val="16.009614944458008"/>
          <w:u w:val="none"/>
          <w:shd w:fill="auto" w:val="clear"/>
          <w:vertAlign w:val="baseline"/>
          <w:rtl w:val="0"/>
        </w:rPr>
        <w:t xml:space="preserve">Xplore</w:t>
      </w:r>
      <w:r w:rsidDel="00000000" w:rsidR="00000000" w:rsidRPr="00000000">
        <w:rPr>
          <w:rFonts w:ascii="Arial" w:cs="Arial" w:eastAsia="Arial" w:hAnsi="Arial"/>
          <w:b w:val="1"/>
          <w:i w:val="0"/>
          <w:smallCaps w:val="0"/>
          <w:strike w:val="0"/>
          <w:color w:val="333333"/>
          <w:sz w:val="16.009614944458008"/>
          <w:szCs w:val="16.009614944458008"/>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24 December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1"/>
          <w:i w:val="0"/>
          <w:smallCaps w:val="0"/>
          <w:strike w:val="0"/>
          <w:color w:val="333333"/>
          <w:sz w:val="16.009614944458008"/>
          <w:szCs w:val="16.009614944458008"/>
          <w:u w:val="none"/>
          <w:shd w:fill="auto" w:val="clear"/>
          <w:vertAlign w:val="baseline"/>
          <w:rtl w:val="0"/>
        </w:rPr>
        <w:t xml:space="preserve">DOI: </w:t>
      </w: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10.1109/ICICoS51170.2020.9299007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7607421875" w:line="199.92000102996826"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2020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712890625" w:line="2718.9065551757812" w:lineRule="auto"/>
        <w:ind w:left="0" w:right="0" w:firstLine="0"/>
        <w:jc w:val="left"/>
        <w:rPr>
          <w:rFonts w:ascii="Arial" w:cs="Arial" w:eastAsia="Arial" w:hAnsi="Arial"/>
          <w:b w:val="1"/>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1"/>
          <w:i w:val="0"/>
          <w:smallCaps w:val="0"/>
          <w:strike w:val="0"/>
          <w:color w:val="333333"/>
          <w:sz w:val="16.009614944458008"/>
          <w:szCs w:val="16.009614944458008"/>
          <w:u w:val="none"/>
          <w:shd w:fill="auto" w:val="clear"/>
          <w:vertAlign w:val="baseline"/>
          <w:rtl w:val="0"/>
        </w:rPr>
        <w:t xml:space="preserve">ISBN Information: I. Introduction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1"/>
          <w:i w:val="0"/>
          <w:smallCaps w:val="0"/>
          <w:strike w:val="0"/>
          <w:color w:val="333333"/>
          <w:sz w:val="16.009614944458008"/>
          <w:szCs w:val="16.009614944458008"/>
          <w:u w:val="none"/>
          <w:shd w:fill="auto" w:val="clear"/>
          <w:vertAlign w:val="baseline"/>
          <w:rtl w:val="0"/>
        </w:rPr>
        <w:t xml:space="preserve">Publisher: </w:t>
      </w: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IEEE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72509765625" w:line="293.2147693634033"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1"/>
          <w:i w:val="0"/>
          <w:smallCaps w:val="0"/>
          <w:strike w:val="0"/>
          <w:color w:val="333333"/>
          <w:sz w:val="16.009614944458008"/>
          <w:szCs w:val="16.009614944458008"/>
          <w:u w:val="none"/>
          <w:shd w:fill="auto" w:val="clear"/>
          <w:vertAlign w:val="baseline"/>
          <w:rtl w:val="0"/>
        </w:rPr>
        <w:t xml:space="preserve">Conference Location: </w:t>
      </w: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Semarang, Indonesia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0732421875" w:line="199.92000102996826" w:lineRule="auto"/>
        <w:ind w:left="0" w:right="0" w:firstLine="0"/>
        <w:jc w:val="left"/>
        <w:rPr>
          <w:rFonts w:ascii="Arial" w:cs="Arial" w:eastAsia="Arial" w:hAnsi="Arial"/>
          <w:b w:val="1"/>
          <w:i w:val="0"/>
          <w:smallCaps w:val="0"/>
          <w:strike w:val="0"/>
          <w:color w:val="333333"/>
          <w:sz w:val="19.211538314819336"/>
          <w:szCs w:val="19.211538314819336"/>
          <w:u w:val="none"/>
          <w:shd w:fill="auto" w:val="clear"/>
          <w:vertAlign w:val="baseline"/>
        </w:rPr>
      </w:pP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Pr>
        <w:drawing>
          <wp:inline distB="19050" distT="19050" distL="19050" distR="19050">
            <wp:extent cx="162658" cy="121993"/>
            <wp:effectExtent b="0" l="0" r="0" t="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162658" cy="121993"/>
                    </a:xfrm>
                    <a:prstGeom prst="rect"/>
                    <a:ln/>
                  </pic:spPr>
                </pic:pic>
              </a:graphicData>
            </a:graphic>
          </wp:inline>
        </w:drawing>
      </w:r>
      <w:r w:rsidDel="00000000" w:rsidR="00000000" w:rsidRPr="00000000">
        <w:rPr>
          <w:rFonts w:ascii="Arial" w:cs="Arial" w:eastAsia="Arial" w:hAnsi="Arial"/>
          <w:b w:val="0"/>
          <w:i w:val="0"/>
          <w:smallCaps w:val="0"/>
          <w:strike w:val="0"/>
          <w:color w:val="333333"/>
          <w:sz w:val="14.40865421295166"/>
          <w:szCs w:val="14.40865421295166"/>
          <w:u w:val="none"/>
          <w:shd w:fill="auto" w:val="clear"/>
          <w:vertAlign w:val="baseline"/>
          <w:rtl w:val="0"/>
        </w:rPr>
        <w:t xml:space="preserve"> </w:t>
      </w:r>
      <w:r w:rsidDel="00000000" w:rsidR="00000000" w:rsidRPr="00000000">
        <w:rPr>
          <w:rFonts w:ascii="Arial" w:cs="Arial" w:eastAsia="Arial" w:hAnsi="Arial"/>
          <w:b w:val="1"/>
          <w:i w:val="0"/>
          <w:smallCaps w:val="0"/>
          <w:strike w:val="0"/>
          <w:color w:val="333333"/>
          <w:sz w:val="19.211538314819336"/>
          <w:szCs w:val="19.211538314819336"/>
          <w:u w:val="none"/>
          <w:shd w:fill="auto" w:val="clear"/>
          <w:vertAlign w:val="baseline"/>
          <w:rtl w:val="0"/>
        </w:rPr>
        <w:t xml:space="preserve">Contents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6982421875" w:line="293.2155418395996"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Persons with disabilities have many inconveniences in their lives. The disability that they suffer from can be physical, mental, intellectual, or even sensory. These difficulties can limit them to fully and effectively participate in society [1] . According to a survey conducted by the World Health Organization (WHO), it estimated that more than 1 billion people </w:t>
      </w:r>
      <w:r w:rsidDel="00000000" w:rsidR="00000000" w:rsidRPr="00000000">
        <w:drawing>
          <wp:anchor allowOverlap="1" behindDoc="0" distB="19050" distT="19050" distL="19050" distR="19050" hidden="0" layoutInCell="1" locked="0" relativeHeight="0" simplePos="0">
            <wp:simplePos x="0" y="0"/>
            <wp:positionH relativeFrom="column">
              <wp:posOffset>-749733</wp:posOffset>
            </wp:positionH>
            <wp:positionV relativeFrom="paragraph">
              <wp:posOffset>-1093482</wp:posOffset>
            </wp:positionV>
            <wp:extent cx="5942502" cy="5867400"/>
            <wp:effectExtent b="0" l="0" r="0" t="0"/>
            <wp:wrapSquare wrapText="bothSides" distB="19050" distT="19050" distL="19050" distR="19050"/>
            <wp:docPr id="31"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942502" cy="5867400"/>
                    </a:xfrm>
                    <a:prstGeom prst="rect"/>
                    <a:ln/>
                  </pic:spPr>
                </pic:pic>
              </a:graphicData>
            </a:graphic>
          </wp:anchor>
        </w:drawing>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Sign in to Continue Reading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74853515625" w:line="293.2147693634033"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in the world have a disability in some form of disability [2] . Meanwhile, the 2010 PUSDATIN data from the Ministry of Social Affairs in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79248046875" w:line="293.2147693634033" w:lineRule="auto"/>
        <w:ind w:left="0" w:right="0" w:firstLine="0"/>
        <w:jc w:val="left"/>
        <w:rPr>
          <w:rFonts w:ascii="Arial" w:cs="Arial" w:eastAsia="Arial" w:hAnsi="Arial"/>
          <w:b w:val="0"/>
          <w:i w:val="0"/>
          <w:smallCaps w:val="0"/>
          <w:strike w:val="0"/>
          <w:color w:val="333333"/>
          <w:sz w:val="16.009614944458008"/>
          <w:szCs w:val="16.009614944458008"/>
          <w:u w:val="none"/>
          <w:shd w:fill="auto" w:val="clear"/>
          <w:vertAlign w:val="baseline"/>
        </w:rPr>
      </w:pPr>
      <w:r w:rsidDel="00000000" w:rsidR="00000000" w:rsidRPr="00000000">
        <w:rPr>
          <w:rFonts w:ascii="Arial" w:cs="Arial" w:eastAsia="Arial" w:hAnsi="Arial"/>
          <w:b w:val="0"/>
          <w:i w:val="0"/>
          <w:smallCaps w:val="0"/>
          <w:strike w:val="0"/>
          <w:color w:val="333333"/>
          <w:sz w:val="16.009614944458008"/>
          <w:szCs w:val="16.009614944458008"/>
          <w:u w:val="none"/>
          <w:shd w:fill="auto" w:val="clear"/>
          <w:vertAlign w:val="baseline"/>
          <w:rtl w:val="0"/>
        </w:rPr>
        <w:t xml:space="preserve">Indonesia, was 11,580,117 in which 3,010,380 of them were physically impaired [3] .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381591796875" w:line="354.02552604675293" w:lineRule="auto"/>
        <w:ind w:left="0" w:right="0" w:firstLine="0"/>
        <w:jc w:val="left"/>
        <w:rPr>
          <w:rFonts w:ascii="Arial" w:cs="Arial" w:eastAsia="Arial" w:hAnsi="Arial"/>
          <w:b w:val="0"/>
          <w:i w:val="0"/>
          <w:smallCaps w:val="0"/>
          <w:strike w:val="0"/>
          <w:color w:val="006699"/>
          <w:sz w:val="25.615385055541992"/>
          <w:szCs w:val="25.615385055541992"/>
          <w:u w:val="none"/>
          <w:shd w:fill="auto" w:val="clear"/>
          <w:vertAlign w:val="baseline"/>
        </w:rPr>
      </w:pPr>
      <w:r w:rsidDel="00000000" w:rsidR="00000000" w:rsidRPr="00000000">
        <w:rPr>
          <w:rFonts w:ascii="Arial" w:cs="Arial" w:eastAsia="Arial" w:hAnsi="Arial"/>
          <w:b w:val="1"/>
          <w:i w:val="0"/>
          <w:smallCaps w:val="0"/>
          <w:strike w:val="0"/>
          <w:color w:val="006699"/>
          <w:sz w:val="26.68269157409668"/>
          <w:szCs w:val="26.68269157409668"/>
          <w:u w:val="none"/>
          <w:shd w:fill="auto" w:val="clear"/>
          <w:vertAlign w:val="superscript"/>
          <w:rtl w:val="0"/>
        </w:rPr>
        <w:t xml:space="preserve">Authors </w:t>
      </w:r>
      <w:r w:rsidDel="00000000" w:rsidR="00000000" w:rsidRPr="00000000">
        <w:rPr>
          <w:rFonts w:ascii="Arial" w:cs="Arial" w:eastAsia="Arial" w:hAnsi="Arial"/>
          <w:b w:val="0"/>
          <w:i w:val="0"/>
          <w:smallCaps w:val="0"/>
          <w:strike w:val="0"/>
          <w:color w:val="006699"/>
          <w:sz w:val="25.615385055541992"/>
          <w:szCs w:val="25.61538505554199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6699"/>
          <w:sz w:val="26.68269157409668"/>
          <w:szCs w:val="26.68269157409668"/>
          <w:u w:val="none"/>
          <w:shd w:fill="auto" w:val="clear"/>
          <w:vertAlign w:val="superscript"/>
          <w:rtl w:val="0"/>
        </w:rPr>
        <w:t xml:space="preserve">Figures </w:t>
      </w:r>
      <w:r w:rsidDel="00000000" w:rsidR="00000000" w:rsidRPr="00000000">
        <w:rPr>
          <w:rFonts w:ascii="Arial" w:cs="Arial" w:eastAsia="Arial" w:hAnsi="Arial"/>
          <w:b w:val="0"/>
          <w:i w:val="0"/>
          <w:smallCaps w:val="0"/>
          <w:strike w:val="0"/>
          <w:color w:val="006699"/>
          <w:sz w:val="25.615385055541992"/>
          <w:szCs w:val="25.61538505554199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6699"/>
          <w:sz w:val="16.009614944458008"/>
          <w:szCs w:val="16.009614944458008"/>
          <w:u w:val="none"/>
          <w:shd w:fill="auto" w:val="clear"/>
          <w:vertAlign w:val="baseline"/>
          <w:rtl w:val="0"/>
        </w:rPr>
        <w:t xml:space="preserve">References </w:t>
      </w:r>
      <w:r w:rsidDel="00000000" w:rsidR="00000000" w:rsidRPr="00000000">
        <w:rPr>
          <w:rFonts w:ascii="Arial" w:cs="Arial" w:eastAsia="Arial" w:hAnsi="Arial"/>
          <w:b w:val="0"/>
          <w:i w:val="0"/>
          <w:smallCaps w:val="0"/>
          <w:strike w:val="0"/>
          <w:color w:val="006699"/>
          <w:sz w:val="25.615385055541992"/>
          <w:szCs w:val="25.61538505554199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6699"/>
          <w:sz w:val="16.009614944458008"/>
          <w:szCs w:val="16.009614944458008"/>
          <w:u w:val="none"/>
          <w:shd w:fill="auto" w:val="clear"/>
          <w:vertAlign w:val="baseline"/>
          <w:rtl w:val="0"/>
        </w:rPr>
        <w:t xml:space="preserve">Keywords </w:t>
      </w:r>
      <w:r w:rsidDel="00000000" w:rsidR="00000000" w:rsidRPr="00000000">
        <w:rPr>
          <w:rFonts w:ascii="Arial" w:cs="Arial" w:eastAsia="Arial" w:hAnsi="Arial"/>
          <w:b w:val="0"/>
          <w:i w:val="0"/>
          <w:smallCaps w:val="0"/>
          <w:strike w:val="0"/>
          <w:color w:val="006699"/>
          <w:sz w:val="25.615385055541992"/>
          <w:szCs w:val="25.61538505554199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6699"/>
          <w:sz w:val="16.009614944458008"/>
          <w:szCs w:val="16.009614944458008"/>
          <w:u w:val="none"/>
          <w:shd w:fill="auto" w:val="clear"/>
          <w:vertAlign w:val="baseline"/>
          <w:rtl w:val="0"/>
        </w:rPr>
        <w:t xml:space="preserve">Metrics </w:t>
      </w:r>
      <w:r w:rsidDel="00000000" w:rsidR="00000000" w:rsidRPr="00000000">
        <w:rPr>
          <w:rFonts w:ascii="Arial" w:cs="Arial" w:eastAsia="Arial" w:hAnsi="Arial"/>
          <w:b w:val="0"/>
          <w:i w:val="0"/>
          <w:smallCaps w:val="0"/>
          <w:strike w:val="0"/>
          <w:color w:val="006699"/>
          <w:sz w:val="25.615385055541992"/>
          <w:szCs w:val="25.615385055541992"/>
          <w:u w:val="none"/>
          <w:shd w:fill="auto" w:val="clear"/>
          <w:vertAlign w:val="baseline"/>
          <w:rtl w:val="0"/>
        </w:rPr>
        <w:t xml:space="preserv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69384765625" w:line="524.7924613952637" w:lineRule="auto"/>
        <w:ind w:left="0" w:right="0" w:firstLine="0"/>
        <w:jc w:val="left"/>
        <w:rPr>
          <w:rFonts w:ascii="Arial" w:cs="Arial" w:eastAsia="Arial" w:hAnsi="Arial"/>
          <w:b w:val="0"/>
          <w:i w:val="0"/>
          <w:smallCaps w:val="0"/>
          <w:strike w:val="0"/>
          <w:color w:val="333333"/>
          <w:sz w:val="12.807692527770996"/>
          <w:szCs w:val="12.807692527770996"/>
          <w:u w:val="none"/>
          <w:shd w:fill="auto" w:val="clear"/>
          <w:vertAlign w:val="baseline"/>
        </w:rPr>
      </w:pPr>
      <w:r w:rsidDel="00000000" w:rsidR="00000000" w:rsidRPr="00000000">
        <w:rPr>
          <w:rFonts w:ascii="IBM Plex Serif" w:cs="IBM Plex Serif" w:eastAsia="IBM Plex Serif" w:hAnsi="IBM Plex Serif"/>
          <w:b w:val="1"/>
          <w:i w:val="0"/>
          <w:smallCaps w:val="0"/>
          <w:strike w:val="0"/>
          <w:color w:val="ababab"/>
          <w:sz w:val="17.076923370361328"/>
          <w:szCs w:val="17.076923370361328"/>
          <w:u w:val="none"/>
          <w:shd w:fill="auto" w:val="clear"/>
          <w:vertAlign w:val="baseline"/>
          <w:rtl w:val="0"/>
        </w:rPr>
        <w:t xml:space="preserve">IEEE Personal Account </w:t>
      </w: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CHANGE USERNAME/PASSWORD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IBM Plex Serif" w:cs="IBM Plex Serif" w:eastAsia="IBM Plex Serif" w:hAnsi="IBM Plex Serif"/>
          <w:b w:val="1"/>
          <w:i w:val="0"/>
          <w:smallCaps w:val="0"/>
          <w:strike w:val="0"/>
          <w:color w:val="ababab"/>
          <w:sz w:val="17.076923370361328"/>
          <w:szCs w:val="17.076923370361328"/>
          <w:u w:val="none"/>
          <w:shd w:fill="auto" w:val="clear"/>
          <w:vertAlign w:val="baseline"/>
        </w:rPr>
      </w:pPr>
      <w:r w:rsidDel="00000000" w:rsidR="00000000" w:rsidRPr="00000000">
        <w:rPr>
          <w:rFonts w:ascii="IBM Plex Serif" w:cs="IBM Plex Serif" w:eastAsia="IBM Plex Serif" w:hAnsi="IBM Plex Serif"/>
          <w:b w:val="1"/>
          <w:i w:val="0"/>
          <w:smallCaps w:val="0"/>
          <w:strike w:val="0"/>
          <w:color w:val="ababab"/>
          <w:sz w:val="17.076923370361328"/>
          <w:szCs w:val="17.076923370361328"/>
          <w:u w:val="none"/>
          <w:shd w:fill="auto" w:val="clear"/>
          <w:vertAlign w:val="baseline"/>
          <w:rtl w:val="0"/>
        </w:rPr>
        <w:t xml:space="preserve">Purchase Details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83154296875" w:line="199.92000102996826" w:lineRule="auto"/>
        <w:ind w:left="0" w:right="0" w:firstLine="0"/>
        <w:jc w:val="left"/>
        <w:rPr>
          <w:rFonts w:ascii="Arial" w:cs="Arial" w:eastAsia="Arial" w:hAnsi="Arial"/>
          <w:b w:val="0"/>
          <w:i w:val="0"/>
          <w:smallCaps w:val="0"/>
          <w:strike w:val="0"/>
          <w:color w:val="333333"/>
          <w:sz w:val="12.807692527770996"/>
          <w:szCs w:val="12.807692527770996"/>
          <w:u w:val="none"/>
          <w:shd w:fill="auto" w:val="clear"/>
          <w:vertAlign w:val="baseline"/>
        </w:rPr>
      </w:pP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PAYMENT OPTIONS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5340576171875" w:line="199.92000102996826" w:lineRule="auto"/>
        <w:ind w:left="0" w:right="0" w:firstLine="0"/>
        <w:jc w:val="left"/>
        <w:rPr>
          <w:rFonts w:ascii="Arial" w:cs="Arial" w:eastAsia="Arial" w:hAnsi="Arial"/>
          <w:b w:val="0"/>
          <w:i w:val="0"/>
          <w:smallCaps w:val="0"/>
          <w:strike w:val="0"/>
          <w:color w:val="333333"/>
          <w:sz w:val="12.807692527770996"/>
          <w:szCs w:val="12.807692527770996"/>
          <w:u w:val="none"/>
          <w:shd w:fill="auto" w:val="clear"/>
          <w:vertAlign w:val="baseline"/>
        </w:rPr>
      </w:pP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VIEW PURCHASED DOCUMENTS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IBM Plex Serif" w:cs="IBM Plex Serif" w:eastAsia="IBM Plex Serif" w:hAnsi="IBM Plex Serif"/>
          <w:b w:val="1"/>
          <w:i w:val="0"/>
          <w:smallCaps w:val="0"/>
          <w:strike w:val="0"/>
          <w:color w:val="ababab"/>
          <w:sz w:val="17.076923370361328"/>
          <w:szCs w:val="17.076923370361328"/>
          <w:u w:val="none"/>
          <w:shd w:fill="auto" w:val="clear"/>
          <w:vertAlign w:val="baseline"/>
        </w:rPr>
      </w:pPr>
      <w:r w:rsidDel="00000000" w:rsidR="00000000" w:rsidRPr="00000000">
        <w:rPr>
          <w:rFonts w:ascii="IBM Plex Serif" w:cs="IBM Plex Serif" w:eastAsia="IBM Plex Serif" w:hAnsi="IBM Plex Serif"/>
          <w:b w:val="1"/>
          <w:i w:val="0"/>
          <w:smallCaps w:val="0"/>
          <w:strike w:val="0"/>
          <w:color w:val="ababab"/>
          <w:sz w:val="17.076923370361328"/>
          <w:szCs w:val="17.076923370361328"/>
          <w:u w:val="none"/>
          <w:shd w:fill="auto" w:val="clear"/>
          <w:vertAlign w:val="baseline"/>
          <w:rtl w:val="0"/>
        </w:rPr>
        <w:t xml:space="preserve">Profile Information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83154296875" w:line="483.1402587890625" w:lineRule="auto"/>
        <w:ind w:left="0" w:right="0" w:firstLine="0"/>
        <w:jc w:val="left"/>
        <w:rPr>
          <w:rFonts w:ascii="Arial" w:cs="Arial" w:eastAsia="Arial" w:hAnsi="Arial"/>
          <w:b w:val="0"/>
          <w:i w:val="0"/>
          <w:smallCaps w:val="0"/>
          <w:strike w:val="0"/>
          <w:color w:val="333333"/>
          <w:sz w:val="12.807692527770996"/>
          <w:szCs w:val="12.807692527770996"/>
          <w:u w:val="none"/>
          <w:shd w:fill="auto" w:val="clear"/>
          <w:vertAlign w:val="baseline"/>
        </w:rPr>
      </w:pP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COMMUNICATIONS PREFERENCES PROFESSION AND EDUCATION TECHNICAL INTERESTS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IBM Plex Serif" w:cs="IBM Plex Serif" w:eastAsia="IBM Plex Serif" w:hAnsi="IBM Plex Serif"/>
          <w:b w:val="1"/>
          <w:i w:val="0"/>
          <w:smallCaps w:val="0"/>
          <w:strike w:val="0"/>
          <w:color w:val="ababab"/>
          <w:sz w:val="17.076923370361328"/>
          <w:szCs w:val="17.076923370361328"/>
          <w:u w:val="none"/>
          <w:shd w:fill="auto" w:val="clear"/>
          <w:vertAlign w:val="baseline"/>
        </w:rPr>
      </w:pPr>
      <w:r w:rsidDel="00000000" w:rsidR="00000000" w:rsidRPr="00000000">
        <w:rPr>
          <w:rFonts w:ascii="IBM Plex Serif" w:cs="IBM Plex Serif" w:eastAsia="IBM Plex Serif" w:hAnsi="IBM Plex Serif"/>
          <w:b w:val="1"/>
          <w:i w:val="0"/>
          <w:smallCaps w:val="0"/>
          <w:strike w:val="0"/>
          <w:color w:val="ababab"/>
          <w:sz w:val="17.076923370361328"/>
          <w:szCs w:val="17.076923370361328"/>
          <w:u w:val="none"/>
          <w:shd w:fill="auto" w:val="clear"/>
          <w:vertAlign w:val="baseline"/>
          <w:rtl w:val="0"/>
        </w:rPr>
        <w:t xml:space="preserve">Need Help?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83154296875" w:line="483.1402587890625" w:lineRule="auto"/>
        <w:ind w:left="0" w:right="0" w:firstLine="0"/>
        <w:jc w:val="left"/>
        <w:rPr>
          <w:rFonts w:ascii="Arial" w:cs="Arial" w:eastAsia="Arial" w:hAnsi="Arial"/>
          <w:b w:val="0"/>
          <w:i w:val="0"/>
          <w:smallCaps w:val="0"/>
          <w:strike w:val="0"/>
          <w:color w:val="333333"/>
          <w:sz w:val="12.807692527770996"/>
          <w:szCs w:val="12.807692527770996"/>
          <w:u w:val="none"/>
          <w:shd w:fill="auto" w:val="clear"/>
          <w:vertAlign w:val="baseline"/>
        </w:rPr>
      </w:pP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US &amp; CANADA: +1 800 678 4333 WORLDWIDE: +1 732 981 0060 CONTACT &amp; SUPPORT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IBM Plex Serif" w:cs="IBM Plex Serif" w:eastAsia="IBM Plex Serif" w:hAnsi="IBM Plex Serif"/>
          <w:b w:val="1"/>
          <w:i w:val="0"/>
          <w:smallCaps w:val="0"/>
          <w:strike w:val="0"/>
          <w:color w:val="ababab"/>
          <w:sz w:val="17.076923370361328"/>
          <w:szCs w:val="17.076923370361328"/>
          <w:u w:val="none"/>
          <w:shd w:fill="auto" w:val="clear"/>
          <w:vertAlign w:val="baseline"/>
        </w:rPr>
      </w:pPr>
      <w:r w:rsidDel="00000000" w:rsidR="00000000" w:rsidRPr="00000000">
        <w:rPr>
          <w:rFonts w:ascii="IBM Plex Serif" w:cs="IBM Plex Serif" w:eastAsia="IBM Plex Serif" w:hAnsi="IBM Plex Serif"/>
          <w:b w:val="1"/>
          <w:i w:val="0"/>
          <w:smallCaps w:val="0"/>
          <w:strike w:val="0"/>
          <w:color w:val="ababab"/>
          <w:sz w:val="17.076923370361328"/>
          <w:szCs w:val="17.076923370361328"/>
          <w:u w:val="none"/>
          <w:shd w:fill="auto" w:val="clear"/>
          <w:vertAlign w:val="baseline"/>
          <w:rtl w:val="0"/>
        </w:rPr>
        <w:t xml:space="preserve">Follow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1737060546875" w:line="199.92000102996826" w:lineRule="auto"/>
        <w:ind w:left="0" w:right="0" w:firstLine="0"/>
        <w:jc w:val="left"/>
        <w:rPr>
          <w:rFonts w:ascii="Arial" w:cs="Arial" w:eastAsia="Arial" w:hAnsi="Arial"/>
          <w:b w:val="0"/>
          <w:i w:val="0"/>
          <w:smallCaps w:val="0"/>
          <w:strike w:val="0"/>
          <w:color w:val="333333"/>
          <w:sz w:val="21.346153259277344"/>
          <w:szCs w:val="21.346153259277344"/>
          <w:u w:val="none"/>
          <w:shd w:fill="auto" w:val="clear"/>
          <w:vertAlign w:val="baseline"/>
        </w:rPr>
      </w:pPr>
      <w:r w:rsidDel="00000000" w:rsidR="00000000" w:rsidRPr="00000000">
        <w:rPr>
          <w:rFonts w:ascii="Arial" w:cs="Arial" w:eastAsia="Arial" w:hAnsi="Arial"/>
          <w:b w:val="0"/>
          <w:i w:val="0"/>
          <w:smallCaps w:val="0"/>
          <w:strike w:val="0"/>
          <w:color w:val="333333"/>
          <w:sz w:val="21.346153259277344"/>
          <w:szCs w:val="21.346153259277344"/>
          <w:u w:val="none"/>
          <w:shd w:fill="auto" w:val="clear"/>
          <w:vertAlign w:val="baseline"/>
          <w:rtl w:val="0"/>
        </w:rPr>
        <w:t xml:space="preserve">  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8511962890625" w:line="299.87857818603516" w:lineRule="auto"/>
        <w:ind w:left="0" w:right="0" w:firstLine="0"/>
        <w:jc w:val="left"/>
        <w:rPr>
          <w:rFonts w:ascii="Arial" w:cs="Arial" w:eastAsia="Arial" w:hAnsi="Arial"/>
          <w:b w:val="0"/>
          <w:i w:val="0"/>
          <w:smallCaps w:val="0"/>
          <w:strike w:val="0"/>
          <w:color w:val="ababab"/>
          <w:sz w:val="12.807692527770996"/>
          <w:szCs w:val="12.807692527770996"/>
          <w:u w:val="none"/>
          <w:shd w:fill="auto" w:val="clear"/>
          <w:vertAlign w:val="baseline"/>
        </w:rPr>
      </w:pP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About IEEE </w:t>
      </w:r>
      <w:r w:rsidDel="00000000" w:rsidR="00000000" w:rsidRPr="00000000">
        <w:rPr>
          <w:rFonts w:ascii="Arial" w:cs="Arial" w:eastAsia="Arial" w:hAnsi="Arial"/>
          <w:b w:val="0"/>
          <w:i w:val="1"/>
          <w:smallCaps w:val="0"/>
          <w:strike w:val="0"/>
          <w:color w:val="333333"/>
          <w:sz w:val="12.807692527770996"/>
          <w:szCs w:val="12.807692527770996"/>
          <w:u w:val="none"/>
          <w:shd w:fill="auto" w:val="clear"/>
          <w:vertAlign w:val="baseline"/>
          <w:rtl w:val="0"/>
        </w:rPr>
        <w:t xml:space="preserve">Xplore </w:t>
      </w:r>
      <w:r w:rsidDel="00000000" w:rsidR="00000000" w:rsidRPr="00000000">
        <w:rPr>
          <w:rFonts w:ascii="Arial" w:cs="Arial" w:eastAsia="Arial" w:hAnsi="Arial"/>
          <w:b w:val="0"/>
          <w:i w:val="0"/>
          <w:smallCaps w:val="0"/>
          <w:strike w:val="0"/>
          <w:color w:val="ababab"/>
          <w:sz w:val="12.807692527770996"/>
          <w:szCs w:val="12.80769252777099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Contact Us </w:t>
      </w:r>
      <w:r w:rsidDel="00000000" w:rsidR="00000000" w:rsidRPr="00000000">
        <w:rPr>
          <w:rFonts w:ascii="Arial" w:cs="Arial" w:eastAsia="Arial" w:hAnsi="Arial"/>
          <w:b w:val="0"/>
          <w:i w:val="0"/>
          <w:smallCaps w:val="0"/>
          <w:strike w:val="0"/>
          <w:color w:val="ababab"/>
          <w:sz w:val="12.807692527770996"/>
          <w:szCs w:val="12.80769252777099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Help </w:t>
      </w:r>
      <w:r w:rsidDel="00000000" w:rsidR="00000000" w:rsidRPr="00000000">
        <w:rPr>
          <w:rFonts w:ascii="Arial" w:cs="Arial" w:eastAsia="Arial" w:hAnsi="Arial"/>
          <w:b w:val="0"/>
          <w:i w:val="0"/>
          <w:smallCaps w:val="0"/>
          <w:strike w:val="0"/>
          <w:color w:val="ababab"/>
          <w:sz w:val="12.807692527770996"/>
          <w:szCs w:val="12.80769252777099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Accessibility </w:t>
      </w:r>
      <w:r w:rsidDel="00000000" w:rsidR="00000000" w:rsidRPr="00000000">
        <w:rPr>
          <w:rFonts w:ascii="Arial" w:cs="Arial" w:eastAsia="Arial" w:hAnsi="Arial"/>
          <w:b w:val="0"/>
          <w:i w:val="0"/>
          <w:smallCaps w:val="0"/>
          <w:strike w:val="0"/>
          <w:color w:val="ababab"/>
          <w:sz w:val="12.807692527770996"/>
          <w:szCs w:val="12.80769252777099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Terms of Use </w:t>
      </w:r>
      <w:r w:rsidDel="00000000" w:rsidR="00000000" w:rsidRPr="00000000">
        <w:rPr>
          <w:rFonts w:ascii="Arial" w:cs="Arial" w:eastAsia="Arial" w:hAnsi="Arial"/>
          <w:b w:val="0"/>
          <w:i w:val="0"/>
          <w:smallCaps w:val="0"/>
          <w:strike w:val="0"/>
          <w:color w:val="ababab"/>
          <w:sz w:val="12.807692527770996"/>
          <w:szCs w:val="12.80769252777099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Nondiscrimination Policy </w:t>
      </w:r>
      <w:r w:rsidDel="00000000" w:rsidR="00000000" w:rsidRPr="00000000">
        <w:rPr>
          <w:rFonts w:ascii="Arial" w:cs="Arial" w:eastAsia="Arial" w:hAnsi="Arial"/>
          <w:b w:val="0"/>
          <w:i w:val="0"/>
          <w:smallCaps w:val="0"/>
          <w:strike w:val="0"/>
          <w:color w:val="ababab"/>
          <w:sz w:val="12.807692527770996"/>
          <w:szCs w:val="12.80769252777099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Sitemap </w:t>
      </w:r>
      <w:r w:rsidDel="00000000" w:rsidR="00000000" w:rsidRPr="00000000">
        <w:rPr>
          <w:rFonts w:ascii="Arial" w:cs="Arial" w:eastAsia="Arial" w:hAnsi="Arial"/>
          <w:b w:val="0"/>
          <w:i w:val="0"/>
          <w:smallCaps w:val="0"/>
          <w:strike w:val="0"/>
          <w:color w:val="ababab"/>
          <w:sz w:val="12.807692527770996"/>
          <w:szCs w:val="12.80769252777099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Privacy &amp; Opting Out of Cookies </w:t>
      </w:r>
      <w:r w:rsidDel="00000000" w:rsidR="00000000" w:rsidRPr="00000000">
        <w:rPr>
          <w:rFonts w:ascii="Arial" w:cs="Arial" w:eastAsia="Arial" w:hAnsi="Arial"/>
          <w:b w:val="0"/>
          <w:i w:val="0"/>
          <w:smallCaps w:val="0"/>
          <w:strike w:val="0"/>
          <w:color w:val="ababab"/>
          <w:sz w:val="12.807692527770996"/>
          <w:szCs w:val="12.807692527770996"/>
          <w:u w:val="none"/>
          <w:shd w:fill="auto" w:val="clear"/>
          <w:vertAlign w:val="baseline"/>
          <w:rtl w:val="0"/>
        </w:rPr>
        <w:t xml:space="preserve">A not-for-profit organization, IEEE is the world's largest technical professional organization dedicated to advancing technology for the benefit of humanity.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46575927734375" w:line="199.92000102996826" w:lineRule="auto"/>
        <w:ind w:left="0" w:right="0" w:firstLine="0"/>
        <w:jc w:val="left"/>
        <w:rPr>
          <w:rFonts w:ascii="Arial" w:cs="Arial" w:eastAsia="Arial" w:hAnsi="Arial"/>
          <w:b w:val="0"/>
          <w:i w:val="0"/>
          <w:smallCaps w:val="0"/>
          <w:strike w:val="0"/>
          <w:color w:val="ababab"/>
          <w:sz w:val="12.807692527770996"/>
          <w:szCs w:val="12.807692527770996"/>
          <w:u w:val="none"/>
          <w:shd w:fill="auto" w:val="clear"/>
          <w:vertAlign w:val="baseline"/>
        </w:rPr>
      </w:pPr>
      <w:r w:rsidDel="00000000" w:rsidR="00000000" w:rsidRPr="00000000">
        <w:rPr>
          <w:rFonts w:ascii="Arial" w:cs="Arial" w:eastAsia="Arial" w:hAnsi="Arial"/>
          <w:b w:val="0"/>
          <w:i w:val="0"/>
          <w:smallCaps w:val="0"/>
          <w:strike w:val="0"/>
          <w:color w:val="ababab"/>
          <w:sz w:val="12.807692527770996"/>
          <w:szCs w:val="12.807692527770996"/>
          <w:u w:val="none"/>
          <w:shd w:fill="auto" w:val="clear"/>
          <w:vertAlign w:val="baseline"/>
          <w:rtl w:val="0"/>
        </w:rPr>
        <w:t xml:space="preserve">© Copyright 2021 IEEE - All rights reserved. Use of this web site signifies your agreement to the terms and conditions.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703125" w:line="199.92000102996826" w:lineRule="auto"/>
        <w:ind w:left="0" w:right="0" w:firstLine="0"/>
        <w:jc w:val="left"/>
        <w:rPr>
          <w:rFonts w:ascii="Arial" w:cs="Arial" w:eastAsia="Arial" w:hAnsi="Arial"/>
          <w:b w:val="1"/>
          <w:i w:val="0"/>
          <w:smallCaps w:val="0"/>
          <w:strike w:val="0"/>
          <w:color w:val="666666"/>
          <w:sz w:val="16.810096740722656"/>
          <w:szCs w:val="16.810096740722656"/>
          <w:u w:val="none"/>
          <w:shd w:fill="auto" w:val="clear"/>
          <w:vertAlign w:val="baseline"/>
        </w:rPr>
      </w:pPr>
      <w:r w:rsidDel="00000000" w:rsidR="00000000" w:rsidRPr="00000000">
        <w:rPr>
          <w:rFonts w:ascii="Arial" w:cs="Arial" w:eastAsia="Arial" w:hAnsi="Arial"/>
          <w:b w:val="1"/>
          <w:i w:val="0"/>
          <w:smallCaps w:val="0"/>
          <w:strike w:val="0"/>
          <w:color w:val="666666"/>
          <w:sz w:val="16.810096740722656"/>
          <w:szCs w:val="16.810096740722656"/>
          <w:u w:val="none"/>
          <w:shd w:fill="auto" w:val="clear"/>
          <w:vertAlign w:val="baseline"/>
          <w:rtl w:val="0"/>
        </w:rPr>
        <w:t xml:space="preserve">IEEE Account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97705078125" w:line="385.0309181213379" w:lineRule="auto"/>
        <w:ind w:left="0" w:right="0" w:firstLine="0"/>
        <w:jc w:val="left"/>
        <w:rPr>
          <w:rFonts w:ascii="Arial" w:cs="Arial" w:eastAsia="Arial" w:hAnsi="Arial"/>
          <w:b w:val="0"/>
          <w:i w:val="0"/>
          <w:smallCaps w:val="0"/>
          <w:strike w:val="0"/>
          <w:color w:val="333333"/>
          <w:sz w:val="14.40865421295166"/>
          <w:szCs w:val="14.40865421295166"/>
          <w:u w:val="none"/>
          <w:shd w:fill="auto" w:val="clear"/>
          <w:vertAlign w:val="baseline"/>
        </w:rPr>
      </w:pPr>
      <w:r w:rsidDel="00000000" w:rsidR="00000000" w:rsidRPr="00000000">
        <w:rPr>
          <w:rFonts w:ascii="Arial" w:cs="Arial" w:eastAsia="Arial" w:hAnsi="Arial"/>
          <w:b w:val="0"/>
          <w:i w:val="0"/>
          <w:smallCaps w:val="0"/>
          <w:strike w:val="0"/>
          <w:color w:val="a26f28"/>
          <w:sz w:val="14.40865421295166"/>
          <w:szCs w:val="14.4086542129516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40865421295166"/>
          <w:szCs w:val="14.40865421295166"/>
          <w:u w:val="none"/>
          <w:shd w:fill="auto" w:val="clear"/>
          <w:vertAlign w:val="baseline"/>
          <w:rtl w:val="0"/>
        </w:rPr>
        <w:t xml:space="preserve">Change Username/Password </w:t>
      </w:r>
      <w:r w:rsidDel="00000000" w:rsidR="00000000" w:rsidRPr="00000000">
        <w:rPr>
          <w:rFonts w:ascii="Arial" w:cs="Arial" w:eastAsia="Arial" w:hAnsi="Arial"/>
          <w:b w:val="0"/>
          <w:i w:val="0"/>
          <w:smallCaps w:val="0"/>
          <w:strike w:val="0"/>
          <w:color w:val="a26f28"/>
          <w:sz w:val="14.40865421295166"/>
          <w:szCs w:val="14.4086542129516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40865421295166"/>
          <w:szCs w:val="14.40865421295166"/>
          <w:u w:val="none"/>
          <w:shd w:fill="auto" w:val="clear"/>
          <w:vertAlign w:val="baseline"/>
          <w:rtl w:val="0"/>
        </w:rPr>
        <w:t xml:space="preserve">Update Address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666666"/>
          <w:sz w:val="16.810096740722656"/>
          <w:szCs w:val="16.810096740722656"/>
          <w:u w:val="none"/>
          <w:shd w:fill="auto" w:val="clear"/>
          <w:vertAlign w:val="baseline"/>
        </w:rPr>
      </w:pPr>
      <w:r w:rsidDel="00000000" w:rsidR="00000000" w:rsidRPr="00000000">
        <w:rPr>
          <w:rFonts w:ascii="Arial" w:cs="Arial" w:eastAsia="Arial" w:hAnsi="Arial"/>
          <w:b w:val="1"/>
          <w:i w:val="0"/>
          <w:smallCaps w:val="0"/>
          <w:strike w:val="0"/>
          <w:color w:val="666666"/>
          <w:sz w:val="16.810096740722656"/>
          <w:szCs w:val="16.810096740722656"/>
          <w:u w:val="none"/>
          <w:shd w:fill="auto" w:val="clear"/>
          <w:vertAlign w:val="baseline"/>
          <w:rtl w:val="0"/>
        </w:rPr>
        <w:t xml:space="preserve">Purchase Details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97705078125" w:line="199.92000102996826" w:lineRule="auto"/>
        <w:ind w:left="0" w:right="0" w:firstLine="0"/>
        <w:jc w:val="left"/>
        <w:rPr>
          <w:rFonts w:ascii="Arial" w:cs="Arial" w:eastAsia="Arial" w:hAnsi="Arial"/>
          <w:b w:val="0"/>
          <w:i w:val="0"/>
          <w:smallCaps w:val="0"/>
          <w:strike w:val="0"/>
          <w:color w:val="333333"/>
          <w:sz w:val="14.40865421295166"/>
          <w:szCs w:val="14.40865421295166"/>
          <w:u w:val="none"/>
          <w:shd w:fill="auto" w:val="clear"/>
          <w:vertAlign w:val="baseline"/>
        </w:rPr>
      </w:pPr>
      <w:r w:rsidDel="00000000" w:rsidR="00000000" w:rsidRPr="00000000">
        <w:rPr>
          <w:rFonts w:ascii="Arial" w:cs="Arial" w:eastAsia="Arial" w:hAnsi="Arial"/>
          <w:b w:val="0"/>
          <w:i w:val="0"/>
          <w:smallCaps w:val="0"/>
          <w:strike w:val="0"/>
          <w:color w:val="a26f28"/>
          <w:sz w:val="14.40865421295166"/>
          <w:szCs w:val="14.40865421295166"/>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4.40865421295166"/>
          <w:szCs w:val="14.40865421295166"/>
          <w:u w:val="none"/>
          <w:shd w:fill="auto" w:val="clear"/>
          <w:vertAlign w:val="baseline"/>
          <w:rtl w:val="0"/>
        </w:rPr>
        <w:t xml:space="preserve">Payment Options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5089111328125" w:line="199.92000102996826" w:lineRule="auto"/>
        <w:ind w:left="0" w:right="0" w:firstLine="0"/>
        <w:jc w:val="left"/>
        <w:rPr>
          <w:rFonts w:ascii="Arial" w:cs="Arial" w:eastAsia="Arial" w:hAnsi="Arial"/>
          <w:b w:val="0"/>
          <w:i w:val="0"/>
          <w:smallCaps w:val="0"/>
          <w:strike w:val="0"/>
          <w:color w:val="333333"/>
          <w:sz w:val="14.40865421295166"/>
          <w:szCs w:val="14.40865421295166"/>
          <w:u w:val="none"/>
          <w:shd w:fill="auto" w:val="clear"/>
          <w:vertAlign w:val="baseline"/>
        </w:rPr>
      </w:pPr>
      <w:r w:rsidDel="00000000" w:rsidR="00000000" w:rsidRPr="00000000">
        <w:rPr>
          <w:rFonts w:ascii="Arial" w:cs="Arial" w:eastAsia="Arial" w:hAnsi="Arial"/>
          <w:b w:val="0"/>
          <w:i w:val="0"/>
          <w:smallCaps w:val="0"/>
          <w:strike w:val="0"/>
          <w:color w:val="a26f28"/>
          <w:sz w:val="14.40865421295166"/>
          <w:szCs w:val="14.40865421295166"/>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4.40865421295166"/>
          <w:szCs w:val="14.40865421295166"/>
          <w:u w:val="none"/>
          <w:shd w:fill="auto" w:val="clear"/>
          <w:vertAlign w:val="baseline"/>
          <w:rtl w:val="0"/>
        </w:rPr>
        <w:t xml:space="preserve">Order History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2479553222656" w:line="199.92000102996826" w:lineRule="auto"/>
        <w:ind w:left="0" w:right="0" w:firstLine="0"/>
        <w:jc w:val="left"/>
        <w:rPr>
          <w:rFonts w:ascii="Arial" w:cs="Arial" w:eastAsia="Arial" w:hAnsi="Arial"/>
          <w:b w:val="0"/>
          <w:i w:val="0"/>
          <w:smallCaps w:val="0"/>
          <w:strike w:val="0"/>
          <w:color w:val="333333"/>
          <w:sz w:val="14.40865421295166"/>
          <w:szCs w:val="14.40865421295166"/>
          <w:u w:val="none"/>
          <w:shd w:fill="auto" w:val="clear"/>
          <w:vertAlign w:val="baseline"/>
        </w:rPr>
      </w:pPr>
      <w:r w:rsidDel="00000000" w:rsidR="00000000" w:rsidRPr="00000000">
        <w:rPr>
          <w:rFonts w:ascii="Arial" w:cs="Arial" w:eastAsia="Arial" w:hAnsi="Arial"/>
          <w:b w:val="0"/>
          <w:i w:val="0"/>
          <w:smallCaps w:val="0"/>
          <w:strike w:val="0"/>
          <w:color w:val="a26f28"/>
          <w:sz w:val="14.40865421295166"/>
          <w:szCs w:val="14.40865421295166"/>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4.40865421295166"/>
          <w:szCs w:val="14.40865421295166"/>
          <w:u w:val="none"/>
          <w:shd w:fill="auto" w:val="clear"/>
          <w:vertAlign w:val="baseline"/>
          <w:rtl w:val="0"/>
        </w:rPr>
        <w:t xml:space="preserve">View Purchased Documents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666666"/>
          <w:sz w:val="16.810096740722656"/>
          <w:szCs w:val="16.810096740722656"/>
          <w:u w:val="none"/>
          <w:shd w:fill="auto" w:val="clear"/>
          <w:vertAlign w:val="baseline"/>
        </w:rPr>
      </w:pPr>
      <w:r w:rsidDel="00000000" w:rsidR="00000000" w:rsidRPr="00000000">
        <w:rPr>
          <w:rFonts w:ascii="Arial" w:cs="Arial" w:eastAsia="Arial" w:hAnsi="Arial"/>
          <w:b w:val="1"/>
          <w:i w:val="0"/>
          <w:smallCaps w:val="0"/>
          <w:strike w:val="0"/>
          <w:color w:val="666666"/>
          <w:sz w:val="16.810096740722656"/>
          <w:szCs w:val="16.810096740722656"/>
          <w:u w:val="none"/>
          <w:shd w:fill="auto" w:val="clear"/>
          <w:vertAlign w:val="baseline"/>
          <w:rtl w:val="0"/>
        </w:rPr>
        <w:t xml:space="preserve">Profile Information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97705078125" w:line="392.4359321594238" w:lineRule="auto"/>
        <w:ind w:left="0" w:right="0" w:firstLine="0"/>
        <w:jc w:val="left"/>
        <w:rPr>
          <w:rFonts w:ascii="Arial" w:cs="Arial" w:eastAsia="Arial" w:hAnsi="Arial"/>
          <w:b w:val="0"/>
          <w:i w:val="0"/>
          <w:smallCaps w:val="0"/>
          <w:strike w:val="0"/>
          <w:color w:val="333333"/>
          <w:sz w:val="14.40865421295166"/>
          <w:szCs w:val="14.40865421295166"/>
          <w:u w:val="none"/>
          <w:shd w:fill="auto" w:val="clear"/>
          <w:vertAlign w:val="baseline"/>
        </w:rPr>
      </w:pPr>
      <w:r w:rsidDel="00000000" w:rsidR="00000000" w:rsidRPr="00000000">
        <w:rPr>
          <w:rFonts w:ascii="Arial" w:cs="Arial" w:eastAsia="Arial" w:hAnsi="Arial"/>
          <w:b w:val="0"/>
          <w:i w:val="0"/>
          <w:smallCaps w:val="0"/>
          <w:strike w:val="0"/>
          <w:color w:val="a26f28"/>
          <w:sz w:val="14.40865421295166"/>
          <w:szCs w:val="14.4086542129516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40865421295166"/>
          <w:szCs w:val="14.40865421295166"/>
          <w:u w:val="none"/>
          <w:shd w:fill="auto" w:val="clear"/>
          <w:vertAlign w:val="baseline"/>
          <w:rtl w:val="0"/>
        </w:rPr>
        <w:t xml:space="preserve">Communications Preferences </w:t>
      </w:r>
      <w:r w:rsidDel="00000000" w:rsidR="00000000" w:rsidRPr="00000000">
        <w:rPr>
          <w:rFonts w:ascii="Arial" w:cs="Arial" w:eastAsia="Arial" w:hAnsi="Arial"/>
          <w:b w:val="0"/>
          <w:i w:val="0"/>
          <w:smallCaps w:val="0"/>
          <w:strike w:val="0"/>
          <w:color w:val="a26f28"/>
          <w:sz w:val="14.40865421295166"/>
          <w:szCs w:val="14.40865421295166"/>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4.40865421295166"/>
          <w:szCs w:val="14.40865421295166"/>
          <w:u w:val="none"/>
          <w:shd w:fill="auto" w:val="clear"/>
          <w:vertAlign w:val="baseline"/>
          <w:rtl w:val="0"/>
        </w:rPr>
        <w:t xml:space="preserve">Profession and Education </w:t>
      </w:r>
      <w:r w:rsidDel="00000000" w:rsidR="00000000" w:rsidRPr="00000000">
        <w:rPr>
          <w:rFonts w:ascii="Arial" w:cs="Arial" w:eastAsia="Arial" w:hAnsi="Arial"/>
          <w:b w:val="0"/>
          <w:i w:val="0"/>
          <w:smallCaps w:val="0"/>
          <w:strike w:val="0"/>
          <w:color w:val="a26f28"/>
          <w:sz w:val="14.40865421295166"/>
          <w:szCs w:val="14.40865421295166"/>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4.40865421295166"/>
          <w:szCs w:val="14.40865421295166"/>
          <w:u w:val="none"/>
          <w:shd w:fill="auto" w:val="clear"/>
          <w:vertAlign w:val="baseline"/>
          <w:rtl w:val="0"/>
        </w:rPr>
        <w:t xml:space="preserve">Technical Interests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666666"/>
          <w:sz w:val="16.810096740722656"/>
          <w:szCs w:val="16.810096740722656"/>
          <w:u w:val="none"/>
          <w:shd w:fill="auto" w:val="clear"/>
          <w:vertAlign w:val="baseline"/>
        </w:rPr>
      </w:pPr>
      <w:r w:rsidDel="00000000" w:rsidR="00000000" w:rsidRPr="00000000">
        <w:rPr>
          <w:rFonts w:ascii="Arial" w:cs="Arial" w:eastAsia="Arial" w:hAnsi="Arial"/>
          <w:b w:val="1"/>
          <w:i w:val="0"/>
          <w:smallCaps w:val="0"/>
          <w:strike w:val="0"/>
          <w:color w:val="666666"/>
          <w:sz w:val="16.810096740722656"/>
          <w:szCs w:val="16.810096740722656"/>
          <w:u w:val="none"/>
          <w:shd w:fill="auto" w:val="clear"/>
          <w:vertAlign w:val="baseline"/>
          <w:rtl w:val="0"/>
        </w:rPr>
        <w:t xml:space="preserve">Need Help?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97705078125" w:line="392.4359321594238" w:lineRule="auto"/>
        <w:ind w:left="0" w:right="0" w:firstLine="0"/>
        <w:jc w:val="left"/>
        <w:rPr>
          <w:rFonts w:ascii="Arial" w:cs="Arial" w:eastAsia="Arial" w:hAnsi="Arial"/>
          <w:b w:val="0"/>
          <w:i w:val="0"/>
          <w:smallCaps w:val="0"/>
          <w:strike w:val="0"/>
          <w:color w:val="333333"/>
          <w:sz w:val="14.40865421295166"/>
          <w:szCs w:val="14.40865421295166"/>
          <w:u w:val="none"/>
          <w:shd w:fill="auto" w:val="clear"/>
          <w:vertAlign w:val="baseline"/>
        </w:rPr>
      </w:pPr>
      <w:r w:rsidDel="00000000" w:rsidR="00000000" w:rsidRPr="00000000">
        <w:rPr>
          <w:rFonts w:ascii="Arial" w:cs="Arial" w:eastAsia="Arial" w:hAnsi="Arial"/>
          <w:b w:val="0"/>
          <w:i w:val="0"/>
          <w:smallCaps w:val="0"/>
          <w:strike w:val="0"/>
          <w:color w:val="a26f28"/>
          <w:sz w:val="14.40865421295166"/>
          <w:szCs w:val="14.40865421295166"/>
          <w:u w:val="none"/>
          <w:shd w:fill="auto" w:val="clear"/>
          <w:vertAlign w:val="baseline"/>
          <w:rtl w:val="0"/>
        </w:rPr>
        <w:t xml:space="preserve">» </w:t>
      </w:r>
      <w:r w:rsidDel="00000000" w:rsidR="00000000" w:rsidRPr="00000000">
        <w:rPr>
          <w:rFonts w:ascii="Arial" w:cs="Arial" w:eastAsia="Arial" w:hAnsi="Arial"/>
          <w:b w:val="1"/>
          <w:i w:val="0"/>
          <w:smallCaps w:val="0"/>
          <w:strike w:val="0"/>
          <w:color w:val="333333"/>
          <w:sz w:val="14.40865421295166"/>
          <w:szCs w:val="14.40865421295166"/>
          <w:u w:val="none"/>
          <w:shd w:fill="auto" w:val="clear"/>
          <w:vertAlign w:val="baseline"/>
          <w:rtl w:val="0"/>
        </w:rPr>
        <w:t xml:space="preserve">US &amp; Canada: </w:t>
      </w:r>
      <w:r w:rsidDel="00000000" w:rsidR="00000000" w:rsidRPr="00000000">
        <w:rPr>
          <w:rFonts w:ascii="Arial" w:cs="Arial" w:eastAsia="Arial" w:hAnsi="Arial"/>
          <w:b w:val="0"/>
          <w:i w:val="0"/>
          <w:smallCaps w:val="0"/>
          <w:strike w:val="0"/>
          <w:color w:val="333333"/>
          <w:sz w:val="14.40865421295166"/>
          <w:szCs w:val="14.40865421295166"/>
          <w:u w:val="none"/>
          <w:shd w:fill="auto" w:val="clear"/>
          <w:vertAlign w:val="baseline"/>
          <w:rtl w:val="0"/>
        </w:rPr>
        <w:t xml:space="preserve">+1 800 678 4333 </w:t>
      </w:r>
      <w:r w:rsidDel="00000000" w:rsidR="00000000" w:rsidRPr="00000000">
        <w:rPr>
          <w:rFonts w:ascii="Arial" w:cs="Arial" w:eastAsia="Arial" w:hAnsi="Arial"/>
          <w:b w:val="0"/>
          <w:i w:val="0"/>
          <w:smallCaps w:val="0"/>
          <w:strike w:val="0"/>
          <w:color w:val="a26f28"/>
          <w:sz w:val="14.40865421295166"/>
          <w:szCs w:val="14.40865421295166"/>
          <w:u w:val="none"/>
          <w:shd w:fill="auto" w:val="clear"/>
          <w:vertAlign w:val="baseline"/>
          <w:rtl w:val="0"/>
        </w:rPr>
        <w:t xml:space="preserve">»</w:t>
      </w:r>
      <w:r w:rsidDel="00000000" w:rsidR="00000000" w:rsidRPr="00000000">
        <w:rPr>
          <w:rFonts w:ascii="Arial" w:cs="Arial" w:eastAsia="Arial" w:hAnsi="Arial"/>
          <w:b w:val="1"/>
          <w:i w:val="0"/>
          <w:smallCaps w:val="0"/>
          <w:strike w:val="0"/>
          <w:color w:val="333333"/>
          <w:sz w:val="14.40865421295166"/>
          <w:szCs w:val="14.40865421295166"/>
          <w:u w:val="none"/>
          <w:shd w:fill="auto" w:val="clear"/>
          <w:vertAlign w:val="baseline"/>
          <w:rtl w:val="0"/>
        </w:rPr>
        <w:t xml:space="preserve">Worldwide: </w:t>
      </w:r>
      <w:r w:rsidDel="00000000" w:rsidR="00000000" w:rsidRPr="00000000">
        <w:rPr>
          <w:rFonts w:ascii="Arial" w:cs="Arial" w:eastAsia="Arial" w:hAnsi="Arial"/>
          <w:b w:val="0"/>
          <w:i w:val="0"/>
          <w:smallCaps w:val="0"/>
          <w:strike w:val="0"/>
          <w:color w:val="333333"/>
          <w:sz w:val="14.40865421295166"/>
          <w:szCs w:val="14.40865421295166"/>
          <w:u w:val="none"/>
          <w:shd w:fill="auto" w:val="clear"/>
          <w:vertAlign w:val="baseline"/>
          <w:rtl w:val="0"/>
        </w:rPr>
        <w:t xml:space="preserve">+1 732 981 0060 </w:t>
      </w:r>
      <w:r w:rsidDel="00000000" w:rsidR="00000000" w:rsidRPr="00000000">
        <w:rPr>
          <w:rFonts w:ascii="Arial" w:cs="Arial" w:eastAsia="Arial" w:hAnsi="Arial"/>
          <w:b w:val="0"/>
          <w:i w:val="0"/>
          <w:smallCaps w:val="0"/>
          <w:strike w:val="0"/>
          <w:color w:val="a26f28"/>
          <w:sz w:val="14.40865421295166"/>
          <w:szCs w:val="14.4086542129516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40865421295166"/>
          <w:szCs w:val="14.40865421295166"/>
          <w:u w:val="none"/>
          <w:shd w:fill="auto" w:val="clear"/>
          <w:vertAlign w:val="baseline"/>
          <w:rtl w:val="0"/>
        </w:rPr>
        <w:t xml:space="preserve">Contact &amp; Support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1101379394531" w:line="199.92000102996826" w:lineRule="auto"/>
        <w:ind w:left="0" w:right="0" w:firstLine="0"/>
        <w:jc w:val="left"/>
        <w:rPr>
          <w:rFonts w:ascii="Arial" w:cs="Arial" w:eastAsia="Arial" w:hAnsi="Arial"/>
          <w:b w:val="0"/>
          <w:i w:val="0"/>
          <w:smallCaps w:val="0"/>
          <w:strike w:val="0"/>
          <w:color w:val="000000"/>
          <w:sz w:val="15.999999046325684"/>
          <w:szCs w:val="15.999999046325684"/>
          <w:u w:val="none"/>
          <w:shd w:fill="auto" w:val="clear"/>
          <w:vertAlign w:val="baseline"/>
        </w:rPr>
      </w:pPr>
      <w:r w:rsidDel="00000000" w:rsidR="00000000" w:rsidRPr="00000000">
        <w:rPr>
          <w:rFonts w:ascii="Arial" w:cs="Arial" w:eastAsia="Arial" w:hAnsi="Arial"/>
          <w:b w:val="0"/>
          <w:i w:val="0"/>
          <w:smallCaps w:val="0"/>
          <w:strike w:val="0"/>
          <w:color w:val="000000"/>
          <w:sz w:val="15.999999046325684"/>
          <w:szCs w:val="15.999999046325684"/>
          <w:u w:val="none"/>
          <w:shd w:fill="auto" w:val="clear"/>
          <w:vertAlign w:val="baseline"/>
          <w:rtl w:val="0"/>
        </w:rPr>
        <w:t xml:space="preserve">https://ieeexplore.ieee.org/document/9299007 2/3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Arial" w:cs="Arial" w:eastAsia="Arial" w:hAnsi="Arial"/>
          <w:b w:val="0"/>
          <w:i w:val="0"/>
          <w:smallCaps w:val="0"/>
          <w:strike w:val="0"/>
          <w:color w:val="333333"/>
          <w:sz w:val="12.807692527770996"/>
          <w:szCs w:val="12.807692527770996"/>
          <w:u w:val="none"/>
          <w:shd w:fill="auto" w:val="clear"/>
          <w:vertAlign w:val="baseline"/>
        </w:rPr>
      </w:pPr>
      <w:r w:rsidDel="00000000" w:rsidR="00000000" w:rsidRPr="00000000">
        <w:rPr>
          <w:rFonts w:ascii="Arial" w:cs="Arial" w:eastAsia="Arial" w:hAnsi="Arial"/>
          <w:b w:val="0"/>
          <w:i w:val="0"/>
          <w:smallCaps w:val="0"/>
          <w:strike w:val="0"/>
          <w:color w:val="000000"/>
          <w:sz w:val="15.999999046325684"/>
          <w:szCs w:val="15.999999046325684"/>
          <w:u w:val="none"/>
          <w:shd w:fill="auto" w:val="clear"/>
          <w:vertAlign w:val="baseline"/>
          <w:rtl w:val="0"/>
        </w:rPr>
        <w:t xml:space="preserve">24/2/2021 Voice Controlled Wheelchair for Disabled Patients based on CNN and LSTM - IEEE Conference Publication </w:t>
      </w: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About IEEE </w:t>
      </w:r>
      <w:r w:rsidDel="00000000" w:rsidR="00000000" w:rsidRPr="00000000">
        <w:rPr>
          <w:rFonts w:ascii="Arial" w:cs="Arial" w:eastAsia="Arial" w:hAnsi="Arial"/>
          <w:b w:val="0"/>
          <w:i w:val="1"/>
          <w:smallCaps w:val="0"/>
          <w:strike w:val="0"/>
          <w:color w:val="333333"/>
          <w:sz w:val="12.807692527770996"/>
          <w:szCs w:val="12.807692527770996"/>
          <w:u w:val="none"/>
          <w:shd w:fill="auto" w:val="clear"/>
          <w:vertAlign w:val="baseline"/>
          <w:rtl w:val="0"/>
        </w:rPr>
        <w:t xml:space="preserve">Xplore </w:t>
      </w:r>
      <w:r w:rsidDel="00000000" w:rsidR="00000000" w:rsidRPr="00000000">
        <w:rPr>
          <w:rFonts w:ascii="Arial" w:cs="Arial" w:eastAsia="Arial" w:hAnsi="Arial"/>
          <w:b w:val="0"/>
          <w:i w:val="0"/>
          <w:smallCaps w:val="0"/>
          <w:strike w:val="0"/>
          <w:color w:val="ababab"/>
          <w:sz w:val="10.24615478515625"/>
          <w:szCs w:val="10.24615478515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Contact Us </w:t>
      </w:r>
      <w:r w:rsidDel="00000000" w:rsidR="00000000" w:rsidRPr="00000000">
        <w:rPr>
          <w:rFonts w:ascii="Arial" w:cs="Arial" w:eastAsia="Arial" w:hAnsi="Arial"/>
          <w:b w:val="0"/>
          <w:i w:val="0"/>
          <w:smallCaps w:val="0"/>
          <w:strike w:val="0"/>
          <w:color w:val="ababab"/>
          <w:sz w:val="10.24615478515625"/>
          <w:szCs w:val="10.24615478515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1.34615421295166"/>
          <w:szCs w:val="21.34615421295166"/>
          <w:u w:val="none"/>
          <w:shd w:fill="auto" w:val="clear"/>
          <w:vertAlign w:val="superscript"/>
          <w:rtl w:val="0"/>
        </w:rPr>
        <w:t xml:space="preserve">Help</w:t>
      </w: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 </w:t>
      </w:r>
      <w:r w:rsidDel="00000000" w:rsidR="00000000" w:rsidRPr="00000000">
        <w:rPr>
          <w:rFonts w:ascii="Arial" w:cs="Arial" w:eastAsia="Arial" w:hAnsi="Arial"/>
          <w:b w:val="0"/>
          <w:i w:val="0"/>
          <w:smallCaps w:val="0"/>
          <w:strike w:val="0"/>
          <w:color w:val="ababab"/>
          <w:sz w:val="10.24615478515625"/>
          <w:szCs w:val="10.24615478515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Accessibility </w:t>
      </w:r>
      <w:r w:rsidDel="00000000" w:rsidR="00000000" w:rsidRPr="00000000">
        <w:rPr>
          <w:rFonts w:ascii="Arial" w:cs="Arial" w:eastAsia="Arial" w:hAnsi="Arial"/>
          <w:b w:val="0"/>
          <w:i w:val="0"/>
          <w:smallCaps w:val="0"/>
          <w:strike w:val="0"/>
          <w:color w:val="ababab"/>
          <w:sz w:val="10.24615478515625"/>
          <w:szCs w:val="10.24615478515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Terms of Use </w:t>
      </w:r>
      <w:r w:rsidDel="00000000" w:rsidR="00000000" w:rsidRPr="00000000">
        <w:rPr>
          <w:rFonts w:ascii="Arial" w:cs="Arial" w:eastAsia="Arial" w:hAnsi="Arial"/>
          <w:b w:val="0"/>
          <w:i w:val="0"/>
          <w:smallCaps w:val="0"/>
          <w:strike w:val="0"/>
          <w:color w:val="ababab"/>
          <w:sz w:val="10.24615478515625"/>
          <w:szCs w:val="10.24615478515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Nondiscrimination Policy </w:t>
      </w:r>
      <w:r w:rsidDel="00000000" w:rsidR="00000000" w:rsidRPr="00000000">
        <w:rPr>
          <w:rFonts w:ascii="Arial" w:cs="Arial" w:eastAsia="Arial" w:hAnsi="Arial"/>
          <w:b w:val="0"/>
          <w:i w:val="0"/>
          <w:smallCaps w:val="0"/>
          <w:strike w:val="0"/>
          <w:color w:val="ababab"/>
          <w:sz w:val="10.24615478515625"/>
          <w:szCs w:val="10.24615478515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Sitemap </w:t>
      </w:r>
      <w:r w:rsidDel="00000000" w:rsidR="00000000" w:rsidRPr="00000000">
        <w:rPr>
          <w:rFonts w:ascii="Arial" w:cs="Arial" w:eastAsia="Arial" w:hAnsi="Arial"/>
          <w:b w:val="0"/>
          <w:i w:val="0"/>
          <w:smallCaps w:val="0"/>
          <w:strike w:val="0"/>
          <w:color w:val="ababab"/>
          <w:sz w:val="10.24615478515625"/>
          <w:szCs w:val="10.24615478515625"/>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2.807692527770996"/>
          <w:szCs w:val="12.807692527770996"/>
          <w:u w:val="none"/>
          <w:shd w:fill="auto" w:val="clear"/>
          <w:vertAlign w:val="baseline"/>
          <w:rtl w:val="0"/>
        </w:rPr>
        <w:t xml:space="preserve">Privacy &amp; Opting Out of Cookies</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85693359375" w:line="299.87714767456055" w:lineRule="auto"/>
        <w:ind w:left="0" w:right="0" w:firstLine="0"/>
        <w:jc w:val="left"/>
        <w:rPr>
          <w:rFonts w:ascii="Arial" w:cs="Arial" w:eastAsia="Arial" w:hAnsi="Arial"/>
          <w:b w:val="0"/>
          <w:i w:val="0"/>
          <w:smallCaps w:val="0"/>
          <w:strike w:val="0"/>
          <w:color w:val="839098"/>
          <w:sz w:val="12.807692527770996"/>
          <w:szCs w:val="12.807692527770996"/>
          <w:u w:val="none"/>
          <w:shd w:fill="auto" w:val="clear"/>
          <w:vertAlign w:val="baseline"/>
        </w:rPr>
      </w:pPr>
      <w:r w:rsidDel="00000000" w:rsidR="00000000" w:rsidRPr="00000000">
        <w:rPr>
          <w:rFonts w:ascii="Arial" w:cs="Arial" w:eastAsia="Arial" w:hAnsi="Arial"/>
          <w:b w:val="0"/>
          <w:i w:val="0"/>
          <w:smallCaps w:val="0"/>
          <w:strike w:val="0"/>
          <w:color w:val="839098"/>
          <w:sz w:val="12.807692527770996"/>
          <w:szCs w:val="12.807692527770996"/>
          <w:u w:val="none"/>
          <w:shd w:fill="auto" w:val="clear"/>
          <w:vertAlign w:val="baseline"/>
          <w:rtl w:val="0"/>
        </w:rPr>
        <w:t xml:space="preserve">A not-for-profit organization, IEEE is the world's largest technical professional organization dedicated to advancing technology for the benefit of humanity. © Copyright 2021 IEEE - All rights reserved. Use of this web site signifies your agreement to the terms and conditions.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56005859375" w:line="260.50177574157715" w:lineRule="auto"/>
        <w:ind w:left="0" w:right="0" w:firstLine="0"/>
        <w:jc w:val="left"/>
        <w:rPr>
          <w:rFonts w:ascii="Arial" w:cs="Arial" w:eastAsia="Arial" w:hAnsi="Arial"/>
          <w:b w:val="0"/>
          <w:i w:val="0"/>
          <w:smallCaps w:val="0"/>
          <w:strike w:val="0"/>
          <w:color w:val="000000"/>
          <w:sz w:val="15.999999046325684"/>
          <w:szCs w:val="15.999999046325684"/>
          <w:u w:val="none"/>
          <w:shd w:fill="auto" w:val="clear"/>
          <w:vertAlign w:val="baseline"/>
        </w:rPr>
        <w:sectPr>
          <w:type w:val="continuous"/>
          <w:pgSz w:h="16840" w:w="11900" w:orient="portrait"/>
          <w:pgMar w:bottom="0" w:top="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839098"/>
          <w:sz w:val="12.807692527770996"/>
          <w:szCs w:val="12.807692527770996"/>
          <w:u w:val="none"/>
          <w:shd w:fill="auto" w:val="clear"/>
          <w:vertAlign w:val="baseline"/>
        </w:rPr>
        <w:drawing>
          <wp:inline distB="19050" distT="19050" distL="19050" distR="19050">
            <wp:extent cx="5942502" cy="5867400"/>
            <wp:effectExtent b="0" l="0" r="0" t="0"/>
            <wp:docPr id="32"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942502" cy="586740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999046325684"/>
          <w:szCs w:val="15.999999046325684"/>
          <w:u w:val="none"/>
          <w:shd w:fill="auto" w:val="clear"/>
          <w:vertAlign w:val="baseline"/>
          <w:rtl w:val="0"/>
        </w:rPr>
        <w:t xml:space="preserve">https://ieeexplore.ieee.org/document/9299007 3/3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2020 4th International Conference on Informatics and Computational Sciences (ICICoS)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39404296875" w:line="240" w:lineRule="auto"/>
        <w:ind w:left="0" w:right="2532.39990234375" w:firstLine="0"/>
        <w:jc w:val="righ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1094.4000244140625" w:right="962.640380859375"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sectPr>
          <w:type w:val="continuous"/>
          <w:pgSz w:h="16840" w:w="11900" w:orient="portrait"/>
          <w:pgMar w:bottom="0" w:top="0" w:left="0" w:right="0" w:header="0" w:footer="720"/>
          <w:cols w:equalWidth="0" w:num="1">
            <w:col w:space="0" w:w="11900"/>
          </w:cols>
        </w:sect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Voice Controlled Wheelchair for Disabled Patients  based on CNN and LSTM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422607421875" w:line="240" w:lineRule="auto"/>
        <w:ind w:left="1012.599945068359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Sutikno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141.7198944091797" w:right="799.840087890625"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Dept. of Electrical Engineering University of Jember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91796875" w:line="240" w:lineRule="auto"/>
        <w:ind w:left="630.7199096679688"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Jember, Indonesia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email: sutikno@unmuhjember.ac.id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3.899536132812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Khairul Anam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536.6400146484375" w:right="404.9200439453125"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Dept. of Electrical Engineering University of Jember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91796875" w:line="240" w:lineRule="auto"/>
        <w:ind w:left="0" w:right="887.69958496093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Jember, Indonesia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9997558593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email: khairul@unej.ac.id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9.03991699218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Azmi Saleh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929.6405029296875" w:right="11.920166015625"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Dept. of Electrical Engineering University of Jember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91796875" w:line="240" w:lineRule="auto"/>
        <w:ind w:left="0" w:right="494.44030761718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Jember, Indonesia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4792480468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6840" w:w="11900" w:orient="portrait"/>
          <w:pgMar w:bottom="0" w:top="0" w:left="1055.9400939941406" w:right="1195.980224609375" w:header="0" w:footer="720"/>
          <w:cols w:equalWidth="0" w:num="3">
            <w:col w:space="0" w:w="3220"/>
            <w:col w:space="0" w:w="3220"/>
            <w:col w:space="0" w:w="3220"/>
          </w:cols>
        </w:sect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email: azmi2009@gmail.com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40380859375" w:line="229.97817993164062" w:lineRule="auto"/>
        <w:ind w:left="3.8303375244140625" w:right="164.4696044921875" w:firstLine="260.1600646972656"/>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—Disabled patients with reduced mobility due to  health problems such as disability, injury, paralysis, or other  factors will experience difficulty in movement. They need tools  that can help them, in which the most widely used is a  wheelchair. The main objective of this research is to control  wheelchair motion with voice commands. There are five  commands for wheelchair control: forward, backward, right,  left, and stop. Voice data is obtained from recording several  subjects using Sound Recorder Pro and Sox Sound Exchange.  The voice commands for wheelchair navigation were identified  using Convolutional Neural Network (CNN) and Long Short Term Memory (LSTM) combination embedded in Raspberry Pi  3. Voice data is first converted to spectrogram images before  being fed into CNN using Mel-Frequency Cepstrum Coefficients  (MFCC). This system can be controlled by simple voice  commands given by the user. This method is proven to be useful  in speech recognition with an accuracy level using CNN-LSTM above 97.80 %. Preliminary experimental results indicate that  voice commands in wheelchairs using the CNN-LSTM can be  recognized well.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56640625" w:line="240" w:lineRule="auto"/>
        <w:ind w:left="280.49041748046875"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Keywords—disability, wheelchair, MFCC, CNN, LSTM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40625"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 I</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NTRODUCTION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335693359375" w:line="219.4572114944458" w:lineRule="auto"/>
        <w:ind w:left="1.9919586181640625" w:right="159.208984375" w:firstLine="292.2648620605469"/>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Persons with disabilities have many inconveniences in  their lives. The disability that they suffer from can be physical,  mental, intellectual, or even sensory. These difficulties can  limit them to fully and effectively participate in society [1].  According to a survey conducted by the World Health  Organization (WHO), it estimated that more than 1 billion  people in the world have a disability in some form of disability  [2]. Meanwhile, the 2010 PUSDATIN data from the Ministry  of Social Affairs in Indonesia, was 11,580,117 in which 3,010,380 of them were physically impaired [3].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840087890625" w:line="219.22657012939453" w:lineRule="auto"/>
        <w:ind w:left="0" w:right="159.697265625" w:firstLine="295.8504486083984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 the biomedical sector, wheelchairs are a vital device  because of the latest advancements in the industrial  population. Demand for patients with particular limitations is  increasing because intelligent wheelchairs will play an  essential role in the welfare society in the future. The use of  intelligent wheelchairs inspires machines' view as partners  and not as instruments [4]. In previous studies, many articles  discussed introducing voice commands for wheelchair  navigation in prototype form, using Arduino, ANN, Fuzzy,  and other intelligence microcontrollers [5] [6]. Nevertheless,  only a few use comparisons between the Convolutional Neural  Network (CNN) and Long short-term memory (LSTM)  methods for speech recognition applied to wheelchairs.  Besides, the prior study's main objective of this wheelchair  system is the addition of electric wheelchairs using sound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6.0554504394531" w:line="240" w:lineRule="auto"/>
        <w:ind w:left="545.2701568603516"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978-1-7281-9526-1/20/$31.00 ©2020 IEEE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1885757446289" w:lineRule="auto"/>
        <w:ind w:left="155.76171875" w:right="17.94189453125" w:hanging="0.397949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conversion technology to drive electric wheelchairs using the  CNN-LSTM network embedded in Raspberry Pi 3.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80078125" w:line="219.23542499542236" w:lineRule="auto"/>
        <w:ind w:left="148.192138671875" w:right="13.388671875" w:firstLine="293.3782958984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 the future, this smart wheelchair will have a significant  impact on the disabled. As a result, electric wheelchairs that  use speech identification technology can help to direct  wheelchairs and plan movements in a better way to facilitate  patient life. The speech recognition system is used as a user  interface in operating the system in the system presented.  Patients who are categorically unable to walk and must use a  wheelchair for their daily work can control the wheelchair's  movement only with their voice commands. When using this wheelchair, people will be able to move more independently.  The wheelchair control uses speech recognition to trigger and  control all movements [7]. The main emphasis is undoubtedly  to concentrate on improving the wheelchair by incorporating  several new features as its advantages [8]. </w:t>
      </w:r>
      <w:r w:rsidDel="00000000" w:rsidR="00000000" w:rsidRPr="00000000">
        <w:drawing>
          <wp:anchor allowOverlap="1" behindDoc="0" distB="19050" distT="19050" distL="19050" distR="19050" hidden="0" layoutInCell="1" locked="0" relativeHeight="0" simplePos="0">
            <wp:simplePos x="0" y="0"/>
            <wp:positionH relativeFrom="column">
              <wp:posOffset>3642171</wp:posOffset>
            </wp:positionH>
            <wp:positionV relativeFrom="paragraph">
              <wp:posOffset>180975</wp:posOffset>
            </wp:positionV>
            <wp:extent cx="5736702" cy="5664200"/>
            <wp:effectExtent b="0" l="0" r="0" t="0"/>
            <wp:wrapSquare wrapText="bothSides" distB="19050" distT="19050" distL="19050" distR="19050"/>
            <wp:docPr id="30"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736702" cy="5664200"/>
                    </a:xfrm>
                    <a:prstGeom prst="rect"/>
                    <a:ln/>
                  </pic:spPr>
                </pic:pic>
              </a:graphicData>
            </a:graphic>
          </wp:anchor>
        </w:drawing>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9683837890625" w:line="240" w:lineRule="auto"/>
        <w:ind w:left="0" w:right="1409.2388916015625" w:firstLine="0"/>
        <w:jc w:val="righ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II. P</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ROPOSED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ETHOD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335693359375" w:line="230.63090801239014" w:lineRule="auto"/>
        <w:ind w:left="148.192138671875" w:right="13.57177734375" w:firstLine="293.3782958984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 general, the block diagram is a general description of  the system to be built. It is necessary to make a block  diagram/process flow that can help the readers to understand  the research's flow and process quickly. Fig. 1 indicates the  process flow of this study.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7098388671875" w:line="240" w:lineRule="auto"/>
        <w:ind w:left="139.028930664062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A. Preparation of the dataset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3349609375" w:line="230.63090801239014" w:lineRule="auto"/>
        <w:ind w:left="150.5828857421875" w:right="15.01220703125" w:firstLine="287.18322753906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sound recording process was carried out to obtain a  dataset. The recording used a Sound Recorder Pro application  and Sound Meter as a tool to detect the ambient noise level.  Some parameters and variables were recorded, as shown in  table 1.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7095947265625" w:line="228.57961177825928" w:lineRule="auto"/>
        <w:ind w:left="151.163330078125" w:right="22.40966796875" w:hanging="2.9730224609375"/>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sectPr>
          <w:type w:val="continuous"/>
          <w:pgSz w:h="16840" w:w="11900" w:orient="portrait"/>
          <w:pgMar w:bottom="0" w:top="0" w:left="904.8096466064453" w:right="848.5791015625" w:header="0" w:footer="720"/>
          <w:cols w:equalWidth="0" w:num="2">
            <w:col w:space="0" w:w="5080"/>
            <w:col w:space="0" w:w="5080"/>
          </w:cols>
        </w:sect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3117469" cy="1347470"/>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117469" cy="134747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 1. The proposed block diagram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0575408935547" w:lineRule="auto"/>
        <w:ind w:left="2732.39990234375" w:right="2447.5201416015625" w:hanging="266.8000793457031"/>
        <w:jc w:val="left"/>
        <w:rPr>
          <w:rFonts w:ascii="Arial" w:cs="Arial" w:eastAsia="Arial" w:hAnsi="Arial"/>
          <w:b w:val="0"/>
          <w:i w:val="0"/>
          <w:smallCaps w:val="0"/>
          <w:strike w:val="0"/>
          <w:color w:val="ffff80"/>
          <w:sz w:val="40"/>
          <w:szCs w:val="40"/>
          <w:u w:val="none"/>
          <w:shd w:fill="auto" w:val="clear"/>
          <w:vertAlign w:val="baseline"/>
        </w:rPr>
        <w:sectPr>
          <w:type w:val="continuous"/>
          <w:pgSz w:h="16840" w:w="11900" w:orient="portrait"/>
          <w:pgMar w:bottom="0" w:top="0" w:left="0" w:right="0" w:header="0" w:footer="720"/>
          <w:cols w:equalWidth="0" w:num="1">
            <w:col w:space="0" w:w="11900"/>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2020 4th International Conference on Informatics and Computational Sciences (ICICoS) </w:t>
      </w: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423828125" w:line="240" w:lineRule="auto"/>
        <w:ind w:left="1063.7040710449219" w:right="0" w:firstLine="0"/>
        <w:jc w:val="left"/>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TABLE I. V</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OICE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ECORDING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ARAMETERS </w:t>
      </w:r>
    </w:p>
    <w:tbl>
      <w:tblPr>
        <w:tblStyle w:val="Table5"/>
        <w:tblW w:w="4974.19998168945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4.7999572753906"/>
        <w:gridCol w:w="2979.4000244140625"/>
        <w:tblGridChange w:id="0">
          <w:tblGrid>
            <w:gridCol w:w="1994.7999572753906"/>
            <w:gridCol w:w="2979.4000244140625"/>
          </w:tblGrid>
        </w:tblGridChange>
      </w:tblGrid>
      <w:tr>
        <w:trPr>
          <w:cantSplit w:val="0"/>
          <w:trHeight w:val="244.80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tl w:val="0"/>
              </w:rPr>
              <w:t xml:space="preserve">Variabel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tl w:val="0"/>
              </w:rPr>
              <w:t xml:space="preserve">Information</w:t>
            </w:r>
          </w:p>
        </w:tc>
      </w:tr>
      <w:tr>
        <w:trPr>
          <w:cantSplit w:val="0"/>
          <w:trHeight w:val="372.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Data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77542209625244" w:lineRule="auto"/>
              <w:ind w:left="286.13037109375" w:right="239.46044921875"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Sound (forward, backward, left, right,  stop).</w:t>
            </w:r>
          </w:p>
        </w:tc>
      </w:tr>
      <w:tr>
        <w:trPr>
          <w:cantSplit w:val="0"/>
          <w:trHeight w:val="237.601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Sample rate, bitrate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16.000 Hz, 128 Kbit/s</w:t>
            </w:r>
          </w:p>
        </w:tc>
      </w:tr>
      <w:tr>
        <w:trPr>
          <w:cantSplit w:val="0"/>
          <w:trHeight w:val="23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The duration of each 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 – 2 second.</w:t>
            </w:r>
          </w:p>
        </w:tc>
      </w:tr>
      <w:tr>
        <w:trPr>
          <w:cantSplit w:val="0"/>
          <w:trHeight w:val="23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Storage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*.wav (PCM)</w:t>
            </w:r>
          </w:p>
        </w:tc>
      </w:tr>
      <w:tr>
        <w:trPr>
          <w:cantSplit w:val="0"/>
          <w:trHeight w:val="235.2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Channels, sources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Mono/stereo/ microphone</w:t>
            </w:r>
          </w:p>
        </w:tc>
      </w:tr>
      <w:tr>
        <w:trPr>
          <w:cantSplit w:val="0"/>
          <w:trHeight w:val="237.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Number of sound samples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1000 / word</w:t>
            </w:r>
          </w:p>
        </w:tc>
      </w:tr>
      <w:tr>
        <w:trPr>
          <w:cantSplit w:val="0"/>
          <w:trHeight w:val="23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Recording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Adjusted</w:t>
            </w:r>
          </w:p>
        </w:tc>
      </w:tr>
      <w:tr>
        <w:trPr>
          <w:cantSplit w:val="0"/>
          <w:trHeight w:val="23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Recording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Space is closed and open</w:t>
            </w:r>
          </w:p>
        </w:tc>
      </w:tr>
    </w:tbl>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0001525878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213483" cy="1717675"/>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213483" cy="1717675"/>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77282714843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 2. Illustration of the trim and the pad process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3470458984375" w:line="240" w:lineRule="auto"/>
        <w:ind w:left="0" w:right="129.5581054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 the table above, the recorded voice commands are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951171875" w:line="230.9454345703125" w:lineRule="auto"/>
        <w:ind w:left="181.0015869140625" w:right="1.04248046875"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popular method in varied applications, which need voice  preprocessing before being implemented. In its running  process, MFCC works based on the difference in frequency of the human ear. Therefore, it can indicate the real human  sound signals. Usually, the sampling frequency used is above  10.000 Hz to minimize the aliasing effect of the analog digital conversion. The following Fig. 3 is how the MFCC  process works.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931640625" w:line="236.04958534240723" w:lineRule="auto"/>
        <w:ind w:left="184.786376953125" w:right="0.968017578125" w:firstLine="285.7891845703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input form of voice data is in the .wav with a 16,000  Hz sample as test data and training data. Frame blocking is a  condition where a signal is segmented into overlapping  frames. Windowing aims to minimize signal friction of each  frame starting from the beginning to the end. If the window  is defined as w(n), 0 </w:t>
      </w: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n </w:t>
      </w: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N-1, where N is the number of  samples in each frame, the result of signal windowing is: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8115234375" w:line="388.67743492126465" w:lineRule="auto"/>
        <w:ind w:left="717.5860595703125" w:right="49.33837890625" w:firstLine="516.141357421875"/>
        <w:jc w:val="left"/>
        <w:rPr>
          <w:rFonts w:ascii="Times New Roman" w:cs="Times New Roman" w:eastAsia="Times New Roman" w:hAnsi="Times New Roman"/>
          <w:b w:val="0"/>
          <w:i w:val="1"/>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x</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w</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0000076293945"/>
          <w:szCs w:val="19.920000076293945"/>
          <w:u w:val="none"/>
          <w:shd w:fill="auto" w:val="clear"/>
          <w:vertAlign w:val="baseline"/>
          <w:rtl w:val="0"/>
        </w:rPr>
        <w:t xml:space="preserve">, 0 ≤ n ≤ N-1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w</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0.54 - 0.46 cos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perscript"/>
          <w:rtl w:val="0"/>
        </w:rPr>
        <w:t xml:space="preserve">2πn</w:t>
      </w:r>
      <w:r w:rsidDel="00000000" w:rsidR="00000000" w:rsidRPr="00000000">
        <w:rPr>
          <w:rFonts w:ascii="Times New Roman" w:cs="Times New Roman" w:eastAsia="Times New Roman" w:hAnsi="Times New Roman"/>
          <w:b w:val="0"/>
          <w:i w:val="1"/>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3837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N-1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0000076293945"/>
          <w:szCs w:val="19.920000076293945"/>
          <w:u w:val="none"/>
          <w:shd w:fill="auto" w:val="clear"/>
          <w:vertAlign w:val="baseline"/>
          <w:rtl w:val="0"/>
        </w:rPr>
        <w:t xml:space="preserve">, 0 ≤ n ≤ N-1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99560546875" w:line="230.75085639953613" w:lineRule="auto"/>
        <w:ind w:left="183.392333984375" w:right="1.85791015625" w:firstLine="0.5975341796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w(n)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is the resulting window frames,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is the number  of sample values per frame, and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is the number of frames. The next step is a Fast Fourier Transform (FFT), which is a  fast algorithm for implementing a discrete Fourier transform  (DFT). FFT can change each sample N frame from the time  to frequency domain, which is formulated bellow: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108642578125" w:line="240" w:lineRule="auto"/>
        <w:ind w:left="1255.592041015625" w:right="0" w:firstLine="0"/>
        <w:jc w:val="left"/>
        <w:rPr>
          <w:rFonts w:ascii="Times New Roman" w:cs="Times New Roman" w:eastAsia="Times New Roman" w:hAnsi="Times New Roman"/>
          <w:b w:val="0"/>
          <w:i w:val="1"/>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k=0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eps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perscript"/>
          <w:rtl w:val="0"/>
        </w:rPr>
        <w:t xml:space="preserve">2πjkn</w:t>
      </w:r>
      <w:r w:rsidDel="00000000" w:rsidR="00000000" w:rsidRPr="00000000">
        <w:rPr>
          <w:rFonts w:ascii="Times New Roman" w:cs="Times New Roman" w:eastAsia="Times New Roman" w:hAnsi="Times New Roman"/>
          <w:b w:val="0"/>
          <w:i w:val="1"/>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0.4412841796875" w:right="0" w:firstLine="0"/>
        <w:jc w:val="left"/>
        <w:rPr>
          <w:rFonts w:ascii="Times New Roman" w:cs="Times New Roman" w:eastAsia="Times New Roman" w:hAnsi="Times New Roman"/>
          <w:b w:val="0"/>
          <w:i w:val="1"/>
          <w:smallCaps w:val="0"/>
          <w:strike w:val="0"/>
          <w:color w:val="000000"/>
          <w:sz w:val="13.920000076293945"/>
          <w:szCs w:val="13.920000076293945"/>
          <w:u w:val="none"/>
          <w:shd w:fill="auto" w:val="clear"/>
          <w:vertAlign w:val="baseline"/>
        </w:rPr>
        <w:sectPr>
          <w:type w:val="continuous"/>
          <w:pgSz w:h="16840" w:w="11900" w:orient="portrait"/>
          <w:pgMar w:bottom="0" w:top="0" w:left="851.9999694824219" w:right="848.968505859375" w:header="0" w:footer="720"/>
          <w:cols w:equalWidth="0" w:num="2">
            <w:col w:space="0" w:w="5100"/>
            <w:col w:space="0" w:w="5100"/>
          </w:cols>
        </w:sectPr>
      </w:pPr>
      <w:r w:rsidDel="00000000" w:rsidR="00000000" w:rsidRPr="00000000">
        <w:rPr>
          <w:rFonts w:ascii="Times New Roman" w:cs="Times New Roman" w:eastAsia="Times New Roman" w:hAnsi="Times New Roman"/>
          <w:b w:val="0"/>
          <w:i w:val="1"/>
          <w:smallCaps w:val="0"/>
          <w:strike w:val="0"/>
          <w:color w:val="000000"/>
          <w:sz w:val="13.920000076293945"/>
          <w:szCs w:val="13.920000076293945"/>
          <w:u w:val="none"/>
          <w:shd w:fill="auto" w:val="clear"/>
          <w:vertAlign w:val="baseline"/>
          <w:rtl w:val="0"/>
        </w:rPr>
        <w:t xml:space="preserve">N-1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5390625" w:line="240"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forward, backward, right, left, and stop using a microphone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n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70703125" w:line="240"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sectPr>
          <w:type w:val="continuous"/>
          <w:pgSz w:h="16840" w:w="11900" w:orient="portrait"/>
          <w:pgMar w:bottom="0" w:top="0" w:left="914.9687957763672" w:right="897.3388671875" w:header="0" w:footer="720"/>
          <w:cols w:equalWidth="0" w:num="3">
            <w:col w:space="0" w:w="3380"/>
            <w:col w:space="0" w:w="3380"/>
            <w:col w:space="0" w:w="3380"/>
          </w:cols>
        </w:sectPr>
      </w:pP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N</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n = 0,1,2,……N-1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00146484375" w:line="230.91755390167236" w:lineRule="auto"/>
        <w:ind w:left="4.58160400390625" w:right="159.3408203125" w:firstLine="0.9960174560546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with a sample rate of 16.000 Hz, assisted by using a Sound  Recorder Pro application recorded in .wav format. Each  command was recorded as many as 1000. Meanwhile, the  location recording was done in a closed and open space with  a noise level of 33.0 - 83.8 decibels. After the data was  recorded, the process went to the preprocessing stage to get  the same size using the notepad and Sox-Sound Exchange  tools. This stage aims to make the data uniform and easier to  use as input to the system to be created. The command to do  is trim forward 0.1 seconds, trim back 0.1 seconds, pad 2  seconds, and trim 1 second using Sox-Sound Exchange, as  shown in Fig. 2. Trim is the process of cutting data from time  0 to time t, while pad adds silence to the sound until the sound  reaches t. From this process, the voice data is ready to be a  dataset. </w:t>
      </w:r>
      <w:r w:rsidDel="00000000" w:rsidR="00000000" w:rsidRPr="00000000">
        <w:drawing>
          <wp:anchor allowOverlap="1" behindDoc="0" distB="19050" distT="19050" distL="19050" distR="19050" hidden="0" layoutInCell="1" locked="0" relativeHeight="0" simplePos="0">
            <wp:simplePos x="0" y="0"/>
            <wp:positionH relativeFrom="column">
              <wp:posOffset>357251</wp:posOffset>
            </wp:positionH>
            <wp:positionV relativeFrom="paragraph">
              <wp:posOffset>-2514472</wp:posOffset>
            </wp:positionV>
            <wp:extent cx="5736702" cy="5664200"/>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6702" cy="5664200"/>
                    </a:xfrm>
                    <a:prstGeom prst="rect"/>
                    <a:ln/>
                  </pic:spPr>
                </pic:pic>
              </a:graphicData>
            </a:graphic>
          </wp:anchor>
        </w:drawing>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718017578125" w:line="234.57720279693604" w:lineRule="auto"/>
        <w:ind w:left="0" w:right="157.48168945312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B. Mel-Frequency Cepstrum Coefficients (MFCC) Method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next step is visualized data. Since the data is a one dimensional vector, it makes the visualization process easier.  However, it is necessary to know that the speech recognition  process rarely uses raw data. Instead, it usually uses an  approach of converting from an audio file into a spectrogram.  The methods often used to analyze audio/voice signals are  Mel-Frequency Cepstrum Coefficients (MFCC) and Short  Time Fourier Transform (STFT) [9] [10]. In this study, the  method employs MFCC to convert audio files into image  spectrograms. The MFCC method is one of the domain  methods and is most commonly used to perform feature  extraction. MFCC is considered a frequency domain feature  that is much more accurate than a time-domain feature for  converting the voice signal into several parameters [11]. The  reason why MFCC is chosen to be employed is the proof of  its representation in signals. As a result, it becomes the most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999267578125" w:line="230.68100452423096" w:lineRule="auto"/>
        <w:ind w:left="151.9775390625" w:right="11.6796875" w:hanging="0.1989746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Xn is the frequency, xk is the sample value, N is the number  of sample data, and j is the imaginary number. The  subsequent step is the Mel-Frequency Wrapping stage. The  measurement used to get voice signal with actual frequency f  is usually in Hz. A subjective pitch is measured on a scale of “Mel”. The scale of the Mel-frequency is a linear low  frequency and a high logarithmic frequency, each consisting  of under 1000 Hz and over 1000 Hz, respectively. This scale  is defined as: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4686279296875" w:line="240" w:lineRule="auto"/>
        <w:ind w:left="646.2359619140625" w:right="0" w:firstLine="0"/>
        <w:jc w:val="left"/>
        <w:rPr>
          <w:rFonts w:ascii="Times New Roman" w:cs="Times New Roman" w:eastAsia="Times New Roman" w:hAnsi="Times New Roman"/>
          <w:b w:val="0"/>
          <w:i w:val="1"/>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i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=log</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10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k</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(k) </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perscript"/>
          <w:rtl w:val="0"/>
        </w:rPr>
        <w:t xml:space="preserve">N-1</w:t>
      </w:r>
      <w:r w:rsidDel="00000000" w:rsidR="00000000" w:rsidRPr="00000000">
        <w:rPr>
          <w:rFonts w:ascii="Times New Roman" w:cs="Times New Roman" w:eastAsia="Times New Roman" w:hAnsi="Times New Roman"/>
          <w:b w:val="0"/>
          <w:i w:val="1"/>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k=0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i=1,2,3…..,M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175537109375" w:line="228.31921577453613" w:lineRule="auto"/>
        <w:ind w:left="150.7818603515625" w:right="11.417236328125" w:hanging="5.178833007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is the value of the filter triangle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X(k)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is the value of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data from the FFT process,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is the number of filters, and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is the number of data. The final step is to change the log mel  spectrum into the time domain, which results in the Cepstrum  Mel Frequency Coefficient (MFCC). Cepstrum is the  opposite designation for a spectrum. Cepstrum is generally  used to gather information from a voice signal spoken by  humans. The log Mel spectrum as a final stage is changed to  cepstrum using Discrete Cosine Transform (DCT). The  following equations are used in the cosine transformation: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7760009765625" w:line="240" w:lineRule="auto"/>
        <w:ind w:left="0" w:right="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i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perscript"/>
          <w:rtl w:val="0"/>
        </w:rPr>
        <w:t xml:space="preserve">M</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i=0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−1)/2</w:t>
      </w: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680419921875" w:line="231.23278141021729" w:lineRule="auto"/>
        <w:ind w:left="153.9691162109375" w:right="11.58203125" w:firstLine="12.950439453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sectPr>
          <w:type w:val="continuous"/>
          <w:pgSz w:h="16840" w:w="11900" w:orient="portrait"/>
          <w:pgMar w:bottom="0" w:top="0" w:left="902.8176116943359" w:right="848.599853515625" w:header="0" w:footer="720"/>
          <w:cols w:equalWidth="0" w:num="2">
            <w:col w:space="0" w:w="5080"/>
            <w:col w:space="0" w:w="5080"/>
          </w:cols>
        </w:sect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is 1,2,3,….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is the number of coefficients intended and  M is the number of filters). The results of the MFCC process  for sound signals can be seen in Fig. 4.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0575408935547" w:lineRule="auto"/>
        <w:ind w:left="2732.39990234375" w:right="2447.5201416015625" w:hanging="266.8000793457031"/>
        <w:jc w:val="lef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2020 4th International Conference on Informatics and Computational Sciences (ICICoS) </w:t>
      </w: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4189453125" w:line="240" w:lineRule="auto"/>
        <w:ind w:left="0" w:right="850.0036621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being parts of LSTM architecture. Each cell has three main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29718</wp:posOffset>
            </wp:positionV>
            <wp:extent cx="3017520" cy="1225550"/>
            <wp:effectExtent b="0" l="0" r="0" t="0"/>
            <wp:wrapSquare wrapText="right" distB="19050" distT="19050" distL="19050" distR="1905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017520" cy="1225550"/>
                    </a:xfrm>
                    <a:prstGeom prst="rect"/>
                    <a:ln/>
                  </pic:spPr>
                </pic:pic>
              </a:graphicData>
            </a:graphic>
          </wp:anchor>
        </w:drawing>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5.92041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components responsible for forgetting, remembering, and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0.128173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updating data [15]. Fig. 6 shows how the LSTM architecture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4.7961425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is. Just like RNN, the LSTM also consists of modules with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9.1479492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processing. What makes it different is that the LSTM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69.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modules are from themselves.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3212890625" w:line="240" w:lineRule="auto"/>
        <w:ind w:left="0" w:right="849.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LSTM decides any information needed to be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9.45800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sectPr>
          <w:type w:val="continuous"/>
          <w:pgSz w:h="16840" w:w="11900" w:orient="portrait"/>
          <w:pgMar w:bottom="0" w:top="0" w:left="0" w:right="0" w:header="0" w:footer="720"/>
          <w:cols w:equalWidth="0" w:num="1">
            <w:col w:space="0" w:w="11900"/>
          </w:cols>
        </w:sect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removed from the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t-1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cell, taking advantage of a sigmoid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26904296875" w:line="240" w:lineRule="auto"/>
        <w:ind w:left="8.3496093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 3. Block diagram of MFCC process [12].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146240234375" w:line="240" w:lineRule="auto"/>
        <w:ind w:left="5.576782226562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drawing>
          <wp:inline distB="19050" distT="19050" distL="19050" distR="19050">
            <wp:extent cx="3089275" cy="574040"/>
            <wp:effectExtent b="0" l="0" r="0" t="0"/>
            <wp:docPr id="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089275" cy="57404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357505</wp:posOffset>
            </wp:positionH>
            <wp:positionV relativeFrom="paragraph">
              <wp:posOffset>35561</wp:posOffset>
            </wp:positionV>
            <wp:extent cx="5736702" cy="5664200"/>
            <wp:effectExtent b="0" l="0" r="0" t="0"/>
            <wp:wrapSquare wrapText="bothSides" distB="19050" distT="19050" distL="19050" distR="19050"/>
            <wp:docPr id="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6702" cy="5664200"/>
                    </a:xfrm>
                    <a:prstGeom prst="rect"/>
                    <a:ln/>
                  </pic:spPr>
                </pic:pic>
              </a:graphicData>
            </a:graphic>
          </wp:anchor>
        </w:drawing>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33544921875" w:line="494.08063888549805" w:lineRule="auto"/>
        <w:ind w:left="5.5767822265625" w:right="210.423583984375"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 4. Spectrogram of forwards, backwards, right, left, stop commands.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drawing>
          <wp:inline distB="19050" distT="19050" distL="19050" distR="19050">
            <wp:extent cx="3088640" cy="1057910"/>
            <wp:effectExtent b="0" l="0" r="0" t="0"/>
            <wp:docPr id="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088640" cy="105791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1279296875" w:line="240" w:lineRule="auto"/>
        <w:ind w:left="8.3496093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 5. Convolutional neural network architecture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46533203125" w:line="240" w:lineRule="auto"/>
        <w:ind w:left="19.1232299804687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C. Convolutional Neural Network (CNN)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39599609375" w:line="230.83152294158936" w:lineRule="auto"/>
        <w:ind w:left="5.5776214599609375" w:right="155.9625244140625" w:firstLine="294.6553039550781"/>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CNN method as a type of neural network is  commonly used to proses any image data [13]. This method  can detect any objects in the form of images, in which it is  almost the same as ordinary neural networks. Its architecture  comprises of neurons equipped with heavy, biased, and  activated functions. Since CNN has more networks and it is  widely applied to image data, it is usually categorized as  Deep Neural Network. In its running process, there are two  methods that have been categorized as feedforward and  backpropagation. The way CNN works is similar to Multi Layer Perceptron (MLP), where each neuron has only one  dimension. However, each CNN neuron is shown in a two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212890625" w:line="230.63069343566895" w:lineRule="auto"/>
        <w:ind w:left="9.760818481445312" w:right="157.2003173828125" w:firstLine="2.589569091796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dimensional form, making it different from MLP. The CNN  architecture in this study is shown in Fig. 5. The CNN  architecture that was built consisted of inputs, Feature  Learning Layers, Fully Connected Layer, and Output as  Classification.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10205078125" w:line="230.63045024871826" w:lineRule="auto"/>
        <w:ind w:left="6.9720458984375" w:right="158.231201171875" w:firstLine="292.2648620605469"/>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Input for CNN is in the form of a spectrogram image. A  matrix represents this image with a size of 20 x 11. Layer 1,  layer 2, and layer 3 are the convolutional layer. Convolutional  layer 1 consists of 32 filter layers where the convolution  happens between receptive fields and kernels of 3 x 3 using  the same padding and stride 1. This architecture is also  applied to layer 2 and layer 3. All receptive fields will be in  the partial overlap. All neurons will share the weight of the  connection [14].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71044921875" w:line="240" w:lineRule="auto"/>
        <w:ind w:left="0"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D. Long Short-Term memory (LSTM)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53546142578125" w:line="231.23281002044678" w:lineRule="auto"/>
        <w:ind w:left="3.3864593505859375" w:right="157.3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LSTM is a particular type of Recurrent Neural  Network (RNN), capable of studying long-term and short term data. LSTM works through several cells, which are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102249145508" w:lineRule="auto"/>
        <w:ind w:left="153.9691162109375" w:right="10.279541015625" w:firstLine="3.9837646484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gate called the “forget gate”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t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This gate is capable of reading the values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t-1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t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and producing a number between 0 and  1 for each element in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t-1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A value of 1 means “really take  care of this element”, while 0 means “get rid of this element  completely”. The following is the forget gate and the gates  element-wise sum formula: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406494140625" w:line="363.6334991455078" w:lineRule="auto"/>
        <w:ind w:left="1113.3233642578125" w:right="58.554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σ ( W</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f</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t-1</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x</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t</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b</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σ ( W</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t-1</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x</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t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b</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Ĉ</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tanh ( W</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t-1</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x</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t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b</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3291015625" w:line="230.75125694274902" w:lineRule="auto"/>
        <w:ind w:left="153.1719970703125" w:right="13.88916015625" w:firstLine="4.78088378906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last part of the LSTM is the output gate (neuron layer  with the sigmoid activation function at the far right of the  neuron layer line). This gate output does not contribute to the  state of the cell, but it is this gate that differentiates the cell  state and the actual output. The result of the LSTM can be  seen in the following: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09716796875" w:line="240" w:lineRule="auto"/>
        <w:ind w:left="0" w:right="58.554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σ ( W</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t-1</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x</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t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b</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13.920000076293945"/>
          <w:szCs w:val="13.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167236328125" w:line="240" w:lineRule="auto"/>
        <w:ind w:left="0" w:right="58.75854492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o</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tanh ( C</w:t>
      </w:r>
      <w:r w:rsidDel="00000000" w:rsidR="00000000" w:rsidRPr="00000000">
        <w:rPr>
          <w:rFonts w:ascii="Times New Roman" w:cs="Times New Roman" w:eastAsia="Times New Roman" w:hAnsi="Times New Roman"/>
          <w:b w:val="0"/>
          <w:i w:val="1"/>
          <w:smallCaps w:val="0"/>
          <w:strike w:val="0"/>
          <w:color w:val="000000"/>
          <w:sz w:val="23.200000127156578"/>
          <w:szCs w:val="23.200000127156578"/>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2060546875" w:line="231.23273849487305" w:lineRule="auto"/>
        <w:ind w:left="159.3475341796875" w:right="63.09326171875" w:hanging="1.3946533203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LSTM structure using voice commands is shown in Fig. 7.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10595703125" w:line="240" w:lineRule="auto"/>
        <w:ind w:left="0" w:right="422.4230957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2632710" cy="1598803"/>
            <wp:effectExtent b="0" l="0" r="0" t="0"/>
            <wp:docPr id="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632710" cy="1598803"/>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495605468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 6. The architecture of the LSTM.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4647216796875" w:line="240" w:lineRule="auto"/>
        <w:ind w:left="0" w:right="675.023193359375" w:firstLine="0"/>
        <w:jc w:val="righ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drawing>
          <wp:inline distB="19050" distT="19050" distL="19050" distR="19050">
            <wp:extent cx="2311908" cy="1510665"/>
            <wp:effectExtent b="0" l="0" r="0" t="0"/>
            <wp:docPr id="1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2311908" cy="1510665"/>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495605468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sectPr>
          <w:type w:val="continuous"/>
          <w:pgSz w:h="16840" w:w="11900" w:orient="portrait"/>
          <w:pgMar w:bottom="0" w:top="0" w:left="901.4231872558594" w:right="848.856201171875" w:header="0" w:footer="720"/>
          <w:cols w:equalWidth="0" w:num="2">
            <w:col w:space="0" w:w="5080"/>
            <w:col w:space="0" w:w="5080"/>
          </w:cols>
        </w:sect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 7. LSTM architecture for speech recognition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2020 4th International Conference on Informatics and Computational Sciences (ICICoS)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39404296875" w:line="240" w:lineRule="auto"/>
        <w:ind w:left="0" w:right="2532.39990234375" w:firstLine="0"/>
        <w:jc w:val="righ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99462890625" w:line="240" w:lineRule="auto"/>
        <w:ind w:left="0" w:right="0" w:firstLine="0"/>
        <w:jc w:val="center"/>
        <w:rPr>
          <w:rFonts w:ascii="Arial" w:cs="Arial" w:eastAsia="Arial" w:hAnsi="Arial"/>
          <w:b w:val="0"/>
          <w:i w:val="0"/>
          <w:smallCaps w:val="0"/>
          <w:strike w:val="0"/>
          <w:color w:val="ffff80"/>
          <w:sz w:val="40"/>
          <w:szCs w:val="40"/>
          <w:u w:val="none"/>
          <w:shd w:fill="auto" w:val="clear"/>
          <w:vertAlign w:val="baseline"/>
        </w:rPr>
        <w:sectPr>
          <w:type w:val="continuous"/>
          <w:pgSz w:h="16840" w:w="11900" w:orient="portrait"/>
          <w:pgMar w:bottom="0" w:top="0" w:left="0" w:right="0" w:header="0" w:footer="720"/>
          <w:cols w:equalWidth="0" w:num="1">
            <w:col w:space="0" w:w="11900"/>
          </w:cols>
        </w:sectPr>
      </w:pPr>
      <w:r w:rsidDel="00000000" w:rsidR="00000000" w:rsidRPr="00000000">
        <w:rPr>
          <w:rFonts w:ascii="Arial" w:cs="Arial" w:eastAsia="Arial" w:hAnsi="Arial"/>
          <w:b w:val="0"/>
          <w:i w:val="0"/>
          <w:smallCaps w:val="0"/>
          <w:strike w:val="0"/>
          <w:color w:val="ffff80"/>
          <w:sz w:val="40"/>
          <w:szCs w:val="40"/>
          <w:u w:val="none"/>
          <w:shd w:fill="auto" w:val="clear"/>
          <w:vertAlign w:val="baseline"/>
        </w:rPr>
        <w:drawing>
          <wp:inline distB="19050" distT="19050" distL="19050" distR="19050">
            <wp:extent cx="3064891" cy="1327150"/>
            <wp:effectExtent b="0" l="0" r="0" t="0"/>
            <wp:docPr id="15"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064891" cy="1327150"/>
                    </a:xfrm>
                    <a:prstGeom prst="rect"/>
                    <a:ln/>
                  </pic:spPr>
                </pic:pic>
              </a:graphicData>
            </a:graphic>
          </wp:inline>
        </w:drawing>
      </w:r>
      <w:r w:rsidDel="00000000" w:rsidR="00000000" w:rsidRPr="00000000">
        <w:rPr>
          <w:rFonts w:ascii="Arial" w:cs="Arial" w:eastAsia="Arial" w:hAnsi="Arial"/>
          <w:b w:val="0"/>
          <w:i w:val="0"/>
          <w:smallCaps w:val="0"/>
          <w:strike w:val="0"/>
          <w:color w:val="ffff80"/>
          <w:sz w:val="40"/>
          <w:szCs w:val="40"/>
          <w:u w:val="none"/>
          <w:shd w:fill="auto" w:val="clear"/>
          <w:vertAlign w:val="baseline"/>
        </w:rPr>
        <w:drawing>
          <wp:inline distB="19050" distT="19050" distL="19050" distR="19050">
            <wp:extent cx="3056128" cy="1618615"/>
            <wp:effectExtent b="0" l="0" r="0" t="0"/>
            <wp:docPr id="16"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056128" cy="1618615"/>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43884277343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 8. Architecture of CNN-LSTM </w:t>
      </w:r>
      <w:r w:rsidDel="00000000" w:rsidR="00000000" w:rsidRPr="00000000">
        <w:drawing>
          <wp:anchor allowOverlap="1" behindDoc="0" distB="19050" distT="19050" distL="19050" distR="19050" hidden="0" layoutInCell="1" locked="0" relativeHeight="0" simplePos="0">
            <wp:simplePos x="0" y="0"/>
            <wp:positionH relativeFrom="column">
              <wp:posOffset>4495800</wp:posOffset>
            </wp:positionH>
            <wp:positionV relativeFrom="paragraph">
              <wp:posOffset>5081775</wp:posOffset>
            </wp:positionV>
            <wp:extent cx="5736702" cy="5664200"/>
            <wp:effectExtent b="0" l="0" r="0" t="0"/>
            <wp:wrapSquare wrapText="bothSides" distB="19050" distT="19050" distL="19050" distR="19050"/>
            <wp:docPr id="23"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736702" cy="5664200"/>
                    </a:xfrm>
                    <a:prstGeom prst="rect"/>
                    <a:ln/>
                  </pic:spPr>
                </pic:pic>
              </a:graphicData>
            </a:graphic>
          </wp:anchor>
        </w:drawing>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466796875" w:line="240" w:lineRule="auto"/>
        <w:ind w:left="4.3815612792968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drawing>
          <wp:inline distB="19050" distT="19050" distL="19050" distR="19050">
            <wp:extent cx="3002534" cy="1282700"/>
            <wp:effectExtent b="0" l="0" r="0" t="0"/>
            <wp:docPr id="21"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3002534"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43884277343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 9. Wheelchair hardware and electric design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3470458984375" w:line="240" w:lineRule="auto"/>
        <w:ind w:left="0.39840698242187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E. CNN – LSTM Classifier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3447265625" w:line="230.94624996185303" w:lineRule="auto"/>
        <w:ind w:left="4.183197021484375" w:right="158.3575439453125" w:firstLine="290.4721069335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 way to analyze audio/voice signals is a 2-dimensional  representation, where time-frequency analysis is commonly  used to process sound signals. In this study, the voice signal  is converted into 2D representation using Mel Frequency  Cepstrum Coefficient (MFCC), which is done after  preprocessing voice signals. It is then analyzed by CNN and  LSTM [16]. Fig. 8 shows a detailed schematic of our  proposed process.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47998046875" w:line="240" w:lineRule="auto"/>
        <w:ind w:left="0"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F. Application for Wheelchairs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39599609375" w:line="230.7949161529541" w:lineRule="auto"/>
        <w:ind w:left="5.776824951171875" w:right="158.9031982421875" w:firstLine="293.26087951660156"/>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CNN is applied in a wheelchair after the offline  training and testing are completed. It aims to perform better  accuracy. Then, the next process is to save the CNN model  and then embed it into the raspberry pi. There is only a  raspberry pi model produced from the CNN model built. As  a result, it is not heavy, and the dataset does not need to be  embedded in raspberries. Data on the raspberry pi is digital  data for moving wheelchairs according to user orders, where  data is sent to the motor driver to drive the motor in a  wheelchair. The next step is to design a wheelchair and its  supporting devices. Fig. 9 shows the hardware and electrical  design of a wheelchair.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37396240234375" w:line="240" w:lineRule="auto"/>
        <w:ind w:left="1185.9616088867188"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III. R</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ESULTS AND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ISCUSSION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3358154296875" w:line="230.95612049102783" w:lineRule="auto"/>
        <w:ind w:left="6.17523193359375" w:right="159.2132568359375" w:firstLine="220.862426757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This study discusses the control of a wheelchair using  CNN-LSTM as a new control method through its  combination offered. There are five types of wheelchair  commands: forward, backward, right, left, and stop. Each  voice command is taken as many as 1000 data. As a result,  total data of 5000 data were acquired and then divided into  training data of 4000 and testing data of 1000. For  determining the proposed method's performance, two tests of  CNN and CNN-LSTM were carried out. Initial testing used  CNN with input shape (180.1) and 50 epochs.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35449218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 10. Accuracy using the CNN method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46533203125" w:line="230.87099075317383" w:lineRule="auto"/>
        <w:ind w:left="155.76171875" w:right="11.556396484375" w:firstLine="281.40686035156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Fig. 10 shows the accuracy level using CNN. The training  stage yielded an accuracy of 98.95%, while the testing stage  obtained an accuracy of 92.00%. Each processed voice  command had a different level of accuracy, as shown in Table  II. It occurred because the signal pattern recognition process  on each label was different.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0947265625" w:line="230.88862895965576" w:lineRule="auto"/>
        <w:ind w:left="152.37548828125" w:right="12.76123046875" w:firstLine="287.5817871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results will be displayed in the form of a confusion  matrix to describe the classification model's performance.  The following is Fig. 11, which describes the confusion  matrix of using CNN. The next test is the combination of  CNN-LSTM. By using the same input shape and epoch, here  are the test results. This test aims to obtain a better level of  accuracy for speech recognition. Fig. 12 shows a graph of the  accuracy level using CNN-LSTM.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49609375" w:line="205.88675022125244" w:lineRule="auto"/>
        <w:ind w:left="275.6060791015625" w:right="151.004638671875" w:firstLine="0"/>
        <w:jc w:val="center"/>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TABLE II. T</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HE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OICE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OMMAND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ECOGNITION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ROCESS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SING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HE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CNN M</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ETHOD </w:t>
      </w:r>
    </w:p>
    <w:tbl>
      <w:tblPr>
        <w:tblStyle w:val="Table6"/>
        <w:tblW w:w="4393.0010986328125" w:type="dxa"/>
        <w:jc w:val="left"/>
        <w:tblInd w:w="385.9808349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1.0003662109375"/>
        <w:gridCol w:w="861.600341796875"/>
        <w:gridCol w:w="695.9991455078125"/>
        <w:gridCol w:w="854.801025390625"/>
        <w:gridCol w:w="849.6002197265625"/>
        <w:tblGridChange w:id="0">
          <w:tblGrid>
            <w:gridCol w:w="1131.0003662109375"/>
            <w:gridCol w:w="861.600341796875"/>
            <w:gridCol w:w="695.9991455078125"/>
            <w:gridCol w:w="854.801025390625"/>
            <w:gridCol w:w="849.6002197265625"/>
          </w:tblGrid>
        </w:tblGridChange>
      </w:tblGrid>
      <w:tr>
        <w:trPr>
          <w:cantSplit w:val="0"/>
          <w:trHeight w:val="244.79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tl w:val="0"/>
              </w:rPr>
              <w:t xml:space="preserve">Commands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tl w:val="0"/>
              </w:rPr>
              <w:t xml:space="preserve">Precision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tl w:val="0"/>
              </w:rPr>
              <w:t xml:space="preserve">Recall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tl w:val="0"/>
              </w:rPr>
              <w:t xml:space="preserve">F1-Score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tl w:val="0"/>
              </w:rPr>
              <w:t xml:space="preserve">Support</w:t>
            </w:r>
          </w:p>
        </w:tc>
      </w:tr>
      <w:tr>
        <w:trPr>
          <w:cantSplit w:val="0"/>
          <w:trHeight w:val="23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7302246093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Forward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186</w:t>
            </w:r>
          </w:p>
        </w:tc>
      </w:tr>
      <w:tr>
        <w:trPr>
          <w:cantSplit w:val="0"/>
          <w:trHeight w:val="23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13415527343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Backward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223</w:t>
            </w:r>
          </w:p>
        </w:tc>
      </w:tr>
      <w:tr>
        <w:trPr>
          <w:cantSplit w:val="0"/>
          <w:trHeight w:val="23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13415527343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Right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210</w:t>
            </w:r>
          </w:p>
        </w:tc>
      </w:tr>
      <w:tr>
        <w:trPr>
          <w:cantSplit w:val="0"/>
          <w:trHeight w:val="23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16333007812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Left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194</w:t>
            </w:r>
          </w:p>
        </w:tc>
      </w:tr>
      <w:tr>
        <w:trPr>
          <w:cantSplit w:val="0"/>
          <w:trHeight w:val="23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310058593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Stop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187</w:t>
            </w:r>
          </w:p>
        </w:tc>
      </w:tr>
      <w:tr>
        <w:trPr>
          <w:cantSplit w:val="0"/>
          <w:trHeight w:val="235.200195312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tl w:val="0"/>
              </w:rPr>
            </w:r>
          </w:p>
        </w:tc>
      </w:tr>
      <w:tr>
        <w:trPr>
          <w:cantSplit w:val="0"/>
          <w:trHeight w:val="237.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87011718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1000</w:t>
            </w:r>
          </w:p>
        </w:tc>
      </w:tr>
      <w:tr>
        <w:trPr>
          <w:cantSplit w:val="0"/>
          <w:trHeight w:val="37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13415527343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Macro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87011718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1000</w:t>
            </w:r>
          </w:p>
        </w:tc>
      </w:tr>
      <w:tr>
        <w:trPr>
          <w:cantSplit w:val="0"/>
          <w:trHeight w:val="3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90844726562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Weighted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87011718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1000</w:t>
            </w:r>
          </w:p>
        </w:tc>
      </w:tr>
    </w:tbl>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3.618164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289810" cy="2042414"/>
            <wp:effectExtent b="0" l="0" r="0" t="0"/>
            <wp:docPr id="18"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2289810" cy="2042414"/>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2.40234375" w:firstLine="0"/>
        <w:jc w:val="righ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sectPr>
          <w:type w:val="continuous"/>
          <w:pgSz w:h="16840" w:w="11900" w:orient="portrait"/>
          <w:pgMar w:bottom="0" w:top="0" w:left="902.618408203125" w:right="848.93798828125" w:header="0" w:footer="720"/>
          <w:cols w:equalWidth="0" w:num="2">
            <w:col w:space="0" w:w="5080"/>
            <w:col w:space="0" w:w="5080"/>
          </w:cols>
        </w:sect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 11. Confusion matrix voice command recognition with CNN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0575408935547" w:lineRule="auto"/>
        <w:ind w:left="2732.39990234375" w:right="2447.5201416015625" w:hanging="266.8000793457031"/>
        <w:jc w:val="left"/>
        <w:rPr>
          <w:rFonts w:ascii="Arial" w:cs="Arial" w:eastAsia="Arial" w:hAnsi="Arial"/>
          <w:b w:val="0"/>
          <w:i w:val="0"/>
          <w:smallCaps w:val="0"/>
          <w:strike w:val="0"/>
          <w:color w:val="ffff8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2020 4th International Conference on Informatics and Computational Sciences (ICICoS) </w:t>
      </w:r>
      <w:r w:rsidDel="00000000" w:rsidR="00000000" w:rsidRPr="00000000">
        <w:rPr>
          <w:rFonts w:ascii="Arial" w:cs="Arial" w:eastAsia="Arial" w:hAnsi="Arial"/>
          <w:b w:val="0"/>
          <w:i w:val="0"/>
          <w:smallCaps w:val="0"/>
          <w:strike w:val="0"/>
          <w:color w:val="ffff80"/>
          <w:sz w:val="40"/>
          <w:szCs w:val="40"/>
          <w:u w:val="none"/>
          <w:shd w:fill="auto" w:val="clear"/>
          <w:vertAlign w:val="baseline"/>
          <w:rtl w:val="0"/>
        </w:rPr>
        <w:t xml:space="preserve">Digital Repository Universitas Jember</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4189453125" w:line="240" w:lineRule="auto"/>
        <w:ind w:left="0" w:right="854.3273925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recognize voice commands given by users with an accuracy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29718</wp:posOffset>
            </wp:positionV>
            <wp:extent cx="2567306" cy="1357630"/>
            <wp:effectExtent b="0" l="0" r="0" t="0"/>
            <wp:wrapSquare wrapText="right" distB="19050" distT="19050" distL="19050" distR="19050"/>
            <wp:docPr id="20"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2567306" cy="1357630"/>
                    </a:xfrm>
                    <a:prstGeom prst="rect"/>
                    <a:ln/>
                  </pic:spPr>
                </pic:pic>
              </a:graphicData>
            </a:graphic>
          </wp:anchor>
        </w:drawing>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5.5224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rate of 97.80%. This result is influenced by the model of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2.263183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CNN-LSTM built. The accuracy for each method is different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2.93212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because of the structure and parameters in the model, such as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9.63500976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learning rate, activation, and dropout. Eventually, this sound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5.32226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based wheelchair can help the disabled to move more easily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7.399902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without wasting much energy.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13330078125" w:line="240" w:lineRule="auto"/>
        <w:ind w:left="0" w:right="2520.0433349609375" w:firstLine="0"/>
        <w:jc w:val="righ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sectPr>
          <w:type w:val="continuous"/>
          <w:pgSz w:h="16840" w:w="11900" w:orient="portrait"/>
          <w:pgMar w:bottom="0" w:top="0" w:left="0" w:right="0" w:header="0" w:footer="720"/>
          <w:cols w:equalWidth="0" w:num="1">
            <w:col w:space="0" w:w="11900"/>
          </w:cols>
        </w:sect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CKNOWLEDGMENT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4.4519805908203"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 12. The level of accuracy uses the CNN-LSTM method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47802734375" w:line="205.88753700256348" w:lineRule="auto"/>
        <w:ind w:left="166.30325317382812" w:right="339.586181640625" w:firstLine="0"/>
        <w:jc w:val="center"/>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TABLE III. T</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HE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OICE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OMMAND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ECOGNITION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ROCESS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SES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HE  </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CNN M</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ETHOD </w:t>
      </w:r>
      <w:r w:rsidDel="00000000" w:rsidR="00000000" w:rsidRPr="00000000">
        <w:drawing>
          <wp:anchor allowOverlap="1" behindDoc="0" distB="19050" distT="19050" distL="19050" distR="19050" hidden="0" layoutInCell="1" locked="0" relativeHeight="0" simplePos="0">
            <wp:simplePos x="0" y="0"/>
            <wp:positionH relativeFrom="column">
              <wp:posOffset>251902</wp:posOffset>
            </wp:positionH>
            <wp:positionV relativeFrom="paragraph">
              <wp:posOffset>187960</wp:posOffset>
            </wp:positionV>
            <wp:extent cx="5736702" cy="5664200"/>
            <wp:effectExtent b="0" l="0" r="0" t="0"/>
            <wp:wrapSquare wrapText="bothSides" distB="19050" distT="19050" distL="19050" distR="19050"/>
            <wp:docPr id="27"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736702" cy="5664200"/>
                    </a:xfrm>
                    <a:prstGeom prst="rect"/>
                    <a:ln/>
                  </pic:spPr>
                </pic:pic>
              </a:graphicData>
            </a:graphic>
          </wp:anchor>
        </w:drawing>
      </w:r>
    </w:p>
    <w:tbl>
      <w:tblPr>
        <w:tblStyle w:val="Table7"/>
        <w:tblW w:w="4392.920150756836" w:type="dxa"/>
        <w:jc w:val="left"/>
        <w:tblInd w:w="235.87921142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0.3199005126953"/>
        <w:gridCol w:w="861.6001892089844"/>
        <w:gridCol w:w="696.600341796875"/>
        <w:gridCol w:w="854.3994140625"/>
        <w:gridCol w:w="850.0003051757812"/>
        <w:tblGridChange w:id="0">
          <w:tblGrid>
            <w:gridCol w:w="1130.3199005126953"/>
            <w:gridCol w:w="861.6001892089844"/>
            <w:gridCol w:w="696.600341796875"/>
            <w:gridCol w:w="854.3994140625"/>
            <w:gridCol w:w="850.0003051757812"/>
          </w:tblGrid>
        </w:tblGridChange>
      </w:tblGrid>
      <w:tr>
        <w:trPr>
          <w:cantSplit w:val="0"/>
          <w:trHeight w:val="2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tl w:val="0"/>
              </w:rPr>
              <w:t xml:space="preserve">Commands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tl w:val="0"/>
              </w:rPr>
              <w:t xml:space="preserve">Precision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tl w:val="0"/>
              </w:rPr>
              <w:t xml:space="preserve">Recall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tl w:val="0"/>
              </w:rPr>
              <w:t xml:space="preserve">F1-Score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tl w:val="0"/>
              </w:rPr>
              <w:t xml:space="preserve">Support</w:t>
            </w:r>
          </w:p>
        </w:tc>
      </w:tr>
      <w:tr>
        <w:trPr>
          <w:cantSplit w:val="0"/>
          <w:trHeight w:val="237.601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7279357910156"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Forward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186</w:t>
            </w:r>
          </w:p>
        </w:tc>
      </w:tr>
      <w:tr>
        <w:trPr>
          <w:cantSplit w:val="0"/>
          <w:trHeight w:val="23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13362121582031"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Backward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223</w:t>
            </w:r>
          </w:p>
        </w:tc>
      </w:tr>
      <w:tr>
        <w:trPr>
          <w:cantSplit w:val="0"/>
          <w:trHeight w:val="23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13362121582031"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Right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210</w:t>
            </w:r>
          </w:p>
        </w:tc>
      </w:tr>
      <w:tr>
        <w:trPr>
          <w:cantSplit w:val="0"/>
          <w:trHeight w:val="238.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160278320312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Left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194</w:t>
            </w:r>
          </w:p>
        </w:tc>
      </w:tr>
      <w:tr>
        <w:trPr>
          <w:cantSplit w:val="0"/>
          <w:trHeight w:val="23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30395507812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Stop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187</w:t>
            </w:r>
          </w:p>
        </w:tc>
      </w:tr>
      <w:tr>
        <w:trPr>
          <w:cantSplit w:val="0"/>
          <w:trHeight w:val="235.20141601562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tl w:val="0"/>
              </w:rPr>
            </w:r>
          </w:p>
        </w:tc>
      </w:tr>
      <w:tr>
        <w:trPr>
          <w:cantSplit w:val="0"/>
          <w:trHeight w:val="237.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8640136718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1000</w:t>
            </w:r>
          </w:p>
        </w:tc>
      </w:tr>
      <w:tr>
        <w:trPr>
          <w:cantSplit w:val="0"/>
          <w:trHeight w:val="3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13362121582031"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Macro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8640136718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1000</w:t>
            </w:r>
          </w:p>
        </w:tc>
      </w:tr>
      <w:tr>
        <w:trPr>
          <w:cantSplit w:val="0"/>
          <w:trHeight w:val="3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9038696289062"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Weighted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864013671875"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0.98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1000</w:t>
            </w:r>
          </w:p>
        </w:tc>
      </w:tr>
    </w:tbl>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1.999282836914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906270" cy="1700276"/>
            <wp:effectExtent b="0" l="0" r="0" t="0"/>
            <wp:docPr id="29"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1906270" cy="1700276"/>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5204772949219"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 13. Confusion matrix voice command recognition with CNN-LSTM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46533203125" w:line="230.8187770843506" w:lineRule="auto"/>
        <w:ind w:left="0" w:right="161.400146484375" w:firstLine="289.8552703857422"/>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comparison accuracy of both methods is not too  significant. The CNN obtained an accuracy of 98.95% with  validation accuracy of 92%. However, the combination  methods of CNN-LSTM resulted in slightly higher accuracy  of 99.15% with validation accuracy of 97.80%. The results of  the test process on each voice command and its accuracy are  shown in Table III. With a good level of accuracy above,  voice commands using CNN-LSTM applied to wheelchairs  were intended to get high performance. Nevertheless, there  were still voice commands that experienced errors in label  recognition, as shown in Fig. 13 below. According to Fig. 13  above, there are no changes that are much different either by  using CNN or CNN-LSTM for voice commands of forward,  backward, left, right, and stop. Here the error is the voice  command Right. If using CNN, this command reads 88 as a  stop command. Meanwhile, the CNN-LSTM was less than  22.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5389404296875" w:line="240" w:lineRule="auto"/>
        <w:ind w:left="1910.9703826904297" w:right="0" w:firstLine="0"/>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ONCLUSION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5352783203125" w:line="231.23281002044678" w:lineRule="auto"/>
        <w:ind w:left="1.3944244384765625" w:right="162.88818359375" w:firstLine="293.26087951660156"/>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application of voice commands to an electric  wheelchair using the CNN-LSTM method has a better  accuracy level, instead of using CNN. This method can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0048828125" w:line="231.23183727264404" w:lineRule="auto"/>
        <w:ind w:left="148.3917236328125" w:right="20.13427734375" w:firstLine="288.5974121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We want to thank the lecturers and friends, especially at  the master's program of electrical engineering, University of  Jember, who participated in writing this article to complete it  on time.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107421875" w:line="240" w:lineRule="auto"/>
        <w:ind w:left="0" w:right="1983.243408203125" w:firstLine="0"/>
        <w:jc w:val="righ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EFERENCES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35400390625" w:line="228.63990783691406" w:lineRule="auto"/>
        <w:ind w:left="578.9056396484375" w:right="26.177978515625" w:hanging="419.3206787109375"/>
        <w:jc w:val="both"/>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 M. B. Santoso and N. C. Apsari, “Pergeseran paradigma dalam  disabilitas,” vol. 1, no. 2, pp. 166–176, 2017, doi:  10.24198/intermestic.v1n2.6.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830078125" w:line="228.76459121704102" w:lineRule="auto"/>
        <w:ind w:left="579.066162109375" w:right="26.280517578125" w:hanging="419.481201171875"/>
        <w:jc w:val="both"/>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[2] C. Joseph, S. Aswin, and J. Sanjeev Prasad, “Voice and gesture  controlled wheelchair,” Proc. 3rd Int. Conf. Comput. Methodol.  Commun. ICCMC 2019, no. Iccmc, pp. 29–34, 2019, doi:  10.1109/ICCMC.2019.8819662.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529296875" w:line="226.77542209625244" w:lineRule="auto"/>
        <w:ind w:left="576.3330078125" w:right="32.139892578125" w:hanging="416.748046875"/>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[3] P. Arie, “Inklusi Penyandang Disabilitas di Indonesia,” J. Refleks.  Huk., vol. 1, pp. 1–4, 2017.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64697265625" w:line="229.7583246231079" w:lineRule="auto"/>
        <w:ind w:left="159.5849609375" w:right="27.8515625"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[4] K. P. Tiwari and K. K. Dewangan, “Voice Controlled Autonomous  Wheelchair,” Int. J. Sci. Res., no. April, pp. 10–11, 2015.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88671875" w:line="229.7583246231079" w:lineRule="auto"/>
        <w:ind w:left="576.3330078125" w:right="26.60400390625" w:hanging="416.748046875"/>
        <w:jc w:val="both"/>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[5] M. H. Jabardi, “Voice Controlled Smart Electric-Powered Wheelchair  Based on Artificial Neural Network Network,” Int. J. Adv. Res.  Comput. Sci., vol. 8, no. 5, pp. 31–37, 2017.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88671875" w:line="228.76373291015625" w:lineRule="auto"/>
        <w:ind w:left="576.3330078125" w:right="28.282470703125" w:hanging="416.748046875"/>
        <w:jc w:val="both"/>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[6] M. M. Abdulghani, K. M. Al-Aubidy, M. M. Ali, and Q. J.  Hamarsheh, “Wheelchair Neuro Fuzzy Control and Tracking System  Based on Voice Recognition,” Sensors (Basel)., vol. 20, no. 10, 2020,  doi: 10.3390/s20102872.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4072265625" w:line="228.51535320281982" w:lineRule="auto"/>
        <w:ind w:left="576.3330078125" w:right="29.405517578125" w:hanging="416.748046875"/>
        <w:jc w:val="both"/>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[7] P. C A, N. Vijay, and P. Bisen, “Voice Controlled Wheelchair for  Physically Disabled People,” Int. J. Res. Appl. Sci. Eng. Technol., vol.  6, no. 5, pp. 2375–2380, 2018, doi: 10.22214/ijraset.2018.5389.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130859375" w:line="228.76373291015625" w:lineRule="auto"/>
        <w:ind w:left="575.20751953125" w:right="26.021728515625" w:hanging="415.62255859375"/>
        <w:jc w:val="both"/>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[8] C. N. Anagnostopoulos, T. Iliou, and I. Giannoukos, “Features and  classifiers for emotion recognition from speech: a survey from 2000  to 2011,” Artif. Intell. Rev., vol. 43, no. 2, pp. 155–177, 2012, doi:  10.1007/s10462-012-9368-5.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46826171875" w:line="226.77456378936768" w:lineRule="auto"/>
        <w:ind w:left="579.3878173828125" w:right="67.218017578125" w:hanging="419.8028564453125"/>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[9] L. Beth, “Mel-Frequency Cepstral Coefficients For Music Modeling,” Cambridge Res. Lab., no. c, pp. 2–6.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7080078125" w:line="228.76399040222168" w:lineRule="auto"/>
        <w:ind w:left="578.4234619140625" w:right="26.456298828125" w:hanging="418.8385009765625"/>
        <w:jc w:val="both"/>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[10] A. Elbir, H. O. Ilhan, G. Serbes, and N. Aydin, “Short Time Fourier  Transform based music genre classification,” 2018 Electr. Electron.  Comput. Sci. Biomed. Eng. Meet. EBBT 2018, pp. 1–4, 2018, doi:  10.1109/EBBT.2018.8391437.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46826171875" w:line="228.2664442062378" w:lineRule="auto"/>
        <w:ind w:left="573.277587890625" w:right="30.853271484375" w:hanging="413.692626953125"/>
        <w:jc w:val="both"/>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[11] N. Dave, “Feature Extraction Methods LPC , PLP and MFCC In  Speech Recognition,” Int. J. Adv. Res. Eng. Technol., vol. 1, no. Vi,  pp. 1–5, 2013.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7421875" w:line="228.76413345336914" w:lineRule="auto"/>
        <w:ind w:left="573.759765625" w:right="25.49072265625" w:hanging="414.1748046875"/>
        <w:jc w:val="both"/>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[12] H. S. Kumbhar and S. U. Bhandari, “Speech emotion recognition  using MFCC features and LSTM network,” Proc. - 2019 5th Int. Conf.  Comput. Commun. Control Autom. ICCUBEA 2019, pp. 2019–2021,  2019, doi: 10.1109/ICCUBEA47591.2019.9129067.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46826171875" w:line="228.64005088806152" w:lineRule="auto"/>
        <w:ind w:left="574.564208984375" w:right="63.953857421875" w:hanging="414.979248046875"/>
        <w:jc w:val="both"/>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[13] Prabhu, “Understanding of Convolutional Neural Network (CNN) — Deep Learning,” 2018. [Online]. Available: https://medium.com/@RaghavPrabhu/understanding-of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76904296875" w:line="228.7643051147461" w:lineRule="auto"/>
        <w:ind w:left="159.5849609375" w:right="30.050048828125" w:firstLine="419.481201171875"/>
        <w:jc w:val="left"/>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convolutional-neural-network-cnn-deep-learning-99760835f148. [14] Suyanto, K. Nur Ramadhani, and S. Mandala, DEEP LEARNING :  Modernisasi Machine Learning Untuk Big Data. Bandung:  Informatika Bandung, 2019.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46826171875" w:line="228.5654067993164" w:lineRule="auto"/>
        <w:ind w:left="576.3330078125" w:right="25.225830078125" w:hanging="416.748046875"/>
        <w:jc w:val="both"/>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[15] M. Hajiaghayi and E. Vahedi, “Code failure prediction and pattern  extraction using LSTM networks,” Proc. - 5th IEEE Int. Conf. Big  Data Serv. Appl. BigDataService 2019, Work. Big Data Water  Resour. Environ. Hydraul. Eng. Work. Medical, Heal. Using Big Data  Technol., no. c, pp. 55–62, 2019, doi:  10.1109/BigDataService.2019.00014.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7586669921875" w:line="228.73106002807617" w:lineRule="auto"/>
        <w:ind w:left="579.3878173828125" w:right="25.4052734375" w:hanging="419.8028564453125"/>
        <w:jc w:val="both"/>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[16] W. Lim, D. Jang, and T. Lee, “Speech Emotion Recognition using  Convolutional and Recurrent Neural Networks,” 2016 Asia-Pacific  Signal Inf. Process. Assoc. Annu. Summit Conf., 2017, doi:  10.1109/APSIPA.2016.7820699. </w:t>
      </w:r>
    </w:p>
    <w:sectPr>
      <w:type w:val="continuous"/>
      <w:pgSz w:h="16840" w:w="11900" w:orient="portrait"/>
      <w:pgMar w:bottom="0" w:top="0" w:left="907.0008087158203" w:right="853.133544921875" w:header="0" w:footer="720"/>
      <w:cols w:equalWidth="0" w:num="2">
        <w:col w:space="0" w:w="5080"/>
        <w:col w:space="0" w:w="50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Gungsuh"/>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Cambria Math">
    <w:embedRegular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26.png"/><Relationship Id="rId42" Type="http://schemas.openxmlformats.org/officeDocument/2006/relationships/image" Target="media/image27.png"/><Relationship Id="rId41" Type="http://schemas.openxmlformats.org/officeDocument/2006/relationships/image" Target="media/image20.png"/><Relationship Id="rId22" Type="http://schemas.openxmlformats.org/officeDocument/2006/relationships/image" Target="media/image24.png"/><Relationship Id="rId21" Type="http://schemas.openxmlformats.org/officeDocument/2006/relationships/image" Target="media/image28.png"/><Relationship Id="rId43" Type="http://schemas.openxmlformats.org/officeDocument/2006/relationships/image" Target="media/image29.png"/><Relationship Id="rId24" Type="http://schemas.openxmlformats.org/officeDocument/2006/relationships/image" Target="media/image31.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30.png"/><Relationship Id="rId25" Type="http://schemas.openxmlformats.org/officeDocument/2006/relationships/image" Target="media/image32.pn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5.png"/><Relationship Id="rId29" Type="http://schemas.openxmlformats.org/officeDocument/2006/relationships/image" Target="media/image1.png"/><Relationship Id="rId7" Type="http://schemas.openxmlformats.org/officeDocument/2006/relationships/image" Target="media/image41.png"/><Relationship Id="rId8" Type="http://schemas.openxmlformats.org/officeDocument/2006/relationships/image" Target="media/image43.png"/><Relationship Id="rId31" Type="http://schemas.openxmlformats.org/officeDocument/2006/relationships/image" Target="media/image8.png"/><Relationship Id="rId30" Type="http://schemas.openxmlformats.org/officeDocument/2006/relationships/image" Target="media/image2.png"/><Relationship Id="rId11" Type="http://schemas.openxmlformats.org/officeDocument/2006/relationships/image" Target="media/image35.png"/><Relationship Id="rId33" Type="http://schemas.openxmlformats.org/officeDocument/2006/relationships/image" Target="media/image5.png"/><Relationship Id="rId10" Type="http://schemas.openxmlformats.org/officeDocument/2006/relationships/image" Target="media/image42.png"/><Relationship Id="rId32" Type="http://schemas.openxmlformats.org/officeDocument/2006/relationships/image" Target="media/image9.png"/><Relationship Id="rId13" Type="http://schemas.openxmlformats.org/officeDocument/2006/relationships/image" Target="media/image12.png"/><Relationship Id="rId35" Type="http://schemas.openxmlformats.org/officeDocument/2006/relationships/image" Target="media/image13.png"/><Relationship Id="rId12" Type="http://schemas.openxmlformats.org/officeDocument/2006/relationships/image" Target="media/image6.png"/><Relationship Id="rId34" Type="http://schemas.openxmlformats.org/officeDocument/2006/relationships/image" Target="media/image7.png"/><Relationship Id="rId15" Type="http://schemas.openxmlformats.org/officeDocument/2006/relationships/image" Target="media/image10.png"/><Relationship Id="rId37" Type="http://schemas.openxmlformats.org/officeDocument/2006/relationships/image" Target="media/image16.png"/><Relationship Id="rId14" Type="http://schemas.openxmlformats.org/officeDocument/2006/relationships/image" Target="media/image14.png"/><Relationship Id="rId36" Type="http://schemas.openxmlformats.org/officeDocument/2006/relationships/image" Target="media/image15.png"/><Relationship Id="rId17" Type="http://schemas.openxmlformats.org/officeDocument/2006/relationships/image" Target="media/image22.png"/><Relationship Id="rId39" Type="http://schemas.openxmlformats.org/officeDocument/2006/relationships/image" Target="media/image21.png"/><Relationship Id="rId16" Type="http://schemas.openxmlformats.org/officeDocument/2006/relationships/image" Target="media/image11.png"/><Relationship Id="rId38" Type="http://schemas.openxmlformats.org/officeDocument/2006/relationships/image" Target="media/image23.png"/><Relationship Id="rId19" Type="http://schemas.openxmlformats.org/officeDocument/2006/relationships/image" Target="media/image1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BookAntiqua-regular.ttf"/><Relationship Id="rId15" Type="http://schemas.openxmlformats.org/officeDocument/2006/relationships/font" Target="fonts/CambriaMath-regular.ttf"/><Relationship Id="rId14" Type="http://schemas.openxmlformats.org/officeDocument/2006/relationships/font" Target="fonts/NotoSansSymbols-bold.ttf"/><Relationship Id="rId5" Type="http://schemas.openxmlformats.org/officeDocument/2006/relationships/font" Target="fonts/IBMPlexSerif-regular.ttf"/><Relationship Id="rId6" Type="http://schemas.openxmlformats.org/officeDocument/2006/relationships/font" Target="fonts/IBMPlexSerif-bold.ttf"/><Relationship Id="rId7" Type="http://schemas.openxmlformats.org/officeDocument/2006/relationships/font" Target="fonts/IBMPlexSerif-italic.ttf"/><Relationship Id="rId8" Type="http://schemas.openxmlformats.org/officeDocument/2006/relationships/font" Target="fonts/IBMPlex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