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4AB" w:rsidRDefault="009464AB" w:rsidP="009464AB">
      <w:pPr>
        <w:pStyle w:val="ParaAttribute1"/>
        <w:spacing w:line="276" w:lineRule="auto"/>
        <w:rPr>
          <w:rFonts w:ascii="Century" w:hAnsi="Century" w:cs="Arial"/>
          <w:sz w:val="24"/>
          <w:szCs w:val="24"/>
        </w:rPr>
      </w:pPr>
      <w:r>
        <w:rPr>
          <w:rStyle w:val="CharAttribute0"/>
          <w:rFonts w:ascii="Century" w:hAnsi="Century" w:cs="Arial"/>
          <w:sz w:val="24"/>
          <w:szCs w:val="24"/>
        </w:rPr>
        <w:t>THE REPUBLIC OF UGANDA</w:t>
      </w:r>
    </w:p>
    <w:p w:rsidR="009464AB" w:rsidRDefault="009464AB" w:rsidP="009464AB">
      <w:pPr>
        <w:pStyle w:val="ParaAttribute1"/>
        <w:spacing w:line="276" w:lineRule="auto"/>
        <w:rPr>
          <w:rFonts w:ascii="Century" w:hAnsi="Century" w:cs="Arial"/>
          <w:sz w:val="24"/>
          <w:szCs w:val="24"/>
        </w:rPr>
      </w:pPr>
      <w:r>
        <w:rPr>
          <w:rStyle w:val="CharAttribute0"/>
          <w:rFonts w:ascii="Century" w:hAnsi="Century" w:cs="Arial"/>
          <w:sz w:val="24"/>
          <w:szCs w:val="24"/>
        </w:rPr>
        <w:t>IN THE MATTER OF THE COMPANIES ACT OF 2012</w:t>
      </w:r>
    </w:p>
    <w:p w:rsidR="009464AB" w:rsidRDefault="009464AB" w:rsidP="009464AB">
      <w:pPr>
        <w:pStyle w:val="ParaAttribute1"/>
        <w:spacing w:line="276" w:lineRule="auto"/>
        <w:rPr>
          <w:rFonts w:ascii="Century" w:hAnsi="Century" w:cs="Arial"/>
          <w:sz w:val="24"/>
          <w:szCs w:val="24"/>
        </w:rPr>
      </w:pPr>
      <w:r>
        <w:rPr>
          <w:rStyle w:val="CharAttribute0"/>
          <w:rFonts w:ascii="Century" w:hAnsi="Century" w:cs="Arial"/>
          <w:sz w:val="24"/>
          <w:szCs w:val="24"/>
        </w:rPr>
        <w:t>AND</w:t>
      </w:r>
    </w:p>
    <w:p w:rsidR="009464AB" w:rsidRDefault="009464AB" w:rsidP="009464AB">
      <w:pPr>
        <w:pStyle w:val="ParaAttribute1"/>
        <w:spacing w:line="276" w:lineRule="auto"/>
        <w:rPr>
          <w:rStyle w:val="CharAttribute0"/>
          <w:rFonts w:ascii="Century" w:hAnsi="Century"/>
          <w:sz w:val="24"/>
        </w:rPr>
      </w:pPr>
      <w:r>
        <w:rPr>
          <w:rStyle w:val="CharAttribute0"/>
          <w:rFonts w:ascii="Century" w:hAnsi="Century" w:cs="Arial"/>
          <w:sz w:val="24"/>
          <w:szCs w:val="24"/>
        </w:rPr>
        <w:t>IN THE</w:t>
      </w:r>
      <w:r w:rsidR="00E03A5F">
        <w:rPr>
          <w:rStyle w:val="CharAttribute0"/>
          <w:rFonts w:ascii="Century" w:hAnsi="Century" w:cs="Arial"/>
          <w:sz w:val="24"/>
          <w:szCs w:val="24"/>
        </w:rPr>
        <w:t xml:space="preserve"> MATTER OF CHRINDY GENERAL SOLUTIONS </w:t>
      </w:r>
      <w:bookmarkStart w:id="0" w:name="_GoBack"/>
      <w:bookmarkEnd w:id="0"/>
      <w:r>
        <w:rPr>
          <w:rStyle w:val="CharAttribute0"/>
          <w:rFonts w:ascii="Century" w:hAnsi="Century" w:cs="Arial"/>
          <w:sz w:val="24"/>
          <w:szCs w:val="24"/>
        </w:rPr>
        <w:t>LIMITED</w:t>
      </w:r>
    </w:p>
    <w:p w:rsidR="009464AB" w:rsidRDefault="009464AB" w:rsidP="009464AB">
      <w:pPr>
        <w:pStyle w:val="ParaAttribute1"/>
        <w:spacing w:line="276" w:lineRule="auto"/>
        <w:jc w:val="left"/>
      </w:pPr>
    </w:p>
    <w:p w:rsidR="009464AB" w:rsidRDefault="009464AB" w:rsidP="009464AB">
      <w:pPr>
        <w:pStyle w:val="ParaAttribute1"/>
        <w:spacing w:line="276" w:lineRule="auto"/>
        <w:rPr>
          <w:rFonts w:ascii="Century" w:hAnsi="Century" w:cs="Arial"/>
          <w:sz w:val="24"/>
          <w:szCs w:val="24"/>
        </w:rPr>
      </w:pPr>
      <w:r>
        <w:rPr>
          <w:rStyle w:val="CharAttribute5"/>
          <w:rFonts w:ascii="Century" w:hAnsi="Century" w:cs="Arial"/>
          <w:sz w:val="24"/>
          <w:szCs w:val="24"/>
        </w:rPr>
        <w:t>BOARD RESOLUTION</w:t>
      </w:r>
    </w:p>
    <w:p w:rsidR="009464AB" w:rsidRDefault="009464AB" w:rsidP="009464AB">
      <w:pPr>
        <w:pStyle w:val="ParaAttribute0"/>
        <w:spacing w:line="276" w:lineRule="auto"/>
        <w:rPr>
          <w:rStyle w:val="CharAttribute4"/>
          <w:rFonts w:ascii="Century" w:hAnsi="Century"/>
          <w:sz w:val="24"/>
        </w:rPr>
      </w:pPr>
      <w:r>
        <w:rPr>
          <w:rStyle w:val="CharAttribute4"/>
          <w:rFonts w:ascii="Century" w:hAnsi="Century" w:cs="Arial"/>
          <w:sz w:val="24"/>
          <w:szCs w:val="24"/>
        </w:rPr>
        <w:t>Pursuant to a circular resolution signed by all Directors of  the company, who at the date thereof, would have been entitled to attend and vote at board meeting of the company, it is hereby resolved as follows:</w:t>
      </w:r>
    </w:p>
    <w:p w:rsidR="009464AB" w:rsidRDefault="009464AB" w:rsidP="009464AB">
      <w:pPr>
        <w:pStyle w:val="ListParagraph"/>
        <w:numPr>
          <w:ilvl w:val="0"/>
          <w:numId w:val="1"/>
        </w:numPr>
        <w:adjustRightInd w:val="0"/>
      </w:pPr>
      <w:r>
        <w:rPr>
          <w:rFonts w:ascii="Century" w:hAnsi="Century" w:cs="Arial"/>
          <w:sz w:val="24"/>
          <w:szCs w:val="24"/>
        </w:rPr>
        <w:t>THAT the company be and is hereby authorized to open and maintain a Local Shillings Account and a Dollar Accou</w:t>
      </w:r>
      <w:r w:rsidR="00E03A5F">
        <w:rPr>
          <w:rFonts w:ascii="Century" w:hAnsi="Century" w:cs="Arial"/>
          <w:sz w:val="24"/>
          <w:szCs w:val="24"/>
        </w:rPr>
        <w:t>nt with</w:t>
      </w:r>
      <w:r>
        <w:rPr>
          <w:rFonts w:ascii="Century" w:hAnsi="Century" w:cs="Arial"/>
          <w:sz w:val="24"/>
          <w:szCs w:val="24"/>
        </w:rPr>
        <w:t xml:space="preserve"> Diamo</w:t>
      </w:r>
      <w:r w:rsidR="00E03A5F">
        <w:rPr>
          <w:rFonts w:ascii="Century" w:hAnsi="Century" w:cs="Arial"/>
          <w:sz w:val="24"/>
          <w:szCs w:val="24"/>
        </w:rPr>
        <w:t>nd Trust</w:t>
      </w:r>
      <w:r>
        <w:rPr>
          <w:rFonts w:ascii="Century" w:hAnsi="Century" w:cs="Arial"/>
          <w:sz w:val="24"/>
          <w:szCs w:val="24"/>
        </w:rPr>
        <w:t xml:space="preserve"> Bank</w:t>
      </w:r>
      <w:r w:rsidR="00E03A5F">
        <w:rPr>
          <w:rFonts w:ascii="Century" w:hAnsi="Century" w:cs="Arial"/>
          <w:sz w:val="24"/>
          <w:szCs w:val="24"/>
        </w:rPr>
        <w:t xml:space="preserve"> Uganda</w:t>
      </w:r>
      <w:r>
        <w:rPr>
          <w:rFonts w:ascii="Century" w:hAnsi="Century" w:cs="Arial"/>
          <w:sz w:val="24"/>
          <w:szCs w:val="24"/>
        </w:rPr>
        <w:t>.</w:t>
      </w:r>
    </w:p>
    <w:p w:rsidR="009464AB" w:rsidRDefault="009464AB" w:rsidP="009464AB">
      <w:pPr>
        <w:pStyle w:val="ListParagraph"/>
        <w:adjustRightInd w:val="0"/>
        <w:ind w:left="720"/>
        <w:rPr>
          <w:rFonts w:ascii="Century" w:hAnsi="Century" w:cs="Arial"/>
          <w:sz w:val="24"/>
          <w:szCs w:val="24"/>
        </w:rPr>
      </w:pPr>
    </w:p>
    <w:p w:rsidR="009464AB" w:rsidRDefault="009464AB" w:rsidP="009464AB">
      <w:pPr>
        <w:pStyle w:val="ListParagraph"/>
        <w:rPr>
          <w:rFonts w:ascii="Century" w:hAnsi="Century" w:cs="Arial"/>
          <w:sz w:val="24"/>
          <w:szCs w:val="24"/>
        </w:rPr>
      </w:pPr>
    </w:p>
    <w:p w:rsidR="009464AB" w:rsidRDefault="009464AB" w:rsidP="009464AB">
      <w:pPr>
        <w:pStyle w:val="ListParagraph"/>
        <w:numPr>
          <w:ilvl w:val="0"/>
          <w:numId w:val="1"/>
        </w:numPr>
        <w:adjustRightInd w:val="0"/>
        <w:rPr>
          <w:rFonts w:ascii="Century" w:hAnsi="Century" w:cs="Arial"/>
          <w:sz w:val="24"/>
          <w:szCs w:val="24"/>
        </w:rPr>
      </w:pPr>
      <w:r w:rsidRPr="00523BCD">
        <w:rPr>
          <w:rFonts w:ascii="Century" w:hAnsi="Century" w:cs="Arial"/>
          <w:sz w:val="24"/>
          <w:szCs w:val="24"/>
        </w:rPr>
        <w:t>THAT</w:t>
      </w:r>
      <w:r w:rsidR="00E03A5F">
        <w:rPr>
          <w:rFonts w:ascii="Century" w:hAnsi="Century" w:cs="Arial"/>
          <w:sz w:val="24"/>
          <w:szCs w:val="24"/>
        </w:rPr>
        <w:t xml:space="preserve"> Mrs. NDAGIRE RACHEAL be the sole </w:t>
      </w:r>
      <w:r w:rsidRPr="00523BCD">
        <w:rPr>
          <w:rFonts w:ascii="Century" w:hAnsi="Century" w:cs="Arial"/>
          <w:sz w:val="24"/>
          <w:szCs w:val="24"/>
        </w:rPr>
        <w:t>signat</w:t>
      </w:r>
      <w:r w:rsidR="00E03A5F">
        <w:rPr>
          <w:rFonts w:ascii="Century" w:hAnsi="Century" w:cs="Arial"/>
          <w:sz w:val="24"/>
          <w:szCs w:val="24"/>
        </w:rPr>
        <w:t>ory to the said accounts.</w:t>
      </w:r>
    </w:p>
    <w:p w:rsidR="009464AB" w:rsidRDefault="009464AB" w:rsidP="009464AB">
      <w:pPr>
        <w:adjustRightInd w:val="0"/>
        <w:rPr>
          <w:rFonts w:ascii="Century" w:hAnsi="Century" w:cs="Arial"/>
          <w:sz w:val="24"/>
          <w:szCs w:val="24"/>
        </w:rPr>
      </w:pPr>
    </w:p>
    <w:p w:rsidR="009464AB" w:rsidRDefault="009464AB" w:rsidP="009464AB">
      <w:pPr>
        <w:pStyle w:val="ListParagraph"/>
        <w:rPr>
          <w:rFonts w:ascii="Century" w:hAnsi="Century" w:cs="Arial"/>
          <w:sz w:val="24"/>
          <w:szCs w:val="24"/>
        </w:rPr>
      </w:pPr>
    </w:p>
    <w:p w:rsidR="009464AB" w:rsidRDefault="009464AB" w:rsidP="009464AB">
      <w:pPr>
        <w:pStyle w:val="ListParagraph"/>
        <w:numPr>
          <w:ilvl w:val="0"/>
          <w:numId w:val="1"/>
        </w:numPr>
        <w:adjustRightInd w:val="0"/>
        <w:rPr>
          <w:rStyle w:val="CharAttribute4"/>
          <w:rFonts w:ascii="Century" w:eastAsia="Batang" w:hAnsi="Century"/>
          <w:sz w:val="24"/>
        </w:rPr>
      </w:pPr>
      <w:r>
        <w:rPr>
          <w:rStyle w:val="CharAttribute4"/>
          <w:rFonts w:ascii="Century" w:hAnsi="Century" w:cs="Arial"/>
          <w:sz w:val="24"/>
          <w:szCs w:val="24"/>
        </w:rPr>
        <w:t>That this resolution be filed with the Registrar of Companie</w:t>
      </w:r>
      <w:r>
        <w:rPr>
          <w:rStyle w:val="CharAttribute4"/>
          <w:rFonts w:ascii="Century" w:eastAsia="Batang" w:hAnsi="Century" w:cs="Arial"/>
          <w:sz w:val="24"/>
          <w:szCs w:val="24"/>
        </w:rPr>
        <w:t>s</w:t>
      </w:r>
    </w:p>
    <w:p w:rsidR="009464AB" w:rsidRDefault="009464AB" w:rsidP="009464AB">
      <w:pPr>
        <w:pStyle w:val="ListParagraph"/>
        <w:rPr>
          <w:rStyle w:val="CharAttribute4"/>
          <w:rFonts w:ascii="Century" w:hAnsi="Century" w:cs="Arial"/>
          <w:sz w:val="24"/>
          <w:szCs w:val="24"/>
        </w:rPr>
      </w:pPr>
    </w:p>
    <w:p w:rsidR="009464AB" w:rsidRDefault="009464AB" w:rsidP="009464AB">
      <w:pPr>
        <w:pStyle w:val="NoSpacing"/>
        <w:rPr>
          <w:rStyle w:val="CharAttribute4"/>
          <w:rFonts w:ascii="Century" w:hAnsi="Century" w:cs="Arial"/>
          <w:b/>
          <w:sz w:val="24"/>
          <w:szCs w:val="24"/>
        </w:rPr>
      </w:pPr>
    </w:p>
    <w:p w:rsidR="009464AB" w:rsidRDefault="009464AB" w:rsidP="009464AB">
      <w:pPr>
        <w:pStyle w:val="ParaAttribute1"/>
        <w:spacing w:line="276" w:lineRule="auto"/>
      </w:pPr>
      <w:r>
        <w:rPr>
          <w:rStyle w:val="CharAttribute4"/>
          <w:rFonts w:ascii="Century" w:hAnsi="Century" w:cs="Arial"/>
          <w:sz w:val="24"/>
          <w:szCs w:val="24"/>
        </w:rPr>
        <w:t>Dated this ____________ day of _______________ 2025</w:t>
      </w:r>
    </w:p>
    <w:p w:rsidR="009464AB" w:rsidRDefault="009464AB" w:rsidP="009464AB">
      <w:pPr>
        <w:pStyle w:val="ParaAttribute0"/>
        <w:spacing w:line="276" w:lineRule="auto"/>
        <w:rPr>
          <w:rFonts w:ascii="Century" w:hAnsi="Century" w:cs="Arial"/>
          <w:b/>
          <w:sz w:val="24"/>
          <w:szCs w:val="24"/>
        </w:rPr>
      </w:pPr>
      <w:r>
        <w:rPr>
          <w:rStyle w:val="CharAttribute4"/>
          <w:rFonts w:ascii="Century" w:hAnsi="Century" w:cs="Arial"/>
          <w:sz w:val="24"/>
          <w:szCs w:val="24"/>
        </w:rPr>
        <w:t>By order of Board;</w:t>
      </w:r>
    </w:p>
    <w:p w:rsidR="009464AB" w:rsidRDefault="009464AB" w:rsidP="009464AB">
      <w:pPr>
        <w:pStyle w:val="ParaAttribute7"/>
        <w:spacing w:line="276" w:lineRule="auto"/>
        <w:rPr>
          <w:rStyle w:val="CharAttribute4"/>
          <w:rFonts w:ascii="Century" w:hAnsi="Century"/>
          <w:sz w:val="24"/>
        </w:rPr>
      </w:pPr>
      <w:r>
        <w:rPr>
          <w:rStyle w:val="CharAttribute4"/>
          <w:rFonts w:ascii="Century" w:hAnsi="Century" w:cs="Arial"/>
          <w:sz w:val="24"/>
          <w:szCs w:val="24"/>
        </w:rPr>
        <w:t xml:space="preserve">Certified Correct Resolution                 </w:t>
      </w:r>
    </w:p>
    <w:p w:rsidR="009464AB" w:rsidRDefault="009464AB" w:rsidP="009464AB">
      <w:pPr>
        <w:pStyle w:val="ParaAttribute7"/>
        <w:spacing w:line="276" w:lineRule="auto"/>
      </w:pPr>
    </w:p>
    <w:p w:rsidR="009464AB" w:rsidRDefault="009464AB" w:rsidP="009464AB">
      <w:pPr>
        <w:pStyle w:val="NoSpacing"/>
        <w:rPr>
          <w:rFonts w:ascii="Century" w:hAnsi="Century" w:cs="Arial"/>
          <w:b/>
          <w:sz w:val="24"/>
          <w:szCs w:val="24"/>
        </w:rPr>
      </w:pPr>
      <w:r>
        <w:rPr>
          <w:rStyle w:val="CharAttribute4"/>
          <w:rFonts w:ascii="Century" w:hAnsi="Century" w:cs="Arial"/>
          <w:sz w:val="24"/>
          <w:szCs w:val="24"/>
        </w:rPr>
        <w:t xml:space="preserve">_______________________________    </w:t>
      </w:r>
      <w:r>
        <w:rPr>
          <w:rStyle w:val="CharAttribute4"/>
          <w:rFonts w:ascii="Century" w:hAnsi="Century" w:cs="Arial"/>
          <w:sz w:val="24"/>
          <w:szCs w:val="24"/>
        </w:rPr>
        <w:tab/>
        <w:t xml:space="preserve">    ________________________________</w:t>
      </w:r>
    </w:p>
    <w:p w:rsidR="009464AB" w:rsidRDefault="009464AB" w:rsidP="009464AB">
      <w:pPr>
        <w:rPr>
          <w:rStyle w:val="CharAttribute4"/>
          <w:rFonts w:ascii="Century" w:hAnsi="Century" w:cs="Arial"/>
          <w:sz w:val="24"/>
          <w:szCs w:val="24"/>
        </w:rPr>
      </w:pPr>
      <w:r>
        <w:rPr>
          <w:rStyle w:val="CharAttribute4"/>
          <w:rFonts w:ascii="Century" w:hAnsi="Century" w:cs="Arial"/>
          <w:sz w:val="24"/>
          <w:szCs w:val="24"/>
        </w:rPr>
        <w:t>DIRECTOR</w:t>
      </w:r>
      <w:r>
        <w:rPr>
          <w:rStyle w:val="CharAttribute4"/>
          <w:rFonts w:ascii="Century" w:hAnsi="Century" w:cs="Arial"/>
          <w:sz w:val="24"/>
          <w:szCs w:val="24"/>
        </w:rPr>
        <w:tab/>
      </w:r>
      <w:r>
        <w:rPr>
          <w:rStyle w:val="CharAttribute4"/>
          <w:rFonts w:ascii="Century" w:hAnsi="Century" w:cs="Arial"/>
          <w:sz w:val="24"/>
          <w:szCs w:val="24"/>
        </w:rPr>
        <w:tab/>
      </w:r>
      <w:r>
        <w:rPr>
          <w:rStyle w:val="CharAttribute4"/>
          <w:rFonts w:ascii="Century" w:hAnsi="Century" w:cs="Arial"/>
          <w:sz w:val="24"/>
          <w:szCs w:val="24"/>
        </w:rPr>
        <w:tab/>
      </w:r>
      <w:r>
        <w:rPr>
          <w:rStyle w:val="CharAttribute4"/>
          <w:rFonts w:ascii="Century" w:hAnsi="Century" w:cs="Arial"/>
          <w:sz w:val="24"/>
          <w:szCs w:val="24"/>
        </w:rPr>
        <w:tab/>
      </w:r>
      <w:r>
        <w:rPr>
          <w:rStyle w:val="CharAttribute4"/>
          <w:rFonts w:ascii="Century" w:hAnsi="Century" w:cs="Arial"/>
          <w:sz w:val="24"/>
          <w:szCs w:val="24"/>
        </w:rPr>
        <w:tab/>
      </w:r>
      <w:r>
        <w:rPr>
          <w:rStyle w:val="CharAttribute4"/>
          <w:rFonts w:ascii="Century" w:hAnsi="Century" w:cs="Arial"/>
          <w:sz w:val="24"/>
          <w:szCs w:val="24"/>
        </w:rPr>
        <w:tab/>
        <w:t>SECRETARY/ DIRECTOR</w:t>
      </w:r>
    </w:p>
    <w:p w:rsidR="00E03A5F" w:rsidRDefault="00E03A5F" w:rsidP="009464AB">
      <w:proofErr w:type="spellStart"/>
      <w:r>
        <w:rPr>
          <w:rStyle w:val="CharAttribute4"/>
          <w:rFonts w:ascii="Century" w:hAnsi="Century" w:cs="Arial"/>
          <w:sz w:val="24"/>
          <w:szCs w:val="24"/>
        </w:rPr>
        <w:t>Bukenya</w:t>
      </w:r>
      <w:proofErr w:type="spellEnd"/>
      <w:r>
        <w:rPr>
          <w:rStyle w:val="CharAttribute4"/>
          <w:rFonts w:ascii="Century" w:hAnsi="Century" w:cs="Arial"/>
          <w:sz w:val="24"/>
          <w:szCs w:val="24"/>
        </w:rPr>
        <w:t xml:space="preserve"> </w:t>
      </w:r>
      <w:proofErr w:type="spellStart"/>
      <w:r>
        <w:rPr>
          <w:rStyle w:val="CharAttribute4"/>
          <w:rFonts w:ascii="Century" w:hAnsi="Century" w:cs="Arial"/>
          <w:sz w:val="24"/>
          <w:szCs w:val="24"/>
        </w:rPr>
        <w:t>Shafik</w:t>
      </w:r>
      <w:proofErr w:type="spellEnd"/>
      <w:r>
        <w:rPr>
          <w:rStyle w:val="CharAttribute4"/>
          <w:rFonts w:ascii="Century" w:hAnsi="Century" w:cs="Arial"/>
          <w:sz w:val="24"/>
          <w:szCs w:val="24"/>
        </w:rPr>
        <w:t xml:space="preserve">                                                 </w:t>
      </w:r>
      <w:proofErr w:type="spellStart"/>
      <w:r>
        <w:rPr>
          <w:rStyle w:val="CharAttribute4"/>
          <w:rFonts w:ascii="Century" w:hAnsi="Century" w:cs="Arial"/>
          <w:sz w:val="24"/>
          <w:szCs w:val="24"/>
        </w:rPr>
        <w:t>Nantumbwe</w:t>
      </w:r>
      <w:proofErr w:type="spellEnd"/>
      <w:r>
        <w:rPr>
          <w:rStyle w:val="CharAttribute4"/>
          <w:rFonts w:ascii="Century" w:hAnsi="Century" w:cs="Arial"/>
          <w:sz w:val="24"/>
          <w:szCs w:val="24"/>
        </w:rPr>
        <w:t xml:space="preserve"> </w:t>
      </w:r>
      <w:proofErr w:type="spellStart"/>
      <w:r>
        <w:rPr>
          <w:rStyle w:val="CharAttribute4"/>
          <w:rFonts w:ascii="Century" w:hAnsi="Century" w:cs="Arial"/>
          <w:sz w:val="24"/>
          <w:szCs w:val="24"/>
        </w:rPr>
        <w:t>Dolosi</w:t>
      </w:r>
      <w:proofErr w:type="spellEnd"/>
    </w:p>
    <w:p w:rsidR="00057612" w:rsidRDefault="00057612"/>
    <w:sectPr w:rsidR="00057612" w:rsidSect="00F44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Trebuchet MS">
    <w:panose1 w:val="020B0603020202020204"/>
    <w:charset w:val="00"/>
    <w:family w:val="swiss"/>
    <w:pitch w:val="variable"/>
    <w:sig w:usb0="000006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B749B3"/>
    <w:multiLevelType w:val="hybridMultilevel"/>
    <w:tmpl w:val="978A1882"/>
    <w:lvl w:ilvl="0" w:tplc="0409000F">
      <w:start w:val="1"/>
      <w:numFmt w:val="decimal"/>
      <w:lvlText w:val="%1."/>
      <w:lvlJc w:val="left"/>
      <w:pPr>
        <w:ind w:left="720" w:hanging="360"/>
      </w:pPr>
      <w:rPr>
        <w:rFonts w:hint="default"/>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7CF9216A"/>
    <w:multiLevelType w:val="hybridMultilevel"/>
    <w:tmpl w:val="77DEF10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4AB"/>
    <w:rsid w:val="00057612"/>
    <w:rsid w:val="009464AB"/>
    <w:rsid w:val="00C20815"/>
    <w:rsid w:val="00E03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ABA08-98CF-460D-93E9-3EC7366F2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4A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64AB"/>
    <w:pPr>
      <w:widowControl w:val="0"/>
      <w:wordWrap w:val="0"/>
      <w:autoSpaceDE w:val="0"/>
      <w:autoSpaceDN w:val="0"/>
      <w:spacing w:after="0" w:line="240" w:lineRule="auto"/>
      <w:jc w:val="both"/>
    </w:pPr>
    <w:rPr>
      <w:rFonts w:ascii="Batang" w:eastAsia="Batang" w:hAnsi="Times New Roman" w:cs="Times New Roman"/>
      <w:kern w:val="2"/>
      <w:sz w:val="20"/>
      <w:szCs w:val="20"/>
      <w:lang w:eastAsia="ko-KR"/>
    </w:rPr>
  </w:style>
  <w:style w:type="paragraph" w:styleId="ListParagraph">
    <w:name w:val="List Paragraph"/>
    <w:basedOn w:val="Normal"/>
    <w:uiPriority w:val="34"/>
    <w:qFormat/>
    <w:rsid w:val="009464AB"/>
    <w:pPr>
      <w:widowControl w:val="0"/>
      <w:wordWrap w:val="0"/>
      <w:autoSpaceDE w:val="0"/>
      <w:autoSpaceDN w:val="0"/>
      <w:spacing w:after="0" w:line="240" w:lineRule="auto"/>
      <w:ind w:left="400"/>
      <w:jc w:val="both"/>
    </w:pPr>
    <w:rPr>
      <w:rFonts w:ascii="Batang" w:eastAsia="Batang" w:hAnsi="Times New Roman" w:cs="Times New Roman"/>
      <w:kern w:val="2"/>
      <w:sz w:val="20"/>
      <w:szCs w:val="20"/>
      <w:lang w:eastAsia="ko-KR"/>
    </w:rPr>
  </w:style>
  <w:style w:type="paragraph" w:customStyle="1" w:styleId="ParaAttribute0">
    <w:name w:val="ParaAttribute0"/>
    <w:rsid w:val="009464AB"/>
    <w:pPr>
      <w:widowControl w:val="0"/>
      <w:wordWrap w:val="0"/>
      <w:spacing w:after="200" w:line="240" w:lineRule="auto"/>
      <w:jc w:val="both"/>
    </w:pPr>
    <w:rPr>
      <w:rFonts w:ascii="Times New Roman" w:eastAsia="Batang" w:hAnsi="Times New Roman" w:cs="Times New Roman"/>
      <w:sz w:val="20"/>
      <w:szCs w:val="20"/>
      <w:lang w:val="en-GB" w:eastAsia="en-GB"/>
    </w:rPr>
  </w:style>
  <w:style w:type="paragraph" w:customStyle="1" w:styleId="ParaAttribute1">
    <w:name w:val="ParaAttribute1"/>
    <w:rsid w:val="009464AB"/>
    <w:pPr>
      <w:widowControl w:val="0"/>
      <w:wordWrap w:val="0"/>
      <w:spacing w:after="200" w:line="240" w:lineRule="auto"/>
      <w:jc w:val="center"/>
    </w:pPr>
    <w:rPr>
      <w:rFonts w:ascii="Times New Roman" w:eastAsia="Batang" w:hAnsi="Times New Roman" w:cs="Times New Roman"/>
      <w:sz w:val="20"/>
      <w:szCs w:val="20"/>
      <w:lang w:val="en-GB" w:eastAsia="en-GB"/>
    </w:rPr>
  </w:style>
  <w:style w:type="paragraph" w:customStyle="1" w:styleId="ParaAttribute7">
    <w:name w:val="ParaAttribute7"/>
    <w:rsid w:val="009464AB"/>
    <w:pPr>
      <w:widowControl w:val="0"/>
      <w:wordWrap w:val="0"/>
      <w:spacing w:after="200" w:line="240" w:lineRule="auto"/>
    </w:pPr>
    <w:rPr>
      <w:rFonts w:ascii="Times New Roman" w:eastAsia="Batang" w:hAnsi="Times New Roman" w:cs="Times New Roman"/>
      <w:sz w:val="20"/>
      <w:szCs w:val="20"/>
      <w:lang w:val="en-GB" w:eastAsia="en-GB"/>
    </w:rPr>
  </w:style>
  <w:style w:type="character" w:customStyle="1" w:styleId="CharAttribute0">
    <w:name w:val="CharAttribute0"/>
    <w:rsid w:val="009464AB"/>
    <w:rPr>
      <w:rFonts w:ascii="Trebuchet MS" w:eastAsia="Trebuchet MS" w:hAnsi="Trebuchet MS" w:hint="default"/>
      <w:b/>
      <w:bCs w:val="0"/>
      <w:sz w:val="22"/>
    </w:rPr>
  </w:style>
  <w:style w:type="character" w:customStyle="1" w:styleId="CharAttribute4">
    <w:name w:val="CharAttribute4"/>
    <w:rsid w:val="009464AB"/>
    <w:rPr>
      <w:rFonts w:ascii="Trebuchet MS" w:eastAsia="Trebuchet MS" w:hAnsi="Trebuchet MS" w:hint="default"/>
      <w:sz w:val="22"/>
    </w:rPr>
  </w:style>
  <w:style w:type="character" w:customStyle="1" w:styleId="CharAttribute5">
    <w:name w:val="CharAttribute5"/>
    <w:rsid w:val="009464AB"/>
    <w:rPr>
      <w:rFonts w:ascii="Trebuchet MS" w:eastAsia="Trebuchet MS" w:hAnsi="Trebuchet MS" w:hint="default"/>
      <w:b/>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Atube</dc:creator>
  <cp:keywords/>
  <dc:description/>
  <cp:lastModifiedBy>dell</cp:lastModifiedBy>
  <cp:revision>3</cp:revision>
  <dcterms:created xsi:type="dcterms:W3CDTF">2025-05-15T14:00:00Z</dcterms:created>
  <dcterms:modified xsi:type="dcterms:W3CDTF">2025-09-05T09:36:00Z</dcterms:modified>
</cp:coreProperties>
</file>