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D2DF0" w14:textId="7F121B31" w:rsidR="00443848" w:rsidRDefault="00954947">
      <w:r>
        <w:t xml:space="preserve">                                               </w:t>
      </w:r>
    </w:p>
    <w:p w14:paraId="74AA1252" w14:textId="3B8DC6CE" w:rsidR="00954947" w:rsidRDefault="00954947"/>
    <w:p w14:paraId="49109FC8" w14:textId="1DCE986B" w:rsidR="00954947" w:rsidRDefault="00954947"/>
    <w:p w14:paraId="19BA15C4" w14:textId="12E1D254" w:rsidR="00954947" w:rsidRDefault="00954947"/>
    <w:p w14:paraId="7C4E96FC" w14:textId="6E0343C5" w:rsidR="00954947" w:rsidRDefault="00954947"/>
    <w:p w14:paraId="0E4BD115" w14:textId="77777777" w:rsidR="00954947" w:rsidRDefault="00954947"/>
    <w:p w14:paraId="24B723B3" w14:textId="77777777" w:rsidR="00954947" w:rsidRDefault="00954947" w:rsidP="00954947">
      <w:pPr>
        <w:jc w:val="center"/>
        <w:rPr>
          <w:sz w:val="32"/>
          <w:szCs w:val="32"/>
        </w:rPr>
      </w:pPr>
      <w:proofErr w:type="spellStart"/>
      <w:r w:rsidRPr="00954947">
        <w:rPr>
          <w:sz w:val="32"/>
          <w:szCs w:val="32"/>
        </w:rPr>
        <w:t>Documentatie</w:t>
      </w:r>
      <w:proofErr w:type="spellEnd"/>
      <w:r w:rsidRPr="00954947">
        <w:rPr>
          <w:sz w:val="32"/>
          <w:szCs w:val="32"/>
        </w:rPr>
        <w:t xml:space="preserve"> proiect </w:t>
      </w:r>
    </w:p>
    <w:p w14:paraId="19152E6A" w14:textId="20E141ED" w:rsidR="00954947" w:rsidRDefault="00954947" w:rsidP="00954947">
      <w:pPr>
        <w:jc w:val="center"/>
        <w:rPr>
          <w:sz w:val="32"/>
          <w:szCs w:val="32"/>
        </w:rPr>
      </w:pPr>
      <w:proofErr w:type="spellStart"/>
      <w:r w:rsidRPr="00954947">
        <w:rPr>
          <w:sz w:val="32"/>
          <w:szCs w:val="32"/>
        </w:rPr>
        <w:t>lant</w:t>
      </w:r>
      <w:proofErr w:type="spellEnd"/>
      <w:r w:rsidRPr="00954947">
        <w:rPr>
          <w:sz w:val="32"/>
          <w:szCs w:val="32"/>
        </w:rPr>
        <w:t xml:space="preserve"> de magazin de parfumuri</w:t>
      </w:r>
    </w:p>
    <w:p w14:paraId="7CAAE7E7" w14:textId="438F7BB5" w:rsidR="00954947" w:rsidRDefault="00954947" w:rsidP="00954947">
      <w:pPr>
        <w:jc w:val="center"/>
        <w:rPr>
          <w:sz w:val="32"/>
          <w:szCs w:val="32"/>
        </w:rPr>
      </w:pPr>
    </w:p>
    <w:p w14:paraId="7289B315" w14:textId="27A80EC9" w:rsidR="00954947" w:rsidRDefault="00954947" w:rsidP="00954947">
      <w:pPr>
        <w:jc w:val="center"/>
        <w:rPr>
          <w:sz w:val="32"/>
          <w:szCs w:val="32"/>
        </w:rPr>
      </w:pPr>
    </w:p>
    <w:p w14:paraId="754C0D0F" w14:textId="019DE2B4" w:rsidR="00954947" w:rsidRDefault="00954947" w:rsidP="00954947">
      <w:pPr>
        <w:jc w:val="center"/>
        <w:rPr>
          <w:sz w:val="32"/>
          <w:szCs w:val="32"/>
        </w:rPr>
      </w:pPr>
    </w:p>
    <w:p w14:paraId="210EB662" w14:textId="4C77A0C6" w:rsidR="00954947" w:rsidRDefault="00954947" w:rsidP="00954947">
      <w:pPr>
        <w:jc w:val="center"/>
        <w:rPr>
          <w:sz w:val="32"/>
          <w:szCs w:val="32"/>
        </w:rPr>
      </w:pPr>
    </w:p>
    <w:p w14:paraId="245FA2BC" w14:textId="03F2DD84" w:rsidR="00954947" w:rsidRDefault="00954947" w:rsidP="00954947">
      <w:pPr>
        <w:jc w:val="center"/>
        <w:rPr>
          <w:sz w:val="32"/>
          <w:szCs w:val="32"/>
        </w:rPr>
      </w:pPr>
    </w:p>
    <w:p w14:paraId="1728D4EA" w14:textId="38305E2A" w:rsidR="00954947" w:rsidRDefault="00954947" w:rsidP="00954947">
      <w:pPr>
        <w:rPr>
          <w:sz w:val="32"/>
          <w:szCs w:val="32"/>
          <w:lang w:val="en-US"/>
        </w:rPr>
      </w:pPr>
      <w:r>
        <w:rPr>
          <w:sz w:val="32"/>
          <w:szCs w:val="32"/>
        </w:rPr>
        <w:t>Student</w:t>
      </w:r>
      <w:r>
        <w:rPr>
          <w:sz w:val="32"/>
          <w:szCs w:val="32"/>
          <w:lang w:val="en-US"/>
        </w:rPr>
        <w:t>:</w:t>
      </w:r>
      <w:proofErr w:type="spellStart"/>
      <w:r>
        <w:rPr>
          <w:sz w:val="32"/>
          <w:szCs w:val="32"/>
          <w:lang w:val="en-US"/>
        </w:rPr>
        <w:t>Vinatoru</w:t>
      </w:r>
      <w:proofErr w:type="spellEnd"/>
      <w:r>
        <w:rPr>
          <w:sz w:val="32"/>
          <w:szCs w:val="32"/>
          <w:lang w:val="en-US"/>
        </w:rPr>
        <w:t xml:space="preserve"> Daiana</w:t>
      </w:r>
    </w:p>
    <w:p w14:paraId="32993119" w14:textId="0DA0D77E" w:rsidR="00954947" w:rsidRDefault="00954947" w:rsidP="00954947">
      <w:pPr>
        <w:rPr>
          <w:sz w:val="32"/>
          <w:szCs w:val="32"/>
          <w:lang w:val="en-US"/>
        </w:rPr>
      </w:pPr>
      <w:proofErr w:type="spellStart"/>
      <w:r>
        <w:rPr>
          <w:sz w:val="32"/>
          <w:szCs w:val="32"/>
          <w:lang w:val="en-US"/>
        </w:rPr>
        <w:t>Grupa</w:t>
      </w:r>
      <w:proofErr w:type="spellEnd"/>
      <w:r>
        <w:rPr>
          <w:sz w:val="32"/>
          <w:szCs w:val="32"/>
          <w:lang w:val="en-US"/>
        </w:rPr>
        <w:t>: 30235</w:t>
      </w:r>
    </w:p>
    <w:p w14:paraId="6E77AD79" w14:textId="0046FDB6" w:rsidR="00954947" w:rsidRDefault="00954947" w:rsidP="00954947">
      <w:pPr>
        <w:rPr>
          <w:sz w:val="32"/>
          <w:szCs w:val="32"/>
          <w:lang w:val="en-US"/>
        </w:rPr>
      </w:pPr>
    </w:p>
    <w:p w14:paraId="3E7FE13F" w14:textId="4AF0F538" w:rsidR="00954947" w:rsidRDefault="00954947" w:rsidP="00954947">
      <w:pPr>
        <w:rPr>
          <w:sz w:val="32"/>
          <w:szCs w:val="32"/>
          <w:lang w:val="en-US"/>
        </w:rPr>
      </w:pPr>
    </w:p>
    <w:p w14:paraId="18FC4A93" w14:textId="21C5AC17" w:rsidR="00954947" w:rsidRDefault="00954947" w:rsidP="00954947">
      <w:pPr>
        <w:rPr>
          <w:sz w:val="32"/>
          <w:szCs w:val="32"/>
          <w:lang w:val="en-US"/>
        </w:rPr>
      </w:pPr>
    </w:p>
    <w:p w14:paraId="3767BB28" w14:textId="2183CE57" w:rsidR="00954947" w:rsidRDefault="00954947" w:rsidP="00954947">
      <w:pPr>
        <w:rPr>
          <w:sz w:val="32"/>
          <w:szCs w:val="32"/>
          <w:lang w:val="en-US"/>
        </w:rPr>
      </w:pPr>
    </w:p>
    <w:p w14:paraId="588FAD28" w14:textId="1AF2B14C" w:rsidR="00954947" w:rsidRDefault="00954947" w:rsidP="00954947">
      <w:pPr>
        <w:rPr>
          <w:sz w:val="32"/>
          <w:szCs w:val="32"/>
          <w:lang w:val="en-US"/>
        </w:rPr>
      </w:pPr>
    </w:p>
    <w:p w14:paraId="6B887B50" w14:textId="78204FBB" w:rsidR="00954947" w:rsidRDefault="00954947" w:rsidP="00954947">
      <w:pPr>
        <w:rPr>
          <w:sz w:val="32"/>
          <w:szCs w:val="32"/>
          <w:lang w:val="en-US"/>
        </w:rPr>
      </w:pPr>
    </w:p>
    <w:p w14:paraId="0A9FB4CB" w14:textId="2BE78CF7" w:rsidR="00954947" w:rsidRDefault="00954947" w:rsidP="00954947">
      <w:pPr>
        <w:rPr>
          <w:sz w:val="32"/>
          <w:szCs w:val="32"/>
          <w:lang w:val="en-US"/>
        </w:rPr>
      </w:pPr>
    </w:p>
    <w:p w14:paraId="6D17A290" w14:textId="3EC46F6A" w:rsidR="00954947" w:rsidRDefault="00954947" w:rsidP="00954947">
      <w:pPr>
        <w:rPr>
          <w:sz w:val="32"/>
          <w:szCs w:val="32"/>
          <w:lang w:val="en-US"/>
        </w:rPr>
      </w:pPr>
    </w:p>
    <w:p w14:paraId="10F30E27" w14:textId="57729D12" w:rsidR="00954947" w:rsidRDefault="00954947" w:rsidP="00954947">
      <w:pPr>
        <w:rPr>
          <w:sz w:val="32"/>
          <w:szCs w:val="32"/>
          <w:lang w:val="en-US"/>
        </w:rPr>
      </w:pPr>
    </w:p>
    <w:p w14:paraId="6300B080" w14:textId="2C800D18" w:rsidR="00954947" w:rsidRDefault="00954947" w:rsidP="00954947">
      <w:pPr>
        <w:rPr>
          <w:sz w:val="32"/>
          <w:szCs w:val="32"/>
          <w:lang w:val="en-US"/>
        </w:rPr>
      </w:pPr>
    </w:p>
    <w:p w14:paraId="47832F74" w14:textId="32A68F8B" w:rsidR="00954947" w:rsidRDefault="00954947" w:rsidP="00954947">
      <w:pPr>
        <w:rPr>
          <w:sz w:val="32"/>
          <w:szCs w:val="32"/>
          <w:lang w:val="en-US"/>
        </w:rPr>
      </w:pPr>
      <w:proofErr w:type="spellStart"/>
      <w:r>
        <w:rPr>
          <w:sz w:val="32"/>
          <w:szCs w:val="32"/>
          <w:lang w:val="en-US"/>
        </w:rPr>
        <w:lastRenderedPageBreak/>
        <w:t>Enuntul</w:t>
      </w:r>
      <w:proofErr w:type="spellEnd"/>
      <w:r>
        <w:rPr>
          <w:sz w:val="32"/>
          <w:szCs w:val="32"/>
          <w:lang w:val="en-US"/>
        </w:rPr>
        <w:t xml:space="preserve"> </w:t>
      </w:r>
      <w:proofErr w:type="spellStart"/>
      <w:r>
        <w:rPr>
          <w:sz w:val="32"/>
          <w:szCs w:val="32"/>
          <w:lang w:val="en-US"/>
        </w:rPr>
        <w:t>proiectului</w:t>
      </w:r>
      <w:proofErr w:type="spellEnd"/>
      <w:r>
        <w:rPr>
          <w:sz w:val="32"/>
          <w:szCs w:val="32"/>
          <w:lang w:val="en-US"/>
        </w:rPr>
        <w:t xml:space="preserve">: </w:t>
      </w:r>
    </w:p>
    <w:p w14:paraId="163B596A" w14:textId="77777777" w:rsidR="00954947" w:rsidRDefault="00954947" w:rsidP="00954947">
      <w:pPr>
        <w:pStyle w:val="Default"/>
        <w:rPr>
          <w:color w:val="006FC0"/>
          <w:sz w:val="28"/>
          <w:szCs w:val="28"/>
        </w:rPr>
      </w:pPr>
      <w:r>
        <w:rPr>
          <w:b/>
          <w:bCs/>
          <w:i/>
          <w:iCs/>
          <w:color w:val="006FC0"/>
          <w:sz w:val="28"/>
          <w:szCs w:val="28"/>
        </w:rPr>
        <w:t xml:space="preserve">Problema 3 </w:t>
      </w:r>
    </w:p>
    <w:p w14:paraId="7DE1FFBD" w14:textId="77777777" w:rsidR="00954947" w:rsidRDefault="00954947" w:rsidP="00954947">
      <w:pPr>
        <w:pStyle w:val="Default"/>
        <w:rPr>
          <w:sz w:val="23"/>
          <w:szCs w:val="23"/>
        </w:rPr>
      </w:pPr>
      <w:r>
        <w:rPr>
          <w:sz w:val="23"/>
          <w:szCs w:val="23"/>
        </w:rPr>
        <w:t xml:space="preserve">Dezvoltați o aplicație soft care poate fi utilizată într-un </w:t>
      </w:r>
      <w:r>
        <w:rPr>
          <w:b/>
          <w:bCs/>
          <w:sz w:val="23"/>
          <w:szCs w:val="23"/>
        </w:rPr>
        <w:t xml:space="preserve">lanț de magazine de parfumuri </w:t>
      </w:r>
      <w:r>
        <w:rPr>
          <w:sz w:val="23"/>
          <w:szCs w:val="23"/>
        </w:rPr>
        <w:t xml:space="preserve">pentru gestiunea parfumurilor vândute de parfumerii. Softul va permite: </w:t>
      </w:r>
    </w:p>
    <w:p w14:paraId="621CEA66" w14:textId="77777777" w:rsidR="00954947" w:rsidRDefault="00954947" w:rsidP="00954947">
      <w:pPr>
        <w:pStyle w:val="Default"/>
        <w:numPr>
          <w:ilvl w:val="0"/>
          <w:numId w:val="1"/>
        </w:numPr>
        <w:spacing w:after="9"/>
        <w:rPr>
          <w:sz w:val="23"/>
          <w:szCs w:val="23"/>
        </w:rPr>
      </w:pPr>
      <w:r>
        <w:rPr>
          <w:sz w:val="23"/>
          <w:szCs w:val="23"/>
        </w:rPr>
        <w:t xml:space="preserve">Adăugarea, ștergerea și actualizarea informațiilor despre parfumeriile aparținând acelui lanț de parfumerii; </w:t>
      </w:r>
    </w:p>
    <w:p w14:paraId="0A5924E6" w14:textId="77777777" w:rsidR="00954947" w:rsidRDefault="00954947" w:rsidP="00954947">
      <w:pPr>
        <w:pStyle w:val="Default"/>
        <w:numPr>
          <w:ilvl w:val="0"/>
          <w:numId w:val="1"/>
        </w:numPr>
        <w:spacing w:after="9"/>
        <w:rPr>
          <w:sz w:val="23"/>
          <w:szCs w:val="23"/>
        </w:rPr>
      </w:pPr>
      <w:r>
        <w:rPr>
          <w:sz w:val="23"/>
          <w:szCs w:val="23"/>
        </w:rPr>
        <w:t xml:space="preserve">Vizualizarea listei tuturor parfumeriilor aparținând acelui lanț de parfumerii; </w:t>
      </w:r>
    </w:p>
    <w:p w14:paraId="18E936DE" w14:textId="77777777" w:rsidR="00954947" w:rsidRDefault="00954947" w:rsidP="00954947">
      <w:pPr>
        <w:pStyle w:val="Default"/>
        <w:numPr>
          <w:ilvl w:val="0"/>
          <w:numId w:val="1"/>
        </w:numPr>
        <w:spacing w:after="9"/>
        <w:rPr>
          <w:sz w:val="23"/>
          <w:szCs w:val="23"/>
        </w:rPr>
      </w:pPr>
      <w:r>
        <w:rPr>
          <w:sz w:val="23"/>
          <w:szCs w:val="23"/>
        </w:rPr>
        <w:t xml:space="preserve">Adăugarea, ștergerea și actualizarea parfumurilor din parfumerii; </w:t>
      </w:r>
    </w:p>
    <w:p w14:paraId="45EA95AD" w14:textId="77777777" w:rsidR="00954947" w:rsidRDefault="00954947" w:rsidP="00954947">
      <w:pPr>
        <w:pStyle w:val="Default"/>
        <w:numPr>
          <w:ilvl w:val="0"/>
          <w:numId w:val="1"/>
        </w:numPr>
        <w:spacing w:after="9"/>
        <w:rPr>
          <w:sz w:val="23"/>
          <w:szCs w:val="23"/>
        </w:rPr>
      </w:pPr>
      <w:r>
        <w:rPr>
          <w:sz w:val="23"/>
          <w:szCs w:val="23"/>
        </w:rPr>
        <w:t xml:space="preserve">Vizualizarea listei tuturor parfumurilor din lanțul de parfumerii sortată după denumire (vizualizarea include și redarea unor imagini cu parfumurile, dar nu include stocul parfumurilor din fiecare parfumerie); </w:t>
      </w:r>
    </w:p>
    <w:p w14:paraId="537CDC12" w14:textId="77777777" w:rsidR="00954947" w:rsidRDefault="00954947" w:rsidP="00954947">
      <w:pPr>
        <w:pStyle w:val="Default"/>
        <w:numPr>
          <w:ilvl w:val="0"/>
          <w:numId w:val="1"/>
        </w:numPr>
        <w:spacing w:after="9"/>
        <w:rPr>
          <w:sz w:val="23"/>
          <w:szCs w:val="23"/>
        </w:rPr>
      </w:pPr>
      <w:r>
        <w:rPr>
          <w:sz w:val="23"/>
          <w:szCs w:val="23"/>
        </w:rPr>
        <w:t xml:space="preserve">Filtrarea parfumurilor dintr-o parfumerie selectată după criteriile producător sau disponibilitate; </w:t>
      </w:r>
    </w:p>
    <w:p w14:paraId="781390A7" w14:textId="77777777" w:rsidR="00954947" w:rsidRDefault="00954947" w:rsidP="00954947">
      <w:pPr>
        <w:pStyle w:val="Default"/>
        <w:numPr>
          <w:ilvl w:val="0"/>
          <w:numId w:val="1"/>
        </w:numPr>
        <w:spacing w:after="9"/>
        <w:rPr>
          <w:sz w:val="23"/>
          <w:szCs w:val="23"/>
        </w:rPr>
      </w:pPr>
      <w:r>
        <w:rPr>
          <w:sz w:val="23"/>
          <w:szCs w:val="23"/>
        </w:rPr>
        <w:t xml:space="preserve">Căutarea unui parfum după denumire, afișându-se și lista parfumeriilor unde este disponibil (vizualizarea include și redarea unor imagini cu parfumul găsit). </w:t>
      </w:r>
    </w:p>
    <w:p w14:paraId="21A14903" w14:textId="77777777" w:rsidR="00954947" w:rsidRDefault="00954947" w:rsidP="00954947">
      <w:pPr>
        <w:pStyle w:val="Default"/>
        <w:numPr>
          <w:ilvl w:val="0"/>
          <w:numId w:val="1"/>
        </w:numPr>
        <w:rPr>
          <w:sz w:val="23"/>
          <w:szCs w:val="23"/>
        </w:rPr>
      </w:pPr>
      <w:r>
        <w:rPr>
          <w:sz w:val="23"/>
          <w:szCs w:val="23"/>
        </w:rPr>
        <w:t xml:space="preserve">Salvarea listei cu parfumurile epuizate dintr-o parfumerie în fișiere de tip </w:t>
      </w:r>
      <w:proofErr w:type="spellStart"/>
      <w:r>
        <w:rPr>
          <w:sz w:val="23"/>
          <w:szCs w:val="23"/>
        </w:rPr>
        <w:t>csv</w:t>
      </w:r>
      <w:proofErr w:type="spellEnd"/>
      <w:r>
        <w:rPr>
          <w:sz w:val="23"/>
          <w:szCs w:val="23"/>
        </w:rPr>
        <w:t xml:space="preserve"> și doc. </w:t>
      </w:r>
    </w:p>
    <w:p w14:paraId="3ADDA588" w14:textId="34B4DEB5" w:rsidR="00954947" w:rsidRDefault="00954947" w:rsidP="00954947">
      <w:pPr>
        <w:rPr>
          <w:sz w:val="32"/>
          <w:szCs w:val="32"/>
          <w:lang w:val="en-US"/>
        </w:rPr>
      </w:pPr>
    </w:p>
    <w:p w14:paraId="19D098A1" w14:textId="727C07EA" w:rsidR="00954947" w:rsidRDefault="00954947" w:rsidP="00954947">
      <w:pPr>
        <w:rPr>
          <w:sz w:val="32"/>
          <w:szCs w:val="32"/>
          <w:lang w:val="en-US"/>
        </w:rPr>
      </w:pPr>
    </w:p>
    <w:p w14:paraId="1B489B63" w14:textId="252B4783" w:rsidR="00954947" w:rsidRDefault="00954947" w:rsidP="00954947">
      <w:pPr>
        <w:rPr>
          <w:sz w:val="32"/>
          <w:szCs w:val="32"/>
          <w:lang w:val="en-US"/>
        </w:rPr>
      </w:pPr>
      <w:proofErr w:type="spellStart"/>
      <w:r>
        <w:rPr>
          <w:sz w:val="32"/>
          <w:szCs w:val="32"/>
          <w:lang w:val="en-US"/>
        </w:rPr>
        <w:t>Instrumente</w:t>
      </w:r>
      <w:proofErr w:type="spellEnd"/>
      <w:r>
        <w:rPr>
          <w:sz w:val="32"/>
          <w:szCs w:val="32"/>
          <w:lang w:val="en-US"/>
        </w:rPr>
        <w:t xml:space="preserve"> </w:t>
      </w:r>
      <w:proofErr w:type="spellStart"/>
      <w:proofErr w:type="gramStart"/>
      <w:r>
        <w:rPr>
          <w:sz w:val="32"/>
          <w:szCs w:val="32"/>
          <w:lang w:val="en-US"/>
        </w:rPr>
        <w:t>utilizate</w:t>
      </w:r>
      <w:proofErr w:type="spellEnd"/>
      <w:r>
        <w:rPr>
          <w:sz w:val="32"/>
          <w:szCs w:val="32"/>
          <w:lang w:val="en-US"/>
        </w:rPr>
        <w:t xml:space="preserve"> :</w:t>
      </w:r>
      <w:proofErr w:type="gramEnd"/>
    </w:p>
    <w:p w14:paraId="4945509C"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w:t>
      </w:r>
      <w:r w:rsidRPr="00954947">
        <w:rPr>
          <w:rFonts w:ascii="Times New Roman" w:eastAsia="Times New Roman" w:hAnsi="Times New Roman" w:cs="Times New Roman"/>
          <w:b/>
          <w:bCs/>
          <w:sz w:val="24"/>
          <w:szCs w:val="24"/>
          <w:lang w:eastAsia="ro-RO"/>
        </w:rPr>
        <w:t>Java</w:t>
      </w:r>
      <w:r w:rsidRPr="00954947">
        <w:rPr>
          <w:rFonts w:ascii="Times New Roman" w:eastAsia="Times New Roman" w:hAnsi="Times New Roman" w:cs="Times New Roman"/>
          <w:sz w:val="24"/>
          <w:szCs w:val="24"/>
          <w:lang w:eastAsia="ro-RO"/>
        </w:rPr>
        <w:t xml:space="preserve"> – limbajul principal de programare</w:t>
      </w:r>
    </w:p>
    <w:p w14:paraId="0332493E"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w:t>
      </w:r>
      <w:r w:rsidRPr="00954947">
        <w:rPr>
          <w:rFonts w:ascii="Times New Roman" w:eastAsia="Times New Roman" w:hAnsi="Times New Roman" w:cs="Times New Roman"/>
          <w:b/>
          <w:bCs/>
          <w:sz w:val="24"/>
          <w:szCs w:val="24"/>
          <w:lang w:eastAsia="ro-RO"/>
        </w:rPr>
        <w:t>Java Swing</w:t>
      </w:r>
      <w:r w:rsidRPr="00954947">
        <w:rPr>
          <w:rFonts w:ascii="Times New Roman" w:eastAsia="Times New Roman" w:hAnsi="Times New Roman" w:cs="Times New Roman"/>
          <w:sz w:val="24"/>
          <w:szCs w:val="24"/>
          <w:lang w:eastAsia="ro-RO"/>
        </w:rPr>
        <w:t xml:space="preserve"> – pentru construirea interfeței grafice (GUI)</w:t>
      </w:r>
    </w:p>
    <w:p w14:paraId="3B307776"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w:t>
      </w:r>
      <w:r w:rsidRPr="00954947">
        <w:rPr>
          <w:rFonts w:ascii="Times New Roman" w:eastAsia="Times New Roman" w:hAnsi="Times New Roman" w:cs="Times New Roman"/>
          <w:b/>
          <w:bCs/>
          <w:sz w:val="24"/>
          <w:szCs w:val="24"/>
          <w:lang w:eastAsia="ro-RO"/>
        </w:rPr>
        <w:t xml:space="preserve">JDBC + </w:t>
      </w:r>
      <w:proofErr w:type="spellStart"/>
      <w:r w:rsidRPr="00954947">
        <w:rPr>
          <w:rFonts w:ascii="Times New Roman" w:eastAsia="Times New Roman" w:hAnsi="Times New Roman" w:cs="Times New Roman"/>
          <w:b/>
          <w:bCs/>
          <w:sz w:val="24"/>
          <w:szCs w:val="24"/>
          <w:lang w:eastAsia="ro-RO"/>
        </w:rPr>
        <w:t>MySQL</w:t>
      </w:r>
      <w:proofErr w:type="spellEnd"/>
      <w:r w:rsidRPr="00954947">
        <w:rPr>
          <w:rFonts w:ascii="Times New Roman" w:eastAsia="Times New Roman" w:hAnsi="Times New Roman" w:cs="Times New Roman"/>
          <w:sz w:val="24"/>
          <w:szCs w:val="24"/>
          <w:lang w:eastAsia="ro-RO"/>
        </w:rPr>
        <w:t xml:space="preserve"> – pentru accesul și manipularea datelor din baza de date</w:t>
      </w:r>
    </w:p>
    <w:p w14:paraId="4D63BC97"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w:t>
      </w:r>
      <w:r w:rsidRPr="00954947">
        <w:rPr>
          <w:rFonts w:ascii="Times New Roman" w:eastAsia="Times New Roman" w:hAnsi="Times New Roman" w:cs="Times New Roman"/>
          <w:b/>
          <w:bCs/>
          <w:sz w:val="24"/>
          <w:szCs w:val="24"/>
          <w:lang w:eastAsia="ro-RO"/>
        </w:rPr>
        <w:t xml:space="preserve">IDE </w:t>
      </w:r>
      <w:proofErr w:type="spellStart"/>
      <w:r w:rsidRPr="00954947">
        <w:rPr>
          <w:rFonts w:ascii="Times New Roman" w:eastAsia="Times New Roman" w:hAnsi="Times New Roman" w:cs="Times New Roman"/>
          <w:b/>
          <w:bCs/>
          <w:sz w:val="24"/>
          <w:szCs w:val="24"/>
          <w:lang w:eastAsia="ro-RO"/>
        </w:rPr>
        <w:t>IntelliJ</w:t>
      </w:r>
      <w:proofErr w:type="spellEnd"/>
      <w:r w:rsidRPr="00954947">
        <w:rPr>
          <w:rFonts w:ascii="Times New Roman" w:eastAsia="Times New Roman" w:hAnsi="Times New Roman" w:cs="Times New Roman"/>
          <w:b/>
          <w:bCs/>
          <w:sz w:val="24"/>
          <w:szCs w:val="24"/>
          <w:lang w:eastAsia="ro-RO"/>
        </w:rPr>
        <w:t xml:space="preserve"> IDEA / Eclipse</w:t>
      </w:r>
      <w:r w:rsidRPr="00954947">
        <w:rPr>
          <w:rFonts w:ascii="Times New Roman" w:eastAsia="Times New Roman" w:hAnsi="Times New Roman" w:cs="Times New Roman"/>
          <w:sz w:val="24"/>
          <w:szCs w:val="24"/>
          <w:lang w:eastAsia="ro-RO"/>
        </w:rPr>
        <w:t xml:space="preserve"> – medii de dezvoltare</w:t>
      </w:r>
    </w:p>
    <w:p w14:paraId="0646CBB8"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w:t>
      </w:r>
      <w:r w:rsidRPr="00954947">
        <w:rPr>
          <w:rFonts w:ascii="Times New Roman" w:eastAsia="Times New Roman" w:hAnsi="Times New Roman" w:cs="Times New Roman"/>
          <w:b/>
          <w:bCs/>
          <w:sz w:val="24"/>
          <w:szCs w:val="24"/>
          <w:lang w:eastAsia="ro-RO"/>
        </w:rPr>
        <w:t xml:space="preserve">UML </w:t>
      </w:r>
      <w:proofErr w:type="spellStart"/>
      <w:r w:rsidRPr="00954947">
        <w:rPr>
          <w:rFonts w:ascii="Times New Roman" w:eastAsia="Times New Roman" w:hAnsi="Times New Roman" w:cs="Times New Roman"/>
          <w:b/>
          <w:bCs/>
          <w:sz w:val="24"/>
          <w:szCs w:val="24"/>
          <w:lang w:eastAsia="ro-RO"/>
        </w:rPr>
        <w:t>Class</w:t>
      </w:r>
      <w:proofErr w:type="spellEnd"/>
      <w:r w:rsidRPr="00954947">
        <w:rPr>
          <w:rFonts w:ascii="Times New Roman" w:eastAsia="Times New Roman" w:hAnsi="Times New Roman" w:cs="Times New Roman"/>
          <w:b/>
          <w:bCs/>
          <w:sz w:val="24"/>
          <w:szCs w:val="24"/>
          <w:lang w:eastAsia="ro-RO"/>
        </w:rPr>
        <w:t xml:space="preserve"> </w:t>
      </w:r>
      <w:proofErr w:type="spellStart"/>
      <w:r w:rsidRPr="00954947">
        <w:rPr>
          <w:rFonts w:ascii="Times New Roman" w:eastAsia="Times New Roman" w:hAnsi="Times New Roman" w:cs="Times New Roman"/>
          <w:b/>
          <w:bCs/>
          <w:sz w:val="24"/>
          <w:szCs w:val="24"/>
          <w:lang w:eastAsia="ro-RO"/>
        </w:rPr>
        <w:t>Diagram</w:t>
      </w:r>
      <w:proofErr w:type="spellEnd"/>
      <w:r w:rsidRPr="00954947">
        <w:rPr>
          <w:rFonts w:ascii="Times New Roman" w:eastAsia="Times New Roman" w:hAnsi="Times New Roman" w:cs="Times New Roman"/>
          <w:b/>
          <w:bCs/>
          <w:sz w:val="24"/>
          <w:szCs w:val="24"/>
          <w:lang w:eastAsia="ro-RO"/>
        </w:rPr>
        <w:t xml:space="preserve"> </w:t>
      </w:r>
      <w:proofErr w:type="spellStart"/>
      <w:r w:rsidRPr="00954947">
        <w:rPr>
          <w:rFonts w:ascii="Times New Roman" w:eastAsia="Times New Roman" w:hAnsi="Times New Roman" w:cs="Times New Roman"/>
          <w:b/>
          <w:bCs/>
          <w:sz w:val="24"/>
          <w:szCs w:val="24"/>
          <w:lang w:eastAsia="ro-RO"/>
        </w:rPr>
        <w:t>Tools</w:t>
      </w:r>
      <w:proofErr w:type="spellEnd"/>
      <w:r w:rsidRPr="00954947">
        <w:rPr>
          <w:rFonts w:ascii="Times New Roman" w:eastAsia="Times New Roman" w:hAnsi="Times New Roman" w:cs="Times New Roman"/>
          <w:sz w:val="24"/>
          <w:szCs w:val="24"/>
          <w:lang w:eastAsia="ro-RO"/>
        </w:rPr>
        <w:t xml:space="preserve"> – pentru modelarea arhitecturii aplicației</w:t>
      </w:r>
    </w:p>
    <w:p w14:paraId="650203AB"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w:t>
      </w:r>
      <w:r w:rsidRPr="00954947">
        <w:rPr>
          <w:rFonts w:ascii="Times New Roman" w:eastAsia="Times New Roman" w:hAnsi="Times New Roman" w:cs="Times New Roman"/>
          <w:b/>
          <w:bCs/>
          <w:sz w:val="24"/>
          <w:szCs w:val="24"/>
          <w:lang w:eastAsia="ro-RO"/>
        </w:rPr>
        <w:t xml:space="preserve">Microsoft Word / </w:t>
      </w:r>
      <w:proofErr w:type="spellStart"/>
      <w:r w:rsidRPr="00954947">
        <w:rPr>
          <w:rFonts w:ascii="Times New Roman" w:eastAsia="Times New Roman" w:hAnsi="Times New Roman" w:cs="Times New Roman"/>
          <w:b/>
          <w:bCs/>
          <w:sz w:val="24"/>
          <w:szCs w:val="24"/>
          <w:lang w:eastAsia="ro-RO"/>
        </w:rPr>
        <w:t>Notepad</w:t>
      </w:r>
      <w:proofErr w:type="spellEnd"/>
      <w:r w:rsidRPr="00954947">
        <w:rPr>
          <w:rFonts w:ascii="Times New Roman" w:eastAsia="Times New Roman" w:hAnsi="Times New Roman" w:cs="Times New Roman"/>
          <w:b/>
          <w:bCs/>
          <w:sz w:val="24"/>
          <w:szCs w:val="24"/>
          <w:lang w:eastAsia="ro-RO"/>
        </w:rPr>
        <w:t>++</w:t>
      </w:r>
      <w:r w:rsidRPr="00954947">
        <w:rPr>
          <w:rFonts w:ascii="Times New Roman" w:eastAsia="Times New Roman" w:hAnsi="Times New Roman" w:cs="Times New Roman"/>
          <w:sz w:val="24"/>
          <w:szCs w:val="24"/>
          <w:lang w:eastAsia="ro-RO"/>
        </w:rPr>
        <w:t xml:space="preserve"> – pentru generarea fișierelor </w:t>
      </w:r>
      <w:r w:rsidRPr="00954947">
        <w:rPr>
          <w:rFonts w:ascii="Courier New" w:eastAsia="Times New Roman" w:hAnsi="Courier New" w:cs="Courier New"/>
          <w:sz w:val="20"/>
          <w:szCs w:val="20"/>
          <w:lang w:eastAsia="ro-RO"/>
        </w:rPr>
        <w:t>.doc</w:t>
      </w:r>
    </w:p>
    <w:p w14:paraId="1953AF4F"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w:t>
      </w:r>
      <w:proofErr w:type="spellStart"/>
      <w:r w:rsidRPr="00954947">
        <w:rPr>
          <w:rFonts w:ascii="Times New Roman" w:eastAsia="Times New Roman" w:hAnsi="Times New Roman" w:cs="Times New Roman"/>
          <w:b/>
          <w:bCs/>
          <w:sz w:val="24"/>
          <w:szCs w:val="24"/>
          <w:lang w:eastAsia="ro-RO"/>
        </w:rPr>
        <w:t>BufferedWriter</w:t>
      </w:r>
      <w:proofErr w:type="spellEnd"/>
      <w:r w:rsidRPr="00954947">
        <w:rPr>
          <w:rFonts w:ascii="Times New Roman" w:eastAsia="Times New Roman" w:hAnsi="Times New Roman" w:cs="Times New Roman"/>
          <w:b/>
          <w:bCs/>
          <w:sz w:val="24"/>
          <w:szCs w:val="24"/>
          <w:lang w:eastAsia="ro-RO"/>
        </w:rPr>
        <w:t xml:space="preserve"> / </w:t>
      </w:r>
      <w:proofErr w:type="spellStart"/>
      <w:r w:rsidRPr="00954947">
        <w:rPr>
          <w:rFonts w:ascii="Times New Roman" w:eastAsia="Times New Roman" w:hAnsi="Times New Roman" w:cs="Times New Roman"/>
          <w:b/>
          <w:bCs/>
          <w:sz w:val="24"/>
          <w:szCs w:val="24"/>
          <w:lang w:eastAsia="ro-RO"/>
        </w:rPr>
        <w:t>FileWriter</w:t>
      </w:r>
      <w:proofErr w:type="spellEnd"/>
      <w:r w:rsidRPr="00954947">
        <w:rPr>
          <w:rFonts w:ascii="Times New Roman" w:eastAsia="Times New Roman" w:hAnsi="Times New Roman" w:cs="Times New Roman"/>
          <w:sz w:val="24"/>
          <w:szCs w:val="24"/>
          <w:lang w:eastAsia="ro-RO"/>
        </w:rPr>
        <w:t xml:space="preserve"> – pentru exportul în fișiere </w:t>
      </w:r>
      <w:r w:rsidRPr="00954947">
        <w:rPr>
          <w:rFonts w:ascii="Courier New" w:eastAsia="Times New Roman" w:hAnsi="Courier New" w:cs="Courier New"/>
          <w:sz w:val="20"/>
          <w:szCs w:val="20"/>
          <w:lang w:eastAsia="ro-RO"/>
        </w:rPr>
        <w:t>.</w:t>
      </w:r>
      <w:proofErr w:type="spellStart"/>
      <w:r w:rsidRPr="00954947">
        <w:rPr>
          <w:rFonts w:ascii="Courier New" w:eastAsia="Times New Roman" w:hAnsi="Courier New" w:cs="Courier New"/>
          <w:sz w:val="20"/>
          <w:szCs w:val="20"/>
          <w:lang w:eastAsia="ro-RO"/>
        </w:rPr>
        <w:t>csv</w:t>
      </w:r>
      <w:proofErr w:type="spellEnd"/>
      <w:r w:rsidRPr="00954947">
        <w:rPr>
          <w:rFonts w:ascii="Times New Roman" w:eastAsia="Times New Roman" w:hAnsi="Times New Roman" w:cs="Times New Roman"/>
          <w:sz w:val="24"/>
          <w:szCs w:val="24"/>
          <w:lang w:eastAsia="ro-RO"/>
        </w:rPr>
        <w:t xml:space="preserve"> și </w:t>
      </w:r>
      <w:r w:rsidRPr="00954947">
        <w:rPr>
          <w:rFonts w:ascii="Courier New" w:eastAsia="Times New Roman" w:hAnsi="Courier New" w:cs="Courier New"/>
          <w:sz w:val="20"/>
          <w:szCs w:val="20"/>
          <w:lang w:eastAsia="ro-RO"/>
        </w:rPr>
        <w:t>.doc</w:t>
      </w:r>
    </w:p>
    <w:p w14:paraId="086329A9" w14:textId="2FFC1CEF" w:rsidR="00954947" w:rsidRDefault="00954947" w:rsidP="00954947">
      <w:pPr>
        <w:rPr>
          <w:sz w:val="32"/>
          <w:szCs w:val="32"/>
          <w:lang w:val="en-US"/>
        </w:rPr>
      </w:pPr>
    </w:p>
    <w:p w14:paraId="75EEB7CA" w14:textId="64C89D3D" w:rsidR="00954947" w:rsidRDefault="00954947" w:rsidP="00954947">
      <w:pPr>
        <w:rPr>
          <w:sz w:val="32"/>
          <w:szCs w:val="32"/>
          <w:lang w:val="en-US"/>
        </w:rPr>
      </w:pPr>
      <w:proofErr w:type="spellStart"/>
      <w:r>
        <w:rPr>
          <w:sz w:val="32"/>
          <w:szCs w:val="32"/>
          <w:lang w:val="en-US"/>
        </w:rPr>
        <w:t>Justificare</w:t>
      </w:r>
      <w:proofErr w:type="spellEnd"/>
      <w:r>
        <w:rPr>
          <w:sz w:val="32"/>
          <w:szCs w:val="32"/>
          <w:lang w:val="en-US"/>
        </w:rPr>
        <w:t xml:space="preserve"> </w:t>
      </w:r>
      <w:proofErr w:type="spellStart"/>
      <w:r>
        <w:rPr>
          <w:sz w:val="32"/>
          <w:szCs w:val="32"/>
          <w:lang w:val="en-US"/>
        </w:rPr>
        <w:t>limbaj</w:t>
      </w:r>
      <w:proofErr w:type="spellEnd"/>
      <w:r>
        <w:rPr>
          <w:sz w:val="32"/>
          <w:szCs w:val="32"/>
          <w:lang w:val="en-US"/>
        </w:rPr>
        <w:t xml:space="preserve"> de </w:t>
      </w:r>
      <w:proofErr w:type="spellStart"/>
      <w:r>
        <w:rPr>
          <w:sz w:val="32"/>
          <w:szCs w:val="32"/>
          <w:lang w:val="en-US"/>
        </w:rPr>
        <w:t>programare</w:t>
      </w:r>
      <w:proofErr w:type="spellEnd"/>
      <w:r>
        <w:rPr>
          <w:sz w:val="32"/>
          <w:szCs w:val="32"/>
          <w:lang w:val="en-US"/>
        </w:rPr>
        <w:t xml:space="preserve"> ales:</w:t>
      </w:r>
    </w:p>
    <w:p w14:paraId="7F452B43" w14:textId="6F4A8485" w:rsidR="00954947" w:rsidRPr="00954947" w:rsidRDefault="00954947" w:rsidP="00954947">
      <w:pPr>
        <w:rPr>
          <w:sz w:val="24"/>
          <w:szCs w:val="24"/>
          <w:lang w:val="en-US"/>
        </w:rPr>
      </w:pPr>
      <w:r w:rsidRPr="00954947">
        <w:rPr>
          <w:sz w:val="24"/>
          <w:szCs w:val="24"/>
        </w:rPr>
        <w:t xml:space="preserve">Am ales </w:t>
      </w:r>
      <w:r w:rsidRPr="00954947">
        <w:rPr>
          <w:rStyle w:val="Robust"/>
          <w:sz w:val="24"/>
          <w:szCs w:val="24"/>
        </w:rPr>
        <w:t>Java</w:t>
      </w:r>
      <w:r w:rsidRPr="00954947">
        <w:rPr>
          <w:sz w:val="24"/>
          <w:szCs w:val="24"/>
        </w:rPr>
        <w:t xml:space="preserve"> deoarece este un limbaj orientat pe obiect, ideal pentru aplicații modulare și scalabile. Dispune de suport extins pentru dezvoltarea aplicațiilor desktop prin Swing, precum și pentru conectarea la baze de date prin JDBC. De asemenea, Java este portabil și oferă o comunitate bogată pentru suport și extensii.</w:t>
      </w:r>
    </w:p>
    <w:p w14:paraId="197D9A41" w14:textId="29B90AD0" w:rsidR="00954947" w:rsidRDefault="00954947" w:rsidP="00954947">
      <w:pPr>
        <w:rPr>
          <w:sz w:val="32"/>
          <w:szCs w:val="32"/>
          <w:lang w:val="en-US"/>
        </w:rPr>
      </w:pPr>
    </w:p>
    <w:p w14:paraId="3AE09BA3" w14:textId="77777777" w:rsidR="00954947" w:rsidRDefault="00954947" w:rsidP="00954947">
      <w:pPr>
        <w:rPr>
          <w:sz w:val="32"/>
          <w:szCs w:val="32"/>
          <w:lang w:val="en-US"/>
        </w:rPr>
      </w:pPr>
    </w:p>
    <w:p w14:paraId="73042EC1" w14:textId="74B1AB83" w:rsidR="00954947" w:rsidRDefault="00954947" w:rsidP="00954947">
      <w:pPr>
        <w:rPr>
          <w:sz w:val="32"/>
          <w:szCs w:val="32"/>
          <w:lang w:val="en-US"/>
        </w:rPr>
      </w:pPr>
      <w:proofErr w:type="spellStart"/>
      <w:r>
        <w:rPr>
          <w:sz w:val="32"/>
          <w:szCs w:val="32"/>
          <w:lang w:val="en-US"/>
        </w:rPr>
        <w:lastRenderedPageBreak/>
        <w:t>Descrieerea</w:t>
      </w:r>
      <w:proofErr w:type="spellEnd"/>
      <w:r>
        <w:rPr>
          <w:sz w:val="32"/>
          <w:szCs w:val="32"/>
          <w:lang w:val="en-US"/>
        </w:rPr>
        <w:t xml:space="preserve"> </w:t>
      </w:r>
      <w:proofErr w:type="spellStart"/>
      <w:r>
        <w:rPr>
          <w:sz w:val="32"/>
          <w:szCs w:val="32"/>
          <w:lang w:val="en-US"/>
        </w:rPr>
        <w:t>diagramelor</w:t>
      </w:r>
      <w:proofErr w:type="spellEnd"/>
      <w:r>
        <w:rPr>
          <w:sz w:val="32"/>
          <w:szCs w:val="32"/>
          <w:lang w:val="en-US"/>
        </w:rPr>
        <w:t xml:space="preserve"> UML:</w:t>
      </w:r>
    </w:p>
    <w:p w14:paraId="5F0DA67E" w14:textId="5B7665DD" w:rsidR="00954947" w:rsidRDefault="00954947" w:rsidP="00954947">
      <w:pPr>
        <w:rPr>
          <w:sz w:val="32"/>
          <w:szCs w:val="32"/>
          <w:lang w:val="en-US"/>
        </w:rPr>
      </w:pPr>
    </w:p>
    <w:p w14:paraId="682EC751" w14:textId="5264C586" w:rsidR="00954947" w:rsidRDefault="00954947" w:rsidP="00954947">
      <w:pPr>
        <w:rPr>
          <w:sz w:val="32"/>
          <w:szCs w:val="32"/>
          <w:lang w:val="en-US"/>
        </w:rPr>
      </w:pPr>
      <w:proofErr w:type="spellStart"/>
      <w:r>
        <w:rPr>
          <w:sz w:val="32"/>
          <w:szCs w:val="32"/>
          <w:lang w:val="en-US"/>
        </w:rPr>
        <w:t>Diagrama</w:t>
      </w:r>
      <w:proofErr w:type="spellEnd"/>
      <w:r>
        <w:rPr>
          <w:sz w:val="32"/>
          <w:szCs w:val="32"/>
          <w:lang w:val="en-US"/>
        </w:rPr>
        <w:t xml:space="preserve"> de use case:</w:t>
      </w:r>
    </w:p>
    <w:p w14:paraId="7EFA8057" w14:textId="77777777" w:rsidR="00954947" w:rsidRDefault="00954947" w:rsidP="00954947">
      <w:pPr>
        <w:rPr>
          <w:sz w:val="32"/>
          <w:szCs w:val="32"/>
          <w:lang w:val="en-US"/>
        </w:rPr>
      </w:pPr>
    </w:p>
    <w:p w14:paraId="0115D355" w14:textId="280F5B32" w:rsidR="00954947" w:rsidRDefault="00954947" w:rsidP="00954947">
      <w:pPr>
        <w:pStyle w:val="NormalWeb"/>
      </w:pPr>
      <w:r>
        <w:rPr>
          <w:noProof/>
        </w:rPr>
        <w:drawing>
          <wp:inline distT="0" distB="0" distL="0" distR="0" wp14:anchorId="3D6905F1" wp14:editId="2EAFC46D">
            <wp:extent cx="5760720" cy="1669415"/>
            <wp:effectExtent l="0" t="0" r="0" b="6985"/>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669415"/>
                    </a:xfrm>
                    <a:prstGeom prst="rect">
                      <a:avLst/>
                    </a:prstGeom>
                    <a:noFill/>
                    <a:ln>
                      <a:noFill/>
                    </a:ln>
                  </pic:spPr>
                </pic:pic>
              </a:graphicData>
            </a:graphic>
          </wp:inline>
        </w:drawing>
      </w:r>
    </w:p>
    <w:p w14:paraId="6F7A8AEA" w14:textId="1BB18E49" w:rsidR="00954947" w:rsidRDefault="00954947" w:rsidP="00954947">
      <w:pPr>
        <w:rPr>
          <w:sz w:val="32"/>
          <w:szCs w:val="32"/>
          <w:lang w:val="en-US"/>
        </w:rPr>
      </w:pPr>
    </w:p>
    <w:p w14:paraId="2B379AD5"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Actorul principal este </w:t>
      </w:r>
      <w:r w:rsidRPr="00954947">
        <w:rPr>
          <w:rFonts w:ascii="Times New Roman" w:eastAsia="Times New Roman" w:hAnsi="Times New Roman" w:cs="Times New Roman"/>
          <w:b/>
          <w:bCs/>
          <w:sz w:val="24"/>
          <w:szCs w:val="24"/>
          <w:lang w:eastAsia="ro-RO"/>
        </w:rPr>
        <w:t>utilizatorul</w:t>
      </w:r>
      <w:r w:rsidRPr="00954947">
        <w:rPr>
          <w:rFonts w:ascii="Times New Roman" w:eastAsia="Times New Roman" w:hAnsi="Times New Roman" w:cs="Times New Roman"/>
          <w:sz w:val="24"/>
          <w:szCs w:val="24"/>
          <w:lang w:eastAsia="ro-RO"/>
        </w:rPr>
        <w:t xml:space="preserve"> aplicației (marcat cu „Actor”).</w:t>
      </w:r>
    </w:p>
    <w:p w14:paraId="0F3BAF21"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Symbol" w:cs="Times New Roman"/>
          <w:sz w:val="24"/>
          <w:szCs w:val="24"/>
          <w:lang w:eastAsia="ro-RO"/>
        </w:rPr>
        <w:t></w:t>
      </w:r>
      <w:r w:rsidRPr="00954947">
        <w:rPr>
          <w:rFonts w:ascii="Times New Roman" w:eastAsia="Times New Roman" w:hAnsi="Times New Roman" w:cs="Times New Roman"/>
          <w:sz w:val="24"/>
          <w:szCs w:val="24"/>
          <w:lang w:eastAsia="ro-RO"/>
        </w:rPr>
        <w:t xml:space="preserve">  Acesta poate efectua următoarele acțiuni (</w:t>
      </w:r>
      <w:proofErr w:type="spellStart"/>
      <w:r w:rsidRPr="00954947">
        <w:rPr>
          <w:rFonts w:ascii="Times New Roman" w:eastAsia="Times New Roman" w:hAnsi="Times New Roman" w:cs="Times New Roman"/>
          <w:sz w:val="24"/>
          <w:szCs w:val="24"/>
          <w:lang w:eastAsia="ro-RO"/>
        </w:rPr>
        <w:t>use</w:t>
      </w:r>
      <w:proofErr w:type="spellEnd"/>
      <w:r w:rsidRPr="00954947">
        <w:rPr>
          <w:rFonts w:ascii="Times New Roman" w:eastAsia="Times New Roman" w:hAnsi="Times New Roman" w:cs="Times New Roman"/>
          <w:sz w:val="24"/>
          <w:szCs w:val="24"/>
          <w:lang w:eastAsia="ro-RO"/>
        </w:rPr>
        <w:t>-case-uri):</w:t>
      </w:r>
    </w:p>
    <w:p w14:paraId="7FBA3EFB" w14:textId="77777777" w:rsidR="00954947" w:rsidRPr="00954947" w:rsidRDefault="00954947" w:rsidP="00954947">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b/>
          <w:bCs/>
          <w:sz w:val="24"/>
          <w:szCs w:val="24"/>
          <w:lang w:eastAsia="ro-RO"/>
        </w:rPr>
        <w:t>Operații CRUD pentru parfumerii</w:t>
      </w:r>
      <w:r w:rsidRPr="00954947">
        <w:rPr>
          <w:rFonts w:ascii="Times New Roman" w:eastAsia="Times New Roman" w:hAnsi="Times New Roman" w:cs="Times New Roman"/>
          <w:sz w:val="24"/>
          <w:szCs w:val="24"/>
          <w:lang w:eastAsia="ro-RO"/>
        </w:rPr>
        <w:t xml:space="preserve"> – adăugare, ștergere, actualizare, vizualizare.</w:t>
      </w:r>
    </w:p>
    <w:p w14:paraId="270F13A7" w14:textId="77777777" w:rsidR="00954947" w:rsidRPr="00954947" w:rsidRDefault="00954947" w:rsidP="00954947">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b/>
          <w:bCs/>
          <w:sz w:val="24"/>
          <w:szCs w:val="24"/>
          <w:lang w:eastAsia="ro-RO"/>
        </w:rPr>
        <w:t>Vizualizare listă parfumerii</w:t>
      </w:r>
      <w:r w:rsidRPr="00954947">
        <w:rPr>
          <w:rFonts w:ascii="Times New Roman" w:eastAsia="Times New Roman" w:hAnsi="Times New Roman" w:cs="Times New Roman"/>
          <w:sz w:val="24"/>
          <w:szCs w:val="24"/>
          <w:lang w:eastAsia="ro-RO"/>
        </w:rPr>
        <w:t xml:space="preserve"> – afișarea tuturor magazinelor.</w:t>
      </w:r>
    </w:p>
    <w:p w14:paraId="0871B9E0" w14:textId="77777777" w:rsidR="00954947" w:rsidRPr="00954947" w:rsidRDefault="00954947" w:rsidP="00954947">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b/>
          <w:bCs/>
          <w:sz w:val="24"/>
          <w:szCs w:val="24"/>
          <w:lang w:eastAsia="ro-RO"/>
        </w:rPr>
        <w:t>Operații CRUD pentru parfumuri</w:t>
      </w:r>
      <w:r w:rsidRPr="00954947">
        <w:rPr>
          <w:rFonts w:ascii="Times New Roman" w:eastAsia="Times New Roman" w:hAnsi="Times New Roman" w:cs="Times New Roman"/>
          <w:sz w:val="24"/>
          <w:szCs w:val="24"/>
          <w:lang w:eastAsia="ro-RO"/>
        </w:rPr>
        <w:t xml:space="preserve"> – gestionarea parfumurilor.</w:t>
      </w:r>
    </w:p>
    <w:p w14:paraId="0DF46F70" w14:textId="77777777" w:rsidR="00954947" w:rsidRPr="00954947" w:rsidRDefault="00954947" w:rsidP="00954947">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b/>
          <w:bCs/>
          <w:sz w:val="24"/>
          <w:szCs w:val="24"/>
          <w:lang w:eastAsia="ro-RO"/>
        </w:rPr>
        <w:t>Vizualizare listă parfumuri</w:t>
      </w:r>
      <w:r w:rsidRPr="00954947">
        <w:rPr>
          <w:rFonts w:ascii="Times New Roman" w:eastAsia="Times New Roman" w:hAnsi="Times New Roman" w:cs="Times New Roman"/>
          <w:sz w:val="24"/>
          <w:szCs w:val="24"/>
          <w:lang w:eastAsia="ro-RO"/>
        </w:rPr>
        <w:t xml:space="preserve"> – afișarea parfumurilor cu imagini.</w:t>
      </w:r>
    </w:p>
    <w:p w14:paraId="7563E3D7" w14:textId="77777777" w:rsidR="00954947" w:rsidRPr="00954947" w:rsidRDefault="00954947" w:rsidP="00954947">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b/>
          <w:bCs/>
          <w:sz w:val="24"/>
          <w:szCs w:val="24"/>
          <w:lang w:eastAsia="ro-RO"/>
        </w:rPr>
        <w:t>Filtrare parfumuri</w:t>
      </w:r>
      <w:r w:rsidRPr="00954947">
        <w:rPr>
          <w:rFonts w:ascii="Times New Roman" w:eastAsia="Times New Roman" w:hAnsi="Times New Roman" w:cs="Times New Roman"/>
          <w:sz w:val="24"/>
          <w:szCs w:val="24"/>
          <w:lang w:eastAsia="ro-RO"/>
        </w:rPr>
        <w:t xml:space="preserve"> – în funcție de producător și disponibilitate.</w:t>
      </w:r>
    </w:p>
    <w:p w14:paraId="1428AC3D" w14:textId="77777777" w:rsidR="00954947" w:rsidRPr="00954947" w:rsidRDefault="00954947" w:rsidP="00954947">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b/>
          <w:bCs/>
          <w:sz w:val="24"/>
          <w:szCs w:val="24"/>
          <w:lang w:eastAsia="ro-RO"/>
        </w:rPr>
        <w:t>Căutare parfum</w:t>
      </w:r>
      <w:r w:rsidRPr="00954947">
        <w:rPr>
          <w:rFonts w:ascii="Times New Roman" w:eastAsia="Times New Roman" w:hAnsi="Times New Roman" w:cs="Times New Roman"/>
          <w:sz w:val="24"/>
          <w:szCs w:val="24"/>
          <w:lang w:eastAsia="ro-RO"/>
        </w:rPr>
        <w:t xml:space="preserve"> – după denumire, cu afișarea magazinelor disponibile.</w:t>
      </w:r>
    </w:p>
    <w:p w14:paraId="776460D2" w14:textId="77777777" w:rsidR="00954947" w:rsidRPr="00954947" w:rsidRDefault="00954947" w:rsidP="00954947">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b/>
          <w:bCs/>
          <w:sz w:val="24"/>
          <w:szCs w:val="24"/>
          <w:lang w:eastAsia="ro-RO"/>
        </w:rPr>
        <w:t>Salvare listă parfumuri epuizate</w:t>
      </w:r>
      <w:r w:rsidRPr="00954947">
        <w:rPr>
          <w:rFonts w:ascii="Times New Roman" w:eastAsia="Times New Roman" w:hAnsi="Times New Roman" w:cs="Times New Roman"/>
          <w:sz w:val="24"/>
          <w:szCs w:val="24"/>
          <w:lang w:eastAsia="ro-RO"/>
        </w:rPr>
        <w:t xml:space="preserve"> – export în fișiere </w:t>
      </w:r>
      <w:r w:rsidRPr="00954947">
        <w:rPr>
          <w:rFonts w:ascii="Courier New" w:eastAsia="Times New Roman" w:hAnsi="Courier New" w:cs="Courier New"/>
          <w:sz w:val="20"/>
          <w:szCs w:val="20"/>
          <w:lang w:eastAsia="ro-RO"/>
        </w:rPr>
        <w:t>.</w:t>
      </w:r>
      <w:proofErr w:type="spellStart"/>
      <w:r w:rsidRPr="00954947">
        <w:rPr>
          <w:rFonts w:ascii="Courier New" w:eastAsia="Times New Roman" w:hAnsi="Courier New" w:cs="Courier New"/>
          <w:sz w:val="20"/>
          <w:szCs w:val="20"/>
          <w:lang w:eastAsia="ro-RO"/>
        </w:rPr>
        <w:t>csv</w:t>
      </w:r>
      <w:proofErr w:type="spellEnd"/>
      <w:r w:rsidRPr="00954947">
        <w:rPr>
          <w:rFonts w:ascii="Times New Roman" w:eastAsia="Times New Roman" w:hAnsi="Times New Roman" w:cs="Times New Roman"/>
          <w:sz w:val="24"/>
          <w:szCs w:val="24"/>
          <w:lang w:eastAsia="ro-RO"/>
        </w:rPr>
        <w:t xml:space="preserve"> și </w:t>
      </w:r>
      <w:r w:rsidRPr="00954947">
        <w:rPr>
          <w:rFonts w:ascii="Courier New" w:eastAsia="Times New Roman" w:hAnsi="Courier New" w:cs="Courier New"/>
          <w:sz w:val="20"/>
          <w:szCs w:val="20"/>
          <w:lang w:eastAsia="ro-RO"/>
        </w:rPr>
        <w:t>.doc</w:t>
      </w:r>
      <w:r w:rsidRPr="00954947">
        <w:rPr>
          <w:rFonts w:ascii="Times New Roman" w:eastAsia="Times New Roman" w:hAnsi="Times New Roman" w:cs="Times New Roman"/>
          <w:sz w:val="24"/>
          <w:szCs w:val="24"/>
          <w:lang w:eastAsia="ro-RO"/>
        </w:rPr>
        <w:t>.</w:t>
      </w:r>
    </w:p>
    <w:p w14:paraId="05AC397A" w14:textId="77777777" w:rsidR="00954947" w:rsidRDefault="00954947" w:rsidP="00954947">
      <w:pPr>
        <w:rPr>
          <w:sz w:val="32"/>
          <w:szCs w:val="32"/>
          <w:lang w:val="en-US"/>
        </w:rPr>
      </w:pPr>
    </w:p>
    <w:p w14:paraId="1351C57C" w14:textId="3ACA6399" w:rsidR="00954947" w:rsidRDefault="00954947" w:rsidP="00954947">
      <w:pPr>
        <w:rPr>
          <w:sz w:val="32"/>
          <w:szCs w:val="32"/>
          <w:lang w:val="en-US"/>
        </w:rPr>
      </w:pPr>
    </w:p>
    <w:p w14:paraId="015BBDAD" w14:textId="37884833" w:rsidR="00954947" w:rsidRDefault="00954947" w:rsidP="00954947">
      <w:pPr>
        <w:rPr>
          <w:sz w:val="32"/>
          <w:szCs w:val="32"/>
          <w:lang w:val="en-US"/>
        </w:rPr>
      </w:pPr>
    </w:p>
    <w:p w14:paraId="0246A8C5" w14:textId="6BC53D25" w:rsidR="00954947" w:rsidRDefault="00954947" w:rsidP="00954947">
      <w:pPr>
        <w:rPr>
          <w:sz w:val="32"/>
          <w:szCs w:val="32"/>
          <w:lang w:val="en-US"/>
        </w:rPr>
      </w:pPr>
    </w:p>
    <w:p w14:paraId="08C79B66" w14:textId="6CA15246" w:rsidR="00954947" w:rsidRDefault="00954947" w:rsidP="00954947">
      <w:pPr>
        <w:rPr>
          <w:sz w:val="32"/>
          <w:szCs w:val="32"/>
          <w:lang w:val="en-US"/>
        </w:rPr>
      </w:pPr>
    </w:p>
    <w:p w14:paraId="3490073C" w14:textId="77777777" w:rsidR="00954947" w:rsidRDefault="00954947" w:rsidP="00954947">
      <w:pPr>
        <w:rPr>
          <w:sz w:val="32"/>
          <w:szCs w:val="32"/>
          <w:lang w:val="en-US"/>
        </w:rPr>
      </w:pPr>
    </w:p>
    <w:p w14:paraId="203FCAEE" w14:textId="7056F48F" w:rsidR="00954947" w:rsidRDefault="00954947" w:rsidP="00954947">
      <w:pPr>
        <w:rPr>
          <w:sz w:val="32"/>
          <w:szCs w:val="32"/>
          <w:lang w:val="en-US"/>
        </w:rPr>
      </w:pPr>
      <w:proofErr w:type="spellStart"/>
      <w:r>
        <w:rPr>
          <w:sz w:val="32"/>
          <w:szCs w:val="32"/>
          <w:lang w:val="en-US"/>
        </w:rPr>
        <w:t>Diagrame</w:t>
      </w:r>
      <w:proofErr w:type="spellEnd"/>
      <w:r>
        <w:rPr>
          <w:sz w:val="32"/>
          <w:szCs w:val="32"/>
          <w:lang w:val="en-US"/>
        </w:rPr>
        <w:t xml:space="preserve"> de </w:t>
      </w:r>
      <w:proofErr w:type="spellStart"/>
      <w:r>
        <w:rPr>
          <w:sz w:val="32"/>
          <w:szCs w:val="32"/>
          <w:lang w:val="en-US"/>
        </w:rPr>
        <w:t>activitati</w:t>
      </w:r>
      <w:proofErr w:type="spellEnd"/>
      <w:r>
        <w:rPr>
          <w:sz w:val="32"/>
          <w:szCs w:val="32"/>
          <w:lang w:val="en-US"/>
        </w:rPr>
        <w:t>:</w:t>
      </w:r>
    </w:p>
    <w:p w14:paraId="684A37CB" w14:textId="75CE66C8"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noProof/>
          <w:sz w:val="24"/>
          <w:szCs w:val="24"/>
          <w:lang w:eastAsia="ro-RO"/>
        </w:rPr>
        <w:lastRenderedPageBreak/>
        <w:drawing>
          <wp:inline distT="0" distB="0" distL="0" distR="0" wp14:anchorId="20228B64" wp14:editId="09B5EE20">
            <wp:extent cx="4500532" cy="6743700"/>
            <wp:effectExtent l="0" t="0" r="0" b="0"/>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02528" cy="6746691"/>
                    </a:xfrm>
                    <a:prstGeom prst="rect">
                      <a:avLst/>
                    </a:prstGeom>
                    <a:noFill/>
                    <a:ln>
                      <a:noFill/>
                    </a:ln>
                  </pic:spPr>
                </pic:pic>
              </a:graphicData>
            </a:graphic>
          </wp:inline>
        </w:drawing>
      </w:r>
    </w:p>
    <w:p w14:paraId="52F0F454" w14:textId="77777777" w:rsidR="00954947" w:rsidRDefault="00954947" w:rsidP="00954947">
      <w:pPr>
        <w:rPr>
          <w:sz w:val="32"/>
          <w:szCs w:val="32"/>
          <w:lang w:val="en-US"/>
        </w:rPr>
      </w:pPr>
    </w:p>
    <w:p w14:paraId="5E3D4A44" w14:textId="77777777" w:rsidR="00954947" w:rsidRPr="00954947" w:rsidRDefault="00954947" w:rsidP="00954947">
      <w:pPr>
        <w:spacing w:before="100" w:beforeAutospacing="1" w:after="100" w:afterAutospacing="1" w:line="240" w:lineRule="auto"/>
        <w:rPr>
          <w:rFonts w:ascii="Times New Roman" w:eastAsia="Times New Roman" w:hAnsi="Times New Roman" w:cs="Times New Roman"/>
          <w:sz w:val="24"/>
          <w:szCs w:val="24"/>
          <w:lang w:eastAsia="ro-RO"/>
        </w:rPr>
      </w:pPr>
      <w:r w:rsidRPr="00954947">
        <w:rPr>
          <w:rFonts w:ascii="Times New Roman" w:eastAsia="Times New Roman" w:hAnsi="Times New Roman" w:cs="Times New Roman"/>
          <w:sz w:val="24"/>
          <w:szCs w:val="24"/>
          <w:lang w:eastAsia="ro-RO"/>
        </w:rPr>
        <w:t>Această diagramă descrie pașii logici prin care utilizatorul efectuează o operație CRUD (adăugare, ștergere, actualizare) asupra unei parfumerii. Mai întâi, datele introduse sunt validate. Dacă sunt corecte, se creează o interogare SQL, se face conexiunea la baza de date, iar modificarea este executată. După finalizare, se închide conexiunea și se afișează un mesaj de succes. Dacă datele sunt invalide, utilizatorul primește un mesaj de eroare.</w:t>
      </w:r>
    </w:p>
    <w:p w14:paraId="34B7ABCD" w14:textId="77777777" w:rsidR="00954947" w:rsidRDefault="00954947" w:rsidP="00954947">
      <w:pPr>
        <w:rPr>
          <w:sz w:val="32"/>
          <w:szCs w:val="32"/>
          <w:lang w:val="en-US"/>
        </w:rPr>
      </w:pPr>
    </w:p>
    <w:p w14:paraId="4BC4F4F8" w14:textId="5DF6A6F5" w:rsidR="00954947" w:rsidRDefault="00954947" w:rsidP="00954947">
      <w:pPr>
        <w:rPr>
          <w:sz w:val="32"/>
          <w:szCs w:val="32"/>
          <w:lang w:val="en-US"/>
        </w:rPr>
      </w:pPr>
    </w:p>
    <w:p w14:paraId="5A6FEF2D" w14:textId="133779F3" w:rsidR="00954947" w:rsidRDefault="00954947" w:rsidP="00954947">
      <w:pPr>
        <w:rPr>
          <w:sz w:val="32"/>
          <w:szCs w:val="32"/>
          <w:lang w:val="en-US"/>
        </w:rPr>
      </w:pPr>
    </w:p>
    <w:p w14:paraId="1FF2A863" w14:textId="6E31B528"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noProof/>
          <w:sz w:val="24"/>
          <w:szCs w:val="24"/>
          <w:lang w:eastAsia="ro-RO"/>
        </w:rPr>
        <w:drawing>
          <wp:inline distT="0" distB="0" distL="0" distR="0" wp14:anchorId="2ED79818" wp14:editId="1938B0BF">
            <wp:extent cx="5760720" cy="5668645"/>
            <wp:effectExtent l="0" t="0" r="0" b="8255"/>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5668645"/>
                    </a:xfrm>
                    <a:prstGeom prst="rect">
                      <a:avLst/>
                    </a:prstGeom>
                    <a:noFill/>
                    <a:ln>
                      <a:noFill/>
                    </a:ln>
                  </pic:spPr>
                </pic:pic>
              </a:graphicData>
            </a:graphic>
          </wp:inline>
        </w:drawing>
      </w:r>
    </w:p>
    <w:p w14:paraId="03FFB9BE" w14:textId="30CD7DDE"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566274E7"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721A18AE"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sz w:val="24"/>
          <w:szCs w:val="24"/>
          <w:lang w:eastAsia="ro-RO"/>
        </w:rPr>
        <w:t>Această diagramă arată pașii necesari pentru vizualizarea listei de parfumerii. Utilizatorul selectează opțiunea din aplicație, iar sistemul creează o interogare SQL pentru a prelua datele. După conectarea la baza de date și executarea interogării, rezultatele sunt preluate, conexiunea este închisă, iar lista este afișată utilizatorului.</w:t>
      </w:r>
    </w:p>
    <w:p w14:paraId="524E28A2" w14:textId="1B79A206" w:rsidR="00954947" w:rsidRDefault="00954947" w:rsidP="00954947">
      <w:pPr>
        <w:rPr>
          <w:sz w:val="32"/>
          <w:szCs w:val="32"/>
          <w:lang w:val="en-US"/>
        </w:rPr>
      </w:pPr>
    </w:p>
    <w:p w14:paraId="24498B7C" w14:textId="3478DC94" w:rsidR="00954947" w:rsidRDefault="00954947" w:rsidP="00954947">
      <w:pPr>
        <w:rPr>
          <w:sz w:val="32"/>
          <w:szCs w:val="32"/>
          <w:lang w:val="en-US"/>
        </w:rPr>
      </w:pPr>
    </w:p>
    <w:p w14:paraId="07C9D42E" w14:textId="61106A2D"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noProof/>
          <w:sz w:val="24"/>
          <w:szCs w:val="24"/>
          <w:lang w:eastAsia="ro-RO"/>
        </w:rPr>
        <w:lastRenderedPageBreak/>
        <w:drawing>
          <wp:inline distT="0" distB="0" distL="0" distR="0" wp14:anchorId="642558BA" wp14:editId="5F85BFA2">
            <wp:extent cx="5760720" cy="5661025"/>
            <wp:effectExtent l="0" t="0" r="0" b="0"/>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5661025"/>
                    </a:xfrm>
                    <a:prstGeom prst="rect">
                      <a:avLst/>
                    </a:prstGeom>
                    <a:noFill/>
                    <a:ln>
                      <a:noFill/>
                    </a:ln>
                  </pic:spPr>
                </pic:pic>
              </a:graphicData>
            </a:graphic>
          </wp:inline>
        </w:drawing>
      </w:r>
    </w:p>
    <w:p w14:paraId="4DC625F3"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1BB2ED03" w14:textId="11241B9F" w:rsidR="00954947" w:rsidRDefault="00954947" w:rsidP="00954947">
      <w:pPr>
        <w:rPr>
          <w:sz w:val="32"/>
          <w:szCs w:val="32"/>
          <w:lang w:val="en-US"/>
        </w:rPr>
      </w:pPr>
    </w:p>
    <w:p w14:paraId="5C2DB89E"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sz w:val="24"/>
          <w:szCs w:val="24"/>
          <w:lang w:eastAsia="ro-RO"/>
        </w:rPr>
        <w:t>Această diagramă ilustrează pașii pentru efectuarea unei operații CRUD (adăugare, ștergere, actualizare) asupra parfumurilor. Utilizatorul introduce datele, care sunt mai întâi validate. Dacă sunt valide, se creează și se execută o interogare SQL către baza de date. La final, se afișează un mesaj de succes. Dacă datele sunt invalide, utilizatorul primește un mesaj de eroare.</w:t>
      </w:r>
    </w:p>
    <w:p w14:paraId="3144509E" w14:textId="77777777" w:rsidR="00F55D3B" w:rsidRDefault="00F55D3B" w:rsidP="00954947">
      <w:pPr>
        <w:rPr>
          <w:sz w:val="32"/>
          <w:szCs w:val="32"/>
          <w:lang w:val="en-US"/>
        </w:rPr>
      </w:pPr>
    </w:p>
    <w:p w14:paraId="129FDA33" w14:textId="198283C9" w:rsidR="00954947" w:rsidRDefault="00954947" w:rsidP="00954947">
      <w:pPr>
        <w:rPr>
          <w:sz w:val="32"/>
          <w:szCs w:val="32"/>
          <w:lang w:val="en-US"/>
        </w:rPr>
      </w:pPr>
    </w:p>
    <w:p w14:paraId="3F0684C5" w14:textId="423D14D1" w:rsidR="00954947" w:rsidRDefault="00954947" w:rsidP="00954947">
      <w:pPr>
        <w:rPr>
          <w:sz w:val="32"/>
          <w:szCs w:val="32"/>
          <w:lang w:val="en-US"/>
        </w:rPr>
      </w:pPr>
    </w:p>
    <w:p w14:paraId="6EA60E57" w14:textId="346BB4BF"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noProof/>
          <w:sz w:val="24"/>
          <w:szCs w:val="24"/>
          <w:lang w:eastAsia="ro-RO"/>
        </w:rPr>
        <w:lastRenderedPageBreak/>
        <w:drawing>
          <wp:inline distT="0" distB="0" distL="0" distR="0" wp14:anchorId="0B26E82F" wp14:editId="208994D7">
            <wp:extent cx="5760720" cy="4915535"/>
            <wp:effectExtent l="0" t="0" r="0" b="0"/>
            <wp:docPr id="5"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915535"/>
                    </a:xfrm>
                    <a:prstGeom prst="rect">
                      <a:avLst/>
                    </a:prstGeom>
                    <a:noFill/>
                    <a:ln>
                      <a:noFill/>
                    </a:ln>
                  </pic:spPr>
                </pic:pic>
              </a:graphicData>
            </a:graphic>
          </wp:inline>
        </w:drawing>
      </w:r>
    </w:p>
    <w:p w14:paraId="2301CC98"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3C547BC1" w14:textId="05185A19" w:rsidR="00F55D3B" w:rsidRDefault="00F55D3B" w:rsidP="00954947">
      <w:pPr>
        <w:rPr>
          <w:sz w:val="32"/>
          <w:szCs w:val="32"/>
          <w:lang w:val="en-US"/>
        </w:rPr>
      </w:pPr>
    </w:p>
    <w:p w14:paraId="43266E8B"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sz w:val="24"/>
          <w:szCs w:val="24"/>
          <w:lang w:eastAsia="ro-RO"/>
        </w:rPr>
        <w:t>Această diagramă arată pașii parcurși când utilizatorul selectează opțiunea de vizualizare a listei de parfumuri. Se generează o interogare SQL care returnează parfumurile sortate alfabetic după denumire, împreună cu producătorul și imaginea. După conectarea la baza de date și executarea interogării, rezultatele sunt preluate, iar conexiunea este închisă.</w:t>
      </w:r>
    </w:p>
    <w:p w14:paraId="12451D5E" w14:textId="69A17D21" w:rsidR="00F55D3B" w:rsidRDefault="00F55D3B" w:rsidP="00954947">
      <w:pPr>
        <w:rPr>
          <w:sz w:val="32"/>
          <w:szCs w:val="32"/>
          <w:lang w:val="en-US"/>
        </w:rPr>
      </w:pPr>
    </w:p>
    <w:p w14:paraId="734A5678" w14:textId="05E420A0" w:rsidR="00F55D3B" w:rsidRDefault="00F55D3B" w:rsidP="00954947">
      <w:pPr>
        <w:rPr>
          <w:sz w:val="32"/>
          <w:szCs w:val="32"/>
          <w:lang w:val="en-US"/>
        </w:rPr>
      </w:pPr>
    </w:p>
    <w:p w14:paraId="1BC44450" w14:textId="537D6EA7" w:rsidR="00F55D3B" w:rsidRDefault="00F55D3B" w:rsidP="00954947">
      <w:pPr>
        <w:rPr>
          <w:sz w:val="32"/>
          <w:szCs w:val="32"/>
          <w:lang w:val="en-US"/>
        </w:rPr>
      </w:pPr>
    </w:p>
    <w:p w14:paraId="0E0AE259" w14:textId="529A3677" w:rsidR="00F55D3B" w:rsidRDefault="00F55D3B" w:rsidP="00954947">
      <w:pPr>
        <w:rPr>
          <w:sz w:val="32"/>
          <w:szCs w:val="32"/>
          <w:lang w:val="en-US"/>
        </w:rPr>
      </w:pPr>
    </w:p>
    <w:p w14:paraId="01284DAC" w14:textId="02387C2E" w:rsidR="00F55D3B" w:rsidRDefault="00F55D3B" w:rsidP="00954947">
      <w:pPr>
        <w:rPr>
          <w:sz w:val="32"/>
          <w:szCs w:val="32"/>
          <w:lang w:val="en-US"/>
        </w:rPr>
      </w:pPr>
    </w:p>
    <w:p w14:paraId="4C00A922" w14:textId="50655A13" w:rsidR="00F55D3B" w:rsidRDefault="00F55D3B" w:rsidP="00954947">
      <w:pPr>
        <w:rPr>
          <w:sz w:val="32"/>
          <w:szCs w:val="32"/>
          <w:lang w:val="en-US"/>
        </w:rPr>
      </w:pPr>
    </w:p>
    <w:p w14:paraId="15A1FB61" w14:textId="417DD762"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noProof/>
          <w:sz w:val="24"/>
          <w:szCs w:val="24"/>
          <w:lang w:eastAsia="ro-RO"/>
        </w:rPr>
        <w:lastRenderedPageBreak/>
        <w:drawing>
          <wp:inline distT="0" distB="0" distL="0" distR="0" wp14:anchorId="51005AA3" wp14:editId="3AFF7092">
            <wp:extent cx="5760720" cy="5543550"/>
            <wp:effectExtent l="0" t="0" r="0" b="0"/>
            <wp:docPr id="6"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5543550"/>
                    </a:xfrm>
                    <a:prstGeom prst="rect">
                      <a:avLst/>
                    </a:prstGeom>
                    <a:noFill/>
                    <a:ln>
                      <a:noFill/>
                    </a:ln>
                  </pic:spPr>
                </pic:pic>
              </a:graphicData>
            </a:graphic>
          </wp:inline>
        </w:drawing>
      </w:r>
    </w:p>
    <w:p w14:paraId="13BC9156" w14:textId="67E97EDB"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03B4887B"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5B3D5887" w14:textId="6CC5AFDB" w:rsidR="00F55D3B" w:rsidRDefault="00F55D3B" w:rsidP="00954947">
      <w:pPr>
        <w:rPr>
          <w:sz w:val="32"/>
          <w:szCs w:val="32"/>
          <w:lang w:val="en-US"/>
        </w:rPr>
      </w:pPr>
      <w:r>
        <w:t xml:space="preserve">Această diagramă arată procesul de </w:t>
      </w:r>
      <w:r>
        <w:rPr>
          <w:rStyle w:val="Robust"/>
        </w:rPr>
        <w:t>filtrare a parfumurilor</w:t>
      </w:r>
      <w:r>
        <w:t xml:space="preserve"> după criterii introduse de utilizator (producător și disponibilitate). După validarea datelor, se creează o interogare SQL cu condiții </w:t>
      </w:r>
      <w:r>
        <w:rPr>
          <w:rStyle w:val="CodHTML"/>
          <w:rFonts w:eastAsiaTheme="minorHAnsi"/>
        </w:rPr>
        <w:t>WHERE</w:t>
      </w:r>
      <w:r>
        <w:t>, se conectează la baza de date, se execută interogarea și se preiau rezultatele. Dacă datele sunt invalide, se afișează un mesaj de eroare. În final, lista parfumurilor filtrate este afișată utilizatorului.</w:t>
      </w:r>
    </w:p>
    <w:p w14:paraId="75557FDF" w14:textId="6C179242" w:rsidR="00F55D3B" w:rsidRDefault="00F55D3B" w:rsidP="00954947">
      <w:pPr>
        <w:rPr>
          <w:sz w:val="32"/>
          <w:szCs w:val="32"/>
          <w:lang w:val="en-US"/>
        </w:rPr>
      </w:pPr>
    </w:p>
    <w:p w14:paraId="5F52DEBE" w14:textId="0938071A" w:rsidR="00F55D3B" w:rsidRDefault="00F55D3B" w:rsidP="00954947">
      <w:pPr>
        <w:rPr>
          <w:sz w:val="32"/>
          <w:szCs w:val="32"/>
          <w:lang w:val="en-US"/>
        </w:rPr>
      </w:pPr>
    </w:p>
    <w:p w14:paraId="66E245E8" w14:textId="406119BE"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noProof/>
          <w:sz w:val="24"/>
          <w:szCs w:val="24"/>
          <w:lang w:eastAsia="ro-RO"/>
        </w:rPr>
        <w:lastRenderedPageBreak/>
        <w:drawing>
          <wp:inline distT="0" distB="0" distL="0" distR="0" wp14:anchorId="186E9F4F" wp14:editId="1D50D0A5">
            <wp:extent cx="5760720" cy="6526530"/>
            <wp:effectExtent l="0" t="0" r="0" b="7620"/>
            <wp:docPr id="7"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6526530"/>
                    </a:xfrm>
                    <a:prstGeom prst="rect">
                      <a:avLst/>
                    </a:prstGeom>
                    <a:noFill/>
                    <a:ln>
                      <a:noFill/>
                    </a:ln>
                  </pic:spPr>
                </pic:pic>
              </a:graphicData>
            </a:graphic>
          </wp:inline>
        </w:drawing>
      </w:r>
    </w:p>
    <w:p w14:paraId="45752F63" w14:textId="54FA778A" w:rsidR="00F55D3B" w:rsidRDefault="00F55D3B" w:rsidP="00954947">
      <w:pPr>
        <w:rPr>
          <w:sz w:val="32"/>
          <w:szCs w:val="32"/>
          <w:lang w:val="en-US"/>
        </w:rPr>
      </w:pPr>
    </w:p>
    <w:p w14:paraId="27C8CB24" w14:textId="64BFA373" w:rsidR="00F55D3B" w:rsidRDefault="00F55D3B" w:rsidP="00954947">
      <w:r>
        <w:t>Această diagramă prezintă pașii efectuați când utilizatorul caută un parfum după denumire. După validarea denumirii introduse, aplicația caută în baza de date parfumul respectiv. Dacă este găsit, se lansează o a doua interogare pentru a afișa parfumeriile în care este disponibil. Dacă parfumul nu este găsit sau datele sunt invalide, se afișează un mesaj corespunzător.</w:t>
      </w:r>
    </w:p>
    <w:p w14:paraId="26EE52FD" w14:textId="1FF27014" w:rsidR="00F55D3B" w:rsidRDefault="00F55D3B" w:rsidP="00954947"/>
    <w:p w14:paraId="32C283A3" w14:textId="6B40CBEB" w:rsidR="00F55D3B" w:rsidRDefault="00F55D3B" w:rsidP="00954947"/>
    <w:p w14:paraId="2FDBF00E" w14:textId="23952254" w:rsidR="00F55D3B" w:rsidRDefault="00F55D3B" w:rsidP="00954947"/>
    <w:p w14:paraId="4BFBAC97" w14:textId="7514487E"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noProof/>
          <w:sz w:val="24"/>
          <w:szCs w:val="24"/>
          <w:lang w:eastAsia="ro-RO"/>
        </w:rPr>
        <w:lastRenderedPageBreak/>
        <w:drawing>
          <wp:inline distT="0" distB="0" distL="0" distR="0" wp14:anchorId="3D3C43A4" wp14:editId="03FB2FB7">
            <wp:extent cx="5760720" cy="5825490"/>
            <wp:effectExtent l="0" t="0" r="0" b="3810"/>
            <wp:docPr id="8"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5825490"/>
                    </a:xfrm>
                    <a:prstGeom prst="rect">
                      <a:avLst/>
                    </a:prstGeom>
                    <a:noFill/>
                    <a:ln>
                      <a:noFill/>
                    </a:ln>
                  </pic:spPr>
                </pic:pic>
              </a:graphicData>
            </a:graphic>
          </wp:inline>
        </w:drawing>
      </w:r>
    </w:p>
    <w:p w14:paraId="262DFB2E"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2B52B0CE" w14:textId="0FA62CE0" w:rsidR="00F55D3B" w:rsidRDefault="00F55D3B" w:rsidP="00954947">
      <w:r>
        <w:t>Această diagramă arată procesul de salvare a listei parfumurilor epuizate. După ce utilizatorul selectează opțiunea, aplicația creează o interogare SQL care extrage parfumurile indisponibile. Rezultatele sunt preluate din baza de date și scrise într-un fișier CSV sau DOC. La final, conexiunea se închide și este afișat un mesaj de confirmare.</w:t>
      </w:r>
    </w:p>
    <w:p w14:paraId="55FFF190" w14:textId="7565CD6F" w:rsidR="00F55D3B" w:rsidRDefault="00F55D3B" w:rsidP="00954947">
      <w:pPr>
        <w:rPr>
          <w:sz w:val="32"/>
          <w:szCs w:val="32"/>
          <w:lang w:val="en-US"/>
        </w:rPr>
      </w:pPr>
      <w:proofErr w:type="spellStart"/>
      <w:r>
        <w:rPr>
          <w:sz w:val="32"/>
          <w:szCs w:val="32"/>
          <w:lang w:val="en-US"/>
        </w:rPr>
        <w:t>Diagrama</w:t>
      </w:r>
      <w:proofErr w:type="spellEnd"/>
      <w:r>
        <w:rPr>
          <w:sz w:val="32"/>
          <w:szCs w:val="32"/>
          <w:lang w:val="en-US"/>
        </w:rPr>
        <w:t xml:space="preserve"> de </w:t>
      </w:r>
      <w:proofErr w:type="spellStart"/>
      <w:proofErr w:type="gramStart"/>
      <w:r>
        <w:rPr>
          <w:sz w:val="32"/>
          <w:szCs w:val="32"/>
          <w:lang w:val="en-US"/>
        </w:rPr>
        <w:t>pachete</w:t>
      </w:r>
      <w:proofErr w:type="spellEnd"/>
      <w:r>
        <w:rPr>
          <w:sz w:val="32"/>
          <w:szCs w:val="32"/>
          <w:lang w:val="en-US"/>
        </w:rPr>
        <w:t xml:space="preserve"> :</w:t>
      </w:r>
      <w:proofErr w:type="gramEnd"/>
    </w:p>
    <w:p w14:paraId="4B854F20" w14:textId="6DB0FE6F" w:rsidR="00F55D3B" w:rsidRPr="00445ABA" w:rsidRDefault="00445ABA" w:rsidP="00445ABA">
      <w:pPr>
        <w:spacing w:before="100" w:beforeAutospacing="1" w:after="100" w:afterAutospacing="1" w:line="240" w:lineRule="auto"/>
        <w:rPr>
          <w:rFonts w:ascii="Times New Roman" w:eastAsia="Times New Roman" w:hAnsi="Times New Roman" w:cs="Times New Roman"/>
          <w:sz w:val="24"/>
          <w:szCs w:val="24"/>
          <w:lang w:eastAsia="ro-RO"/>
        </w:rPr>
      </w:pPr>
      <w:r w:rsidRPr="00445ABA">
        <w:rPr>
          <w:rFonts w:ascii="Times New Roman" w:eastAsia="Times New Roman" w:hAnsi="Times New Roman" w:cs="Times New Roman"/>
          <w:noProof/>
          <w:sz w:val="24"/>
          <w:szCs w:val="24"/>
          <w:lang w:eastAsia="ro-RO"/>
        </w:rPr>
        <w:drawing>
          <wp:inline distT="0" distB="0" distL="0" distR="0" wp14:anchorId="3C449CB5" wp14:editId="12900584">
            <wp:extent cx="4899660" cy="998220"/>
            <wp:effectExtent l="0" t="0" r="0" b="0"/>
            <wp:docPr id="11" name="I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99660" cy="998220"/>
                    </a:xfrm>
                    <a:prstGeom prst="rect">
                      <a:avLst/>
                    </a:prstGeom>
                    <a:noFill/>
                    <a:ln>
                      <a:noFill/>
                    </a:ln>
                  </pic:spPr>
                </pic:pic>
              </a:graphicData>
            </a:graphic>
          </wp:inline>
        </w:drawing>
      </w:r>
    </w:p>
    <w:p w14:paraId="38B5AB60" w14:textId="77777777" w:rsidR="00F55D3B" w:rsidRDefault="00F55D3B" w:rsidP="00954947">
      <w:pPr>
        <w:rPr>
          <w:sz w:val="32"/>
          <w:szCs w:val="32"/>
          <w:lang w:val="en-US"/>
        </w:rPr>
      </w:pPr>
    </w:p>
    <w:p w14:paraId="197A41AB" w14:textId="192C2EED" w:rsidR="00F55D3B" w:rsidRDefault="00F55D3B" w:rsidP="00954947">
      <w:pPr>
        <w:rPr>
          <w:sz w:val="32"/>
          <w:szCs w:val="32"/>
          <w:lang w:val="en-US"/>
        </w:rPr>
      </w:pPr>
      <w:proofErr w:type="spellStart"/>
      <w:r>
        <w:rPr>
          <w:sz w:val="32"/>
          <w:szCs w:val="32"/>
          <w:lang w:val="en-US"/>
        </w:rPr>
        <w:t>Diagrama</w:t>
      </w:r>
      <w:proofErr w:type="spellEnd"/>
      <w:r>
        <w:rPr>
          <w:sz w:val="32"/>
          <w:szCs w:val="32"/>
          <w:lang w:val="en-US"/>
        </w:rPr>
        <w:t xml:space="preserve"> de </w:t>
      </w:r>
      <w:proofErr w:type="spellStart"/>
      <w:r>
        <w:rPr>
          <w:sz w:val="32"/>
          <w:szCs w:val="32"/>
          <w:lang w:val="en-US"/>
        </w:rPr>
        <w:t>clasa</w:t>
      </w:r>
      <w:proofErr w:type="spellEnd"/>
      <w:r>
        <w:rPr>
          <w:sz w:val="32"/>
          <w:szCs w:val="32"/>
          <w:lang w:val="en-US"/>
        </w:rPr>
        <w:t>:</w:t>
      </w:r>
    </w:p>
    <w:p w14:paraId="4F10FECE" w14:textId="77777777" w:rsidR="00F55D3B" w:rsidRDefault="00F55D3B" w:rsidP="00954947">
      <w:pPr>
        <w:rPr>
          <w:sz w:val="32"/>
          <w:szCs w:val="32"/>
          <w:lang w:val="en-US"/>
        </w:rPr>
      </w:pPr>
    </w:p>
    <w:p w14:paraId="50E8F056" w14:textId="0E130893" w:rsidR="00F55D3B" w:rsidRDefault="00F55D3B" w:rsidP="00954947">
      <w:pPr>
        <w:rPr>
          <w:sz w:val="32"/>
          <w:szCs w:val="32"/>
          <w:lang w:val="en-US"/>
        </w:rPr>
      </w:pPr>
      <w:r>
        <w:rPr>
          <w:noProof/>
        </w:rPr>
        <w:drawing>
          <wp:inline distT="0" distB="0" distL="0" distR="0" wp14:anchorId="50FC7191" wp14:editId="66C6AD0B">
            <wp:extent cx="5760720" cy="6540500"/>
            <wp:effectExtent l="0" t="0" r="0" b="0"/>
            <wp:docPr id="10" name="I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6540500"/>
                    </a:xfrm>
                    <a:prstGeom prst="rect">
                      <a:avLst/>
                    </a:prstGeom>
                    <a:noFill/>
                    <a:ln>
                      <a:noFill/>
                    </a:ln>
                  </pic:spPr>
                </pic:pic>
              </a:graphicData>
            </a:graphic>
          </wp:inline>
        </w:drawing>
      </w:r>
    </w:p>
    <w:p w14:paraId="57AE37BA" w14:textId="519CCA96" w:rsidR="00F55D3B" w:rsidRDefault="00F55D3B" w:rsidP="00954947">
      <w:pPr>
        <w:rPr>
          <w:sz w:val="32"/>
          <w:szCs w:val="32"/>
          <w:lang w:val="en-US"/>
        </w:rPr>
      </w:pPr>
    </w:p>
    <w:p w14:paraId="0714CB8A" w14:textId="43D127F4" w:rsidR="00F55D3B" w:rsidRDefault="00F55D3B" w:rsidP="00954947">
      <w:pPr>
        <w:rPr>
          <w:sz w:val="32"/>
          <w:szCs w:val="32"/>
          <w:lang w:val="en-US"/>
        </w:rPr>
      </w:pPr>
    </w:p>
    <w:p w14:paraId="49F685AB" w14:textId="6EE96C64" w:rsidR="00F55D3B" w:rsidRDefault="00F55D3B" w:rsidP="00954947">
      <w:pPr>
        <w:rPr>
          <w:sz w:val="32"/>
          <w:szCs w:val="32"/>
          <w:lang w:val="en-US"/>
        </w:rPr>
      </w:pPr>
    </w:p>
    <w:p w14:paraId="0BF019AA" w14:textId="15154070" w:rsidR="00F55D3B" w:rsidRDefault="00F55D3B" w:rsidP="00954947">
      <w:pPr>
        <w:rPr>
          <w:sz w:val="32"/>
          <w:szCs w:val="32"/>
          <w:lang w:val="en-US"/>
        </w:rPr>
      </w:pPr>
    </w:p>
    <w:p w14:paraId="6B55CC92" w14:textId="6CB3C403" w:rsidR="00F55D3B" w:rsidRDefault="00F55D3B" w:rsidP="00954947">
      <w:r>
        <w:t xml:space="preserve">Această diagramă prezintă organizarea aplicației în trei componente principale: </w:t>
      </w:r>
      <w:r>
        <w:rPr>
          <w:rStyle w:val="Robust"/>
        </w:rPr>
        <w:t>Model</w:t>
      </w:r>
      <w:r>
        <w:t xml:space="preserve">, </w:t>
      </w:r>
      <w:proofErr w:type="spellStart"/>
      <w:r>
        <w:rPr>
          <w:rStyle w:val="Robust"/>
        </w:rPr>
        <w:t>Presenter</w:t>
      </w:r>
      <w:proofErr w:type="spellEnd"/>
      <w:r>
        <w:t xml:space="preserve"> și </w:t>
      </w:r>
      <w:proofErr w:type="spellStart"/>
      <w:r>
        <w:rPr>
          <w:rStyle w:val="Robust"/>
        </w:rPr>
        <w:t>View</w:t>
      </w:r>
      <w:proofErr w:type="spellEnd"/>
      <w:r>
        <w:t>, conform arhitecturii MVP (Model-</w:t>
      </w:r>
      <w:proofErr w:type="spellStart"/>
      <w:r>
        <w:t>View</w:t>
      </w:r>
      <w:proofErr w:type="spellEnd"/>
      <w:r>
        <w:t>-</w:t>
      </w:r>
      <w:proofErr w:type="spellStart"/>
      <w:r>
        <w:t>Presenter</w:t>
      </w:r>
      <w:proofErr w:type="spellEnd"/>
      <w:r>
        <w:t>).</w:t>
      </w:r>
    </w:p>
    <w:p w14:paraId="4773A3B2" w14:textId="5FE7930E" w:rsidR="00F55D3B" w:rsidRPr="00F55D3B" w:rsidRDefault="00F55D3B" w:rsidP="00954947">
      <w:pPr>
        <w:rPr>
          <w:b/>
          <w:bCs/>
          <w:sz w:val="24"/>
          <w:szCs w:val="24"/>
        </w:rPr>
      </w:pPr>
      <w:r w:rsidRPr="00F55D3B">
        <w:rPr>
          <w:b/>
          <w:bCs/>
          <w:sz w:val="24"/>
          <w:szCs w:val="24"/>
        </w:rPr>
        <w:t>Model:</w:t>
      </w:r>
    </w:p>
    <w:p w14:paraId="4E7741A2"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sz w:val="24"/>
          <w:szCs w:val="24"/>
          <w:lang w:eastAsia="ro-RO"/>
        </w:rPr>
        <w:t xml:space="preserve">Modelul gestionează </w:t>
      </w:r>
      <w:r w:rsidRPr="00F55D3B">
        <w:rPr>
          <w:rFonts w:ascii="Times New Roman" w:eastAsia="Times New Roman" w:hAnsi="Times New Roman" w:cs="Times New Roman"/>
          <w:b/>
          <w:bCs/>
          <w:sz w:val="24"/>
          <w:szCs w:val="24"/>
          <w:lang w:eastAsia="ro-RO"/>
        </w:rPr>
        <w:t>datele aplicației</w:t>
      </w:r>
      <w:r w:rsidRPr="00F55D3B">
        <w:rPr>
          <w:rFonts w:ascii="Times New Roman" w:eastAsia="Times New Roman" w:hAnsi="Times New Roman" w:cs="Times New Roman"/>
          <w:sz w:val="24"/>
          <w:szCs w:val="24"/>
          <w:lang w:eastAsia="ro-RO"/>
        </w:rPr>
        <w:t xml:space="preserve"> și logica de acces la baza de date.</w:t>
      </w:r>
    </w:p>
    <w:p w14:paraId="501DC482" w14:textId="77777777" w:rsidR="00F55D3B" w:rsidRPr="00F55D3B" w:rsidRDefault="00F55D3B" w:rsidP="00F55D3B">
      <w:pPr>
        <w:numPr>
          <w:ilvl w:val="0"/>
          <w:numId w:val="4"/>
        </w:num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b/>
          <w:bCs/>
          <w:sz w:val="24"/>
          <w:szCs w:val="24"/>
          <w:lang w:eastAsia="ro-RO"/>
        </w:rPr>
        <w:t>Parfum</w:t>
      </w:r>
      <w:r w:rsidRPr="00F55D3B">
        <w:rPr>
          <w:rFonts w:ascii="Times New Roman" w:eastAsia="Times New Roman" w:hAnsi="Times New Roman" w:cs="Times New Roman"/>
          <w:sz w:val="24"/>
          <w:szCs w:val="24"/>
          <w:lang w:eastAsia="ro-RO"/>
        </w:rPr>
        <w:t xml:space="preserve">, </w:t>
      </w:r>
      <w:r w:rsidRPr="00F55D3B">
        <w:rPr>
          <w:rFonts w:ascii="Times New Roman" w:eastAsia="Times New Roman" w:hAnsi="Times New Roman" w:cs="Times New Roman"/>
          <w:b/>
          <w:bCs/>
          <w:sz w:val="24"/>
          <w:szCs w:val="24"/>
          <w:lang w:eastAsia="ro-RO"/>
        </w:rPr>
        <w:t>Parfumerie</w:t>
      </w:r>
      <w:r w:rsidRPr="00F55D3B">
        <w:rPr>
          <w:rFonts w:ascii="Times New Roman" w:eastAsia="Times New Roman" w:hAnsi="Times New Roman" w:cs="Times New Roman"/>
          <w:sz w:val="24"/>
          <w:szCs w:val="24"/>
          <w:lang w:eastAsia="ro-RO"/>
        </w:rPr>
        <w:t xml:space="preserve">, </w:t>
      </w:r>
      <w:r w:rsidRPr="00F55D3B">
        <w:rPr>
          <w:rFonts w:ascii="Times New Roman" w:eastAsia="Times New Roman" w:hAnsi="Times New Roman" w:cs="Times New Roman"/>
          <w:b/>
          <w:bCs/>
          <w:sz w:val="24"/>
          <w:szCs w:val="24"/>
          <w:lang w:eastAsia="ro-RO"/>
        </w:rPr>
        <w:t>Stoc</w:t>
      </w:r>
      <w:r w:rsidRPr="00F55D3B">
        <w:rPr>
          <w:rFonts w:ascii="Times New Roman" w:eastAsia="Times New Roman" w:hAnsi="Times New Roman" w:cs="Times New Roman"/>
          <w:sz w:val="24"/>
          <w:szCs w:val="24"/>
          <w:lang w:eastAsia="ro-RO"/>
        </w:rPr>
        <w:t xml:space="preserve">: sunt entitățile care definesc structura de date. Fiecare are atribute specifice precum </w:t>
      </w:r>
      <w:proofErr w:type="spellStart"/>
      <w:r w:rsidRPr="00F55D3B">
        <w:rPr>
          <w:rFonts w:ascii="Courier New" w:eastAsia="Times New Roman" w:hAnsi="Courier New" w:cs="Courier New"/>
          <w:sz w:val="20"/>
          <w:szCs w:val="20"/>
          <w:lang w:eastAsia="ro-RO"/>
        </w:rPr>
        <w:t>id</w:t>
      </w:r>
      <w:proofErr w:type="spellEnd"/>
      <w:r w:rsidRPr="00F55D3B">
        <w:rPr>
          <w:rFonts w:ascii="Times New Roman" w:eastAsia="Times New Roman" w:hAnsi="Times New Roman" w:cs="Times New Roman"/>
          <w:sz w:val="24"/>
          <w:szCs w:val="24"/>
          <w:lang w:eastAsia="ro-RO"/>
        </w:rPr>
        <w:t xml:space="preserve">, </w:t>
      </w:r>
      <w:r w:rsidRPr="00F55D3B">
        <w:rPr>
          <w:rFonts w:ascii="Courier New" w:eastAsia="Times New Roman" w:hAnsi="Courier New" w:cs="Courier New"/>
          <w:sz w:val="20"/>
          <w:szCs w:val="20"/>
          <w:lang w:eastAsia="ro-RO"/>
        </w:rPr>
        <w:t>nume</w:t>
      </w:r>
      <w:r w:rsidRPr="00F55D3B">
        <w:rPr>
          <w:rFonts w:ascii="Times New Roman" w:eastAsia="Times New Roman" w:hAnsi="Times New Roman" w:cs="Times New Roman"/>
          <w:sz w:val="24"/>
          <w:szCs w:val="24"/>
          <w:lang w:eastAsia="ro-RO"/>
        </w:rPr>
        <w:t xml:space="preserve">, </w:t>
      </w:r>
      <w:r w:rsidRPr="00F55D3B">
        <w:rPr>
          <w:rFonts w:ascii="Courier New" w:eastAsia="Times New Roman" w:hAnsi="Courier New" w:cs="Courier New"/>
          <w:sz w:val="20"/>
          <w:szCs w:val="20"/>
          <w:lang w:eastAsia="ro-RO"/>
        </w:rPr>
        <w:t>descriere</w:t>
      </w:r>
      <w:r w:rsidRPr="00F55D3B">
        <w:rPr>
          <w:rFonts w:ascii="Times New Roman" w:eastAsia="Times New Roman" w:hAnsi="Times New Roman" w:cs="Times New Roman"/>
          <w:sz w:val="24"/>
          <w:szCs w:val="24"/>
          <w:lang w:eastAsia="ro-RO"/>
        </w:rPr>
        <w:t xml:space="preserve">, </w:t>
      </w:r>
      <w:r w:rsidRPr="00F55D3B">
        <w:rPr>
          <w:rFonts w:ascii="Courier New" w:eastAsia="Times New Roman" w:hAnsi="Courier New" w:cs="Courier New"/>
          <w:sz w:val="20"/>
          <w:szCs w:val="20"/>
          <w:lang w:eastAsia="ro-RO"/>
        </w:rPr>
        <w:t>disponibilitate</w:t>
      </w:r>
      <w:r w:rsidRPr="00F55D3B">
        <w:rPr>
          <w:rFonts w:ascii="Times New Roman" w:eastAsia="Times New Roman" w:hAnsi="Times New Roman" w:cs="Times New Roman"/>
          <w:sz w:val="24"/>
          <w:szCs w:val="24"/>
          <w:lang w:eastAsia="ro-RO"/>
        </w:rPr>
        <w:t>, etc.</w:t>
      </w:r>
    </w:p>
    <w:p w14:paraId="21089535" w14:textId="77777777" w:rsidR="00F55D3B" w:rsidRPr="00F55D3B" w:rsidRDefault="00F55D3B" w:rsidP="00F55D3B">
      <w:pPr>
        <w:numPr>
          <w:ilvl w:val="0"/>
          <w:numId w:val="4"/>
        </w:numPr>
        <w:spacing w:before="100" w:beforeAutospacing="1" w:after="100" w:afterAutospacing="1" w:line="240" w:lineRule="auto"/>
        <w:rPr>
          <w:rFonts w:ascii="Times New Roman" w:eastAsia="Times New Roman" w:hAnsi="Times New Roman" w:cs="Times New Roman"/>
          <w:sz w:val="24"/>
          <w:szCs w:val="24"/>
          <w:lang w:eastAsia="ro-RO"/>
        </w:rPr>
      </w:pPr>
      <w:proofErr w:type="spellStart"/>
      <w:r w:rsidRPr="00F55D3B">
        <w:rPr>
          <w:rFonts w:ascii="Times New Roman" w:eastAsia="Times New Roman" w:hAnsi="Times New Roman" w:cs="Times New Roman"/>
          <w:b/>
          <w:bCs/>
          <w:sz w:val="24"/>
          <w:szCs w:val="24"/>
          <w:lang w:eastAsia="ro-RO"/>
        </w:rPr>
        <w:t>ParfumRepository</w:t>
      </w:r>
      <w:proofErr w:type="spellEnd"/>
      <w:r w:rsidRPr="00F55D3B">
        <w:rPr>
          <w:rFonts w:ascii="Times New Roman" w:eastAsia="Times New Roman" w:hAnsi="Times New Roman" w:cs="Times New Roman"/>
          <w:sz w:val="24"/>
          <w:szCs w:val="24"/>
          <w:lang w:eastAsia="ro-RO"/>
        </w:rPr>
        <w:t xml:space="preserve">, </w:t>
      </w:r>
      <w:proofErr w:type="spellStart"/>
      <w:r w:rsidRPr="00F55D3B">
        <w:rPr>
          <w:rFonts w:ascii="Times New Roman" w:eastAsia="Times New Roman" w:hAnsi="Times New Roman" w:cs="Times New Roman"/>
          <w:b/>
          <w:bCs/>
          <w:sz w:val="24"/>
          <w:szCs w:val="24"/>
          <w:lang w:eastAsia="ro-RO"/>
        </w:rPr>
        <w:t>ParfumerieRepository</w:t>
      </w:r>
      <w:proofErr w:type="spellEnd"/>
      <w:r w:rsidRPr="00F55D3B">
        <w:rPr>
          <w:rFonts w:ascii="Times New Roman" w:eastAsia="Times New Roman" w:hAnsi="Times New Roman" w:cs="Times New Roman"/>
          <w:sz w:val="24"/>
          <w:szCs w:val="24"/>
          <w:lang w:eastAsia="ro-RO"/>
        </w:rPr>
        <w:t xml:space="preserve">, </w:t>
      </w:r>
      <w:proofErr w:type="spellStart"/>
      <w:r w:rsidRPr="00F55D3B">
        <w:rPr>
          <w:rFonts w:ascii="Times New Roman" w:eastAsia="Times New Roman" w:hAnsi="Times New Roman" w:cs="Times New Roman"/>
          <w:b/>
          <w:bCs/>
          <w:sz w:val="24"/>
          <w:szCs w:val="24"/>
          <w:lang w:eastAsia="ro-RO"/>
        </w:rPr>
        <w:t>StocRepository</w:t>
      </w:r>
      <w:proofErr w:type="spellEnd"/>
      <w:r w:rsidRPr="00F55D3B">
        <w:rPr>
          <w:rFonts w:ascii="Times New Roman" w:eastAsia="Times New Roman" w:hAnsi="Times New Roman" w:cs="Times New Roman"/>
          <w:sz w:val="24"/>
          <w:szCs w:val="24"/>
          <w:lang w:eastAsia="ro-RO"/>
        </w:rPr>
        <w:t xml:space="preserve">: sunt clase care se ocupă de </w:t>
      </w:r>
      <w:r w:rsidRPr="00F55D3B">
        <w:rPr>
          <w:rFonts w:ascii="Times New Roman" w:eastAsia="Times New Roman" w:hAnsi="Times New Roman" w:cs="Times New Roman"/>
          <w:b/>
          <w:bCs/>
          <w:sz w:val="24"/>
          <w:szCs w:val="24"/>
          <w:lang w:eastAsia="ro-RO"/>
        </w:rPr>
        <w:t>interacțiunea cu baza de date</w:t>
      </w:r>
      <w:r w:rsidRPr="00F55D3B">
        <w:rPr>
          <w:rFonts w:ascii="Times New Roman" w:eastAsia="Times New Roman" w:hAnsi="Times New Roman" w:cs="Times New Roman"/>
          <w:sz w:val="24"/>
          <w:szCs w:val="24"/>
          <w:lang w:eastAsia="ro-RO"/>
        </w:rPr>
        <w:t xml:space="preserve">, folosind conexiuni SQL. Ele implementează metode de tip CRUD (create, </w:t>
      </w:r>
      <w:proofErr w:type="spellStart"/>
      <w:r w:rsidRPr="00F55D3B">
        <w:rPr>
          <w:rFonts w:ascii="Times New Roman" w:eastAsia="Times New Roman" w:hAnsi="Times New Roman" w:cs="Times New Roman"/>
          <w:sz w:val="24"/>
          <w:szCs w:val="24"/>
          <w:lang w:eastAsia="ro-RO"/>
        </w:rPr>
        <w:t>read</w:t>
      </w:r>
      <w:proofErr w:type="spellEnd"/>
      <w:r w:rsidRPr="00F55D3B">
        <w:rPr>
          <w:rFonts w:ascii="Times New Roman" w:eastAsia="Times New Roman" w:hAnsi="Times New Roman" w:cs="Times New Roman"/>
          <w:sz w:val="24"/>
          <w:szCs w:val="24"/>
          <w:lang w:eastAsia="ro-RO"/>
        </w:rPr>
        <w:t xml:space="preserve">, update, </w:t>
      </w:r>
      <w:proofErr w:type="spellStart"/>
      <w:r w:rsidRPr="00F55D3B">
        <w:rPr>
          <w:rFonts w:ascii="Times New Roman" w:eastAsia="Times New Roman" w:hAnsi="Times New Roman" w:cs="Times New Roman"/>
          <w:sz w:val="24"/>
          <w:szCs w:val="24"/>
          <w:lang w:eastAsia="ro-RO"/>
        </w:rPr>
        <w:t>delete</w:t>
      </w:r>
      <w:proofErr w:type="spellEnd"/>
      <w:r w:rsidRPr="00F55D3B">
        <w:rPr>
          <w:rFonts w:ascii="Times New Roman" w:eastAsia="Times New Roman" w:hAnsi="Times New Roman" w:cs="Times New Roman"/>
          <w:sz w:val="24"/>
          <w:szCs w:val="24"/>
          <w:lang w:eastAsia="ro-RO"/>
        </w:rPr>
        <w:t>).</w:t>
      </w:r>
    </w:p>
    <w:p w14:paraId="6150CDE5" w14:textId="77777777" w:rsidR="00F55D3B" w:rsidRPr="00F55D3B" w:rsidRDefault="00F55D3B" w:rsidP="00F55D3B">
      <w:pPr>
        <w:numPr>
          <w:ilvl w:val="0"/>
          <w:numId w:val="4"/>
        </w:num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sz w:val="24"/>
          <w:szCs w:val="24"/>
          <w:lang w:eastAsia="ro-RO"/>
        </w:rPr>
        <w:t xml:space="preserve">Legătura dintre clase reflectă relațiile din baza de date: de exemplu, </w:t>
      </w:r>
      <w:r w:rsidRPr="00F55D3B">
        <w:rPr>
          <w:rFonts w:ascii="Courier New" w:eastAsia="Times New Roman" w:hAnsi="Courier New" w:cs="Courier New"/>
          <w:sz w:val="20"/>
          <w:szCs w:val="20"/>
          <w:lang w:eastAsia="ro-RO"/>
        </w:rPr>
        <w:t>Stoc</w:t>
      </w:r>
      <w:r w:rsidRPr="00F55D3B">
        <w:rPr>
          <w:rFonts w:ascii="Times New Roman" w:eastAsia="Times New Roman" w:hAnsi="Times New Roman" w:cs="Times New Roman"/>
          <w:sz w:val="24"/>
          <w:szCs w:val="24"/>
          <w:lang w:eastAsia="ro-RO"/>
        </w:rPr>
        <w:t xml:space="preserve"> se află într-o relație de tip </w:t>
      </w:r>
      <w:proofErr w:type="spellStart"/>
      <w:r w:rsidRPr="00F55D3B">
        <w:rPr>
          <w:rFonts w:ascii="Times New Roman" w:eastAsia="Times New Roman" w:hAnsi="Times New Roman" w:cs="Times New Roman"/>
          <w:i/>
          <w:iCs/>
          <w:sz w:val="24"/>
          <w:szCs w:val="24"/>
          <w:lang w:eastAsia="ro-RO"/>
        </w:rPr>
        <w:t>many-to-one</w:t>
      </w:r>
      <w:proofErr w:type="spellEnd"/>
      <w:r w:rsidRPr="00F55D3B">
        <w:rPr>
          <w:rFonts w:ascii="Times New Roman" w:eastAsia="Times New Roman" w:hAnsi="Times New Roman" w:cs="Times New Roman"/>
          <w:sz w:val="24"/>
          <w:szCs w:val="24"/>
          <w:lang w:eastAsia="ro-RO"/>
        </w:rPr>
        <w:t xml:space="preserve"> cu </w:t>
      </w:r>
      <w:r w:rsidRPr="00F55D3B">
        <w:rPr>
          <w:rFonts w:ascii="Courier New" w:eastAsia="Times New Roman" w:hAnsi="Courier New" w:cs="Courier New"/>
          <w:sz w:val="20"/>
          <w:szCs w:val="20"/>
          <w:lang w:eastAsia="ro-RO"/>
        </w:rPr>
        <w:t>Parfum</w:t>
      </w:r>
      <w:r w:rsidRPr="00F55D3B">
        <w:rPr>
          <w:rFonts w:ascii="Times New Roman" w:eastAsia="Times New Roman" w:hAnsi="Times New Roman" w:cs="Times New Roman"/>
          <w:sz w:val="24"/>
          <w:szCs w:val="24"/>
          <w:lang w:eastAsia="ro-RO"/>
        </w:rPr>
        <w:t xml:space="preserve"> și </w:t>
      </w:r>
      <w:r w:rsidRPr="00F55D3B">
        <w:rPr>
          <w:rFonts w:ascii="Courier New" w:eastAsia="Times New Roman" w:hAnsi="Courier New" w:cs="Courier New"/>
          <w:sz w:val="20"/>
          <w:szCs w:val="20"/>
          <w:lang w:eastAsia="ro-RO"/>
        </w:rPr>
        <w:t>Parfumerie</w:t>
      </w:r>
      <w:r w:rsidRPr="00F55D3B">
        <w:rPr>
          <w:rFonts w:ascii="Times New Roman" w:eastAsia="Times New Roman" w:hAnsi="Times New Roman" w:cs="Times New Roman"/>
          <w:sz w:val="24"/>
          <w:szCs w:val="24"/>
          <w:lang w:eastAsia="ro-RO"/>
        </w:rPr>
        <w:t>.</w:t>
      </w:r>
    </w:p>
    <w:p w14:paraId="5201780C" w14:textId="1042AA37" w:rsidR="00F55D3B" w:rsidRPr="00F55D3B" w:rsidRDefault="00F55D3B" w:rsidP="00954947">
      <w:pPr>
        <w:rPr>
          <w:b/>
          <w:bCs/>
          <w:sz w:val="24"/>
          <w:szCs w:val="24"/>
          <w:lang w:val="en-US"/>
        </w:rPr>
      </w:pPr>
      <w:r w:rsidRPr="00F55D3B">
        <w:rPr>
          <w:b/>
          <w:bCs/>
          <w:sz w:val="24"/>
          <w:szCs w:val="24"/>
          <w:lang w:val="en-US"/>
        </w:rPr>
        <w:t>Presenter:</w:t>
      </w:r>
    </w:p>
    <w:p w14:paraId="47D167A2"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roofErr w:type="spellStart"/>
      <w:r w:rsidRPr="00F55D3B">
        <w:rPr>
          <w:rFonts w:ascii="Times New Roman" w:eastAsia="Times New Roman" w:hAnsi="Times New Roman" w:cs="Times New Roman"/>
          <w:sz w:val="24"/>
          <w:szCs w:val="24"/>
          <w:lang w:eastAsia="ro-RO"/>
        </w:rPr>
        <w:t>Presenterul</w:t>
      </w:r>
      <w:proofErr w:type="spellEnd"/>
      <w:r w:rsidRPr="00F55D3B">
        <w:rPr>
          <w:rFonts w:ascii="Times New Roman" w:eastAsia="Times New Roman" w:hAnsi="Times New Roman" w:cs="Times New Roman"/>
          <w:sz w:val="24"/>
          <w:szCs w:val="24"/>
          <w:lang w:eastAsia="ro-RO"/>
        </w:rPr>
        <w:t xml:space="preserve"> este componenta de </w:t>
      </w:r>
      <w:r w:rsidRPr="00F55D3B">
        <w:rPr>
          <w:rFonts w:ascii="Times New Roman" w:eastAsia="Times New Roman" w:hAnsi="Times New Roman" w:cs="Times New Roman"/>
          <w:b/>
          <w:bCs/>
          <w:sz w:val="24"/>
          <w:szCs w:val="24"/>
          <w:lang w:eastAsia="ro-RO"/>
        </w:rPr>
        <w:t>control logic</w:t>
      </w:r>
      <w:r w:rsidRPr="00F55D3B">
        <w:rPr>
          <w:rFonts w:ascii="Times New Roman" w:eastAsia="Times New Roman" w:hAnsi="Times New Roman" w:cs="Times New Roman"/>
          <w:sz w:val="24"/>
          <w:szCs w:val="24"/>
          <w:lang w:eastAsia="ro-RO"/>
        </w:rPr>
        <w:t>, care face legătura între datele din Model și interfața grafică (</w:t>
      </w:r>
      <w:proofErr w:type="spellStart"/>
      <w:r w:rsidRPr="00F55D3B">
        <w:rPr>
          <w:rFonts w:ascii="Times New Roman" w:eastAsia="Times New Roman" w:hAnsi="Times New Roman" w:cs="Times New Roman"/>
          <w:sz w:val="24"/>
          <w:szCs w:val="24"/>
          <w:lang w:eastAsia="ro-RO"/>
        </w:rPr>
        <w:t>View</w:t>
      </w:r>
      <w:proofErr w:type="spellEnd"/>
      <w:r w:rsidRPr="00F55D3B">
        <w:rPr>
          <w:rFonts w:ascii="Times New Roman" w:eastAsia="Times New Roman" w:hAnsi="Times New Roman" w:cs="Times New Roman"/>
          <w:sz w:val="24"/>
          <w:szCs w:val="24"/>
          <w:lang w:eastAsia="ro-RO"/>
        </w:rPr>
        <w:t>).</w:t>
      </w:r>
    </w:p>
    <w:p w14:paraId="47818446" w14:textId="77777777" w:rsidR="00F55D3B" w:rsidRPr="00F55D3B" w:rsidRDefault="00F55D3B" w:rsidP="00F55D3B">
      <w:pPr>
        <w:numPr>
          <w:ilvl w:val="0"/>
          <w:numId w:val="5"/>
        </w:num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sz w:val="24"/>
          <w:szCs w:val="24"/>
          <w:lang w:eastAsia="ro-RO"/>
        </w:rPr>
        <w:t xml:space="preserve">Fiecare tip de entitate are un </w:t>
      </w:r>
      <w:proofErr w:type="spellStart"/>
      <w:r w:rsidRPr="00F55D3B">
        <w:rPr>
          <w:rFonts w:ascii="Times New Roman" w:eastAsia="Times New Roman" w:hAnsi="Times New Roman" w:cs="Times New Roman"/>
          <w:sz w:val="24"/>
          <w:szCs w:val="24"/>
          <w:lang w:eastAsia="ro-RO"/>
        </w:rPr>
        <w:t>presenter</w:t>
      </w:r>
      <w:proofErr w:type="spellEnd"/>
      <w:r w:rsidRPr="00F55D3B">
        <w:rPr>
          <w:rFonts w:ascii="Times New Roman" w:eastAsia="Times New Roman" w:hAnsi="Times New Roman" w:cs="Times New Roman"/>
          <w:sz w:val="24"/>
          <w:szCs w:val="24"/>
          <w:lang w:eastAsia="ro-RO"/>
        </w:rPr>
        <w:t xml:space="preserve"> dedicat:</w:t>
      </w:r>
    </w:p>
    <w:p w14:paraId="4EBC43C6" w14:textId="77777777" w:rsidR="00F55D3B" w:rsidRPr="00F55D3B" w:rsidRDefault="00F55D3B" w:rsidP="00F55D3B">
      <w:pPr>
        <w:numPr>
          <w:ilvl w:val="1"/>
          <w:numId w:val="5"/>
        </w:numPr>
        <w:spacing w:before="100" w:beforeAutospacing="1" w:after="100" w:afterAutospacing="1" w:line="240" w:lineRule="auto"/>
        <w:rPr>
          <w:rFonts w:ascii="Times New Roman" w:eastAsia="Times New Roman" w:hAnsi="Times New Roman" w:cs="Times New Roman"/>
          <w:sz w:val="24"/>
          <w:szCs w:val="24"/>
          <w:lang w:eastAsia="ro-RO"/>
        </w:rPr>
      </w:pPr>
      <w:proofErr w:type="spellStart"/>
      <w:r w:rsidRPr="00F55D3B">
        <w:rPr>
          <w:rFonts w:ascii="Courier New" w:eastAsia="Times New Roman" w:hAnsi="Courier New" w:cs="Courier New"/>
          <w:sz w:val="20"/>
          <w:szCs w:val="20"/>
          <w:lang w:eastAsia="ro-RO"/>
        </w:rPr>
        <w:t>ParfumeriePresenter</w:t>
      </w:r>
      <w:proofErr w:type="spellEnd"/>
    </w:p>
    <w:p w14:paraId="2780F4AC" w14:textId="77777777" w:rsidR="00F55D3B" w:rsidRPr="00F55D3B" w:rsidRDefault="00F55D3B" w:rsidP="00F55D3B">
      <w:pPr>
        <w:numPr>
          <w:ilvl w:val="1"/>
          <w:numId w:val="5"/>
        </w:numPr>
        <w:spacing w:before="100" w:beforeAutospacing="1" w:after="100" w:afterAutospacing="1" w:line="240" w:lineRule="auto"/>
        <w:rPr>
          <w:rFonts w:ascii="Times New Roman" w:eastAsia="Times New Roman" w:hAnsi="Times New Roman" w:cs="Times New Roman"/>
          <w:sz w:val="24"/>
          <w:szCs w:val="24"/>
          <w:lang w:eastAsia="ro-RO"/>
        </w:rPr>
      </w:pPr>
      <w:proofErr w:type="spellStart"/>
      <w:r w:rsidRPr="00F55D3B">
        <w:rPr>
          <w:rFonts w:ascii="Courier New" w:eastAsia="Times New Roman" w:hAnsi="Courier New" w:cs="Courier New"/>
          <w:sz w:val="20"/>
          <w:szCs w:val="20"/>
          <w:lang w:eastAsia="ro-RO"/>
        </w:rPr>
        <w:t>ParfumPresenter</w:t>
      </w:r>
      <w:proofErr w:type="spellEnd"/>
    </w:p>
    <w:p w14:paraId="193739FC" w14:textId="77777777" w:rsidR="00F55D3B" w:rsidRPr="00F55D3B" w:rsidRDefault="00F55D3B" w:rsidP="00F55D3B">
      <w:pPr>
        <w:numPr>
          <w:ilvl w:val="1"/>
          <w:numId w:val="5"/>
        </w:numPr>
        <w:spacing w:before="100" w:beforeAutospacing="1" w:after="100" w:afterAutospacing="1" w:line="240" w:lineRule="auto"/>
        <w:rPr>
          <w:rFonts w:ascii="Times New Roman" w:eastAsia="Times New Roman" w:hAnsi="Times New Roman" w:cs="Times New Roman"/>
          <w:sz w:val="24"/>
          <w:szCs w:val="24"/>
          <w:lang w:eastAsia="ro-RO"/>
        </w:rPr>
      </w:pPr>
      <w:proofErr w:type="spellStart"/>
      <w:r w:rsidRPr="00F55D3B">
        <w:rPr>
          <w:rFonts w:ascii="Courier New" w:eastAsia="Times New Roman" w:hAnsi="Courier New" w:cs="Courier New"/>
          <w:sz w:val="20"/>
          <w:szCs w:val="20"/>
          <w:lang w:eastAsia="ro-RO"/>
        </w:rPr>
        <w:t>StocPresenter</w:t>
      </w:r>
      <w:proofErr w:type="spellEnd"/>
    </w:p>
    <w:p w14:paraId="76B847AB" w14:textId="77777777" w:rsidR="00F55D3B" w:rsidRPr="00F55D3B" w:rsidRDefault="00F55D3B" w:rsidP="00F55D3B">
      <w:pPr>
        <w:numPr>
          <w:ilvl w:val="0"/>
          <w:numId w:val="5"/>
        </w:num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sz w:val="24"/>
          <w:szCs w:val="24"/>
          <w:lang w:eastAsia="ro-RO"/>
        </w:rPr>
        <w:t>Aceste clase folosesc interfețele:</w:t>
      </w:r>
    </w:p>
    <w:p w14:paraId="16A26422" w14:textId="77777777" w:rsidR="00F55D3B" w:rsidRPr="00F55D3B" w:rsidRDefault="00F55D3B" w:rsidP="00F55D3B">
      <w:pPr>
        <w:numPr>
          <w:ilvl w:val="1"/>
          <w:numId w:val="5"/>
        </w:numPr>
        <w:spacing w:before="100" w:beforeAutospacing="1" w:after="100" w:afterAutospacing="1" w:line="240" w:lineRule="auto"/>
        <w:rPr>
          <w:rFonts w:ascii="Times New Roman" w:eastAsia="Times New Roman" w:hAnsi="Times New Roman" w:cs="Times New Roman"/>
          <w:sz w:val="24"/>
          <w:szCs w:val="24"/>
          <w:lang w:eastAsia="ro-RO"/>
        </w:rPr>
      </w:pPr>
      <w:proofErr w:type="spellStart"/>
      <w:r w:rsidRPr="00F55D3B">
        <w:rPr>
          <w:rFonts w:ascii="Courier New" w:eastAsia="Times New Roman" w:hAnsi="Courier New" w:cs="Courier New"/>
          <w:sz w:val="20"/>
          <w:szCs w:val="20"/>
          <w:lang w:eastAsia="ro-RO"/>
        </w:rPr>
        <w:t>IParfumerieGUI</w:t>
      </w:r>
      <w:proofErr w:type="spellEnd"/>
    </w:p>
    <w:p w14:paraId="6EE82D50" w14:textId="77777777" w:rsidR="00F55D3B" w:rsidRPr="00F55D3B" w:rsidRDefault="00F55D3B" w:rsidP="00F55D3B">
      <w:pPr>
        <w:numPr>
          <w:ilvl w:val="1"/>
          <w:numId w:val="5"/>
        </w:numPr>
        <w:spacing w:before="100" w:beforeAutospacing="1" w:after="100" w:afterAutospacing="1" w:line="240" w:lineRule="auto"/>
        <w:rPr>
          <w:rFonts w:ascii="Times New Roman" w:eastAsia="Times New Roman" w:hAnsi="Times New Roman" w:cs="Times New Roman"/>
          <w:sz w:val="24"/>
          <w:szCs w:val="24"/>
          <w:lang w:eastAsia="ro-RO"/>
        </w:rPr>
      </w:pPr>
      <w:proofErr w:type="spellStart"/>
      <w:r w:rsidRPr="00F55D3B">
        <w:rPr>
          <w:rFonts w:ascii="Courier New" w:eastAsia="Times New Roman" w:hAnsi="Courier New" w:cs="Courier New"/>
          <w:sz w:val="20"/>
          <w:szCs w:val="20"/>
          <w:lang w:eastAsia="ro-RO"/>
        </w:rPr>
        <w:t>IParfumGUI</w:t>
      </w:r>
      <w:proofErr w:type="spellEnd"/>
    </w:p>
    <w:p w14:paraId="5C1F4268" w14:textId="77777777" w:rsidR="00F55D3B" w:rsidRPr="00F55D3B" w:rsidRDefault="00F55D3B" w:rsidP="00F55D3B">
      <w:pPr>
        <w:numPr>
          <w:ilvl w:val="1"/>
          <w:numId w:val="5"/>
        </w:numPr>
        <w:spacing w:before="100" w:beforeAutospacing="1" w:after="100" w:afterAutospacing="1" w:line="240" w:lineRule="auto"/>
        <w:rPr>
          <w:rFonts w:ascii="Times New Roman" w:eastAsia="Times New Roman" w:hAnsi="Times New Roman" w:cs="Times New Roman"/>
          <w:sz w:val="24"/>
          <w:szCs w:val="24"/>
          <w:lang w:eastAsia="ro-RO"/>
        </w:rPr>
      </w:pPr>
      <w:proofErr w:type="spellStart"/>
      <w:r w:rsidRPr="00F55D3B">
        <w:rPr>
          <w:rFonts w:ascii="Courier New" w:eastAsia="Times New Roman" w:hAnsi="Courier New" w:cs="Courier New"/>
          <w:sz w:val="20"/>
          <w:szCs w:val="20"/>
          <w:lang w:eastAsia="ro-RO"/>
        </w:rPr>
        <w:t>IStocGUI</w:t>
      </w:r>
      <w:proofErr w:type="spellEnd"/>
    </w:p>
    <w:p w14:paraId="364382CC" w14:textId="77777777" w:rsidR="00F55D3B" w:rsidRPr="00F55D3B" w:rsidRDefault="00F55D3B" w:rsidP="00F55D3B">
      <w:pPr>
        <w:numPr>
          <w:ilvl w:val="0"/>
          <w:numId w:val="5"/>
        </w:numPr>
        <w:spacing w:before="100" w:beforeAutospacing="1" w:after="100" w:afterAutospacing="1" w:line="240" w:lineRule="auto"/>
        <w:rPr>
          <w:rFonts w:ascii="Times New Roman" w:eastAsia="Times New Roman" w:hAnsi="Times New Roman" w:cs="Times New Roman"/>
          <w:sz w:val="24"/>
          <w:szCs w:val="24"/>
          <w:lang w:eastAsia="ro-RO"/>
        </w:rPr>
      </w:pPr>
      <w:proofErr w:type="spellStart"/>
      <w:r w:rsidRPr="00F55D3B">
        <w:rPr>
          <w:rFonts w:ascii="Times New Roman" w:eastAsia="Times New Roman" w:hAnsi="Times New Roman" w:cs="Times New Roman"/>
          <w:sz w:val="24"/>
          <w:szCs w:val="24"/>
          <w:lang w:eastAsia="ro-RO"/>
        </w:rPr>
        <w:t>Presenterii</w:t>
      </w:r>
      <w:proofErr w:type="spellEnd"/>
      <w:r w:rsidRPr="00F55D3B">
        <w:rPr>
          <w:rFonts w:ascii="Times New Roman" w:eastAsia="Times New Roman" w:hAnsi="Times New Roman" w:cs="Times New Roman"/>
          <w:sz w:val="24"/>
          <w:szCs w:val="24"/>
          <w:lang w:eastAsia="ro-RO"/>
        </w:rPr>
        <w:t xml:space="preserve"> primesc ca parametru referințele la </w:t>
      </w:r>
      <w:proofErr w:type="spellStart"/>
      <w:r w:rsidRPr="00F55D3B">
        <w:rPr>
          <w:rFonts w:ascii="Times New Roman" w:eastAsia="Times New Roman" w:hAnsi="Times New Roman" w:cs="Times New Roman"/>
          <w:sz w:val="24"/>
          <w:szCs w:val="24"/>
          <w:lang w:eastAsia="ro-RO"/>
        </w:rPr>
        <w:t>repository</w:t>
      </w:r>
      <w:proofErr w:type="spellEnd"/>
      <w:r w:rsidRPr="00F55D3B">
        <w:rPr>
          <w:rFonts w:ascii="Times New Roman" w:eastAsia="Times New Roman" w:hAnsi="Times New Roman" w:cs="Times New Roman"/>
          <w:sz w:val="24"/>
          <w:szCs w:val="24"/>
          <w:lang w:eastAsia="ro-RO"/>
        </w:rPr>
        <w:t xml:space="preserve">-urile din model și oferă metode prin care logica aplicației poate fi gestionată (ex: </w:t>
      </w:r>
      <w:proofErr w:type="spellStart"/>
      <w:r w:rsidRPr="00F55D3B">
        <w:rPr>
          <w:rFonts w:ascii="Courier New" w:eastAsia="Times New Roman" w:hAnsi="Courier New" w:cs="Courier New"/>
          <w:sz w:val="20"/>
          <w:szCs w:val="20"/>
          <w:lang w:eastAsia="ro-RO"/>
        </w:rPr>
        <w:t>handleAdaugare</w:t>
      </w:r>
      <w:proofErr w:type="spellEnd"/>
      <w:r w:rsidRPr="00F55D3B">
        <w:rPr>
          <w:rFonts w:ascii="Times New Roman" w:eastAsia="Times New Roman" w:hAnsi="Times New Roman" w:cs="Times New Roman"/>
          <w:sz w:val="24"/>
          <w:szCs w:val="24"/>
          <w:lang w:eastAsia="ro-RO"/>
        </w:rPr>
        <w:t xml:space="preserve">, </w:t>
      </w:r>
      <w:proofErr w:type="spellStart"/>
      <w:r w:rsidRPr="00F55D3B">
        <w:rPr>
          <w:rFonts w:ascii="Courier New" w:eastAsia="Times New Roman" w:hAnsi="Courier New" w:cs="Courier New"/>
          <w:sz w:val="20"/>
          <w:szCs w:val="20"/>
          <w:lang w:eastAsia="ro-RO"/>
        </w:rPr>
        <w:t>handleActualizare</w:t>
      </w:r>
      <w:proofErr w:type="spellEnd"/>
      <w:r w:rsidRPr="00F55D3B">
        <w:rPr>
          <w:rFonts w:ascii="Times New Roman" w:eastAsia="Times New Roman" w:hAnsi="Times New Roman" w:cs="Times New Roman"/>
          <w:sz w:val="24"/>
          <w:szCs w:val="24"/>
          <w:lang w:eastAsia="ro-RO"/>
        </w:rPr>
        <w:t xml:space="preserve">, </w:t>
      </w:r>
      <w:proofErr w:type="spellStart"/>
      <w:r w:rsidRPr="00F55D3B">
        <w:rPr>
          <w:rFonts w:ascii="Courier New" w:eastAsia="Times New Roman" w:hAnsi="Courier New" w:cs="Courier New"/>
          <w:sz w:val="20"/>
          <w:szCs w:val="20"/>
          <w:lang w:eastAsia="ro-RO"/>
        </w:rPr>
        <w:t>handleFiltrare</w:t>
      </w:r>
      <w:proofErr w:type="spellEnd"/>
      <w:r w:rsidRPr="00F55D3B">
        <w:rPr>
          <w:rFonts w:ascii="Times New Roman" w:eastAsia="Times New Roman" w:hAnsi="Times New Roman" w:cs="Times New Roman"/>
          <w:sz w:val="24"/>
          <w:szCs w:val="24"/>
          <w:lang w:eastAsia="ro-RO"/>
        </w:rPr>
        <w:t>, etc.).</w:t>
      </w:r>
    </w:p>
    <w:p w14:paraId="6888C00B" w14:textId="3CE6C35B" w:rsidR="00F55D3B" w:rsidRDefault="00F55D3B" w:rsidP="00954947">
      <w:pPr>
        <w:rPr>
          <w:b/>
          <w:bCs/>
          <w:sz w:val="24"/>
          <w:szCs w:val="24"/>
          <w:lang w:val="en-US"/>
        </w:rPr>
      </w:pPr>
      <w:r w:rsidRPr="00F55D3B">
        <w:rPr>
          <w:b/>
          <w:bCs/>
          <w:sz w:val="24"/>
          <w:szCs w:val="24"/>
          <w:lang w:val="en-US"/>
        </w:rPr>
        <w:t>View:</w:t>
      </w:r>
    </w:p>
    <w:p w14:paraId="221C3B49"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sz w:val="24"/>
          <w:szCs w:val="24"/>
          <w:lang w:eastAsia="ro-RO"/>
        </w:rPr>
        <w:t xml:space="preserve">Componentele de tip </w:t>
      </w:r>
      <w:proofErr w:type="spellStart"/>
      <w:r w:rsidRPr="00F55D3B">
        <w:rPr>
          <w:rFonts w:ascii="Times New Roman" w:eastAsia="Times New Roman" w:hAnsi="Times New Roman" w:cs="Times New Roman"/>
          <w:sz w:val="24"/>
          <w:szCs w:val="24"/>
          <w:lang w:eastAsia="ro-RO"/>
        </w:rPr>
        <w:t>View</w:t>
      </w:r>
      <w:proofErr w:type="spellEnd"/>
      <w:r w:rsidRPr="00F55D3B">
        <w:rPr>
          <w:rFonts w:ascii="Times New Roman" w:eastAsia="Times New Roman" w:hAnsi="Times New Roman" w:cs="Times New Roman"/>
          <w:sz w:val="24"/>
          <w:szCs w:val="24"/>
          <w:lang w:eastAsia="ro-RO"/>
        </w:rPr>
        <w:t xml:space="preserve"> sunt </w:t>
      </w:r>
      <w:r w:rsidRPr="00F55D3B">
        <w:rPr>
          <w:rFonts w:ascii="Times New Roman" w:eastAsia="Times New Roman" w:hAnsi="Times New Roman" w:cs="Times New Roman"/>
          <w:b/>
          <w:bCs/>
          <w:sz w:val="24"/>
          <w:szCs w:val="24"/>
          <w:lang w:eastAsia="ro-RO"/>
        </w:rPr>
        <w:t>interfețele grafice</w:t>
      </w:r>
      <w:r w:rsidRPr="00F55D3B">
        <w:rPr>
          <w:rFonts w:ascii="Times New Roman" w:eastAsia="Times New Roman" w:hAnsi="Times New Roman" w:cs="Times New Roman"/>
          <w:sz w:val="24"/>
          <w:szCs w:val="24"/>
          <w:lang w:eastAsia="ro-RO"/>
        </w:rPr>
        <w:t xml:space="preserve"> ale aplicației, realizate cu </w:t>
      </w:r>
      <w:r w:rsidRPr="00F55D3B">
        <w:rPr>
          <w:rFonts w:ascii="Times New Roman" w:eastAsia="Times New Roman" w:hAnsi="Times New Roman" w:cs="Times New Roman"/>
          <w:b/>
          <w:bCs/>
          <w:sz w:val="24"/>
          <w:szCs w:val="24"/>
          <w:lang w:eastAsia="ro-RO"/>
        </w:rPr>
        <w:t>Java Swing</w:t>
      </w:r>
      <w:r w:rsidRPr="00F55D3B">
        <w:rPr>
          <w:rFonts w:ascii="Times New Roman" w:eastAsia="Times New Roman" w:hAnsi="Times New Roman" w:cs="Times New Roman"/>
          <w:sz w:val="24"/>
          <w:szCs w:val="24"/>
          <w:lang w:eastAsia="ro-RO"/>
        </w:rPr>
        <w:t>:</w:t>
      </w:r>
    </w:p>
    <w:p w14:paraId="301B2534" w14:textId="77777777" w:rsidR="00F55D3B" w:rsidRPr="00F55D3B" w:rsidRDefault="00F55D3B" w:rsidP="00F55D3B">
      <w:pPr>
        <w:numPr>
          <w:ilvl w:val="0"/>
          <w:numId w:val="6"/>
        </w:numPr>
        <w:spacing w:before="100" w:beforeAutospacing="1" w:after="100" w:afterAutospacing="1" w:line="240" w:lineRule="auto"/>
        <w:rPr>
          <w:rFonts w:ascii="Times New Roman" w:eastAsia="Times New Roman" w:hAnsi="Times New Roman" w:cs="Times New Roman"/>
          <w:sz w:val="24"/>
          <w:szCs w:val="24"/>
          <w:lang w:eastAsia="ro-RO"/>
        </w:rPr>
      </w:pPr>
      <w:proofErr w:type="spellStart"/>
      <w:r w:rsidRPr="00F55D3B">
        <w:rPr>
          <w:rFonts w:ascii="Courier New" w:eastAsia="Times New Roman" w:hAnsi="Courier New" w:cs="Courier New"/>
          <w:sz w:val="20"/>
          <w:szCs w:val="20"/>
          <w:lang w:eastAsia="ro-RO"/>
        </w:rPr>
        <w:t>ParfumerieDesktopGUI</w:t>
      </w:r>
      <w:proofErr w:type="spellEnd"/>
      <w:r w:rsidRPr="00F55D3B">
        <w:rPr>
          <w:rFonts w:ascii="Times New Roman" w:eastAsia="Times New Roman" w:hAnsi="Times New Roman" w:cs="Times New Roman"/>
          <w:sz w:val="24"/>
          <w:szCs w:val="24"/>
          <w:lang w:eastAsia="ro-RO"/>
        </w:rPr>
        <w:t xml:space="preserve">, </w:t>
      </w:r>
      <w:proofErr w:type="spellStart"/>
      <w:r w:rsidRPr="00F55D3B">
        <w:rPr>
          <w:rFonts w:ascii="Courier New" w:eastAsia="Times New Roman" w:hAnsi="Courier New" w:cs="Courier New"/>
          <w:sz w:val="20"/>
          <w:szCs w:val="20"/>
          <w:lang w:eastAsia="ro-RO"/>
        </w:rPr>
        <w:t>ParfumDesktopGUI</w:t>
      </w:r>
      <w:proofErr w:type="spellEnd"/>
      <w:r w:rsidRPr="00F55D3B">
        <w:rPr>
          <w:rFonts w:ascii="Times New Roman" w:eastAsia="Times New Roman" w:hAnsi="Times New Roman" w:cs="Times New Roman"/>
          <w:sz w:val="24"/>
          <w:szCs w:val="24"/>
          <w:lang w:eastAsia="ro-RO"/>
        </w:rPr>
        <w:t xml:space="preserve">, </w:t>
      </w:r>
      <w:proofErr w:type="spellStart"/>
      <w:r w:rsidRPr="00F55D3B">
        <w:rPr>
          <w:rFonts w:ascii="Courier New" w:eastAsia="Times New Roman" w:hAnsi="Courier New" w:cs="Courier New"/>
          <w:sz w:val="20"/>
          <w:szCs w:val="20"/>
          <w:lang w:eastAsia="ro-RO"/>
        </w:rPr>
        <w:t>StocDesktopGUI</w:t>
      </w:r>
      <w:proofErr w:type="spellEnd"/>
      <w:r w:rsidRPr="00F55D3B">
        <w:rPr>
          <w:rFonts w:ascii="Times New Roman" w:eastAsia="Times New Roman" w:hAnsi="Times New Roman" w:cs="Times New Roman"/>
          <w:sz w:val="24"/>
          <w:szCs w:val="24"/>
          <w:lang w:eastAsia="ro-RO"/>
        </w:rPr>
        <w:t xml:space="preserve"> (în diagrama apar în roz)</w:t>
      </w:r>
    </w:p>
    <w:p w14:paraId="1C6F12E3" w14:textId="77777777" w:rsidR="00F55D3B" w:rsidRPr="00F55D3B" w:rsidRDefault="00F55D3B" w:rsidP="00F55D3B">
      <w:pPr>
        <w:numPr>
          <w:ilvl w:val="0"/>
          <w:numId w:val="6"/>
        </w:num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sz w:val="24"/>
          <w:szCs w:val="24"/>
          <w:lang w:eastAsia="ro-RO"/>
        </w:rPr>
        <w:t>Fiecare GUI implementează interfața corespunzătoare (</w:t>
      </w:r>
      <w:proofErr w:type="spellStart"/>
      <w:r w:rsidRPr="00F55D3B">
        <w:rPr>
          <w:rFonts w:ascii="Courier New" w:eastAsia="Times New Roman" w:hAnsi="Courier New" w:cs="Courier New"/>
          <w:sz w:val="20"/>
          <w:szCs w:val="20"/>
          <w:lang w:eastAsia="ro-RO"/>
        </w:rPr>
        <w:t>IParfumGUI</w:t>
      </w:r>
      <w:proofErr w:type="spellEnd"/>
      <w:r w:rsidRPr="00F55D3B">
        <w:rPr>
          <w:rFonts w:ascii="Times New Roman" w:eastAsia="Times New Roman" w:hAnsi="Times New Roman" w:cs="Times New Roman"/>
          <w:sz w:val="24"/>
          <w:szCs w:val="24"/>
          <w:lang w:eastAsia="ro-RO"/>
        </w:rPr>
        <w:t xml:space="preserve">, </w:t>
      </w:r>
      <w:proofErr w:type="spellStart"/>
      <w:r w:rsidRPr="00F55D3B">
        <w:rPr>
          <w:rFonts w:ascii="Courier New" w:eastAsia="Times New Roman" w:hAnsi="Courier New" w:cs="Courier New"/>
          <w:sz w:val="20"/>
          <w:szCs w:val="20"/>
          <w:lang w:eastAsia="ro-RO"/>
        </w:rPr>
        <w:t>IParfumerieGUI</w:t>
      </w:r>
      <w:proofErr w:type="spellEnd"/>
      <w:r w:rsidRPr="00F55D3B">
        <w:rPr>
          <w:rFonts w:ascii="Times New Roman" w:eastAsia="Times New Roman" w:hAnsi="Times New Roman" w:cs="Times New Roman"/>
          <w:sz w:val="24"/>
          <w:szCs w:val="24"/>
          <w:lang w:eastAsia="ro-RO"/>
        </w:rPr>
        <w:t xml:space="preserve">, </w:t>
      </w:r>
      <w:proofErr w:type="spellStart"/>
      <w:r w:rsidRPr="00F55D3B">
        <w:rPr>
          <w:rFonts w:ascii="Courier New" w:eastAsia="Times New Roman" w:hAnsi="Courier New" w:cs="Courier New"/>
          <w:sz w:val="20"/>
          <w:szCs w:val="20"/>
          <w:lang w:eastAsia="ro-RO"/>
        </w:rPr>
        <w:t>IStocGUI</w:t>
      </w:r>
      <w:proofErr w:type="spellEnd"/>
      <w:r w:rsidRPr="00F55D3B">
        <w:rPr>
          <w:rFonts w:ascii="Times New Roman" w:eastAsia="Times New Roman" w:hAnsi="Times New Roman" w:cs="Times New Roman"/>
          <w:sz w:val="24"/>
          <w:szCs w:val="24"/>
          <w:lang w:eastAsia="ro-RO"/>
        </w:rPr>
        <w:t>)</w:t>
      </w:r>
    </w:p>
    <w:p w14:paraId="6C343D84" w14:textId="57E4088C" w:rsidR="00F55D3B" w:rsidRDefault="00F55D3B" w:rsidP="00F55D3B">
      <w:pPr>
        <w:numPr>
          <w:ilvl w:val="0"/>
          <w:numId w:val="6"/>
        </w:num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sz w:val="24"/>
          <w:szCs w:val="24"/>
          <w:lang w:eastAsia="ro-RO"/>
        </w:rPr>
        <w:t xml:space="preserve">Aceste clase trimit acțiunile utilizatorului către </w:t>
      </w:r>
      <w:proofErr w:type="spellStart"/>
      <w:r w:rsidRPr="00F55D3B">
        <w:rPr>
          <w:rFonts w:ascii="Times New Roman" w:eastAsia="Times New Roman" w:hAnsi="Times New Roman" w:cs="Times New Roman"/>
          <w:sz w:val="24"/>
          <w:szCs w:val="24"/>
          <w:lang w:eastAsia="ro-RO"/>
        </w:rPr>
        <w:t>presenter</w:t>
      </w:r>
      <w:proofErr w:type="spellEnd"/>
      <w:r w:rsidRPr="00F55D3B">
        <w:rPr>
          <w:rFonts w:ascii="Times New Roman" w:eastAsia="Times New Roman" w:hAnsi="Times New Roman" w:cs="Times New Roman"/>
          <w:sz w:val="24"/>
          <w:szCs w:val="24"/>
          <w:lang w:eastAsia="ro-RO"/>
        </w:rPr>
        <w:t xml:space="preserve"> și primesc date pentru a le afișa</w:t>
      </w:r>
    </w:p>
    <w:p w14:paraId="6228CF94" w14:textId="52B0501C"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50FE18DD" w14:textId="3F0CB632"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65B662D2" w14:textId="20F9F725"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308B0CA7" w14:textId="61711DB6"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4B8DAE0D" w14:textId="155B07E2" w:rsid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604A36CD"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p>
    <w:p w14:paraId="7BE15278" w14:textId="34C2E41C" w:rsidR="00F55D3B" w:rsidRDefault="00F55D3B" w:rsidP="00954947">
      <w:pPr>
        <w:rPr>
          <w:sz w:val="32"/>
          <w:szCs w:val="32"/>
          <w:lang w:val="en-US"/>
        </w:rPr>
      </w:pPr>
      <w:proofErr w:type="spellStart"/>
      <w:r w:rsidRPr="00F55D3B">
        <w:rPr>
          <w:sz w:val="32"/>
          <w:szCs w:val="32"/>
          <w:lang w:val="en-US"/>
        </w:rPr>
        <w:t>Diagrama</w:t>
      </w:r>
      <w:proofErr w:type="spellEnd"/>
      <w:r w:rsidRPr="00F55D3B">
        <w:rPr>
          <w:sz w:val="32"/>
          <w:szCs w:val="32"/>
          <w:lang w:val="en-US"/>
        </w:rPr>
        <w:t xml:space="preserve"> </w:t>
      </w:r>
      <w:proofErr w:type="spellStart"/>
      <w:r w:rsidRPr="00F55D3B">
        <w:rPr>
          <w:sz w:val="32"/>
          <w:szCs w:val="32"/>
          <w:lang w:val="en-US"/>
        </w:rPr>
        <w:t>entitate</w:t>
      </w:r>
      <w:proofErr w:type="spellEnd"/>
      <w:r w:rsidRPr="00F55D3B">
        <w:rPr>
          <w:sz w:val="32"/>
          <w:szCs w:val="32"/>
          <w:lang w:val="en-US"/>
        </w:rPr>
        <w:t xml:space="preserve"> </w:t>
      </w:r>
      <w:proofErr w:type="spellStart"/>
      <w:r w:rsidRPr="00F55D3B">
        <w:rPr>
          <w:sz w:val="32"/>
          <w:szCs w:val="32"/>
          <w:lang w:val="en-US"/>
        </w:rPr>
        <w:t>relatie</w:t>
      </w:r>
      <w:proofErr w:type="spellEnd"/>
      <w:r w:rsidRPr="00F55D3B">
        <w:rPr>
          <w:sz w:val="32"/>
          <w:szCs w:val="32"/>
          <w:lang w:val="en-US"/>
        </w:rPr>
        <w:t>:</w:t>
      </w:r>
    </w:p>
    <w:p w14:paraId="33B5E422" w14:textId="77777777" w:rsidR="00F55D3B" w:rsidRPr="00F55D3B" w:rsidRDefault="00F55D3B" w:rsidP="00954947">
      <w:pPr>
        <w:rPr>
          <w:sz w:val="32"/>
          <w:szCs w:val="32"/>
          <w:lang w:val="en-US"/>
        </w:rPr>
      </w:pPr>
    </w:p>
    <w:p w14:paraId="73A2E1FA" w14:textId="6040EBC9" w:rsidR="00F55D3B" w:rsidRDefault="00F55D3B" w:rsidP="00954947">
      <w:pPr>
        <w:rPr>
          <w:sz w:val="32"/>
          <w:szCs w:val="32"/>
          <w:lang w:val="en-US"/>
        </w:rPr>
      </w:pPr>
      <w:r w:rsidRPr="00F55D3B">
        <w:rPr>
          <w:rFonts w:ascii="Times New Roman" w:eastAsia="Times New Roman" w:hAnsi="Times New Roman" w:cs="Times New Roman"/>
          <w:noProof/>
          <w:sz w:val="24"/>
          <w:szCs w:val="24"/>
          <w:lang w:eastAsia="ro-RO"/>
        </w:rPr>
        <w:drawing>
          <wp:inline distT="0" distB="0" distL="0" distR="0" wp14:anchorId="35A260C7" wp14:editId="597BAA37">
            <wp:extent cx="5760720" cy="3748405"/>
            <wp:effectExtent l="0" t="0" r="0" b="4445"/>
            <wp:docPr id="9"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748405"/>
                    </a:xfrm>
                    <a:prstGeom prst="rect">
                      <a:avLst/>
                    </a:prstGeom>
                    <a:noFill/>
                    <a:ln>
                      <a:noFill/>
                    </a:ln>
                  </pic:spPr>
                </pic:pic>
              </a:graphicData>
            </a:graphic>
          </wp:inline>
        </w:drawing>
      </w:r>
    </w:p>
    <w:p w14:paraId="7E877284" w14:textId="77777777" w:rsidR="00F55D3B" w:rsidRDefault="00F55D3B" w:rsidP="00954947">
      <w:pPr>
        <w:rPr>
          <w:sz w:val="32"/>
          <w:szCs w:val="32"/>
          <w:lang w:val="en-US"/>
        </w:rPr>
      </w:pPr>
    </w:p>
    <w:p w14:paraId="17A7263B"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sz w:val="24"/>
          <w:szCs w:val="24"/>
          <w:lang w:eastAsia="ro-RO"/>
        </w:rPr>
        <w:t>Această diagramă reprezintă modelul relațional al bazei de date folosită în aplicație. Sunt definite trei entități:</w:t>
      </w:r>
    </w:p>
    <w:p w14:paraId="02725E15" w14:textId="77777777" w:rsidR="00F55D3B" w:rsidRPr="00F55D3B" w:rsidRDefault="00F55D3B" w:rsidP="00F55D3B">
      <w:pPr>
        <w:numPr>
          <w:ilvl w:val="0"/>
          <w:numId w:val="3"/>
        </w:num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b/>
          <w:bCs/>
          <w:sz w:val="24"/>
          <w:szCs w:val="24"/>
          <w:lang w:eastAsia="ro-RO"/>
        </w:rPr>
        <w:t>Parfum</w:t>
      </w:r>
      <w:r w:rsidRPr="00F55D3B">
        <w:rPr>
          <w:rFonts w:ascii="Times New Roman" w:eastAsia="Times New Roman" w:hAnsi="Times New Roman" w:cs="Times New Roman"/>
          <w:sz w:val="24"/>
          <w:szCs w:val="24"/>
          <w:lang w:eastAsia="ro-RO"/>
        </w:rPr>
        <w:t xml:space="preserve"> – conține informații despre fiecare parfum (nume, producător, descriere, imagine).</w:t>
      </w:r>
    </w:p>
    <w:p w14:paraId="78900B64" w14:textId="77777777" w:rsidR="00F55D3B" w:rsidRPr="00F55D3B" w:rsidRDefault="00F55D3B" w:rsidP="00F55D3B">
      <w:pPr>
        <w:numPr>
          <w:ilvl w:val="0"/>
          <w:numId w:val="3"/>
        </w:num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b/>
          <w:bCs/>
          <w:sz w:val="24"/>
          <w:szCs w:val="24"/>
          <w:lang w:eastAsia="ro-RO"/>
        </w:rPr>
        <w:t>Parfumerie</w:t>
      </w:r>
      <w:r w:rsidRPr="00F55D3B">
        <w:rPr>
          <w:rFonts w:ascii="Times New Roman" w:eastAsia="Times New Roman" w:hAnsi="Times New Roman" w:cs="Times New Roman"/>
          <w:sz w:val="24"/>
          <w:szCs w:val="24"/>
          <w:lang w:eastAsia="ro-RO"/>
        </w:rPr>
        <w:t xml:space="preserve"> – stochează date despre magazine (nume, adresă, telefon).</w:t>
      </w:r>
    </w:p>
    <w:p w14:paraId="4911EB46" w14:textId="77777777" w:rsidR="00F55D3B" w:rsidRPr="00F55D3B" w:rsidRDefault="00F55D3B" w:rsidP="00F55D3B">
      <w:pPr>
        <w:numPr>
          <w:ilvl w:val="0"/>
          <w:numId w:val="3"/>
        </w:num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b/>
          <w:bCs/>
          <w:sz w:val="24"/>
          <w:szCs w:val="24"/>
          <w:lang w:eastAsia="ro-RO"/>
        </w:rPr>
        <w:t>Stoc</w:t>
      </w:r>
      <w:r w:rsidRPr="00F55D3B">
        <w:rPr>
          <w:rFonts w:ascii="Times New Roman" w:eastAsia="Times New Roman" w:hAnsi="Times New Roman" w:cs="Times New Roman"/>
          <w:sz w:val="24"/>
          <w:szCs w:val="24"/>
          <w:lang w:eastAsia="ro-RO"/>
        </w:rPr>
        <w:t xml:space="preserve"> – asociază parfumeriile cu parfumurile și conține detalii despre cantitate și disponibilitate.</w:t>
      </w:r>
    </w:p>
    <w:p w14:paraId="4F7BB538" w14:textId="77777777" w:rsidR="00F55D3B" w:rsidRPr="00F55D3B" w:rsidRDefault="00F55D3B" w:rsidP="00F55D3B">
      <w:pPr>
        <w:spacing w:before="100" w:beforeAutospacing="1" w:after="100" w:afterAutospacing="1" w:line="240" w:lineRule="auto"/>
        <w:rPr>
          <w:rFonts w:ascii="Times New Roman" w:eastAsia="Times New Roman" w:hAnsi="Times New Roman" w:cs="Times New Roman"/>
          <w:sz w:val="24"/>
          <w:szCs w:val="24"/>
          <w:lang w:eastAsia="ro-RO"/>
        </w:rPr>
      </w:pPr>
      <w:r w:rsidRPr="00F55D3B">
        <w:rPr>
          <w:rFonts w:ascii="Times New Roman" w:eastAsia="Times New Roman" w:hAnsi="Times New Roman" w:cs="Times New Roman"/>
          <w:sz w:val="24"/>
          <w:szCs w:val="24"/>
          <w:lang w:eastAsia="ro-RO"/>
        </w:rPr>
        <w:t xml:space="preserve">Relațiile dintre entități sunt de tipul </w:t>
      </w:r>
      <w:r w:rsidRPr="00F55D3B">
        <w:rPr>
          <w:rFonts w:ascii="Times New Roman" w:eastAsia="Times New Roman" w:hAnsi="Times New Roman" w:cs="Times New Roman"/>
          <w:b/>
          <w:bCs/>
          <w:sz w:val="24"/>
          <w:szCs w:val="24"/>
          <w:lang w:eastAsia="ro-RO"/>
        </w:rPr>
        <w:t>1 la N</w:t>
      </w:r>
      <w:r w:rsidRPr="00F55D3B">
        <w:rPr>
          <w:rFonts w:ascii="Times New Roman" w:eastAsia="Times New Roman" w:hAnsi="Times New Roman" w:cs="Times New Roman"/>
          <w:sz w:val="24"/>
          <w:szCs w:val="24"/>
          <w:lang w:eastAsia="ro-RO"/>
        </w:rPr>
        <w:t xml:space="preserve">: o parfumerie sau un parfum poate apărea în mai multe înregistrări din tabelul </w:t>
      </w:r>
      <w:r w:rsidRPr="00F55D3B">
        <w:rPr>
          <w:rFonts w:ascii="Courier New" w:eastAsia="Times New Roman" w:hAnsi="Courier New" w:cs="Courier New"/>
          <w:sz w:val="20"/>
          <w:szCs w:val="20"/>
          <w:lang w:eastAsia="ro-RO"/>
        </w:rPr>
        <w:t>Stoc</w:t>
      </w:r>
      <w:r w:rsidRPr="00F55D3B">
        <w:rPr>
          <w:rFonts w:ascii="Times New Roman" w:eastAsia="Times New Roman" w:hAnsi="Times New Roman" w:cs="Times New Roman"/>
          <w:sz w:val="24"/>
          <w:szCs w:val="24"/>
          <w:lang w:eastAsia="ro-RO"/>
        </w:rPr>
        <w:t xml:space="preserve">. Astfel, </w:t>
      </w:r>
      <w:r w:rsidRPr="00F55D3B">
        <w:rPr>
          <w:rFonts w:ascii="Courier New" w:eastAsia="Times New Roman" w:hAnsi="Courier New" w:cs="Courier New"/>
          <w:sz w:val="20"/>
          <w:szCs w:val="20"/>
          <w:lang w:eastAsia="ro-RO"/>
        </w:rPr>
        <w:t>Stoc</w:t>
      </w:r>
      <w:r w:rsidRPr="00F55D3B">
        <w:rPr>
          <w:rFonts w:ascii="Times New Roman" w:eastAsia="Times New Roman" w:hAnsi="Times New Roman" w:cs="Times New Roman"/>
          <w:sz w:val="24"/>
          <w:szCs w:val="24"/>
          <w:lang w:eastAsia="ro-RO"/>
        </w:rPr>
        <w:t xml:space="preserve"> funcționează ca o legătură între </w:t>
      </w:r>
      <w:r w:rsidRPr="00F55D3B">
        <w:rPr>
          <w:rFonts w:ascii="Courier New" w:eastAsia="Times New Roman" w:hAnsi="Courier New" w:cs="Courier New"/>
          <w:sz w:val="20"/>
          <w:szCs w:val="20"/>
          <w:lang w:eastAsia="ro-RO"/>
        </w:rPr>
        <w:t>Parfum</w:t>
      </w:r>
      <w:r w:rsidRPr="00F55D3B">
        <w:rPr>
          <w:rFonts w:ascii="Times New Roman" w:eastAsia="Times New Roman" w:hAnsi="Times New Roman" w:cs="Times New Roman"/>
          <w:sz w:val="24"/>
          <w:szCs w:val="24"/>
          <w:lang w:eastAsia="ro-RO"/>
        </w:rPr>
        <w:t xml:space="preserve"> și </w:t>
      </w:r>
      <w:r w:rsidRPr="00F55D3B">
        <w:rPr>
          <w:rFonts w:ascii="Courier New" w:eastAsia="Times New Roman" w:hAnsi="Courier New" w:cs="Courier New"/>
          <w:sz w:val="20"/>
          <w:szCs w:val="20"/>
          <w:lang w:eastAsia="ro-RO"/>
        </w:rPr>
        <w:t>Parfumerie</w:t>
      </w:r>
      <w:r w:rsidRPr="00F55D3B">
        <w:rPr>
          <w:rFonts w:ascii="Times New Roman" w:eastAsia="Times New Roman" w:hAnsi="Times New Roman" w:cs="Times New Roman"/>
          <w:sz w:val="24"/>
          <w:szCs w:val="24"/>
          <w:lang w:eastAsia="ro-RO"/>
        </w:rPr>
        <w:t>, reflectând stocurile disponibile în fiecare magazin.</w:t>
      </w:r>
    </w:p>
    <w:p w14:paraId="5F143E75" w14:textId="3A1DECB9" w:rsidR="00F55D3B" w:rsidRDefault="00F55D3B" w:rsidP="00954947">
      <w:pPr>
        <w:rPr>
          <w:sz w:val="32"/>
          <w:szCs w:val="32"/>
          <w:lang w:val="en-US"/>
        </w:rPr>
      </w:pPr>
    </w:p>
    <w:p w14:paraId="290F4D8D" w14:textId="5C6A3153" w:rsidR="00445ABA" w:rsidRDefault="00445ABA" w:rsidP="00954947">
      <w:pPr>
        <w:rPr>
          <w:sz w:val="32"/>
          <w:szCs w:val="32"/>
          <w:lang w:val="en-US"/>
        </w:rPr>
      </w:pPr>
      <w:proofErr w:type="spellStart"/>
      <w:r>
        <w:rPr>
          <w:sz w:val="32"/>
          <w:szCs w:val="32"/>
          <w:lang w:val="en-US"/>
        </w:rPr>
        <w:lastRenderedPageBreak/>
        <w:t>Descriere</w:t>
      </w:r>
      <w:proofErr w:type="spellEnd"/>
      <w:r>
        <w:rPr>
          <w:sz w:val="32"/>
          <w:szCs w:val="32"/>
          <w:lang w:val="en-US"/>
        </w:rPr>
        <w:t xml:space="preserve"> </w:t>
      </w:r>
      <w:proofErr w:type="spellStart"/>
      <w:r>
        <w:rPr>
          <w:sz w:val="32"/>
          <w:szCs w:val="32"/>
          <w:lang w:val="en-US"/>
        </w:rPr>
        <w:t>aplicatie</w:t>
      </w:r>
      <w:proofErr w:type="spellEnd"/>
      <w:r>
        <w:rPr>
          <w:sz w:val="32"/>
          <w:szCs w:val="32"/>
          <w:lang w:val="en-US"/>
        </w:rPr>
        <w:t>:</w:t>
      </w:r>
    </w:p>
    <w:p w14:paraId="70F32F31" w14:textId="77777777" w:rsidR="00445ABA" w:rsidRDefault="00445ABA" w:rsidP="00954947">
      <w:pPr>
        <w:rPr>
          <w:sz w:val="32"/>
          <w:szCs w:val="32"/>
          <w:lang w:val="en-US"/>
        </w:rPr>
      </w:pPr>
    </w:p>
    <w:p w14:paraId="1F006C25" w14:textId="77777777" w:rsidR="00445ABA" w:rsidRDefault="00445ABA" w:rsidP="00954947">
      <w:pPr>
        <w:rPr>
          <w:sz w:val="24"/>
          <w:szCs w:val="24"/>
        </w:rPr>
      </w:pPr>
      <w:r w:rsidRPr="00445ABA">
        <w:rPr>
          <w:sz w:val="24"/>
          <w:szCs w:val="24"/>
        </w:rPr>
        <w:t>Aplicația realizată are ca scop gestionarea unui lanț de magazine de parfumuri, permițând administrarea eficientă a informațiilor despre parfumuri, parfumerii și stocuri. Structura aplicației urmează arhitectura MVP (Model-</w:t>
      </w:r>
      <w:proofErr w:type="spellStart"/>
      <w:r w:rsidRPr="00445ABA">
        <w:rPr>
          <w:sz w:val="24"/>
          <w:szCs w:val="24"/>
        </w:rPr>
        <w:t>View</w:t>
      </w:r>
      <w:proofErr w:type="spellEnd"/>
      <w:r w:rsidRPr="00445ABA">
        <w:rPr>
          <w:sz w:val="24"/>
          <w:szCs w:val="24"/>
        </w:rPr>
        <w:t>-</w:t>
      </w:r>
      <w:proofErr w:type="spellStart"/>
      <w:r w:rsidRPr="00445ABA">
        <w:rPr>
          <w:sz w:val="24"/>
          <w:szCs w:val="24"/>
        </w:rPr>
        <w:t>Presenter</w:t>
      </w:r>
      <w:proofErr w:type="spellEnd"/>
      <w:r w:rsidRPr="00445ABA">
        <w:rPr>
          <w:sz w:val="24"/>
          <w:szCs w:val="24"/>
        </w:rPr>
        <w:t xml:space="preserve">), care separă datele, logica și interfața grafică pentru a facilita mentenanța și extensibilitatea. </w:t>
      </w:r>
    </w:p>
    <w:p w14:paraId="6206D02E" w14:textId="77777777" w:rsidR="00445ABA" w:rsidRDefault="00445ABA" w:rsidP="00954947">
      <w:pPr>
        <w:rPr>
          <w:sz w:val="24"/>
          <w:szCs w:val="24"/>
        </w:rPr>
      </w:pPr>
      <w:r w:rsidRPr="00445ABA">
        <w:rPr>
          <w:sz w:val="24"/>
          <w:szCs w:val="24"/>
        </w:rPr>
        <w:t>Utilizatorul poate adăuga, șterge sau actualiza parfumerii și parfumuri, iar stocurile pot fi gestionate individual pentru fiecare magazin. Lista parfumurilor este afișată sortat alfabetic, cu imagine și descriere, iar căutările pot fi făcute după denumire, afișând și locațiile unde parfumurile sunt disponibile. De asemenea, aplicația permite filtrarea parfumurilor după producător și disponibilitate, oferind un mod rapid de navigare între produse.</w:t>
      </w:r>
    </w:p>
    <w:p w14:paraId="0E3D4AF8" w14:textId="77777777" w:rsidR="00445ABA" w:rsidRDefault="00445ABA" w:rsidP="00954947">
      <w:pPr>
        <w:rPr>
          <w:sz w:val="24"/>
          <w:szCs w:val="24"/>
        </w:rPr>
      </w:pPr>
      <w:r w:rsidRPr="00445ABA">
        <w:rPr>
          <w:sz w:val="24"/>
          <w:szCs w:val="24"/>
        </w:rPr>
        <w:t xml:space="preserve"> O funcționalitate importantă este salvarea automată a listei parfumurilor epuizate în fișiere CSV și DOC, pentru raportare. Baza de date este relațională și include tabele pentru parfumuri, parfumerii și stocuri, legate prin chei externe. Interfața este realizată cu Java Swing și este intuitivă, oferind acces rapid la toate funcționalitățile. Aplicația se conectează la o bază de date folosind JDBC și execută interogări SQL pentru manipularea datelor. </w:t>
      </w:r>
    </w:p>
    <w:p w14:paraId="2EEBC8B5" w14:textId="3A6D4D5A" w:rsidR="00445ABA" w:rsidRPr="00445ABA" w:rsidRDefault="00445ABA" w:rsidP="00954947">
      <w:pPr>
        <w:rPr>
          <w:sz w:val="24"/>
          <w:szCs w:val="24"/>
          <w:lang w:val="en-US"/>
        </w:rPr>
      </w:pPr>
      <w:r w:rsidRPr="00445ABA">
        <w:rPr>
          <w:sz w:val="24"/>
          <w:szCs w:val="24"/>
        </w:rPr>
        <w:t>Prin această structură bine organizată, aplicația asigură o gestiune completă și eficientă a rețelei de parfumuri.</w:t>
      </w:r>
    </w:p>
    <w:sectPr w:rsidR="00445ABA" w:rsidRPr="00445AB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A06DF5"/>
    <w:multiLevelType w:val="hybridMultilevel"/>
    <w:tmpl w:val="5D872AF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9F0063F"/>
    <w:multiLevelType w:val="multilevel"/>
    <w:tmpl w:val="8FD44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8F72CF"/>
    <w:multiLevelType w:val="multilevel"/>
    <w:tmpl w:val="72AA6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A1734E"/>
    <w:multiLevelType w:val="multilevel"/>
    <w:tmpl w:val="86A0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1A441C"/>
    <w:multiLevelType w:val="multilevel"/>
    <w:tmpl w:val="7284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095C21"/>
    <w:multiLevelType w:val="multilevel"/>
    <w:tmpl w:val="2D38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947"/>
    <w:rsid w:val="00443848"/>
    <w:rsid w:val="00445ABA"/>
    <w:rsid w:val="00954947"/>
    <w:rsid w:val="00F55D3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25949"/>
  <w15:chartTrackingRefBased/>
  <w15:docId w15:val="{EF290B47-B1A0-41A4-BB69-D02D532CB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customStyle="1" w:styleId="Default">
    <w:name w:val="Default"/>
    <w:rsid w:val="00954947"/>
    <w:pPr>
      <w:autoSpaceDE w:val="0"/>
      <w:autoSpaceDN w:val="0"/>
      <w:adjustRightInd w:val="0"/>
      <w:spacing w:after="0" w:line="240" w:lineRule="auto"/>
    </w:pPr>
    <w:rPr>
      <w:rFonts w:ascii="Times New Roman" w:hAnsi="Times New Roman" w:cs="Times New Roman"/>
      <w:color w:val="000000"/>
      <w:sz w:val="24"/>
      <w:szCs w:val="24"/>
    </w:rPr>
  </w:style>
  <w:style w:type="character" w:styleId="Robust">
    <w:name w:val="Strong"/>
    <w:basedOn w:val="Fontdeparagrafimplicit"/>
    <w:uiPriority w:val="22"/>
    <w:qFormat/>
    <w:rsid w:val="00954947"/>
    <w:rPr>
      <w:b/>
      <w:bCs/>
    </w:rPr>
  </w:style>
  <w:style w:type="character" w:styleId="CodHTML">
    <w:name w:val="HTML Code"/>
    <w:basedOn w:val="Fontdeparagrafimplicit"/>
    <w:uiPriority w:val="99"/>
    <w:semiHidden/>
    <w:unhideWhenUsed/>
    <w:rsid w:val="00954947"/>
    <w:rPr>
      <w:rFonts w:ascii="Courier New" w:eastAsia="Times New Roman" w:hAnsi="Courier New" w:cs="Courier New"/>
      <w:sz w:val="20"/>
      <w:szCs w:val="20"/>
    </w:rPr>
  </w:style>
  <w:style w:type="paragraph" w:styleId="NormalWeb">
    <w:name w:val="Normal (Web)"/>
    <w:basedOn w:val="Normal"/>
    <w:uiPriority w:val="99"/>
    <w:semiHidden/>
    <w:unhideWhenUsed/>
    <w:rsid w:val="00954947"/>
    <w:pPr>
      <w:spacing w:before="100" w:beforeAutospacing="1" w:after="100" w:afterAutospacing="1" w:line="240" w:lineRule="auto"/>
    </w:pPr>
    <w:rPr>
      <w:rFonts w:ascii="Times New Roman" w:eastAsia="Times New Roman" w:hAnsi="Times New Roman" w:cs="Times New Roman"/>
      <w:sz w:val="24"/>
      <w:szCs w:val="24"/>
      <w:lang w:eastAsia="ro-RO"/>
    </w:rPr>
  </w:style>
  <w:style w:type="character" w:styleId="Accentuat">
    <w:name w:val="Emphasis"/>
    <w:basedOn w:val="Fontdeparagrafimplicit"/>
    <w:uiPriority w:val="20"/>
    <w:qFormat/>
    <w:rsid w:val="00F55D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612936">
      <w:bodyDiv w:val="1"/>
      <w:marLeft w:val="0"/>
      <w:marRight w:val="0"/>
      <w:marTop w:val="0"/>
      <w:marBottom w:val="0"/>
      <w:divBdr>
        <w:top w:val="none" w:sz="0" w:space="0" w:color="auto"/>
        <w:left w:val="none" w:sz="0" w:space="0" w:color="auto"/>
        <w:bottom w:val="none" w:sz="0" w:space="0" w:color="auto"/>
        <w:right w:val="none" w:sz="0" w:space="0" w:color="auto"/>
      </w:divBdr>
    </w:div>
    <w:div w:id="436873715">
      <w:bodyDiv w:val="1"/>
      <w:marLeft w:val="0"/>
      <w:marRight w:val="0"/>
      <w:marTop w:val="0"/>
      <w:marBottom w:val="0"/>
      <w:divBdr>
        <w:top w:val="none" w:sz="0" w:space="0" w:color="auto"/>
        <w:left w:val="none" w:sz="0" w:space="0" w:color="auto"/>
        <w:bottom w:val="none" w:sz="0" w:space="0" w:color="auto"/>
        <w:right w:val="none" w:sz="0" w:space="0" w:color="auto"/>
      </w:divBdr>
    </w:div>
    <w:div w:id="618341211">
      <w:bodyDiv w:val="1"/>
      <w:marLeft w:val="0"/>
      <w:marRight w:val="0"/>
      <w:marTop w:val="0"/>
      <w:marBottom w:val="0"/>
      <w:divBdr>
        <w:top w:val="none" w:sz="0" w:space="0" w:color="auto"/>
        <w:left w:val="none" w:sz="0" w:space="0" w:color="auto"/>
        <w:bottom w:val="none" w:sz="0" w:space="0" w:color="auto"/>
        <w:right w:val="none" w:sz="0" w:space="0" w:color="auto"/>
      </w:divBdr>
    </w:div>
    <w:div w:id="684524755">
      <w:bodyDiv w:val="1"/>
      <w:marLeft w:val="0"/>
      <w:marRight w:val="0"/>
      <w:marTop w:val="0"/>
      <w:marBottom w:val="0"/>
      <w:divBdr>
        <w:top w:val="none" w:sz="0" w:space="0" w:color="auto"/>
        <w:left w:val="none" w:sz="0" w:space="0" w:color="auto"/>
        <w:bottom w:val="none" w:sz="0" w:space="0" w:color="auto"/>
        <w:right w:val="none" w:sz="0" w:space="0" w:color="auto"/>
      </w:divBdr>
    </w:div>
    <w:div w:id="723138469">
      <w:bodyDiv w:val="1"/>
      <w:marLeft w:val="0"/>
      <w:marRight w:val="0"/>
      <w:marTop w:val="0"/>
      <w:marBottom w:val="0"/>
      <w:divBdr>
        <w:top w:val="none" w:sz="0" w:space="0" w:color="auto"/>
        <w:left w:val="none" w:sz="0" w:space="0" w:color="auto"/>
        <w:bottom w:val="none" w:sz="0" w:space="0" w:color="auto"/>
        <w:right w:val="none" w:sz="0" w:space="0" w:color="auto"/>
      </w:divBdr>
    </w:div>
    <w:div w:id="763259749">
      <w:bodyDiv w:val="1"/>
      <w:marLeft w:val="0"/>
      <w:marRight w:val="0"/>
      <w:marTop w:val="0"/>
      <w:marBottom w:val="0"/>
      <w:divBdr>
        <w:top w:val="none" w:sz="0" w:space="0" w:color="auto"/>
        <w:left w:val="none" w:sz="0" w:space="0" w:color="auto"/>
        <w:bottom w:val="none" w:sz="0" w:space="0" w:color="auto"/>
        <w:right w:val="none" w:sz="0" w:space="0" w:color="auto"/>
      </w:divBdr>
    </w:div>
    <w:div w:id="819423777">
      <w:bodyDiv w:val="1"/>
      <w:marLeft w:val="0"/>
      <w:marRight w:val="0"/>
      <w:marTop w:val="0"/>
      <w:marBottom w:val="0"/>
      <w:divBdr>
        <w:top w:val="none" w:sz="0" w:space="0" w:color="auto"/>
        <w:left w:val="none" w:sz="0" w:space="0" w:color="auto"/>
        <w:bottom w:val="none" w:sz="0" w:space="0" w:color="auto"/>
        <w:right w:val="none" w:sz="0" w:space="0" w:color="auto"/>
      </w:divBdr>
    </w:div>
    <w:div w:id="1074278503">
      <w:bodyDiv w:val="1"/>
      <w:marLeft w:val="0"/>
      <w:marRight w:val="0"/>
      <w:marTop w:val="0"/>
      <w:marBottom w:val="0"/>
      <w:divBdr>
        <w:top w:val="none" w:sz="0" w:space="0" w:color="auto"/>
        <w:left w:val="none" w:sz="0" w:space="0" w:color="auto"/>
        <w:bottom w:val="none" w:sz="0" w:space="0" w:color="auto"/>
        <w:right w:val="none" w:sz="0" w:space="0" w:color="auto"/>
      </w:divBdr>
    </w:div>
    <w:div w:id="1198542035">
      <w:bodyDiv w:val="1"/>
      <w:marLeft w:val="0"/>
      <w:marRight w:val="0"/>
      <w:marTop w:val="0"/>
      <w:marBottom w:val="0"/>
      <w:divBdr>
        <w:top w:val="none" w:sz="0" w:space="0" w:color="auto"/>
        <w:left w:val="none" w:sz="0" w:space="0" w:color="auto"/>
        <w:bottom w:val="none" w:sz="0" w:space="0" w:color="auto"/>
        <w:right w:val="none" w:sz="0" w:space="0" w:color="auto"/>
      </w:divBdr>
    </w:div>
    <w:div w:id="1223253258">
      <w:bodyDiv w:val="1"/>
      <w:marLeft w:val="0"/>
      <w:marRight w:val="0"/>
      <w:marTop w:val="0"/>
      <w:marBottom w:val="0"/>
      <w:divBdr>
        <w:top w:val="none" w:sz="0" w:space="0" w:color="auto"/>
        <w:left w:val="none" w:sz="0" w:space="0" w:color="auto"/>
        <w:bottom w:val="none" w:sz="0" w:space="0" w:color="auto"/>
        <w:right w:val="none" w:sz="0" w:space="0" w:color="auto"/>
      </w:divBdr>
    </w:div>
    <w:div w:id="1330913676">
      <w:bodyDiv w:val="1"/>
      <w:marLeft w:val="0"/>
      <w:marRight w:val="0"/>
      <w:marTop w:val="0"/>
      <w:marBottom w:val="0"/>
      <w:divBdr>
        <w:top w:val="none" w:sz="0" w:space="0" w:color="auto"/>
        <w:left w:val="none" w:sz="0" w:space="0" w:color="auto"/>
        <w:bottom w:val="none" w:sz="0" w:space="0" w:color="auto"/>
        <w:right w:val="none" w:sz="0" w:space="0" w:color="auto"/>
      </w:divBdr>
    </w:div>
    <w:div w:id="1364479540">
      <w:bodyDiv w:val="1"/>
      <w:marLeft w:val="0"/>
      <w:marRight w:val="0"/>
      <w:marTop w:val="0"/>
      <w:marBottom w:val="0"/>
      <w:divBdr>
        <w:top w:val="none" w:sz="0" w:space="0" w:color="auto"/>
        <w:left w:val="none" w:sz="0" w:space="0" w:color="auto"/>
        <w:bottom w:val="none" w:sz="0" w:space="0" w:color="auto"/>
        <w:right w:val="none" w:sz="0" w:space="0" w:color="auto"/>
      </w:divBdr>
    </w:div>
    <w:div w:id="1443644824">
      <w:bodyDiv w:val="1"/>
      <w:marLeft w:val="0"/>
      <w:marRight w:val="0"/>
      <w:marTop w:val="0"/>
      <w:marBottom w:val="0"/>
      <w:divBdr>
        <w:top w:val="none" w:sz="0" w:space="0" w:color="auto"/>
        <w:left w:val="none" w:sz="0" w:space="0" w:color="auto"/>
        <w:bottom w:val="none" w:sz="0" w:space="0" w:color="auto"/>
        <w:right w:val="none" w:sz="0" w:space="0" w:color="auto"/>
      </w:divBdr>
    </w:div>
    <w:div w:id="1448504223">
      <w:bodyDiv w:val="1"/>
      <w:marLeft w:val="0"/>
      <w:marRight w:val="0"/>
      <w:marTop w:val="0"/>
      <w:marBottom w:val="0"/>
      <w:divBdr>
        <w:top w:val="none" w:sz="0" w:space="0" w:color="auto"/>
        <w:left w:val="none" w:sz="0" w:space="0" w:color="auto"/>
        <w:bottom w:val="none" w:sz="0" w:space="0" w:color="auto"/>
        <w:right w:val="none" w:sz="0" w:space="0" w:color="auto"/>
      </w:divBdr>
    </w:div>
    <w:div w:id="1499543874">
      <w:bodyDiv w:val="1"/>
      <w:marLeft w:val="0"/>
      <w:marRight w:val="0"/>
      <w:marTop w:val="0"/>
      <w:marBottom w:val="0"/>
      <w:divBdr>
        <w:top w:val="none" w:sz="0" w:space="0" w:color="auto"/>
        <w:left w:val="none" w:sz="0" w:space="0" w:color="auto"/>
        <w:bottom w:val="none" w:sz="0" w:space="0" w:color="auto"/>
        <w:right w:val="none" w:sz="0" w:space="0" w:color="auto"/>
      </w:divBdr>
    </w:div>
    <w:div w:id="1504051212">
      <w:bodyDiv w:val="1"/>
      <w:marLeft w:val="0"/>
      <w:marRight w:val="0"/>
      <w:marTop w:val="0"/>
      <w:marBottom w:val="0"/>
      <w:divBdr>
        <w:top w:val="none" w:sz="0" w:space="0" w:color="auto"/>
        <w:left w:val="none" w:sz="0" w:space="0" w:color="auto"/>
        <w:bottom w:val="none" w:sz="0" w:space="0" w:color="auto"/>
        <w:right w:val="none" w:sz="0" w:space="0" w:color="auto"/>
      </w:divBdr>
    </w:div>
    <w:div w:id="1658260240">
      <w:bodyDiv w:val="1"/>
      <w:marLeft w:val="0"/>
      <w:marRight w:val="0"/>
      <w:marTop w:val="0"/>
      <w:marBottom w:val="0"/>
      <w:divBdr>
        <w:top w:val="none" w:sz="0" w:space="0" w:color="auto"/>
        <w:left w:val="none" w:sz="0" w:space="0" w:color="auto"/>
        <w:bottom w:val="none" w:sz="0" w:space="0" w:color="auto"/>
        <w:right w:val="none" w:sz="0" w:space="0" w:color="auto"/>
      </w:divBdr>
    </w:div>
    <w:div w:id="2043750909">
      <w:bodyDiv w:val="1"/>
      <w:marLeft w:val="0"/>
      <w:marRight w:val="0"/>
      <w:marTop w:val="0"/>
      <w:marBottom w:val="0"/>
      <w:divBdr>
        <w:top w:val="none" w:sz="0" w:space="0" w:color="auto"/>
        <w:left w:val="none" w:sz="0" w:space="0" w:color="auto"/>
        <w:bottom w:val="none" w:sz="0" w:space="0" w:color="auto"/>
        <w:right w:val="none" w:sz="0" w:space="0" w:color="auto"/>
      </w:divBdr>
    </w:div>
    <w:div w:id="2050907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14</Pages>
  <Words>1335</Words>
  <Characters>7747</Characters>
  <Application>Microsoft Office Word</Application>
  <DocSecurity>0</DocSecurity>
  <Lines>64</Lines>
  <Paragraphs>18</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Daiana</dc:creator>
  <cp:keywords/>
  <dc:description/>
  <cp:lastModifiedBy>Daiana</cp:lastModifiedBy>
  <cp:revision>1</cp:revision>
  <dcterms:created xsi:type="dcterms:W3CDTF">2025-03-27T06:22:00Z</dcterms:created>
  <dcterms:modified xsi:type="dcterms:W3CDTF">2025-03-27T06:49:00Z</dcterms:modified>
</cp:coreProperties>
</file>