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D2DF0" w14:textId="7F121B31" w:rsidR="00443848" w:rsidRDefault="00954947">
      <w:r>
        <w:t xml:space="preserve">                                               </w:t>
      </w:r>
    </w:p>
    <w:p w14:paraId="74AA1252" w14:textId="3B8DC6CE" w:rsidR="00954947" w:rsidRDefault="00954947"/>
    <w:p w14:paraId="49109FC8" w14:textId="1DCE986B" w:rsidR="00954947" w:rsidRDefault="00954947"/>
    <w:p w14:paraId="19BA15C4" w14:textId="12E1D254" w:rsidR="00954947" w:rsidRDefault="00954947"/>
    <w:p w14:paraId="7C4E96FC" w14:textId="6E0343C5" w:rsidR="00954947" w:rsidRDefault="00954947"/>
    <w:p w14:paraId="0E4BD115" w14:textId="77777777" w:rsidR="00954947" w:rsidRDefault="00954947"/>
    <w:p w14:paraId="24B723B3" w14:textId="77777777" w:rsidR="00954947" w:rsidRDefault="00954947" w:rsidP="00954947">
      <w:pPr>
        <w:jc w:val="center"/>
        <w:rPr>
          <w:sz w:val="32"/>
          <w:szCs w:val="32"/>
        </w:rPr>
      </w:pPr>
      <w:proofErr w:type="spellStart"/>
      <w:r w:rsidRPr="00954947">
        <w:rPr>
          <w:sz w:val="32"/>
          <w:szCs w:val="32"/>
        </w:rPr>
        <w:t>Documentatie</w:t>
      </w:r>
      <w:proofErr w:type="spellEnd"/>
      <w:r w:rsidRPr="00954947">
        <w:rPr>
          <w:sz w:val="32"/>
          <w:szCs w:val="32"/>
        </w:rPr>
        <w:t xml:space="preserve"> proiect </w:t>
      </w:r>
    </w:p>
    <w:p w14:paraId="19152E6A" w14:textId="5368256C" w:rsidR="00954947" w:rsidRDefault="00A043FF" w:rsidP="00954947">
      <w:pPr>
        <w:jc w:val="center"/>
        <w:rPr>
          <w:sz w:val="32"/>
          <w:szCs w:val="32"/>
        </w:rPr>
      </w:pPr>
      <w:proofErr w:type="spellStart"/>
      <w:r>
        <w:rPr>
          <w:sz w:val="32"/>
          <w:szCs w:val="32"/>
        </w:rPr>
        <w:t>L</w:t>
      </w:r>
      <w:r w:rsidR="00954947" w:rsidRPr="00954947">
        <w:rPr>
          <w:sz w:val="32"/>
          <w:szCs w:val="32"/>
        </w:rPr>
        <w:t>ant</w:t>
      </w:r>
      <w:proofErr w:type="spellEnd"/>
      <w:r w:rsidR="00954947" w:rsidRPr="00954947">
        <w:rPr>
          <w:sz w:val="32"/>
          <w:szCs w:val="32"/>
        </w:rPr>
        <w:t xml:space="preserve"> de magazin de parfumuri</w:t>
      </w:r>
    </w:p>
    <w:p w14:paraId="7CAAE7E7" w14:textId="438F7BB5" w:rsidR="00954947" w:rsidRDefault="00954947" w:rsidP="00954947">
      <w:pPr>
        <w:jc w:val="center"/>
        <w:rPr>
          <w:sz w:val="32"/>
          <w:szCs w:val="32"/>
        </w:rPr>
      </w:pPr>
    </w:p>
    <w:p w14:paraId="7289B315" w14:textId="27A80EC9" w:rsidR="00954947" w:rsidRDefault="00954947" w:rsidP="00954947">
      <w:pPr>
        <w:jc w:val="center"/>
        <w:rPr>
          <w:sz w:val="32"/>
          <w:szCs w:val="32"/>
        </w:rPr>
      </w:pPr>
    </w:p>
    <w:p w14:paraId="754C0D0F" w14:textId="019DE2B4" w:rsidR="00954947" w:rsidRDefault="00954947" w:rsidP="00954947">
      <w:pPr>
        <w:jc w:val="center"/>
        <w:rPr>
          <w:sz w:val="32"/>
          <w:szCs w:val="32"/>
        </w:rPr>
      </w:pPr>
    </w:p>
    <w:p w14:paraId="210EB662" w14:textId="4C77A0C6" w:rsidR="00954947" w:rsidRDefault="00954947" w:rsidP="00954947">
      <w:pPr>
        <w:jc w:val="center"/>
        <w:rPr>
          <w:sz w:val="32"/>
          <w:szCs w:val="32"/>
        </w:rPr>
      </w:pPr>
    </w:p>
    <w:p w14:paraId="245FA2BC" w14:textId="03F2DD84" w:rsidR="00954947" w:rsidRDefault="00954947" w:rsidP="00954947">
      <w:pPr>
        <w:jc w:val="center"/>
        <w:rPr>
          <w:sz w:val="32"/>
          <w:szCs w:val="32"/>
        </w:rPr>
      </w:pPr>
    </w:p>
    <w:p w14:paraId="1728D4EA" w14:textId="38305E2A" w:rsidR="00954947" w:rsidRDefault="00954947" w:rsidP="00954947">
      <w:pPr>
        <w:rPr>
          <w:sz w:val="32"/>
          <w:szCs w:val="32"/>
          <w:lang w:val="en-US"/>
        </w:rPr>
      </w:pPr>
      <w:r>
        <w:rPr>
          <w:sz w:val="32"/>
          <w:szCs w:val="32"/>
        </w:rPr>
        <w:t>Student</w:t>
      </w:r>
      <w:r>
        <w:rPr>
          <w:sz w:val="32"/>
          <w:szCs w:val="32"/>
          <w:lang w:val="en-US"/>
        </w:rPr>
        <w:t>:</w:t>
      </w:r>
      <w:proofErr w:type="spellStart"/>
      <w:r>
        <w:rPr>
          <w:sz w:val="32"/>
          <w:szCs w:val="32"/>
          <w:lang w:val="en-US"/>
        </w:rPr>
        <w:t>Vinatoru</w:t>
      </w:r>
      <w:proofErr w:type="spellEnd"/>
      <w:r>
        <w:rPr>
          <w:sz w:val="32"/>
          <w:szCs w:val="32"/>
          <w:lang w:val="en-US"/>
        </w:rPr>
        <w:t xml:space="preserve"> Daiana</w:t>
      </w:r>
    </w:p>
    <w:p w14:paraId="32993119" w14:textId="0DA0D77E" w:rsidR="00954947" w:rsidRDefault="00954947" w:rsidP="00954947">
      <w:pPr>
        <w:rPr>
          <w:sz w:val="32"/>
          <w:szCs w:val="32"/>
          <w:lang w:val="en-US"/>
        </w:rPr>
      </w:pPr>
      <w:proofErr w:type="spellStart"/>
      <w:r>
        <w:rPr>
          <w:sz w:val="32"/>
          <w:szCs w:val="32"/>
          <w:lang w:val="en-US"/>
        </w:rPr>
        <w:t>Grupa</w:t>
      </w:r>
      <w:proofErr w:type="spellEnd"/>
      <w:r>
        <w:rPr>
          <w:sz w:val="32"/>
          <w:szCs w:val="32"/>
          <w:lang w:val="en-US"/>
        </w:rPr>
        <w:t>: 30235</w:t>
      </w:r>
    </w:p>
    <w:p w14:paraId="6E77AD79" w14:textId="0046FDB6" w:rsidR="00954947" w:rsidRDefault="00954947" w:rsidP="00954947">
      <w:pPr>
        <w:rPr>
          <w:sz w:val="32"/>
          <w:szCs w:val="32"/>
          <w:lang w:val="en-US"/>
        </w:rPr>
      </w:pPr>
    </w:p>
    <w:p w14:paraId="3E7FE13F" w14:textId="4AF0F538" w:rsidR="00954947" w:rsidRDefault="00954947" w:rsidP="00954947">
      <w:pPr>
        <w:rPr>
          <w:sz w:val="32"/>
          <w:szCs w:val="32"/>
          <w:lang w:val="en-US"/>
        </w:rPr>
      </w:pPr>
    </w:p>
    <w:p w14:paraId="18FC4A93" w14:textId="21C5AC17" w:rsidR="00954947" w:rsidRDefault="00954947" w:rsidP="00954947">
      <w:pPr>
        <w:rPr>
          <w:sz w:val="32"/>
          <w:szCs w:val="32"/>
          <w:lang w:val="en-US"/>
        </w:rPr>
      </w:pPr>
    </w:p>
    <w:p w14:paraId="3767BB28" w14:textId="2183CE57" w:rsidR="00954947" w:rsidRDefault="00954947" w:rsidP="00954947">
      <w:pPr>
        <w:rPr>
          <w:sz w:val="32"/>
          <w:szCs w:val="32"/>
          <w:lang w:val="en-US"/>
        </w:rPr>
      </w:pPr>
    </w:p>
    <w:p w14:paraId="588FAD28" w14:textId="1AF2B14C" w:rsidR="00954947" w:rsidRDefault="00954947" w:rsidP="00954947">
      <w:pPr>
        <w:rPr>
          <w:sz w:val="32"/>
          <w:szCs w:val="32"/>
          <w:lang w:val="en-US"/>
        </w:rPr>
      </w:pPr>
    </w:p>
    <w:p w14:paraId="6B887B50" w14:textId="78204FBB" w:rsidR="00954947" w:rsidRDefault="00954947" w:rsidP="00954947">
      <w:pPr>
        <w:rPr>
          <w:sz w:val="32"/>
          <w:szCs w:val="32"/>
          <w:lang w:val="en-US"/>
        </w:rPr>
      </w:pPr>
    </w:p>
    <w:p w14:paraId="0A9FB4CB" w14:textId="2BE78CF7" w:rsidR="00954947" w:rsidRDefault="00954947" w:rsidP="00954947">
      <w:pPr>
        <w:rPr>
          <w:sz w:val="32"/>
          <w:szCs w:val="32"/>
          <w:lang w:val="en-US"/>
        </w:rPr>
      </w:pPr>
    </w:p>
    <w:p w14:paraId="6D17A290" w14:textId="3EC46F6A" w:rsidR="00954947" w:rsidRDefault="00954947" w:rsidP="00954947">
      <w:pPr>
        <w:rPr>
          <w:sz w:val="32"/>
          <w:szCs w:val="32"/>
          <w:lang w:val="en-US"/>
        </w:rPr>
      </w:pPr>
    </w:p>
    <w:p w14:paraId="10F30E27" w14:textId="57729D12" w:rsidR="00954947" w:rsidRDefault="00954947" w:rsidP="00954947">
      <w:pPr>
        <w:rPr>
          <w:sz w:val="32"/>
          <w:szCs w:val="32"/>
          <w:lang w:val="en-US"/>
        </w:rPr>
      </w:pPr>
    </w:p>
    <w:p w14:paraId="6300B080" w14:textId="2C800D18" w:rsidR="00954947" w:rsidRDefault="00954947" w:rsidP="00954947">
      <w:pPr>
        <w:rPr>
          <w:sz w:val="32"/>
          <w:szCs w:val="32"/>
          <w:lang w:val="en-US"/>
        </w:rPr>
      </w:pPr>
    </w:p>
    <w:p w14:paraId="47832F74" w14:textId="32A68F8B" w:rsidR="00954947" w:rsidRDefault="00954947" w:rsidP="00954947">
      <w:pPr>
        <w:rPr>
          <w:sz w:val="32"/>
          <w:szCs w:val="32"/>
          <w:lang w:val="en-US"/>
        </w:rPr>
      </w:pPr>
      <w:proofErr w:type="spellStart"/>
      <w:r>
        <w:rPr>
          <w:sz w:val="32"/>
          <w:szCs w:val="32"/>
          <w:lang w:val="en-US"/>
        </w:rPr>
        <w:lastRenderedPageBreak/>
        <w:t>Enuntul</w:t>
      </w:r>
      <w:proofErr w:type="spellEnd"/>
      <w:r>
        <w:rPr>
          <w:sz w:val="32"/>
          <w:szCs w:val="32"/>
          <w:lang w:val="en-US"/>
        </w:rPr>
        <w:t xml:space="preserve"> </w:t>
      </w:r>
      <w:proofErr w:type="spellStart"/>
      <w:r>
        <w:rPr>
          <w:sz w:val="32"/>
          <w:szCs w:val="32"/>
          <w:lang w:val="en-US"/>
        </w:rPr>
        <w:t>proiectului</w:t>
      </w:r>
      <w:proofErr w:type="spellEnd"/>
      <w:r>
        <w:rPr>
          <w:sz w:val="32"/>
          <w:szCs w:val="32"/>
          <w:lang w:val="en-US"/>
        </w:rPr>
        <w:t xml:space="preserve">: </w:t>
      </w:r>
    </w:p>
    <w:p w14:paraId="163B596A" w14:textId="77777777" w:rsidR="00954947" w:rsidRDefault="00954947" w:rsidP="00954947">
      <w:pPr>
        <w:pStyle w:val="Default"/>
        <w:rPr>
          <w:color w:val="006FC0"/>
          <w:sz w:val="28"/>
          <w:szCs w:val="28"/>
        </w:rPr>
      </w:pPr>
      <w:r>
        <w:rPr>
          <w:b/>
          <w:bCs/>
          <w:i/>
          <w:iCs/>
          <w:color w:val="006FC0"/>
          <w:sz w:val="28"/>
          <w:szCs w:val="28"/>
        </w:rPr>
        <w:t xml:space="preserve">Problema 3 </w:t>
      </w:r>
    </w:p>
    <w:p w14:paraId="7DE1FFBD" w14:textId="77777777" w:rsidR="00954947" w:rsidRDefault="00954947" w:rsidP="00954947">
      <w:pPr>
        <w:pStyle w:val="Default"/>
        <w:rPr>
          <w:sz w:val="23"/>
          <w:szCs w:val="23"/>
        </w:rPr>
      </w:pPr>
      <w:r>
        <w:rPr>
          <w:sz w:val="23"/>
          <w:szCs w:val="23"/>
        </w:rPr>
        <w:t xml:space="preserve">Dezvoltați o aplicație soft care poate fi utilizată într-un </w:t>
      </w:r>
      <w:r>
        <w:rPr>
          <w:b/>
          <w:bCs/>
          <w:sz w:val="23"/>
          <w:szCs w:val="23"/>
        </w:rPr>
        <w:t xml:space="preserve">lanț de magazine de parfumuri </w:t>
      </w:r>
      <w:r>
        <w:rPr>
          <w:sz w:val="23"/>
          <w:szCs w:val="23"/>
        </w:rPr>
        <w:t xml:space="preserve">pentru gestiunea parfumurilor vândute de parfumerii. Softul va permite: </w:t>
      </w:r>
    </w:p>
    <w:p w14:paraId="621CEA66" w14:textId="77777777" w:rsidR="00954947" w:rsidRDefault="00954947" w:rsidP="00954947">
      <w:pPr>
        <w:pStyle w:val="Default"/>
        <w:numPr>
          <w:ilvl w:val="0"/>
          <w:numId w:val="1"/>
        </w:numPr>
        <w:spacing w:after="9"/>
        <w:rPr>
          <w:sz w:val="23"/>
          <w:szCs w:val="23"/>
        </w:rPr>
      </w:pPr>
      <w:r>
        <w:rPr>
          <w:sz w:val="23"/>
          <w:szCs w:val="23"/>
        </w:rPr>
        <w:t xml:space="preserve">Adăugarea, ștergerea și actualizarea informațiilor despre parfumeriile aparținând acelui lanț de parfumerii; </w:t>
      </w:r>
    </w:p>
    <w:p w14:paraId="0A5924E6" w14:textId="77777777" w:rsidR="00954947" w:rsidRDefault="00954947" w:rsidP="00954947">
      <w:pPr>
        <w:pStyle w:val="Default"/>
        <w:numPr>
          <w:ilvl w:val="0"/>
          <w:numId w:val="1"/>
        </w:numPr>
        <w:spacing w:after="9"/>
        <w:rPr>
          <w:sz w:val="23"/>
          <w:szCs w:val="23"/>
        </w:rPr>
      </w:pPr>
      <w:r>
        <w:rPr>
          <w:sz w:val="23"/>
          <w:szCs w:val="23"/>
        </w:rPr>
        <w:t xml:space="preserve">Vizualizarea listei tuturor parfumeriilor aparținând acelui lanț de parfumerii; </w:t>
      </w:r>
    </w:p>
    <w:p w14:paraId="18E936DE" w14:textId="77777777" w:rsidR="00954947" w:rsidRDefault="00954947" w:rsidP="00954947">
      <w:pPr>
        <w:pStyle w:val="Default"/>
        <w:numPr>
          <w:ilvl w:val="0"/>
          <w:numId w:val="1"/>
        </w:numPr>
        <w:spacing w:after="9"/>
        <w:rPr>
          <w:sz w:val="23"/>
          <w:szCs w:val="23"/>
        </w:rPr>
      </w:pPr>
      <w:r>
        <w:rPr>
          <w:sz w:val="23"/>
          <w:szCs w:val="23"/>
        </w:rPr>
        <w:t xml:space="preserve">Adăugarea, ștergerea și actualizarea parfumurilor din parfumerii; </w:t>
      </w:r>
    </w:p>
    <w:p w14:paraId="45EA95AD" w14:textId="77777777" w:rsidR="00954947" w:rsidRDefault="00954947" w:rsidP="00954947">
      <w:pPr>
        <w:pStyle w:val="Default"/>
        <w:numPr>
          <w:ilvl w:val="0"/>
          <w:numId w:val="1"/>
        </w:numPr>
        <w:spacing w:after="9"/>
        <w:rPr>
          <w:sz w:val="23"/>
          <w:szCs w:val="23"/>
        </w:rPr>
      </w:pPr>
      <w:r>
        <w:rPr>
          <w:sz w:val="23"/>
          <w:szCs w:val="23"/>
        </w:rPr>
        <w:t xml:space="preserve">Vizualizarea listei tuturor parfumurilor din lanțul de parfumerii sortată după denumire (vizualizarea include și redarea unor imagini cu parfumurile, dar nu include stocul parfumurilor din fiecare parfumerie); </w:t>
      </w:r>
    </w:p>
    <w:p w14:paraId="537CDC12" w14:textId="77777777" w:rsidR="00954947" w:rsidRDefault="00954947" w:rsidP="00954947">
      <w:pPr>
        <w:pStyle w:val="Default"/>
        <w:numPr>
          <w:ilvl w:val="0"/>
          <w:numId w:val="1"/>
        </w:numPr>
        <w:spacing w:after="9"/>
        <w:rPr>
          <w:sz w:val="23"/>
          <w:szCs w:val="23"/>
        </w:rPr>
      </w:pPr>
      <w:r>
        <w:rPr>
          <w:sz w:val="23"/>
          <w:szCs w:val="23"/>
        </w:rPr>
        <w:t xml:space="preserve">Filtrarea parfumurilor dintr-o parfumerie selectată după criteriile producător sau disponibilitate; </w:t>
      </w:r>
    </w:p>
    <w:p w14:paraId="781390A7" w14:textId="77777777" w:rsidR="00954947" w:rsidRDefault="00954947" w:rsidP="00954947">
      <w:pPr>
        <w:pStyle w:val="Default"/>
        <w:numPr>
          <w:ilvl w:val="0"/>
          <w:numId w:val="1"/>
        </w:numPr>
        <w:spacing w:after="9"/>
        <w:rPr>
          <w:sz w:val="23"/>
          <w:szCs w:val="23"/>
        </w:rPr>
      </w:pPr>
      <w:r>
        <w:rPr>
          <w:sz w:val="23"/>
          <w:szCs w:val="23"/>
        </w:rPr>
        <w:t xml:space="preserve">Căutarea unui parfum după denumire, afișându-se și lista parfumeriilor unde este disponibil (vizualizarea include și redarea unor imagini cu parfumul găsit). </w:t>
      </w:r>
    </w:p>
    <w:p w14:paraId="21A14903" w14:textId="77777777" w:rsidR="00954947" w:rsidRDefault="00954947" w:rsidP="00954947">
      <w:pPr>
        <w:pStyle w:val="Default"/>
        <w:numPr>
          <w:ilvl w:val="0"/>
          <w:numId w:val="1"/>
        </w:numPr>
        <w:rPr>
          <w:sz w:val="23"/>
          <w:szCs w:val="23"/>
        </w:rPr>
      </w:pPr>
      <w:r>
        <w:rPr>
          <w:sz w:val="23"/>
          <w:szCs w:val="23"/>
        </w:rPr>
        <w:t xml:space="preserve">Salvarea listei cu parfumurile epuizate dintr-o parfumerie în fișiere de tip </w:t>
      </w:r>
      <w:proofErr w:type="spellStart"/>
      <w:r>
        <w:rPr>
          <w:sz w:val="23"/>
          <w:szCs w:val="23"/>
        </w:rPr>
        <w:t>csv</w:t>
      </w:r>
      <w:proofErr w:type="spellEnd"/>
      <w:r>
        <w:rPr>
          <w:sz w:val="23"/>
          <w:szCs w:val="23"/>
        </w:rPr>
        <w:t xml:space="preserve"> și doc. </w:t>
      </w:r>
    </w:p>
    <w:p w14:paraId="3ADDA588" w14:textId="34B4DEB5" w:rsidR="00954947" w:rsidRDefault="00954947" w:rsidP="00954947">
      <w:pPr>
        <w:rPr>
          <w:sz w:val="32"/>
          <w:szCs w:val="32"/>
          <w:lang w:val="en-US"/>
        </w:rPr>
      </w:pPr>
    </w:p>
    <w:p w14:paraId="19D098A1" w14:textId="727C07EA" w:rsidR="00954947" w:rsidRDefault="00954947" w:rsidP="00954947">
      <w:pPr>
        <w:rPr>
          <w:sz w:val="32"/>
          <w:szCs w:val="32"/>
          <w:lang w:val="en-US"/>
        </w:rPr>
      </w:pPr>
    </w:p>
    <w:p w14:paraId="1B489B63" w14:textId="252B4783" w:rsidR="00954947" w:rsidRDefault="00954947" w:rsidP="00954947">
      <w:pPr>
        <w:rPr>
          <w:sz w:val="32"/>
          <w:szCs w:val="32"/>
          <w:lang w:val="en-US"/>
        </w:rPr>
      </w:pPr>
      <w:proofErr w:type="spellStart"/>
      <w:r>
        <w:rPr>
          <w:sz w:val="32"/>
          <w:szCs w:val="32"/>
          <w:lang w:val="en-US"/>
        </w:rPr>
        <w:t>Instrumente</w:t>
      </w:r>
      <w:proofErr w:type="spellEnd"/>
      <w:r>
        <w:rPr>
          <w:sz w:val="32"/>
          <w:szCs w:val="32"/>
          <w:lang w:val="en-US"/>
        </w:rPr>
        <w:t xml:space="preserve"> </w:t>
      </w:r>
      <w:proofErr w:type="spellStart"/>
      <w:proofErr w:type="gramStart"/>
      <w:r>
        <w:rPr>
          <w:sz w:val="32"/>
          <w:szCs w:val="32"/>
          <w:lang w:val="en-US"/>
        </w:rPr>
        <w:t>utilizate</w:t>
      </w:r>
      <w:proofErr w:type="spellEnd"/>
      <w:r>
        <w:rPr>
          <w:sz w:val="32"/>
          <w:szCs w:val="32"/>
          <w:lang w:val="en-US"/>
        </w:rPr>
        <w:t xml:space="preserve"> :</w:t>
      </w:r>
      <w:proofErr w:type="gramEnd"/>
    </w:p>
    <w:p w14:paraId="4945509C"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Java</w:t>
      </w:r>
      <w:r w:rsidRPr="00954947">
        <w:rPr>
          <w:rFonts w:ascii="Times New Roman" w:eastAsia="Times New Roman" w:hAnsi="Times New Roman" w:cs="Times New Roman"/>
          <w:sz w:val="24"/>
          <w:szCs w:val="24"/>
          <w:lang w:eastAsia="ro-RO"/>
        </w:rPr>
        <w:t xml:space="preserve"> – limbajul principal de programare</w:t>
      </w:r>
    </w:p>
    <w:p w14:paraId="0332493E"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Java Swing</w:t>
      </w:r>
      <w:r w:rsidRPr="00954947">
        <w:rPr>
          <w:rFonts w:ascii="Times New Roman" w:eastAsia="Times New Roman" w:hAnsi="Times New Roman" w:cs="Times New Roman"/>
          <w:sz w:val="24"/>
          <w:szCs w:val="24"/>
          <w:lang w:eastAsia="ro-RO"/>
        </w:rPr>
        <w:t xml:space="preserve"> – pentru construirea interfeței grafice (GUI)</w:t>
      </w:r>
    </w:p>
    <w:p w14:paraId="3B307776"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JDBC + </w:t>
      </w:r>
      <w:proofErr w:type="spellStart"/>
      <w:r w:rsidRPr="00954947">
        <w:rPr>
          <w:rFonts w:ascii="Times New Roman" w:eastAsia="Times New Roman" w:hAnsi="Times New Roman" w:cs="Times New Roman"/>
          <w:b/>
          <w:bCs/>
          <w:sz w:val="24"/>
          <w:szCs w:val="24"/>
          <w:lang w:eastAsia="ro-RO"/>
        </w:rPr>
        <w:t>MySQL</w:t>
      </w:r>
      <w:proofErr w:type="spellEnd"/>
      <w:r w:rsidRPr="00954947">
        <w:rPr>
          <w:rFonts w:ascii="Times New Roman" w:eastAsia="Times New Roman" w:hAnsi="Times New Roman" w:cs="Times New Roman"/>
          <w:sz w:val="24"/>
          <w:szCs w:val="24"/>
          <w:lang w:eastAsia="ro-RO"/>
        </w:rPr>
        <w:t xml:space="preserve"> – pentru accesul și manipularea datelor din baza de date</w:t>
      </w:r>
    </w:p>
    <w:p w14:paraId="4D63BC97"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IDE </w:t>
      </w:r>
      <w:proofErr w:type="spellStart"/>
      <w:r w:rsidRPr="00954947">
        <w:rPr>
          <w:rFonts w:ascii="Times New Roman" w:eastAsia="Times New Roman" w:hAnsi="Times New Roman" w:cs="Times New Roman"/>
          <w:b/>
          <w:bCs/>
          <w:sz w:val="24"/>
          <w:szCs w:val="24"/>
          <w:lang w:eastAsia="ro-RO"/>
        </w:rPr>
        <w:t>IntelliJ</w:t>
      </w:r>
      <w:proofErr w:type="spellEnd"/>
      <w:r w:rsidRPr="00954947">
        <w:rPr>
          <w:rFonts w:ascii="Times New Roman" w:eastAsia="Times New Roman" w:hAnsi="Times New Roman" w:cs="Times New Roman"/>
          <w:b/>
          <w:bCs/>
          <w:sz w:val="24"/>
          <w:szCs w:val="24"/>
          <w:lang w:eastAsia="ro-RO"/>
        </w:rPr>
        <w:t xml:space="preserve"> IDEA / Eclipse</w:t>
      </w:r>
      <w:r w:rsidRPr="00954947">
        <w:rPr>
          <w:rFonts w:ascii="Times New Roman" w:eastAsia="Times New Roman" w:hAnsi="Times New Roman" w:cs="Times New Roman"/>
          <w:sz w:val="24"/>
          <w:szCs w:val="24"/>
          <w:lang w:eastAsia="ro-RO"/>
        </w:rPr>
        <w:t xml:space="preserve"> – medii de dezvoltare</w:t>
      </w:r>
    </w:p>
    <w:p w14:paraId="0646CBB8"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UML </w:t>
      </w:r>
      <w:proofErr w:type="spellStart"/>
      <w:r w:rsidRPr="00954947">
        <w:rPr>
          <w:rFonts w:ascii="Times New Roman" w:eastAsia="Times New Roman" w:hAnsi="Times New Roman" w:cs="Times New Roman"/>
          <w:b/>
          <w:bCs/>
          <w:sz w:val="24"/>
          <w:szCs w:val="24"/>
          <w:lang w:eastAsia="ro-RO"/>
        </w:rPr>
        <w:t>Class</w:t>
      </w:r>
      <w:proofErr w:type="spellEnd"/>
      <w:r w:rsidRPr="00954947">
        <w:rPr>
          <w:rFonts w:ascii="Times New Roman" w:eastAsia="Times New Roman" w:hAnsi="Times New Roman" w:cs="Times New Roman"/>
          <w:b/>
          <w:bCs/>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Diagram</w:t>
      </w:r>
      <w:proofErr w:type="spellEnd"/>
      <w:r w:rsidRPr="00954947">
        <w:rPr>
          <w:rFonts w:ascii="Times New Roman" w:eastAsia="Times New Roman" w:hAnsi="Times New Roman" w:cs="Times New Roman"/>
          <w:b/>
          <w:bCs/>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Tools</w:t>
      </w:r>
      <w:proofErr w:type="spellEnd"/>
      <w:r w:rsidRPr="00954947">
        <w:rPr>
          <w:rFonts w:ascii="Times New Roman" w:eastAsia="Times New Roman" w:hAnsi="Times New Roman" w:cs="Times New Roman"/>
          <w:sz w:val="24"/>
          <w:szCs w:val="24"/>
          <w:lang w:eastAsia="ro-RO"/>
        </w:rPr>
        <w:t xml:space="preserve"> – pentru modelarea arhitecturii aplicației</w:t>
      </w:r>
    </w:p>
    <w:p w14:paraId="650203AB"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Microsoft Word / </w:t>
      </w:r>
      <w:proofErr w:type="spellStart"/>
      <w:r w:rsidRPr="00954947">
        <w:rPr>
          <w:rFonts w:ascii="Times New Roman" w:eastAsia="Times New Roman" w:hAnsi="Times New Roman" w:cs="Times New Roman"/>
          <w:b/>
          <w:bCs/>
          <w:sz w:val="24"/>
          <w:szCs w:val="24"/>
          <w:lang w:eastAsia="ro-RO"/>
        </w:rPr>
        <w:t>Notepad</w:t>
      </w:r>
      <w:proofErr w:type="spellEnd"/>
      <w:r w:rsidRPr="00954947">
        <w:rPr>
          <w:rFonts w:ascii="Times New Roman" w:eastAsia="Times New Roman" w:hAnsi="Times New Roman" w:cs="Times New Roman"/>
          <w:b/>
          <w:bCs/>
          <w:sz w:val="24"/>
          <w:szCs w:val="24"/>
          <w:lang w:eastAsia="ro-RO"/>
        </w:rPr>
        <w:t>++</w:t>
      </w:r>
      <w:r w:rsidRPr="00954947">
        <w:rPr>
          <w:rFonts w:ascii="Times New Roman" w:eastAsia="Times New Roman" w:hAnsi="Times New Roman" w:cs="Times New Roman"/>
          <w:sz w:val="24"/>
          <w:szCs w:val="24"/>
          <w:lang w:eastAsia="ro-RO"/>
        </w:rPr>
        <w:t xml:space="preserve"> – pentru generarea fișierelor </w:t>
      </w:r>
      <w:r w:rsidRPr="00954947">
        <w:rPr>
          <w:rFonts w:ascii="Courier New" w:eastAsia="Times New Roman" w:hAnsi="Courier New" w:cs="Courier New"/>
          <w:sz w:val="20"/>
          <w:szCs w:val="20"/>
          <w:lang w:eastAsia="ro-RO"/>
        </w:rPr>
        <w:t>.doc</w:t>
      </w:r>
    </w:p>
    <w:p w14:paraId="1953AF4F"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BufferedWriter</w:t>
      </w:r>
      <w:proofErr w:type="spellEnd"/>
      <w:r w:rsidRPr="00954947">
        <w:rPr>
          <w:rFonts w:ascii="Times New Roman" w:eastAsia="Times New Roman" w:hAnsi="Times New Roman" w:cs="Times New Roman"/>
          <w:b/>
          <w:bCs/>
          <w:sz w:val="24"/>
          <w:szCs w:val="24"/>
          <w:lang w:eastAsia="ro-RO"/>
        </w:rPr>
        <w:t xml:space="preserve"> / </w:t>
      </w:r>
      <w:proofErr w:type="spellStart"/>
      <w:r w:rsidRPr="00954947">
        <w:rPr>
          <w:rFonts w:ascii="Times New Roman" w:eastAsia="Times New Roman" w:hAnsi="Times New Roman" w:cs="Times New Roman"/>
          <w:b/>
          <w:bCs/>
          <w:sz w:val="24"/>
          <w:szCs w:val="24"/>
          <w:lang w:eastAsia="ro-RO"/>
        </w:rPr>
        <w:t>FileWriter</w:t>
      </w:r>
      <w:proofErr w:type="spellEnd"/>
      <w:r w:rsidRPr="00954947">
        <w:rPr>
          <w:rFonts w:ascii="Times New Roman" w:eastAsia="Times New Roman" w:hAnsi="Times New Roman" w:cs="Times New Roman"/>
          <w:sz w:val="24"/>
          <w:szCs w:val="24"/>
          <w:lang w:eastAsia="ro-RO"/>
        </w:rPr>
        <w:t xml:space="preserve"> – pentru exportul în fișiere </w:t>
      </w:r>
      <w:r w:rsidRPr="00954947">
        <w:rPr>
          <w:rFonts w:ascii="Courier New" w:eastAsia="Times New Roman" w:hAnsi="Courier New" w:cs="Courier New"/>
          <w:sz w:val="20"/>
          <w:szCs w:val="20"/>
          <w:lang w:eastAsia="ro-RO"/>
        </w:rPr>
        <w:t>.</w:t>
      </w:r>
      <w:proofErr w:type="spellStart"/>
      <w:r w:rsidRPr="00954947">
        <w:rPr>
          <w:rFonts w:ascii="Courier New" w:eastAsia="Times New Roman" w:hAnsi="Courier New" w:cs="Courier New"/>
          <w:sz w:val="20"/>
          <w:szCs w:val="20"/>
          <w:lang w:eastAsia="ro-RO"/>
        </w:rPr>
        <w:t>csv</w:t>
      </w:r>
      <w:proofErr w:type="spellEnd"/>
      <w:r w:rsidRPr="00954947">
        <w:rPr>
          <w:rFonts w:ascii="Times New Roman" w:eastAsia="Times New Roman" w:hAnsi="Times New Roman" w:cs="Times New Roman"/>
          <w:sz w:val="24"/>
          <w:szCs w:val="24"/>
          <w:lang w:eastAsia="ro-RO"/>
        </w:rPr>
        <w:t xml:space="preserve"> și </w:t>
      </w:r>
      <w:r w:rsidRPr="00954947">
        <w:rPr>
          <w:rFonts w:ascii="Courier New" w:eastAsia="Times New Roman" w:hAnsi="Courier New" w:cs="Courier New"/>
          <w:sz w:val="20"/>
          <w:szCs w:val="20"/>
          <w:lang w:eastAsia="ro-RO"/>
        </w:rPr>
        <w:t>.doc</w:t>
      </w:r>
    </w:p>
    <w:p w14:paraId="086329A9" w14:textId="2FFC1CEF" w:rsidR="00954947" w:rsidRDefault="00954947" w:rsidP="00954947">
      <w:pPr>
        <w:rPr>
          <w:sz w:val="32"/>
          <w:szCs w:val="32"/>
          <w:lang w:val="en-US"/>
        </w:rPr>
      </w:pPr>
    </w:p>
    <w:p w14:paraId="75EEB7CA" w14:textId="64C89D3D" w:rsidR="00954947" w:rsidRDefault="00954947" w:rsidP="00954947">
      <w:pPr>
        <w:rPr>
          <w:sz w:val="32"/>
          <w:szCs w:val="32"/>
          <w:lang w:val="en-US"/>
        </w:rPr>
      </w:pPr>
      <w:proofErr w:type="spellStart"/>
      <w:r>
        <w:rPr>
          <w:sz w:val="32"/>
          <w:szCs w:val="32"/>
          <w:lang w:val="en-US"/>
        </w:rPr>
        <w:t>Justificare</w:t>
      </w:r>
      <w:proofErr w:type="spellEnd"/>
      <w:r>
        <w:rPr>
          <w:sz w:val="32"/>
          <w:szCs w:val="32"/>
          <w:lang w:val="en-US"/>
        </w:rPr>
        <w:t xml:space="preserve"> </w:t>
      </w:r>
      <w:proofErr w:type="spellStart"/>
      <w:r>
        <w:rPr>
          <w:sz w:val="32"/>
          <w:szCs w:val="32"/>
          <w:lang w:val="en-US"/>
        </w:rPr>
        <w:t>limbaj</w:t>
      </w:r>
      <w:proofErr w:type="spellEnd"/>
      <w:r>
        <w:rPr>
          <w:sz w:val="32"/>
          <w:szCs w:val="32"/>
          <w:lang w:val="en-US"/>
        </w:rPr>
        <w:t xml:space="preserve"> de </w:t>
      </w:r>
      <w:proofErr w:type="spellStart"/>
      <w:r>
        <w:rPr>
          <w:sz w:val="32"/>
          <w:szCs w:val="32"/>
          <w:lang w:val="en-US"/>
        </w:rPr>
        <w:t>programare</w:t>
      </w:r>
      <w:proofErr w:type="spellEnd"/>
      <w:r>
        <w:rPr>
          <w:sz w:val="32"/>
          <w:szCs w:val="32"/>
          <w:lang w:val="en-US"/>
        </w:rPr>
        <w:t xml:space="preserve"> ales:</w:t>
      </w:r>
    </w:p>
    <w:p w14:paraId="7F452B43" w14:textId="6F4A8485" w:rsidR="00954947" w:rsidRPr="00954947" w:rsidRDefault="00954947" w:rsidP="00954947">
      <w:pPr>
        <w:rPr>
          <w:sz w:val="24"/>
          <w:szCs w:val="24"/>
          <w:lang w:val="en-US"/>
        </w:rPr>
      </w:pPr>
      <w:r w:rsidRPr="00954947">
        <w:rPr>
          <w:sz w:val="24"/>
          <w:szCs w:val="24"/>
        </w:rPr>
        <w:t xml:space="preserve">Am ales </w:t>
      </w:r>
      <w:r w:rsidRPr="00954947">
        <w:rPr>
          <w:rStyle w:val="Robust"/>
          <w:sz w:val="24"/>
          <w:szCs w:val="24"/>
        </w:rPr>
        <w:t>Java</w:t>
      </w:r>
      <w:r w:rsidRPr="00954947">
        <w:rPr>
          <w:sz w:val="24"/>
          <w:szCs w:val="24"/>
        </w:rPr>
        <w:t xml:space="preserve"> deoarece este un limbaj orientat pe obiect, ideal pentru aplicații modulare și scalabile. Dispune de suport extins pentru dezvoltarea aplicațiilor desktop prin Swing, precum și pentru conectarea la baze de date prin JDBC. De asemenea, Java este portabil și oferă o comunitate bogată pentru suport și extensii.</w:t>
      </w:r>
    </w:p>
    <w:p w14:paraId="197D9A41" w14:textId="29B90AD0" w:rsidR="00954947" w:rsidRDefault="00954947" w:rsidP="00954947">
      <w:pPr>
        <w:rPr>
          <w:sz w:val="32"/>
          <w:szCs w:val="32"/>
          <w:lang w:val="en-US"/>
        </w:rPr>
      </w:pPr>
    </w:p>
    <w:p w14:paraId="3AE09BA3" w14:textId="77777777" w:rsidR="00954947" w:rsidRDefault="00954947" w:rsidP="00954947">
      <w:pPr>
        <w:rPr>
          <w:sz w:val="32"/>
          <w:szCs w:val="32"/>
          <w:lang w:val="en-US"/>
        </w:rPr>
      </w:pPr>
    </w:p>
    <w:p w14:paraId="73042EC1" w14:textId="74B1AB83" w:rsidR="00954947" w:rsidRDefault="00954947" w:rsidP="00954947">
      <w:pPr>
        <w:rPr>
          <w:sz w:val="32"/>
          <w:szCs w:val="32"/>
          <w:lang w:val="en-US"/>
        </w:rPr>
      </w:pPr>
      <w:proofErr w:type="spellStart"/>
      <w:r>
        <w:rPr>
          <w:sz w:val="32"/>
          <w:szCs w:val="32"/>
          <w:lang w:val="en-US"/>
        </w:rPr>
        <w:lastRenderedPageBreak/>
        <w:t>Descrieerea</w:t>
      </w:r>
      <w:proofErr w:type="spellEnd"/>
      <w:r>
        <w:rPr>
          <w:sz w:val="32"/>
          <w:szCs w:val="32"/>
          <w:lang w:val="en-US"/>
        </w:rPr>
        <w:t xml:space="preserve"> </w:t>
      </w:r>
      <w:proofErr w:type="spellStart"/>
      <w:r>
        <w:rPr>
          <w:sz w:val="32"/>
          <w:szCs w:val="32"/>
          <w:lang w:val="en-US"/>
        </w:rPr>
        <w:t>diagramelor</w:t>
      </w:r>
      <w:proofErr w:type="spellEnd"/>
      <w:r>
        <w:rPr>
          <w:sz w:val="32"/>
          <w:szCs w:val="32"/>
          <w:lang w:val="en-US"/>
        </w:rPr>
        <w:t xml:space="preserve"> UML:</w:t>
      </w:r>
    </w:p>
    <w:p w14:paraId="5F0DA67E" w14:textId="5B7665DD" w:rsidR="00954947" w:rsidRDefault="00954947" w:rsidP="00954947">
      <w:pPr>
        <w:rPr>
          <w:sz w:val="32"/>
          <w:szCs w:val="32"/>
          <w:lang w:val="en-US"/>
        </w:rPr>
      </w:pPr>
    </w:p>
    <w:p w14:paraId="682EC751" w14:textId="5264C586" w:rsidR="00954947" w:rsidRDefault="00954947" w:rsidP="00954947">
      <w:pPr>
        <w:rPr>
          <w:sz w:val="32"/>
          <w:szCs w:val="32"/>
          <w:lang w:val="en-US"/>
        </w:rPr>
      </w:pPr>
      <w:proofErr w:type="spellStart"/>
      <w:r>
        <w:rPr>
          <w:sz w:val="32"/>
          <w:szCs w:val="32"/>
          <w:lang w:val="en-US"/>
        </w:rPr>
        <w:t>Diagrama</w:t>
      </w:r>
      <w:proofErr w:type="spellEnd"/>
      <w:r>
        <w:rPr>
          <w:sz w:val="32"/>
          <w:szCs w:val="32"/>
          <w:lang w:val="en-US"/>
        </w:rPr>
        <w:t xml:space="preserve"> de use case:</w:t>
      </w:r>
    </w:p>
    <w:p w14:paraId="7EFA8057" w14:textId="77777777" w:rsidR="00954947" w:rsidRDefault="00954947" w:rsidP="00954947">
      <w:pPr>
        <w:rPr>
          <w:sz w:val="32"/>
          <w:szCs w:val="32"/>
          <w:lang w:val="en-US"/>
        </w:rPr>
      </w:pPr>
    </w:p>
    <w:p w14:paraId="0115D355" w14:textId="280F5B32" w:rsidR="00954947" w:rsidRDefault="00954947" w:rsidP="00954947">
      <w:pPr>
        <w:pStyle w:val="NormalWeb"/>
      </w:pPr>
      <w:r>
        <w:rPr>
          <w:noProof/>
        </w:rPr>
        <w:drawing>
          <wp:inline distT="0" distB="0" distL="0" distR="0" wp14:anchorId="3D6905F1" wp14:editId="2EAFC46D">
            <wp:extent cx="5760720" cy="1669415"/>
            <wp:effectExtent l="0" t="0" r="0" b="698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669415"/>
                    </a:xfrm>
                    <a:prstGeom prst="rect">
                      <a:avLst/>
                    </a:prstGeom>
                    <a:noFill/>
                    <a:ln>
                      <a:noFill/>
                    </a:ln>
                  </pic:spPr>
                </pic:pic>
              </a:graphicData>
            </a:graphic>
          </wp:inline>
        </w:drawing>
      </w:r>
    </w:p>
    <w:p w14:paraId="6F7A8AEA" w14:textId="1BB18E49" w:rsidR="00954947" w:rsidRDefault="00954947" w:rsidP="00954947">
      <w:pPr>
        <w:rPr>
          <w:sz w:val="32"/>
          <w:szCs w:val="32"/>
          <w:lang w:val="en-US"/>
        </w:rPr>
      </w:pPr>
    </w:p>
    <w:p w14:paraId="2B379AD5"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Actorul principal este </w:t>
      </w:r>
      <w:r w:rsidRPr="00954947">
        <w:rPr>
          <w:rFonts w:ascii="Times New Roman" w:eastAsia="Times New Roman" w:hAnsi="Times New Roman" w:cs="Times New Roman"/>
          <w:b/>
          <w:bCs/>
          <w:sz w:val="24"/>
          <w:szCs w:val="24"/>
          <w:lang w:eastAsia="ro-RO"/>
        </w:rPr>
        <w:t>utilizatorul</w:t>
      </w:r>
      <w:r w:rsidRPr="00954947">
        <w:rPr>
          <w:rFonts w:ascii="Times New Roman" w:eastAsia="Times New Roman" w:hAnsi="Times New Roman" w:cs="Times New Roman"/>
          <w:sz w:val="24"/>
          <w:szCs w:val="24"/>
          <w:lang w:eastAsia="ro-RO"/>
        </w:rPr>
        <w:t xml:space="preserve"> aplicației (marcat cu „Actor”).</w:t>
      </w:r>
    </w:p>
    <w:p w14:paraId="0F3BAF21"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Acesta poate efectua următoarele acțiuni (</w:t>
      </w:r>
      <w:proofErr w:type="spellStart"/>
      <w:r w:rsidRPr="00954947">
        <w:rPr>
          <w:rFonts w:ascii="Times New Roman" w:eastAsia="Times New Roman" w:hAnsi="Times New Roman" w:cs="Times New Roman"/>
          <w:sz w:val="24"/>
          <w:szCs w:val="24"/>
          <w:lang w:eastAsia="ro-RO"/>
        </w:rPr>
        <w:t>use</w:t>
      </w:r>
      <w:proofErr w:type="spellEnd"/>
      <w:r w:rsidRPr="00954947">
        <w:rPr>
          <w:rFonts w:ascii="Times New Roman" w:eastAsia="Times New Roman" w:hAnsi="Times New Roman" w:cs="Times New Roman"/>
          <w:sz w:val="24"/>
          <w:szCs w:val="24"/>
          <w:lang w:eastAsia="ro-RO"/>
        </w:rPr>
        <w:t>-case-uri):</w:t>
      </w:r>
    </w:p>
    <w:p w14:paraId="7FBA3EFB"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Operații CRUD pentru parfumerii</w:t>
      </w:r>
      <w:r w:rsidRPr="00954947">
        <w:rPr>
          <w:rFonts w:ascii="Times New Roman" w:eastAsia="Times New Roman" w:hAnsi="Times New Roman" w:cs="Times New Roman"/>
          <w:sz w:val="24"/>
          <w:szCs w:val="24"/>
          <w:lang w:eastAsia="ro-RO"/>
        </w:rPr>
        <w:t xml:space="preserve"> – adăugare, ștergere, actualizare, vizualizare.</w:t>
      </w:r>
    </w:p>
    <w:p w14:paraId="270F13A7"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Vizualizare listă parfumerii</w:t>
      </w:r>
      <w:r w:rsidRPr="00954947">
        <w:rPr>
          <w:rFonts w:ascii="Times New Roman" w:eastAsia="Times New Roman" w:hAnsi="Times New Roman" w:cs="Times New Roman"/>
          <w:sz w:val="24"/>
          <w:szCs w:val="24"/>
          <w:lang w:eastAsia="ro-RO"/>
        </w:rPr>
        <w:t xml:space="preserve"> – afișarea tuturor magazinelor.</w:t>
      </w:r>
    </w:p>
    <w:p w14:paraId="0871B9E0"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Operații CRUD pentru parfumuri</w:t>
      </w:r>
      <w:r w:rsidRPr="00954947">
        <w:rPr>
          <w:rFonts w:ascii="Times New Roman" w:eastAsia="Times New Roman" w:hAnsi="Times New Roman" w:cs="Times New Roman"/>
          <w:sz w:val="24"/>
          <w:szCs w:val="24"/>
          <w:lang w:eastAsia="ro-RO"/>
        </w:rPr>
        <w:t xml:space="preserve"> – gestionarea parfumurilor.</w:t>
      </w:r>
    </w:p>
    <w:p w14:paraId="0DF46F70"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Vizualizare listă parfumuri</w:t>
      </w:r>
      <w:r w:rsidRPr="00954947">
        <w:rPr>
          <w:rFonts w:ascii="Times New Roman" w:eastAsia="Times New Roman" w:hAnsi="Times New Roman" w:cs="Times New Roman"/>
          <w:sz w:val="24"/>
          <w:szCs w:val="24"/>
          <w:lang w:eastAsia="ro-RO"/>
        </w:rPr>
        <w:t xml:space="preserve"> – afișarea parfumurilor cu imagini.</w:t>
      </w:r>
    </w:p>
    <w:p w14:paraId="7563E3D7"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Filtrare parfumuri</w:t>
      </w:r>
      <w:r w:rsidRPr="00954947">
        <w:rPr>
          <w:rFonts w:ascii="Times New Roman" w:eastAsia="Times New Roman" w:hAnsi="Times New Roman" w:cs="Times New Roman"/>
          <w:sz w:val="24"/>
          <w:szCs w:val="24"/>
          <w:lang w:eastAsia="ro-RO"/>
        </w:rPr>
        <w:t xml:space="preserve"> – în funcție de producător și disponibilitate.</w:t>
      </w:r>
    </w:p>
    <w:p w14:paraId="1428AC3D"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Căutare parfum</w:t>
      </w:r>
      <w:r w:rsidRPr="00954947">
        <w:rPr>
          <w:rFonts w:ascii="Times New Roman" w:eastAsia="Times New Roman" w:hAnsi="Times New Roman" w:cs="Times New Roman"/>
          <w:sz w:val="24"/>
          <w:szCs w:val="24"/>
          <w:lang w:eastAsia="ro-RO"/>
        </w:rPr>
        <w:t xml:space="preserve"> – după denumire, cu afișarea magazinelor disponibile.</w:t>
      </w:r>
    </w:p>
    <w:p w14:paraId="776460D2"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Salvare listă parfumuri epuizate</w:t>
      </w:r>
      <w:r w:rsidRPr="00954947">
        <w:rPr>
          <w:rFonts w:ascii="Times New Roman" w:eastAsia="Times New Roman" w:hAnsi="Times New Roman" w:cs="Times New Roman"/>
          <w:sz w:val="24"/>
          <w:szCs w:val="24"/>
          <w:lang w:eastAsia="ro-RO"/>
        </w:rPr>
        <w:t xml:space="preserve"> – export în fișiere </w:t>
      </w:r>
      <w:r w:rsidRPr="00954947">
        <w:rPr>
          <w:rFonts w:ascii="Courier New" w:eastAsia="Times New Roman" w:hAnsi="Courier New" w:cs="Courier New"/>
          <w:sz w:val="20"/>
          <w:szCs w:val="20"/>
          <w:lang w:eastAsia="ro-RO"/>
        </w:rPr>
        <w:t>.</w:t>
      </w:r>
      <w:proofErr w:type="spellStart"/>
      <w:r w:rsidRPr="00954947">
        <w:rPr>
          <w:rFonts w:ascii="Courier New" w:eastAsia="Times New Roman" w:hAnsi="Courier New" w:cs="Courier New"/>
          <w:sz w:val="20"/>
          <w:szCs w:val="20"/>
          <w:lang w:eastAsia="ro-RO"/>
        </w:rPr>
        <w:t>csv</w:t>
      </w:r>
      <w:proofErr w:type="spellEnd"/>
      <w:r w:rsidRPr="00954947">
        <w:rPr>
          <w:rFonts w:ascii="Times New Roman" w:eastAsia="Times New Roman" w:hAnsi="Times New Roman" w:cs="Times New Roman"/>
          <w:sz w:val="24"/>
          <w:szCs w:val="24"/>
          <w:lang w:eastAsia="ro-RO"/>
        </w:rPr>
        <w:t xml:space="preserve"> și </w:t>
      </w:r>
      <w:r w:rsidRPr="00954947">
        <w:rPr>
          <w:rFonts w:ascii="Courier New" w:eastAsia="Times New Roman" w:hAnsi="Courier New" w:cs="Courier New"/>
          <w:sz w:val="20"/>
          <w:szCs w:val="20"/>
          <w:lang w:eastAsia="ro-RO"/>
        </w:rPr>
        <w:t>.doc</w:t>
      </w:r>
      <w:r w:rsidRPr="00954947">
        <w:rPr>
          <w:rFonts w:ascii="Times New Roman" w:eastAsia="Times New Roman" w:hAnsi="Times New Roman" w:cs="Times New Roman"/>
          <w:sz w:val="24"/>
          <w:szCs w:val="24"/>
          <w:lang w:eastAsia="ro-RO"/>
        </w:rPr>
        <w:t>.</w:t>
      </w:r>
    </w:p>
    <w:p w14:paraId="05AC397A" w14:textId="77777777" w:rsidR="00954947" w:rsidRDefault="00954947" w:rsidP="00954947">
      <w:pPr>
        <w:rPr>
          <w:sz w:val="32"/>
          <w:szCs w:val="32"/>
          <w:lang w:val="en-US"/>
        </w:rPr>
      </w:pPr>
    </w:p>
    <w:p w14:paraId="1351C57C" w14:textId="3ACA6399" w:rsidR="00954947" w:rsidRDefault="00954947" w:rsidP="00954947">
      <w:pPr>
        <w:rPr>
          <w:sz w:val="32"/>
          <w:szCs w:val="32"/>
          <w:lang w:val="en-US"/>
        </w:rPr>
      </w:pPr>
    </w:p>
    <w:p w14:paraId="015BBDAD" w14:textId="37884833" w:rsidR="00954947" w:rsidRDefault="00954947" w:rsidP="00954947">
      <w:pPr>
        <w:rPr>
          <w:sz w:val="32"/>
          <w:szCs w:val="32"/>
          <w:lang w:val="en-US"/>
        </w:rPr>
      </w:pPr>
    </w:p>
    <w:p w14:paraId="0246A8C5" w14:textId="6BC53D25" w:rsidR="00954947" w:rsidRDefault="00954947" w:rsidP="00954947">
      <w:pPr>
        <w:rPr>
          <w:sz w:val="32"/>
          <w:szCs w:val="32"/>
          <w:lang w:val="en-US"/>
        </w:rPr>
      </w:pPr>
    </w:p>
    <w:p w14:paraId="08C79B66" w14:textId="6CA15246" w:rsidR="00954947" w:rsidRDefault="00954947" w:rsidP="00954947">
      <w:pPr>
        <w:rPr>
          <w:sz w:val="32"/>
          <w:szCs w:val="32"/>
          <w:lang w:val="en-US"/>
        </w:rPr>
      </w:pPr>
    </w:p>
    <w:p w14:paraId="3490073C" w14:textId="77777777" w:rsidR="00954947" w:rsidRDefault="00954947" w:rsidP="00954947">
      <w:pPr>
        <w:rPr>
          <w:sz w:val="32"/>
          <w:szCs w:val="32"/>
          <w:lang w:val="en-US"/>
        </w:rPr>
      </w:pPr>
    </w:p>
    <w:p w14:paraId="203FCAEE" w14:textId="7056F48F" w:rsidR="00954947" w:rsidRDefault="00954947" w:rsidP="00954947">
      <w:pPr>
        <w:rPr>
          <w:sz w:val="32"/>
          <w:szCs w:val="32"/>
          <w:lang w:val="en-US"/>
        </w:rPr>
      </w:pPr>
      <w:proofErr w:type="spellStart"/>
      <w:r>
        <w:rPr>
          <w:sz w:val="32"/>
          <w:szCs w:val="32"/>
          <w:lang w:val="en-US"/>
        </w:rPr>
        <w:t>Diagrame</w:t>
      </w:r>
      <w:proofErr w:type="spellEnd"/>
      <w:r>
        <w:rPr>
          <w:sz w:val="32"/>
          <w:szCs w:val="32"/>
          <w:lang w:val="en-US"/>
        </w:rPr>
        <w:t xml:space="preserve"> de </w:t>
      </w:r>
      <w:proofErr w:type="spellStart"/>
      <w:r>
        <w:rPr>
          <w:sz w:val="32"/>
          <w:szCs w:val="32"/>
          <w:lang w:val="en-US"/>
        </w:rPr>
        <w:t>activitati</w:t>
      </w:r>
      <w:proofErr w:type="spellEnd"/>
      <w:r>
        <w:rPr>
          <w:sz w:val="32"/>
          <w:szCs w:val="32"/>
          <w:lang w:val="en-US"/>
        </w:rPr>
        <w:t>:</w:t>
      </w:r>
    </w:p>
    <w:p w14:paraId="684A37CB" w14:textId="75CE66C8"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noProof/>
          <w:sz w:val="24"/>
          <w:szCs w:val="24"/>
          <w:lang w:eastAsia="ro-RO"/>
        </w:rPr>
        <w:lastRenderedPageBreak/>
        <w:drawing>
          <wp:inline distT="0" distB="0" distL="0" distR="0" wp14:anchorId="20228B64" wp14:editId="09B5EE20">
            <wp:extent cx="4500532" cy="6743700"/>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2528" cy="6746691"/>
                    </a:xfrm>
                    <a:prstGeom prst="rect">
                      <a:avLst/>
                    </a:prstGeom>
                    <a:noFill/>
                    <a:ln>
                      <a:noFill/>
                    </a:ln>
                  </pic:spPr>
                </pic:pic>
              </a:graphicData>
            </a:graphic>
          </wp:inline>
        </w:drawing>
      </w:r>
    </w:p>
    <w:p w14:paraId="52F0F454" w14:textId="77777777" w:rsidR="00954947" w:rsidRDefault="00954947" w:rsidP="00954947">
      <w:pPr>
        <w:rPr>
          <w:sz w:val="32"/>
          <w:szCs w:val="32"/>
          <w:lang w:val="en-US"/>
        </w:rPr>
      </w:pPr>
    </w:p>
    <w:p w14:paraId="5E3D4A44"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sz w:val="24"/>
          <w:szCs w:val="24"/>
          <w:lang w:eastAsia="ro-RO"/>
        </w:rPr>
        <w:t>Această diagramă descrie pașii logici prin care utilizatorul efectuează o operație CRUD (adăugare, ștergere, actualizare) asupra unei parfumerii. Mai întâi, datele introduse sunt validate. Dacă sunt corecte, se creează o interogare SQL, se face conexiunea la baza de date, iar modificarea este executată. După finalizare, se închide conexiunea și se afișează un mesaj de succes. Dacă datele sunt invalide, utilizatorul primește un mesaj de eroare.</w:t>
      </w:r>
    </w:p>
    <w:p w14:paraId="34B7ABCD" w14:textId="77777777" w:rsidR="00954947" w:rsidRDefault="00954947" w:rsidP="00954947">
      <w:pPr>
        <w:rPr>
          <w:sz w:val="32"/>
          <w:szCs w:val="32"/>
          <w:lang w:val="en-US"/>
        </w:rPr>
      </w:pPr>
    </w:p>
    <w:p w14:paraId="4BC4F4F8" w14:textId="5DF6A6F5" w:rsidR="00954947" w:rsidRDefault="00954947" w:rsidP="00954947">
      <w:pPr>
        <w:rPr>
          <w:sz w:val="32"/>
          <w:szCs w:val="32"/>
          <w:lang w:val="en-US"/>
        </w:rPr>
      </w:pPr>
    </w:p>
    <w:p w14:paraId="5A6FEF2D" w14:textId="133779F3" w:rsidR="00954947" w:rsidRDefault="00954947" w:rsidP="00954947">
      <w:pPr>
        <w:rPr>
          <w:sz w:val="32"/>
          <w:szCs w:val="32"/>
          <w:lang w:val="en-US"/>
        </w:rPr>
      </w:pPr>
    </w:p>
    <w:p w14:paraId="1FF2A863" w14:textId="6E31B528"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drawing>
          <wp:inline distT="0" distB="0" distL="0" distR="0" wp14:anchorId="2ED79818" wp14:editId="1938B0BF">
            <wp:extent cx="5760720" cy="5668645"/>
            <wp:effectExtent l="0" t="0" r="0" b="8255"/>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668645"/>
                    </a:xfrm>
                    <a:prstGeom prst="rect">
                      <a:avLst/>
                    </a:prstGeom>
                    <a:noFill/>
                    <a:ln>
                      <a:noFill/>
                    </a:ln>
                  </pic:spPr>
                </pic:pic>
              </a:graphicData>
            </a:graphic>
          </wp:inline>
        </w:drawing>
      </w:r>
    </w:p>
    <w:p w14:paraId="03FFB9BE" w14:textId="30CD7DDE"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566274E7"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721A18A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arată pașii necesari pentru vizualizarea listei de parfumerii. Utilizatorul selectează opțiunea din aplicație, iar sistemul creează o interogare SQL pentru a prelua datele. După conectarea la baza de date și executarea interogării, rezultatele sunt preluate, conexiunea este închisă, iar lista este afișată utilizatorului.</w:t>
      </w:r>
    </w:p>
    <w:p w14:paraId="524E28A2" w14:textId="1B79A206" w:rsidR="00954947" w:rsidRDefault="00954947" w:rsidP="00954947">
      <w:pPr>
        <w:rPr>
          <w:sz w:val="32"/>
          <w:szCs w:val="32"/>
          <w:lang w:val="en-US"/>
        </w:rPr>
      </w:pPr>
    </w:p>
    <w:p w14:paraId="24498B7C" w14:textId="3478DC94" w:rsidR="00954947" w:rsidRDefault="00954947" w:rsidP="00954947">
      <w:pPr>
        <w:rPr>
          <w:sz w:val="32"/>
          <w:szCs w:val="32"/>
          <w:lang w:val="en-US"/>
        </w:rPr>
      </w:pPr>
    </w:p>
    <w:p w14:paraId="07C9D42E" w14:textId="61106A2D"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642558BA" wp14:editId="5F85BFA2">
            <wp:extent cx="5760720" cy="5661025"/>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661025"/>
                    </a:xfrm>
                    <a:prstGeom prst="rect">
                      <a:avLst/>
                    </a:prstGeom>
                    <a:noFill/>
                    <a:ln>
                      <a:noFill/>
                    </a:ln>
                  </pic:spPr>
                </pic:pic>
              </a:graphicData>
            </a:graphic>
          </wp:inline>
        </w:drawing>
      </w:r>
    </w:p>
    <w:p w14:paraId="4DC625F3"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1BB2ED03" w14:textId="11241B9F" w:rsidR="00954947" w:rsidRDefault="00954947" w:rsidP="00954947">
      <w:pPr>
        <w:rPr>
          <w:sz w:val="32"/>
          <w:szCs w:val="32"/>
          <w:lang w:val="en-US"/>
        </w:rPr>
      </w:pPr>
    </w:p>
    <w:p w14:paraId="5C2DB89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ilustrează pașii pentru efectuarea unei operații CRUD (adăugare, ștergere, actualizare) asupra parfumurilor. Utilizatorul introduce datele, care sunt mai întâi validate. Dacă sunt valide, se creează și se execută o interogare SQL către baza de date. La final, se afișează un mesaj de succes. Dacă datele sunt invalide, utilizatorul primește un mesaj de eroare.</w:t>
      </w:r>
    </w:p>
    <w:p w14:paraId="3144509E" w14:textId="77777777" w:rsidR="00F55D3B" w:rsidRDefault="00F55D3B" w:rsidP="00954947">
      <w:pPr>
        <w:rPr>
          <w:sz w:val="32"/>
          <w:szCs w:val="32"/>
          <w:lang w:val="en-US"/>
        </w:rPr>
      </w:pPr>
    </w:p>
    <w:p w14:paraId="129FDA33" w14:textId="198283C9" w:rsidR="00954947" w:rsidRDefault="00954947" w:rsidP="00954947">
      <w:pPr>
        <w:rPr>
          <w:sz w:val="32"/>
          <w:szCs w:val="32"/>
          <w:lang w:val="en-US"/>
        </w:rPr>
      </w:pPr>
    </w:p>
    <w:p w14:paraId="3F0684C5" w14:textId="423D14D1" w:rsidR="00954947" w:rsidRDefault="00954947" w:rsidP="00954947">
      <w:pPr>
        <w:rPr>
          <w:sz w:val="32"/>
          <w:szCs w:val="32"/>
          <w:lang w:val="en-US"/>
        </w:rPr>
      </w:pPr>
    </w:p>
    <w:p w14:paraId="6EA60E57" w14:textId="346BB4BF"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0B26E82F" wp14:editId="208994D7">
            <wp:extent cx="5760720" cy="4915535"/>
            <wp:effectExtent l="0" t="0" r="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915535"/>
                    </a:xfrm>
                    <a:prstGeom prst="rect">
                      <a:avLst/>
                    </a:prstGeom>
                    <a:noFill/>
                    <a:ln>
                      <a:noFill/>
                    </a:ln>
                  </pic:spPr>
                </pic:pic>
              </a:graphicData>
            </a:graphic>
          </wp:inline>
        </w:drawing>
      </w:r>
    </w:p>
    <w:p w14:paraId="2301CC98"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3C547BC1" w14:textId="05185A19" w:rsidR="00F55D3B" w:rsidRDefault="00F55D3B" w:rsidP="00954947">
      <w:pPr>
        <w:rPr>
          <w:sz w:val="32"/>
          <w:szCs w:val="32"/>
          <w:lang w:val="en-US"/>
        </w:rPr>
      </w:pPr>
    </w:p>
    <w:p w14:paraId="43266E8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arată pașii parcurși când utilizatorul selectează opțiunea de vizualizare a listei de parfumuri. Se generează o interogare SQL care returnează parfumurile sortate alfabetic după denumire, împreună cu producătorul și imaginea. După conectarea la baza de date și executarea interogării, rezultatele sunt preluate, iar conexiunea este închisă.</w:t>
      </w:r>
    </w:p>
    <w:p w14:paraId="12451D5E" w14:textId="69A17D21" w:rsidR="00F55D3B" w:rsidRDefault="00F55D3B" w:rsidP="00954947">
      <w:pPr>
        <w:rPr>
          <w:sz w:val="32"/>
          <w:szCs w:val="32"/>
          <w:lang w:val="en-US"/>
        </w:rPr>
      </w:pPr>
    </w:p>
    <w:p w14:paraId="734A5678" w14:textId="05E420A0" w:rsidR="00F55D3B" w:rsidRDefault="00F55D3B" w:rsidP="00954947">
      <w:pPr>
        <w:rPr>
          <w:sz w:val="32"/>
          <w:szCs w:val="32"/>
          <w:lang w:val="en-US"/>
        </w:rPr>
      </w:pPr>
    </w:p>
    <w:p w14:paraId="1BC44450" w14:textId="537D6EA7" w:rsidR="00F55D3B" w:rsidRDefault="00F55D3B" w:rsidP="00954947">
      <w:pPr>
        <w:rPr>
          <w:sz w:val="32"/>
          <w:szCs w:val="32"/>
          <w:lang w:val="en-US"/>
        </w:rPr>
      </w:pPr>
    </w:p>
    <w:p w14:paraId="0E0AE259" w14:textId="529A3677" w:rsidR="00F55D3B" w:rsidRDefault="00F55D3B" w:rsidP="00954947">
      <w:pPr>
        <w:rPr>
          <w:sz w:val="32"/>
          <w:szCs w:val="32"/>
          <w:lang w:val="en-US"/>
        </w:rPr>
      </w:pPr>
    </w:p>
    <w:p w14:paraId="01284DAC" w14:textId="02387C2E" w:rsidR="00F55D3B" w:rsidRDefault="00F55D3B" w:rsidP="00954947">
      <w:pPr>
        <w:rPr>
          <w:sz w:val="32"/>
          <w:szCs w:val="32"/>
          <w:lang w:val="en-US"/>
        </w:rPr>
      </w:pPr>
    </w:p>
    <w:p w14:paraId="4C00A922" w14:textId="50655A13" w:rsidR="00F55D3B" w:rsidRDefault="00F55D3B" w:rsidP="00954947">
      <w:pPr>
        <w:rPr>
          <w:sz w:val="32"/>
          <w:szCs w:val="32"/>
          <w:lang w:val="en-US"/>
        </w:rPr>
      </w:pPr>
    </w:p>
    <w:p w14:paraId="15A1FB61" w14:textId="417DD762"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51005AA3" wp14:editId="3AFF7092">
            <wp:extent cx="5760720" cy="5543550"/>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543550"/>
                    </a:xfrm>
                    <a:prstGeom prst="rect">
                      <a:avLst/>
                    </a:prstGeom>
                    <a:noFill/>
                    <a:ln>
                      <a:noFill/>
                    </a:ln>
                  </pic:spPr>
                </pic:pic>
              </a:graphicData>
            </a:graphic>
          </wp:inline>
        </w:drawing>
      </w:r>
    </w:p>
    <w:p w14:paraId="13BC9156" w14:textId="67E97EDB"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03B4887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5B3D5887" w14:textId="6CC5AFDB" w:rsidR="00F55D3B" w:rsidRDefault="00F55D3B" w:rsidP="00954947">
      <w:pPr>
        <w:rPr>
          <w:sz w:val="32"/>
          <w:szCs w:val="32"/>
          <w:lang w:val="en-US"/>
        </w:rPr>
      </w:pPr>
      <w:r>
        <w:t xml:space="preserve">Această diagramă arată procesul de </w:t>
      </w:r>
      <w:r>
        <w:rPr>
          <w:rStyle w:val="Robust"/>
        </w:rPr>
        <w:t>filtrare a parfumurilor</w:t>
      </w:r>
      <w:r>
        <w:t xml:space="preserve"> după criterii introduse de utilizator (producător și disponibilitate). După validarea datelor, se creează o interogare SQL cu condiții </w:t>
      </w:r>
      <w:r>
        <w:rPr>
          <w:rStyle w:val="CodHTML"/>
          <w:rFonts w:eastAsiaTheme="minorHAnsi"/>
        </w:rPr>
        <w:t>WHERE</w:t>
      </w:r>
      <w:r>
        <w:t>, se conectează la baza de date, se execută interogarea și se preiau rezultatele. Dacă datele sunt invalide, se afișează un mesaj de eroare. În final, lista parfumurilor filtrate este afișată utilizatorului.</w:t>
      </w:r>
    </w:p>
    <w:p w14:paraId="75557FDF" w14:textId="6C179242" w:rsidR="00F55D3B" w:rsidRDefault="00F55D3B" w:rsidP="00954947">
      <w:pPr>
        <w:rPr>
          <w:sz w:val="32"/>
          <w:szCs w:val="32"/>
          <w:lang w:val="en-US"/>
        </w:rPr>
      </w:pPr>
    </w:p>
    <w:p w14:paraId="5F52DEBE" w14:textId="0938071A" w:rsidR="00F55D3B" w:rsidRDefault="00F55D3B" w:rsidP="00954947">
      <w:pPr>
        <w:rPr>
          <w:sz w:val="32"/>
          <w:szCs w:val="32"/>
          <w:lang w:val="en-US"/>
        </w:rPr>
      </w:pPr>
    </w:p>
    <w:p w14:paraId="66E245E8" w14:textId="406119BE"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186E9F4F" wp14:editId="1D50D0A5">
            <wp:extent cx="5760720" cy="6526530"/>
            <wp:effectExtent l="0" t="0" r="0" b="762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6526530"/>
                    </a:xfrm>
                    <a:prstGeom prst="rect">
                      <a:avLst/>
                    </a:prstGeom>
                    <a:noFill/>
                    <a:ln>
                      <a:noFill/>
                    </a:ln>
                  </pic:spPr>
                </pic:pic>
              </a:graphicData>
            </a:graphic>
          </wp:inline>
        </w:drawing>
      </w:r>
    </w:p>
    <w:p w14:paraId="45752F63" w14:textId="54FA778A" w:rsidR="00F55D3B" w:rsidRDefault="00F55D3B" w:rsidP="00954947">
      <w:pPr>
        <w:rPr>
          <w:sz w:val="32"/>
          <w:szCs w:val="32"/>
          <w:lang w:val="en-US"/>
        </w:rPr>
      </w:pPr>
    </w:p>
    <w:p w14:paraId="27C8CB24" w14:textId="64BFA373" w:rsidR="00F55D3B" w:rsidRDefault="00F55D3B" w:rsidP="00954947">
      <w:r>
        <w:t>Această diagramă prezintă pașii efectuați când utilizatorul caută un parfum după denumire. După validarea denumirii introduse, aplicația caută în baza de date parfumul respectiv. Dacă este găsit, se lansează o a doua interogare pentru a afișa parfumeriile în care este disponibil. Dacă parfumul nu este găsit sau datele sunt invalide, se afișează un mesaj corespunzător.</w:t>
      </w:r>
    </w:p>
    <w:p w14:paraId="26EE52FD" w14:textId="1FF27014" w:rsidR="00F55D3B" w:rsidRDefault="00F55D3B" w:rsidP="00954947"/>
    <w:p w14:paraId="32C283A3" w14:textId="6B40CBEB" w:rsidR="00F55D3B" w:rsidRDefault="00F55D3B" w:rsidP="00954947"/>
    <w:p w14:paraId="2FDBF00E" w14:textId="23952254" w:rsidR="00F55D3B" w:rsidRDefault="00F55D3B" w:rsidP="00954947"/>
    <w:p w14:paraId="4BFBAC97" w14:textId="7514487E"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3D3C43A4" wp14:editId="03FB2FB7">
            <wp:extent cx="5760720" cy="5825490"/>
            <wp:effectExtent l="0" t="0" r="0" b="381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825490"/>
                    </a:xfrm>
                    <a:prstGeom prst="rect">
                      <a:avLst/>
                    </a:prstGeom>
                    <a:noFill/>
                    <a:ln>
                      <a:noFill/>
                    </a:ln>
                  </pic:spPr>
                </pic:pic>
              </a:graphicData>
            </a:graphic>
          </wp:inline>
        </w:drawing>
      </w:r>
    </w:p>
    <w:p w14:paraId="262DFB2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2B52B0CE" w14:textId="0FA62CE0" w:rsidR="00F55D3B" w:rsidRDefault="00F55D3B" w:rsidP="00954947">
      <w:r>
        <w:t>Această diagramă arată procesul de salvare a listei parfumurilor epuizate. După ce utilizatorul selectează opțiunea, aplicația creează o interogare SQL care extrage parfumurile indisponibile. Rezultatele sunt preluate din baza de date și scrise într-un fișier CSV sau DOC. La final, conexiunea se închide și este afișat un mesaj de confirmare.</w:t>
      </w:r>
    </w:p>
    <w:p w14:paraId="55FFF190" w14:textId="7565CD6F" w:rsidR="00F55D3B" w:rsidRDefault="00F55D3B" w:rsidP="00954947">
      <w:pPr>
        <w:rPr>
          <w:sz w:val="32"/>
          <w:szCs w:val="32"/>
          <w:lang w:val="en-US"/>
        </w:rPr>
      </w:pPr>
      <w:proofErr w:type="spellStart"/>
      <w:r>
        <w:rPr>
          <w:sz w:val="32"/>
          <w:szCs w:val="32"/>
          <w:lang w:val="en-US"/>
        </w:rPr>
        <w:t>Diagrama</w:t>
      </w:r>
      <w:proofErr w:type="spellEnd"/>
      <w:r>
        <w:rPr>
          <w:sz w:val="32"/>
          <w:szCs w:val="32"/>
          <w:lang w:val="en-US"/>
        </w:rPr>
        <w:t xml:space="preserve"> de </w:t>
      </w:r>
      <w:proofErr w:type="spellStart"/>
      <w:proofErr w:type="gramStart"/>
      <w:r>
        <w:rPr>
          <w:sz w:val="32"/>
          <w:szCs w:val="32"/>
          <w:lang w:val="en-US"/>
        </w:rPr>
        <w:t>pachete</w:t>
      </w:r>
      <w:proofErr w:type="spellEnd"/>
      <w:r>
        <w:rPr>
          <w:sz w:val="32"/>
          <w:szCs w:val="32"/>
          <w:lang w:val="en-US"/>
        </w:rPr>
        <w:t xml:space="preserve"> :</w:t>
      </w:r>
      <w:proofErr w:type="gramEnd"/>
    </w:p>
    <w:p w14:paraId="4B854F20" w14:textId="25CDD47F" w:rsidR="00F55D3B" w:rsidRDefault="00F55D3B" w:rsidP="00445ABA">
      <w:pPr>
        <w:spacing w:before="100" w:beforeAutospacing="1" w:after="100" w:afterAutospacing="1" w:line="240" w:lineRule="auto"/>
        <w:rPr>
          <w:rFonts w:ascii="Times New Roman" w:eastAsia="Times New Roman" w:hAnsi="Times New Roman" w:cs="Times New Roman"/>
          <w:sz w:val="24"/>
          <w:szCs w:val="24"/>
          <w:lang w:eastAsia="ro-RO"/>
        </w:rPr>
      </w:pPr>
    </w:p>
    <w:p w14:paraId="13BEB917" w14:textId="16CF5657" w:rsidR="00C61CDA" w:rsidRPr="00445ABA" w:rsidRDefault="00C61CDA" w:rsidP="00445ABA">
      <w:pPr>
        <w:spacing w:before="100" w:beforeAutospacing="1" w:after="100" w:afterAutospacing="1" w:line="240" w:lineRule="auto"/>
        <w:rPr>
          <w:rFonts w:ascii="Times New Roman" w:eastAsia="Times New Roman" w:hAnsi="Times New Roman" w:cs="Times New Roman"/>
          <w:sz w:val="24"/>
          <w:szCs w:val="24"/>
          <w:lang w:eastAsia="ro-RO"/>
        </w:rPr>
      </w:pPr>
      <w:r w:rsidRPr="008B5839">
        <w:rPr>
          <w:noProof/>
        </w:rPr>
        <w:drawing>
          <wp:inline distT="0" distB="0" distL="0" distR="0" wp14:anchorId="2B2FF6D0" wp14:editId="71789E4A">
            <wp:extent cx="3653675" cy="852094"/>
            <wp:effectExtent l="0" t="0" r="4445" b="5715"/>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0385" cy="858323"/>
                    </a:xfrm>
                    <a:prstGeom prst="rect">
                      <a:avLst/>
                    </a:prstGeom>
                  </pic:spPr>
                </pic:pic>
              </a:graphicData>
            </a:graphic>
          </wp:inline>
        </w:drawing>
      </w:r>
    </w:p>
    <w:p w14:paraId="38B5AB60" w14:textId="77777777" w:rsidR="00F55D3B" w:rsidRDefault="00F55D3B" w:rsidP="00954947">
      <w:pPr>
        <w:rPr>
          <w:sz w:val="32"/>
          <w:szCs w:val="32"/>
          <w:lang w:val="en-US"/>
        </w:rPr>
      </w:pPr>
    </w:p>
    <w:p w14:paraId="197A41AB" w14:textId="192C2EED" w:rsidR="00F55D3B" w:rsidRDefault="00F55D3B" w:rsidP="00954947">
      <w:pPr>
        <w:rPr>
          <w:sz w:val="32"/>
          <w:szCs w:val="32"/>
          <w:lang w:val="en-US"/>
        </w:rPr>
      </w:pPr>
      <w:proofErr w:type="spellStart"/>
      <w:r>
        <w:rPr>
          <w:sz w:val="32"/>
          <w:szCs w:val="32"/>
          <w:lang w:val="en-US"/>
        </w:rPr>
        <w:t>Diagrama</w:t>
      </w:r>
      <w:proofErr w:type="spellEnd"/>
      <w:r>
        <w:rPr>
          <w:sz w:val="32"/>
          <w:szCs w:val="32"/>
          <w:lang w:val="en-US"/>
        </w:rPr>
        <w:t xml:space="preserve"> de </w:t>
      </w:r>
      <w:proofErr w:type="spellStart"/>
      <w:r>
        <w:rPr>
          <w:sz w:val="32"/>
          <w:szCs w:val="32"/>
          <w:lang w:val="en-US"/>
        </w:rPr>
        <w:t>clasa</w:t>
      </w:r>
      <w:proofErr w:type="spellEnd"/>
      <w:r>
        <w:rPr>
          <w:sz w:val="32"/>
          <w:szCs w:val="32"/>
          <w:lang w:val="en-US"/>
        </w:rPr>
        <w:t>:</w:t>
      </w:r>
    </w:p>
    <w:p w14:paraId="4F10FECE" w14:textId="77777777" w:rsidR="00F55D3B" w:rsidRDefault="00F55D3B" w:rsidP="00954947">
      <w:pPr>
        <w:rPr>
          <w:sz w:val="32"/>
          <w:szCs w:val="32"/>
          <w:lang w:val="en-US"/>
        </w:rPr>
      </w:pPr>
    </w:p>
    <w:p w14:paraId="5EF8881B" w14:textId="08F9BF41" w:rsidR="00C61CDA" w:rsidRPr="00C61CDA" w:rsidRDefault="00C61CDA" w:rsidP="00C61CDA">
      <w:p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noProof/>
          <w:sz w:val="24"/>
          <w:szCs w:val="24"/>
          <w:lang w:eastAsia="ro-RO"/>
        </w:rPr>
        <w:drawing>
          <wp:inline distT="0" distB="0" distL="0" distR="0" wp14:anchorId="58DE3087" wp14:editId="757AF444">
            <wp:extent cx="5760720" cy="5375910"/>
            <wp:effectExtent l="0" t="0" r="0" b="0"/>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5375910"/>
                    </a:xfrm>
                    <a:prstGeom prst="rect">
                      <a:avLst/>
                    </a:prstGeom>
                    <a:noFill/>
                    <a:ln>
                      <a:noFill/>
                    </a:ln>
                  </pic:spPr>
                </pic:pic>
              </a:graphicData>
            </a:graphic>
          </wp:inline>
        </w:drawing>
      </w:r>
    </w:p>
    <w:p w14:paraId="50E8F056" w14:textId="3B5D6C01" w:rsidR="00F55D3B" w:rsidRDefault="00F55D3B" w:rsidP="00954947">
      <w:pPr>
        <w:rPr>
          <w:sz w:val="32"/>
          <w:szCs w:val="32"/>
          <w:lang w:val="en-US"/>
        </w:rPr>
      </w:pPr>
    </w:p>
    <w:p w14:paraId="57AE37BA" w14:textId="519CCA96" w:rsidR="00F55D3B" w:rsidRDefault="00F55D3B" w:rsidP="00954947">
      <w:pPr>
        <w:rPr>
          <w:sz w:val="32"/>
          <w:szCs w:val="32"/>
          <w:lang w:val="en-US"/>
        </w:rPr>
      </w:pPr>
    </w:p>
    <w:p w14:paraId="0714CB8A" w14:textId="43D127F4" w:rsidR="00F55D3B" w:rsidRDefault="00F55D3B" w:rsidP="00954947">
      <w:pPr>
        <w:rPr>
          <w:sz w:val="32"/>
          <w:szCs w:val="32"/>
          <w:lang w:val="en-US"/>
        </w:rPr>
      </w:pPr>
    </w:p>
    <w:p w14:paraId="49F685AB" w14:textId="6EE96C64" w:rsidR="00F55D3B" w:rsidRDefault="00F55D3B" w:rsidP="00954947">
      <w:pPr>
        <w:rPr>
          <w:sz w:val="32"/>
          <w:szCs w:val="32"/>
          <w:lang w:val="en-US"/>
        </w:rPr>
      </w:pPr>
    </w:p>
    <w:p w14:paraId="0BF019AA" w14:textId="15154070" w:rsidR="00F55D3B" w:rsidRDefault="00F55D3B" w:rsidP="00954947">
      <w:pPr>
        <w:rPr>
          <w:sz w:val="32"/>
          <w:szCs w:val="32"/>
          <w:lang w:val="en-US"/>
        </w:rPr>
      </w:pPr>
    </w:p>
    <w:p w14:paraId="2E8C2A8C" w14:textId="4201726E" w:rsidR="00C61CDA" w:rsidRPr="00C61CDA" w:rsidRDefault="00C61CDA" w:rsidP="00C61CDA">
      <w:p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lastRenderedPageBreak/>
        <w:t xml:space="preserve">Această diagramă reprezintă o arhitectură </w:t>
      </w:r>
      <w:r w:rsidRPr="00C61CDA">
        <w:rPr>
          <w:rFonts w:ascii="Times New Roman" w:eastAsia="Times New Roman" w:hAnsi="Times New Roman" w:cs="Times New Roman"/>
          <w:b/>
          <w:bCs/>
          <w:sz w:val="24"/>
          <w:szCs w:val="24"/>
          <w:lang w:eastAsia="ro-RO"/>
        </w:rPr>
        <w:t>MVVM (Model-</w:t>
      </w:r>
      <w:proofErr w:type="spellStart"/>
      <w:r w:rsidRPr="00C61CDA">
        <w:rPr>
          <w:rFonts w:ascii="Times New Roman" w:eastAsia="Times New Roman" w:hAnsi="Times New Roman" w:cs="Times New Roman"/>
          <w:b/>
          <w:bCs/>
          <w:sz w:val="24"/>
          <w:szCs w:val="24"/>
          <w:lang w:eastAsia="ro-RO"/>
        </w:rPr>
        <w:t>View</w:t>
      </w:r>
      <w:proofErr w:type="spellEnd"/>
      <w:r w:rsidRPr="00C61CDA">
        <w:rPr>
          <w:rFonts w:ascii="Times New Roman" w:eastAsia="Times New Roman" w:hAnsi="Times New Roman" w:cs="Times New Roman"/>
          <w:b/>
          <w:bCs/>
          <w:sz w:val="24"/>
          <w:szCs w:val="24"/>
          <w:lang w:eastAsia="ro-RO"/>
        </w:rPr>
        <w:t>-</w:t>
      </w:r>
      <w:proofErr w:type="spellStart"/>
      <w:r w:rsidRPr="00C61CDA">
        <w:rPr>
          <w:rFonts w:ascii="Times New Roman" w:eastAsia="Times New Roman" w:hAnsi="Times New Roman" w:cs="Times New Roman"/>
          <w:b/>
          <w:bCs/>
          <w:sz w:val="24"/>
          <w:szCs w:val="24"/>
          <w:lang w:eastAsia="ro-RO"/>
        </w:rPr>
        <w:t>ViewModel</w:t>
      </w:r>
      <w:proofErr w:type="spellEnd"/>
      <w:r w:rsidRPr="00C61CDA">
        <w:rPr>
          <w:rFonts w:ascii="Times New Roman" w:eastAsia="Times New Roman" w:hAnsi="Times New Roman" w:cs="Times New Roman"/>
          <w:b/>
          <w:bCs/>
          <w:sz w:val="24"/>
          <w:szCs w:val="24"/>
          <w:lang w:eastAsia="ro-RO"/>
        </w:rPr>
        <w:t>)</w:t>
      </w:r>
      <w:r w:rsidRPr="00C61CDA">
        <w:rPr>
          <w:rFonts w:ascii="Times New Roman" w:eastAsia="Times New Roman" w:hAnsi="Times New Roman" w:cs="Times New Roman"/>
          <w:sz w:val="24"/>
          <w:szCs w:val="24"/>
          <w:lang w:eastAsia="ro-RO"/>
        </w:rPr>
        <w:t xml:space="preserve"> aplicată într-o </w:t>
      </w:r>
      <w:proofErr w:type="spellStart"/>
      <w:r w:rsidRPr="00C61CDA">
        <w:rPr>
          <w:rFonts w:ascii="Times New Roman" w:eastAsia="Times New Roman" w:hAnsi="Times New Roman" w:cs="Times New Roman"/>
          <w:sz w:val="24"/>
          <w:szCs w:val="24"/>
          <w:lang w:eastAsia="ro-RO"/>
        </w:rPr>
        <w:t>aplicație</w:t>
      </w:r>
      <w:r>
        <w:rPr>
          <w:rFonts w:ascii="Times New Roman" w:eastAsia="Times New Roman" w:hAnsi="Times New Roman" w:cs="Times New Roman"/>
          <w:sz w:val="24"/>
          <w:szCs w:val="24"/>
          <w:lang w:eastAsia="ro-RO"/>
        </w:rPr>
        <w:t>,aplicatie</w:t>
      </w:r>
      <w:proofErr w:type="spellEnd"/>
      <w:r>
        <w:rPr>
          <w:rFonts w:ascii="Times New Roman" w:eastAsia="Times New Roman" w:hAnsi="Times New Roman" w:cs="Times New Roman"/>
          <w:sz w:val="24"/>
          <w:szCs w:val="24"/>
          <w:lang w:eastAsia="ro-RO"/>
        </w:rPr>
        <w:t xml:space="preserve"> </w:t>
      </w:r>
      <w:proofErr w:type="spellStart"/>
      <w:r>
        <w:rPr>
          <w:rFonts w:ascii="Times New Roman" w:eastAsia="Times New Roman" w:hAnsi="Times New Roman" w:cs="Times New Roman"/>
          <w:sz w:val="24"/>
          <w:szCs w:val="24"/>
          <w:lang w:eastAsia="ro-RO"/>
        </w:rPr>
        <w:t>desktop,</w:t>
      </w:r>
      <w:r w:rsidRPr="00C61CDA">
        <w:rPr>
          <w:rFonts w:ascii="Times New Roman" w:eastAsia="Times New Roman" w:hAnsi="Times New Roman" w:cs="Times New Roman"/>
          <w:sz w:val="24"/>
          <w:szCs w:val="24"/>
          <w:lang w:eastAsia="ro-RO"/>
        </w:rPr>
        <w:t>având</w:t>
      </w:r>
      <w:proofErr w:type="spellEnd"/>
      <w:r w:rsidRPr="00C61CDA">
        <w:rPr>
          <w:rFonts w:ascii="Times New Roman" w:eastAsia="Times New Roman" w:hAnsi="Times New Roman" w:cs="Times New Roman"/>
          <w:sz w:val="24"/>
          <w:szCs w:val="24"/>
          <w:lang w:eastAsia="ro-RO"/>
        </w:rPr>
        <w:t xml:space="preserve"> în vedere prezența GUI-urilor.</w:t>
      </w:r>
    </w:p>
    <w:p w14:paraId="5248F820" w14:textId="77777777" w:rsidR="00C61CDA" w:rsidRPr="00C61CDA" w:rsidRDefault="00C61CDA" w:rsidP="00C61CDA">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r w:rsidRPr="00C61CDA">
        <w:rPr>
          <w:rFonts w:ascii="Times New Roman" w:eastAsia="Times New Roman" w:hAnsi="Times New Roman" w:cs="Times New Roman"/>
          <w:b/>
          <w:bCs/>
          <w:sz w:val="27"/>
          <w:szCs w:val="27"/>
          <w:lang w:eastAsia="ro-RO"/>
        </w:rPr>
        <w:t>Descriere pe scurt a componentelor:</w:t>
      </w:r>
    </w:p>
    <w:p w14:paraId="5463D777" w14:textId="77777777" w:rsidR="00C61CDA" w:rsidRPr="00C61CDA" w:rsidRDefault="00C61CDA" w:rsidP="00C61CDA">
      <w:pPr>
        <w:spacing w:after="0"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pict w14:anchorId="5FD63C57">
          <v:rect id="_x0000_i1027" style="width:0;height:1.5pt" o:hralign="center" o:hrstd="t" o:hr="t" fillcolor="#a0a0a0" stroked="f"/>
        </w:pict>
      </w:r>
    </w:p>
    <w:p w14:paraId="633FB25E" w14:textId="77777777" w:rsidR="00C61CDA" w:rsidRPr="00C61CDA" w:rsidRDefault="00C61CDA" w:rsidP="00C61CDA">
      <w:pPr>
        <w:numPr>
          <w:ilvl w:val="0"/>
          <w:numId w:val="7"/>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Reprezintă </w:t>
      </w:r>
      <w:r w:rsidRPr="00C61CDA">
        <w:rPr>
          <w:rFonts w:ascii="Times New Roman" w:eastAsia="Times New Roman" w:hAnsi="Times New Roman" w:cs="Times New Roman"/>
          <w:b/>
          <w:bCs/>
          <w:sz w:val="24"/>
          <w:szCs w:val="24"/>
          <w:lang w:eastAsia="ro-RO"/>
        </w:rPr>
        <w:t>logica de business</w:t>
      </w:r>
      <w:r w:rsidRPr="00C61CDA">
        <w:rPr>
          <w:rFonts w:ascii="Times New Roman" w:eastAsia="Times New Roman" w:hAnsi="Times New Roman" w:cs="Times New Roman"/>
          <w:sz w:val="24"/>
          <w:szCs w:val="24"/>
          <w:lang w:eastAsia="ro-RO"/>
        </w:rPr>
        <w:t xml:space="preserve"> și </w:t>
      </w:r>
      <w:r w:rsidRPr="00C61CDA">
        <w:rPr>
          <w:rFonts w:ascii="Times New Roman" w:eastAsia="Times New Roman" w:hAnsi="Times New Roman" w:cs="Times New Roman"/>
          <w:b/>
          <w:bCs/>
          <w:sz w:val="24"/>
          <w:szCs w:val="24"/>
          <w:lang w:eastAsia="ro-RO"/>
        </w:rPr>
        <w:t>datele</w:t>
      </w:r>
      <w:r w:rsidRPr="00C61CDA">
        <w:rPr>
          <w:rFonts w:ascii="Times New Roman" w:eastAsia="Times New Roman" w:hAnsi="Times New Roman" w:cs="Times New Roman"/>
          <w:sz w:val="24"/>
          <w:szCs w:val="24"/>
          <w:lang w:eastAsia="ro-RO"/>
        </w:rPr>
        <w:t xml:space="preserve"> aplicației.</w:t>
      </w:r>
    </w:p>
    <w:p w14:paraId="1DAA9D49" w14:textId="77777777" w:rsidR="00C61CDA" w:rsidRPr="00C61CDA" w:rsidRDefault="00C61CDA" w:rsidP="00C61CDA">
      <w:pPr>
        <w:numPr>
          <w:ilvl w:val="0"/>
          <w:numId w:val="7"/>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Clase precum </w:t>
      </w:r>
      <w:r w:rsidRPr="00C61CDA">
        <w:rPr>
          <w:rFonts w:ascii="Courier New" w:eastAsia="Times New Roman" w:hAnsi="Courier New" w:cs="Courier New"/>
          <w:sz w:val="20"/>
          <w:szCs w:val="20"/>
          <w:lang w:eastAsia="ro-RO"/>
        </w:rPr>
        <w:t>Parfum</w:t>
      </w:r>
      <w:r w:rsidRPr="00C61CDA">
        <w:rPr>
          <w:rFonts w:ascii="Times New Roman" w:eastAsia="Times New Roman" w:hAnsi="Times New Roman" w:cs="Times New Roman"/>
          <w:sz w:val="24"/>
          <w:szCs w:val="24"/>
          <w:lang w:eastAsia="ro-RO"/>
        </w:rPr>
        <w:t xml:space="preserve">, </w:t>
      </w:r>
      <w:r w:rsidRPr="00C61CDA">
        <w:rPr>
          <w:rFonts w:ascii="Courier New" w:eastAsia="Times New Roman" w:hAnsi="Courier New" w:cs="Courier New"/>
          <w:sz w:val="20"/>
          <w:szCs w:val="20"/>
          <w:lang w:eastAsia="ro-RO"/>
        </w:rPr>
        <w:t>Stoc</w:t>
      </w:r>
      <w:r w:rsidRPr="00C61CDA">
        <w:rPr>
          <w:rFonts w:ascii="Times New Roman" w:eastAsia="Times New Roman" w:hAnsi="Times New Roman" w:cs="Times New Roman"/>
          <w:sz w:val="24"/>
          <w:szCs w:val="24"/>
          <w:lang w:eastAsia="ro-RO"/>
        </w:rPr>
        <w:t xml:space="preserve">, și </w:t>
      </w:r>
      <w:proofErr w:type="spellStart"/>
      <w:r w:rsidRPr="00C61CDA">
        <w:rPr>
          <w:rFonts w:ascii="Courier New" w:eastAsia="Times New Roman" w:hAnsi="Courier New" w:cs="Courier New"/>
          <w:sz w:val="20"/>
          <w:szCs w:val="20"/>
          <w:lang w:eastAsia="ro-RO"/>
        </w:rPr>
        <w:t>Repository</w:t>
      </w:r>
      <w:proofErr w:type="spellEnd"/>
      <w:r w:rsidRPr="00C61CDA">
        <w:rPr>
          <w:rFonts w:ascii="Times New Roman" w:eastAsia="Times New Roman" w:hAnsi="Times New Roman" w:cs="Times New Roman"/>
          <w:sz w:val="24"/>
          <w:szCs w:val="24"/>
          <w:lang w:eastAsia="ro-RO"/>
        </w:rPr>
        <w:t xml:space="preserve"> gestionează datele și logica de manipulare a acestora.</w:t>
      </w:r>
    </w:p>
    <w:p w14:paraId="3560CAE5" w14:textId="77777777" w:rsidR="00C61CDA" w:rsidRPr="00C61CDA" w:rsidRDefault="00C61CDA" w:rsidP="00C61CDA">
      <w:pPr>
        <w:numPr>
          <w:ilvl w:val="0"/>
          <w:numId w:val="7"/>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C61CDA">
        <w:rPr>
          <w:rFonts w:ascii="Times New Roman" w:eastAsia="Times New Roman" w:hAnsi="Times New Roman" w:cs="Times New Roman"/>
          <w:b/>
          <w:bCs/>
          <w:sz w:val="24"/>
          <w:szCs w:val="24"/>
          <w:lang w:eastAsia="ro-RO"/>
        </w:rPr>
        <w:t>Repository-ul</w:t>
      </w:r>
      <w:proofErr w:type="spellEnd"/>
      <w:r w:rsidRPr="00C61CDA">
        <w:rPr>
          <w:rFonts w:ascii="Times New Roman" w:eastAsia="Times New Roman" w:hAnsi="Times New Roman" w:cs="Times New Roman"/>
          <w:sz w:val="24"/>
          <w:szCs w:val="24"/>
          <w:lang w:eastAsia="ro-RO"/>
        </w:rPr>
        <w:t xml:space="preserve"> interacționează cu sursa de date (probabil o bază de date sau fișiere).</w:t>
      </w:r>
    </w:p>
    <w:p w14:paraId="0B74AE78" w14:textId="0116DDB9" w:rsidR="00C61CDA" w:rsidRPr="00C61CDA" w:rsidRDefault="00C61CDA" w:rsidP="00C61CDA">
      <w:pPr>
        <w:spacing w:after="0"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pict w14:anchorId="38D5BAFC">
          <v:rect id="_x0000_i1028" style="width:0;height:1.5pt" o:hralign="center" o:hrstd="t" o:hr="t" fillcolor="#a0a0a0" stroked="f"/>
        </w:pict>
      </w:r>
      <w:proofErr w:type="spellStart"/>
      <w:r w:rsidRPr="00C61CDA">
        <w:rPr>
          <w:rFonts w:ascii="Times New Roman" w:eastAsia="Times New Roman" w:hAnsi="Times New Roman" w:cs="Times New Roman"/>
          <w:b/>
          <w:bCs/>
          <w:sz w:val="27"/>
          <w:szCs w:val="27"/>
          <w:lang w:eastAsia="ro-RO"/>
        </w:rPr>
        <w:t>ViewModel</w:t>
      </w:r>
      <w:proofErr w:type="spellEnd"/>
      <w:r w:rsidRPr="00C61CDA">
        <w:rPr>
          <w:rFonts w:ascii="Times New Roman" w:eastAsia="Times New Roman" w:hAnsi="Times New Roman" w:cs="Times New Roman"/>
          <w:b/>
          <w:bCs/>
          <w:sz w:val="27"/>
          <w:szCs w:val="27"/>
          <w:lang w:eastAsia="ro-RO"/>
        </w:rPr>
        <w:t xml:space="preserve"> </w:t>
      </w:r>
    </w:p>
    <w:p w14:paraId="1655D57D" w14:textId="77777777" w:rsidR="00C61CDA" w:rsidRPr="00C61CDA" w:rsidRDefault="00C61CDA" w:rsidP="00C61CDA">
      <w:pPr>
        <w:numPr>
          <w:ilvl w:val="0"/>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Leagă </w:t>
      </w:r>
      <w:r w:rsidRPr="00C61CDA">
        <w:rPr>
          <w:rFonts w:ascii="Times New Roman" w:eastAsia="Times New Roman" w:hAnsi="Times New Roman" w:cs="Times New Roman"/>
          <w:b/>
          <w:bCs/>
          <w:sz w:val="24"/>
          <w:szCs w:val="24"/>
          <w:lang w:eastAsia="ro-RO"/>
        </w:rPr>
        <w:t>Modelul</w:t>
      </w:r>
      <w:r w:rsidRPr="00C61CDA">
        <w:rPr>
          <w:rFonts w:ascii="Times New Roman" w:eastAsia="Times New Roman" w:hAnsi="Times New Roman" w:cs="Times New Roman"/>
          <w:sz w:val="24"/>
          <w:szCs w:val="24"/>
          <w:lang w:eastAsia="ro-RO"/>
        </w:rPr>
        <w:t xml:space="preserve"> de </w:t>
      </w:r>
      <w:proofErr w:type="spellStart"/>
      <w:r w:rsidRPr="00C61CDA">
        <w:rPr>
          <w:rFonts w:ascii="Times New Roman" w:eastAsia="Times New Roman" w:hAnsi="Times New Roman" w:cs="Times New Roman"/>
          <w:b/>
          <w:bCs/>
          <w:sz w:val="24"/>
          <w:szCs w:val="24"/>
          <w:lang w:eastAsia="ro-RO"/>
        </w:rPr>
        <w:t>View</w:t>
      </w:r>
      <w:proofErr w:type="spellEnd"/>
      <w:r w:rsidRPr="00C61CDA">
        <w:rPr>
          <w:rFonts w:ascii="Times New Roman" w:eastAsia="Times New Roman" w:hAnsi="Times New Roman" w:cs="Times New Roman"/>
          <w:sz w:val="24"/>
          <w:szCs w:val="24"/>
          <w:lang w:eastAsia="ro-RO"/>
        </w:rPr>
        <w:t>.</w:t>
      </w:r>
    </w:p>
    <w:p w14:paraId="75EBD01C" w14:textId="77777777" w:rsidR="00C61CDA" w:rsidRPr="00C61CDA" w:rsidRDefault="00C61CDA" w:rsidP="00C61CDA">
      <w:pPr>
        <w:numPr>
          <w:ilvl w:val="0"/>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Clase precum </w:t>
      </w:r>
      <w:proofErr w:type="spellStart"/>
      <w:r w:rsidRPr="00C61CDA">
        <w:rPr>
          <w:rFonts w:ascii="Courier New" w:eastAsia="Times New Roman" w:hAnsi="Courier New" w:cs="Courier New"/>
          <w:sz w:val="20"/>
          <w:szCs w:val="20"/>
          <w:lang w:eastAsia="ro-RO"/>
        </w:rPr>
        <w:t>ParfumViewModel</w:t>
      </w:r>
      <w:proofErr w:type="spellEnd"/>
      <w:r w:rsidRPr="00C61CDA">
        <w:rPr>
          <w:rFonts w:ascii="Times New Roman" w:eastAsia="Times New Roman" w:hAnsi="Times New Roman" w:cs="Times New Roman"/>
          <w:sz w:val="24"/>
          <w:szCs w:val="24"/>
          <w:lang w:eastAsia="ro-RO"/>
        </w:rPr>
        <w:t xml:space="preserve">, </w:t>
      </w:r>
      <w:proofErr w:type="spellStart"/>
      <w:r w:rsidRPr="00C61CDA">
        <w:rPr>
          <w:rFonts w:ascii="Courier New" w:eastAsia="Times New Roman" w:hAnsi="Courier New" w:cs="Courier New"/>
          <w:sz w:val="20"/>
          <w:szCs w:val="20"/>
          <w:lang w:eastAsia="ro-RO"/>
        </w:rPr>
        <w:t>StocViewModel</w:t>
      </w:r>
      <w:proofErr w:type="spellEnd"/>
      <w:r w:rsidRPr="00C61CDA">
        <w:rPr>
          <w:rFonts w:ascii="Times New Roman" w:eastAsia="Times New Roman" w:hAnsi="Times New Roman" w:cs="Times New Roman"/>
          <w:sz w:val="24"/>
          <w:szCs w:val="24"/>
          <w:lang w:eastAsia="ro-RO"/>
        </w:rPr>
        <w:t xml:space="preserve"> și </w:t>
      </w:r>
      <w:proofErr w:type="spellStart"/>
      <w:r w:rsidRPr="00C61CDA">
        <w:rPr>
          <w:rFonts w:ascii="Courier New" w:eastAsia="Times New Roman" w:hAnsi="Courier New" w:cs="Courier New"/>
          <w:sz w:val="20"/>
          <w:szCs w:val="20"/>
          <w:lang w:eastAsia="ro-RO"/>
        </w:rPr>
        <w:t>ParfumCommands</w:t>
      </w:r>
      <w:proofErr w:type="spellEnd"/>
      <w:r w:rsidRPr="00C61CDA">
        <w:rPr>
          <w:rFonts w:ascii="Times New Roman" w:eastAsia="Times New Roman" w:hAnsi="Times New Roman" w:cs="Times New Roman"/>
          <w:sz w:val="24"/>
          <w:szCs w:val="24"/>
          <w:lang w:eastAsia="ro-RO"/>
        </w:rPr>
        <w:t xml:space="preserve"> se ocupă cu:</w:t>
      </w:r>
    </w:p>
    <w:p w14:paraId="729BA8BF" w14:textId="77777777" w:rsidR="00C61CDA" w:rsidRPr="00C61CDA" w:rsidRDefault="00C61CDA" w:rsidP="00C61CDA">
      <w:pPr>
        <w:numPr>
          <w:ilvl w:val="1"/>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Pregătirea datelor pentru afișare</w:t>
      </w:r>
    </w:p>
    <w:p w14:paraId="58A59ADA" w14:textId="77777777" w:rsidR="00C61CDA" w:rsidRPr="00C61CDA" w:rsidRDefault="00C61CDA" w:rsidP="00C61CDA">
      <w:pPr>
        <w:numPr>
          <w:ilvl w:val="1"/>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Gestionarea comenzilor/</w:t>
      </w:r>
      <w:proofErr w:type="spellStart"/>
      <w:r w:rsidRPr="00C61CDA">
        <w:rPr>
          <w:rFonts w:ascii="Times New Roman" w:eastAsia="Times New Roman" w:hAnsi="Times New Roman" w:cs="Times New Roman"/>
          <w:sz w:val="24"/>
          <w:szCs w:val="24"/>
          <w:lang w:eastAsia="ro-RO"/>
        </w:rPr>
        <w:t>command</w:t>
      </w:r>
      <w:proofErr w:type="spellEnd"/>
      <w:r w:rsidRPr="00C61CDA">
        <w:rPr>
          <w:rFonts w:ascii="Times New Roman" w:eastAsia="Times New Roman" w:hAnsi="Times New Roman" w:cs="Times New Roman"/>
          <w:sz w:val="24"/>
          <w:szCs w:val="24"/>
          <w:lang w:eastAsia="ro-RO"/>
        </w:rPr>
        <w:t xml:space="preserve"> pattern (ex: la click pe un buton)</w:t>
      </w:r>
    </w:p>
    <w:p w14:paraId="64327396" w14:textId="77777777" w:rsidR="00C61CDA" w:rsidRPr="00C61CDA" w:rsidRDefault="00C61CDA" w:rsidP="00C61CDA">
      <w:pPr>
        <w:numPr>
          <w:ilvl w:val="1"/>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Expunerea datelor către </w:t>
      </w:r>
      <w:proofErr w:type="spellStart"/>
      <w:r w:rsidRPr="00C61CDA">
        <w:rPr>
          <w:rFonts w:ascii="Times New Roman" w:eastAsia="Times New Roman" w:hAnsi="Times New Roman" w:cs="Times New Roman"/>
          <w:sz w:val="24"/>
          <w:szCs w:val="24"/>
          <w:lang w:eastAsia="ro-RO"/>
        </w:rPr>
        <w:t>View</w:t>
      </w:r>
      <w:proofErr w:type="spellEnd"/>
      <w:r w:rsidRPr="00C61CDA">
        <w:rPr>
          <w:rFonts w:ascii="Times New Roman" w:eastAsia="Times New Roman" w:hAnsi="Times New Roman" w:cs="Times New Roman"/>
          <w:sz w:val="24"/>
          <w:szCs w:val="24"/>
          <w:lang w:eastAsia="ro-RO"/>
        </w:rPr>
        <w:t xml:space="preserve"> într-un mod ușor de legat (</w:t>
      </w:r>
      <w:proofErr w:type="spellStart"/>
      <w:r w:rsidRPr="00C61CDA">
        <w:rPr>
          <w:rFonts w:ascii="Times New Roman" w:eastAsia="Times New Roman" w:hAnsi="Times New Roman" w:cs="Times New Roman"/>
          <w:sz w:val="24"/>
          <w:szCs w:val="24"/>
          <w:lang w:eastAsia="ro-RO"/>
        </w:rPr>
        <w:t>binding</w:t>
      </w:r>
      <w:proofErr w:type="spellEnd"/>
      <w:r w:rsidRPr="00C61CDA">
        <w:rPr>
          <w:rFonts w:ascii="Times New Roman" w:eastAsia="Times New Roman" w:hAnsi="Times New Roman" w:cs="Times New Roman"/>
          <w:sz w:val="24"/>
          <w:szCs w:val="24"/>
          <w:lang w:eastAsia="ro-RO"/>
        </w:rPr>
        <w:t>)</w:t>
      </w:r>
    </w:p>
    <w:p w14:paraId="7E892BE3" w14:textId="77777777" w:rsidR="00C61CDA" w:rsidRPr="00C61CDA" w:rsidRDefault="00C61CDA" w:rsidP="00C61CDA">
      <w:pPr>
        <w:numPr>
          <w:ilvl w:val="0"/>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Conține și metode de actualizare a Modelului.</w:t>
      </w:r>
    </w:p>
    <w:p w14:paraId="28DD2D86" w14:textId="01F2831C" w:rsidR="00C61CDA" w:rsidRPr="00C61CDA" w:rsidRDefault="00C61CDA" w:rsidP="00C61CDA">
      <w:pPr>
        <w:spacing w:after="0"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pict w14:anchorId="7A73262B">
          <v:rect id="_x0000_i1029" style="width:0;height:1.5pt" o:hralign="center" o:hrstd="t" o:hr="t" fillcolor="#a0a0a0" stroked="f"/>
        </w:pict>
      </w:r>
      <w:proofErr w:type="spellStart"/>
      <w:r w:rsidRPr="00C61CDA">
        <w:rPr>
          <w:rFonts w:ascii="Times New Roman" w:eastAsia="Times New Roman" w:hAnsi="Times New Roman" w:cs="Times New Roman"/>
          <w:b/>
          <w:bCs/>
          <w:sz w:val="27"/>
          <w:szCs w:val="27"/>
          <w:lang w:eastAsia="ro-RO"/>
        </w:rPr>
        <w:t>View</w:t>
      </w:r>
      <w:proofErr w:type="spellEnd"/>
      <w:r w:rsidRPr="00C61CDA">
        <w:rPr>
          <w:rFonts w:ascii="Times New Roman" w:eastAsia="Times New Roman" w:hAnsi="Times New Roman" w:cs="Times New Roman"/>
          <w:b/>
          <w:bCs/>
          <w:sz w:val="27"/>
          <w:szCs w:val="27"/>
          <w:lang w:eastAsia="ro-RO"/>
        </w:rPr>
        <w:t xml:space="preserve"> </w:t>
      </w:r>
    </w:p>
    <w:p w14:paraId="48284904" w14:textId="77777777" w:rsidR="00C61CDA" w:rsidRPr="00C61CDA" w:rsidRDefault="00C61CDA" w:rsidP="00C61CDA">
      <w:pPr>
        <w:numPr>
          <w:ilvl w:val="0"/>
          <w:numId w:val="9"/>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Interfața grafică (GUI): </w:t>
      </w:r>
      <w:r w:rsidRPr="00C61CDA">
        <w:rPr>
          <w:rFonts w:ascii="Courier New" w:eastAsia="Times New Roman" w:hAnsi="Courier New" w:cs="Courier New"/>
          <w:sz w:val="20"/>
          <w:szCs w:val="20"/>
          <w:lang w:eastAsia="ro-RO"/>
        </w:rPr>
        <w:t>Principal</w:t>
      </w:r>
      <w:r w:rsidRPr="00C61CDA">
        <w:rPr>
          <w:rFonts w:ascii="Times New Roman" w:eastAsia="Times New Roman" w:hAnsi="Times New Roman" w:cs="Times New Roman"/>
          <w:sz w:val="24"/>
          <w:szCs w:val="24"/>
          <w:lang w:eastAsia="ro-RO"/>
        </w:rPr>
        <w:t xml:space="preserve">, </w:t>
      </w:r>
      <w:proofErr w:type="spellStart"/>
      <w:r w:rsidRPr="00C61CDA">
        <w:rPr>
          <w:rFonts w:ascii="Courier New" w:eastAsia="Times New Roman" w:hAnsi="Courier New" w:cs="Courier New"/>
          <w:sz w:val="20"/>
          <w:szCs w:val="20"/>
          <w:lang w:eastAsia="ro-RO"/>
        </w:rPr>
        <w:t>ParfumuriGUI</w:t>
      </w:r>
      <w:proofErr w:type="spellEnd"/>
      <w:r w:rsidRPr="00C61CDA">
        <w:rPr>
          <w:rFonts w:ascii="Times New Roman" w:eastAsia="Times New Roman" w:hAnsi="Times New Roman" w:cs="Times New Roman"/>
          <w:sz w:val="24"/>
          <w:szCs w:val="24"/>
          <w:lang w:eastAsia="ro-RO"/>
        </w:rPr>
        <w:t xml:space="preserve">, </w:t>
      </w:r>
      <w:proofErr w:type="spellStart"/>
      <w:r w:rsidRPr="00C61CDA">
        <w:rPr>
          <w:rFonts w:ascii="Courier New" w:eastAsia="Times New Roman" w:hAnsi="Courier New" w:cs="Courier New"/>
          <w:sz w:val="20"/>
          <w:szCs w:val="20"/>
          <w:lang w:eastAsia="ro-RO"/>
        </w:rPr>
        <w:t>StocGUI</w:t>
      </w:r>
      <w:proofErr w:type="spellEnd"/>
      <w:r w:rsidRPr="00C61CDA">
        <w:rPr>
          <w:rFonts w:ascii="Times New Roman" w:eastAsia="Times New Roman" w:hAnsi="Times New Roman" w:cs="Times New Roman"/>
          <w:sz w:val="24"/>
          <w:szCs w:val="24"/>
          <w:lang w:eastAsia="ro-RO"/>
        </w:rPr>
        <w:t>.</w:t>
      </w:r>
    </w:p>
    <w:p w14:paraId="4C860867" w14:textId="77777777" w:rsidR="00C61CDA" w:rsidRPr="00C61CDA" w:rsidRDefault="00C61CDA" w:rsidP="00C61CDA">
      <w:pPr>
        <w:numPr>
          <w:ilvl w:val="0"/>
          <w:numId w:val="9"/>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Afișează datele oferite de </w:t>
      </w:r>
      <w:proofErr w:type="spellStart"/>
      <w:r w:rsidRPr="00C61CDA">
        <w:rPr>
          <w:rFonts w:ascii="Times New Roman" w:eastAsia="Times New Roman" w:hAnsi="Times New Roman" w:cs="Times New Roman"/>
          <w:sz w:val="24"/>
          <w:szCs w:val="24"/>
          <w:lang w:eastAsia="ro-RO"/>
        </w:rPr>
        <w:t>ViewModel</w:t>
      </w:r>
      <w:proofErr w:type="spellEnd"/>
      <w:r w:rsidRPr="00C61CDA">
        <w:rPr>
          <w:rFonts w:ascii="Times New Roman" w:eastAsia="Times New Roman" w:hAnsi="Times New Roman" w:cs="Times New Roman"/>
          <w:sz w:val="24"/>
          <w:szCs w:val="24"/>
          <w:lang w:eastAsia="ro-RO"/>
        </w:rPr>
        <w:t xml:space="preserve"> și preia interacțiunile utilizatorului.</w:t>
      </w:r>
    </w:p>
    <w:p w14:paraId="4CFD2B1D" w14:textId="77777777" w:rsidR="00C61CDA" w:rsidRPr="00C61CDA" w:rsidRDefault="00C61CDA" w:rsidP="00C61CDA">
      <w:pPr>
        <w:numPr>
          <w:ilvl w:val="0"/>
          <w:numId w:val="9"/>
        </w:num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Nu conține logică de business, ci doar prezentare și </w:t>
      </w:r>
      <w:proofErr w:type="spellStart"/>
      <w:r w:rsidRPr="00C61CDA">
        <w:rPr>
          <w:rFonts w:ascii="Times New Roman" w:eastAsia="Times New Roman" w:hAnsi="Times New Roman" w:cs="Times New Roman"/>
          <w:sz w:val="24"/>
          <w:szCs w:val="24"/>
          <w:lang w:eastAsia="ro-RO"/>
        </w:rPr>
        <w:t>binding</w:t>
      </w:r>
      <w:proofErr w:type="spellEnd"/>
      <w:r w:rsidRPr="00C61CDA">
        <w:rPr>
          <w:rFonts w:ascii="Times New Roman" w:eastAsia="Times New Roman" w:hAnsi="Times New Roman" w:cs="Times New Roman"/>
          <w:sz w:val="24"/>
          <w:szCs w:val="24"/>
          <w:lang w:eastAsia="ro-RO"/>
        </w:rPr>
        <w:t xml:space="preserve"> către </w:t>
      </w:r>
      <w:proofErr w:type="spellStart"/>
      <w:r w:rsidRPr="00C61CDA">
        <w:rPr>
          <w:rFonts w:ascii="Times New Roman" w:eastAsia="Times New Roman" w:hAnsi="Times New Roman" w:cs="Times New Roman"/>
          <w:sz w:val="24"/>
          <w:szCs w:val="24"/>
          <w:lang w:eastAsia="ro-RO"/>
        </w:rPr>
        <w:t>ViewModel</w:t>
      </w:r>
      <w:proofErr w:type="spellEnd"/>
      <w:r w:rsidRPr="00C61CDA">
        <w:rPr>
          <w:rFonts w:ascii="Times New Roman" w:eastAsia="Times New Roman" w:hAnsi="Times New Roman" w:cs="Times New Roman"/>
          <w:sz w:val="24"/>
          <w:szCs w:val="24"/>
          <w:lang w:eastAsia="ro-RO"/>
        </w:rPr>
        <w:t>.</w:t>
      </w:r>
    </w:p>
    <w:p w14:paraId="50FE18DD" w14:textId="3F0CB632"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65B662D2" w14:textId="20F9F725"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308B0CA7" w14:textId="61711DB6"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4B8DAE0D" w14:textId="4F9C68F1"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3E72BFFE" w14:textId="533C46F8" w:rsidR="00C61CDA" w:rsidRDefault="00C61CDA"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4A7B6DD0" w14:textId="7C30969B" w:rsidR="00C61CDA" w:rsidRDefault="00C61CDA"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6F0EB48A" w14:textId="2230F245" w:rsidR="00C61CDA" w:rsidRDefault="00C61CDA"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4ACAF657" w14:textId="67594710" w:rsidR="00C61CDA" w:rsidRDefault="00C61CDA"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67081A62" w14:textId="3CE91F2F" w:rsidR="00C61CDA" w:rsidRDefault="00C61CDA"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565E1208" w14:textId="77777777" w:rsidR="00C61CDA" w:rsidRDefault="00C61CDA"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604A36CD"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7BE15278" w14:textId="34C2E41C" w:rsidR="00F55D3B" w:rsidRDefault="00F55D3B" w:rsidP="00954947">
      <w:pPr>
        <w:rPr>
          <w:sz w:val="32"/>
          <w:szCs w:val="32"/>
          <w:lang w:val="en-US"/>
        </w:rPr>
      </w:pPr>
      <w:proofErr w:type="spellStart"/>
      <w:r w:rsidRPr="00F55D3B">
        <w:rPr>
          <w:sz w:val="32"/>
          <w:szCs w:val="32"/>
          <w:lang w:val="en-US"/>
        </w:rPr>
        <w:lastRenderedPageBreak/>
        <w:t>Diagrama</w:t>
      </w:r>
      <w:proofErr w:type="spellEnd"/>
      <w:r w:rsidRPr="00F55D3B">
        <w:rPr>
          <w:sz w:val="32"/>
          <w:szCs w:val="32"/>
          <w:lang w:val="en-US"/>
        </w:rPr>
        <w:t xml:space="preserve"> </w:t>
      </w:r>
      <w:proofErr w:type="spellStart"/>
      <w:r w:rsidRPr="00F55D3B">
        <w:rPr>
          <w:sz w:val="32"/>
          <w:szCs w:val="32"/>
          <w:lang w:val="en-US"/>
        </w:rPr>
        <w:t>entitate</w:t>
      </w:r>
      <w:proofErr w:type="spellEnd"/>
      <w:r w:rsidRPr="00F55D3B">
        <w:rPr>
          <w:sz w:val="32"/>
          <w:szCs w:val="32"/>
          <w:lang w:val="en-US"/>
        </w:rPr>
        <w:t xml:space="preserve"> </w:t>
      </w:r>
      <w:proofErr w:type="spellStart"/>
      <w:r w:rsidRPr="00F55D3B">
        <w:rPr>
          <w:sz w:val="32"/>
          <w:szCs w:val="32"/>
          <w:lang w:val="en-US"/>
        </w:rPr>
        <w:t>relatie</w:t>
      </w:r>
      <w:proofErr w:type="spellEnd"/>
      <w:r w:rsidRPr="00F55D3B">
        <w:rPr>
          <w:sz w:val="32"/>
          <w:szCs w:val="32"/>
          <w:lang w:val="en-US"/>
        </w:rPr>
        <w:t>:</w:t>
      </w:r>
    </w:p>
    <w:p w14:paraId="33B5E422" w14:textId="77777777" w:rsidR="00F55D3B" w:rsidRPr="00F55D3B" w:rsidRDefault="00F55D3B" w:rsidP="00954947">
      <w:pPr>
        <w:rPr>
          <w:sz w:val="32"/>
          <w:szCs w:val="32"/>
          <w:lang w:val="en-US"/>
        </w:rPr>
      </w:pPr>
    </w:p>
    <w:p w14:paraId="73A2E1FA" w14:textId="6040EBC9" w:rsidR="00F55D3B" w:rsidRDefault="00F55D3B" w:rsidP="00954947">
      <w:pPr>
        <w:rPr>
          <w:sz w:val="32"/>
          <w:szCs w:val="32"/>
          <w:lang w:val="en-US"/>
        </w:rPr>
      </w:pPr>
      <w:r w:rsidRPr="00F55D3B">
        <w:rPr>
          <w:rFonts w:ascii="Times New Roman" w:eastAsia="Times New Roman" w:hAnsi="Times New Roman" w:cs="Times New Roman"/>
          <w:noProof/>
          <w:sz w:val="24"/>
          <w:szCs w:val="24"/>
          <w:lang w:eastAsia="ro-RO"/>
        </w:rPr>
        <w:drawing>
          <wp:inline distT="0" distB="0" distL="0" distR="0" wp14:anchorId="35A260C7" wp14:editId="597BAA37">
            <wp:extent cx="5760720" cy="3748405"/>
            <wp:effectExtent l="0" t="0" r="0" b="4445"/>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748405"/>
                    </a:xfrm>
                    <a:prstGeom prst="rect">
                      <a:avLst/>
                    </a:prstGeom>
                    <a:noFill/>
                    <a:ln>
                      <a:noFill/>
                    </a:ln>
                  </pic:spPr>
                </pic:pic>
              </a:graphicData>
            </a:graphic>
          </wp:inline>
        </w:drawing>
      </w:r>
    </w:p>
    <w:p w14:paraId="7E877284" w14:textId="77777777" w:rsidR="00F55D3B" w:rsidRDefault="00F55D3B" w:rsidP="00954947">
      <w:pPr>
        <w:rPr>
          <w:sz w:val="32"/>
          <w:szCs w:val="32"/>
          <w:lang w:val="en-US"/>
        </w:rPr>
      </w:pPr>
    </w:p>
    <w:p w14:paraId="17A7263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reprezintă modelul relațional al bazei de date folosită în aplicație. Sunt definite trei entități:</w:t>
      </w:r>
    </w:p>
    <w:p w14:paraId="02725E15"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Parfum</w:t>
      </w:r>
      <w:r w:rsidRPr="00F55D3B">
        <w:rPr>
          <w:rFonts w:ascii="Times New Roman" w:eastAsia="Times New Roman" w:hAnsi="Times New Roman" w:cs="Times New Roman"/>
          <w:sz w:val="24"/>
          <w:szCs w:val="24"/>
          <w:lang w:eastAsia="ro-RO"/>
        </w:rPr>
        <w:t xml:space="preserve"> – conține informații despre fiecare parfum (nume, producător, descriere, imagine).</w:t>
      </w:r>
    </w:p>
    <w:p w14:paraId="78900B64"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Parfumerie</w:t>
      </w:r>
      <w:r w:rsidRPr="00F55D3B">
        <w:rPr>
          <w:rFonts w:ascii="Times New Roman" w:eastAsia="Times New Roman" w:hAnsi="Times New Roman" w:cs="Times New Roman"/>
          <w:sz w:val="24"/>
          <w:szCs w:val="24"/>
          <w:lang w:eastAsia="ro-RO"/>
        </w:rPr>
        <w:t xml:space="preserve"> – stochează date despre magazine (nume, adresă, telefon).</w:t>
      </w:r>
    </w:p>
    <w:p w14:paraId="4911EB46"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Stoc</w:t>
      </w:r>
      <w:r w:rsidRPr="00F55D3B">
        <w:rPr>
          <w:rFonts w:ascii="Times New Roman" w:eastAsia="Times New Roman" w:hAnsi="Times New Roman" w:cs="Times New Roman"/>
          <w:sz w:val="24"/>
          <w:szCs w:val="24"/>
          <w:lang w:eastAsia="ro-RO"/>
        </w:rPr>
        <w:t xml:space="preserve"> – asociază parfumeriile cu parfumurile și conține detalii despre cantitate și disponibilitate.</w:t>
      </w:r>
    </w:p>
    <w:p w14:paraId="4F7BB538"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 xml:space="preserve">Relațiile dintre entități sunt de tipul </w:t>
      </w:r>
      <w:r w:rsidRPr="00F55D3B">
        <w:rPr>
          <w:rFonts w:ascii="Times New Roman" w:eastAsia="Times New Roman" w:hAnsi="Times New Roman" w:cs="Times New Roman"/>
          <w:b/>
          <w:bCs/>
          <w:sz w:val="24"/>
          <w:szCs w:val="24"/>
          <w:lang w:eastAsia="ro-RO"/>
        </w:rPr>
        <w:t>1 la N</w:t>
      </w:r>
      <w:r w:rsidRPr="00F55D3B">
        <w:rPr>
          <w:rFonts w:ascii="Times New Roman" w:eastAsia="Times New Roman" w:hAnsi="Times New Roman" w:cs="Times New Roman"/>
          <w:sz w:val="24"/>
          <w:szCs w:val="24"/>
          <w:lang w:eastAsia="ro-RO"/>
        </w:rPr>
        <w:t xml:space="preserve">: o parfumerie sau un parfum poate apărea în mai multe înregistrări din tabelul </w:t>
      </w:r>
      <w:r w:rsidRPr="00F55D3B">
        <w:rPr>
          <w:rFonts w:ascii="Courier New" w:eastAsia="Times New Roman" w:hAnsi="Courier New" w:cs="Courier New"/>
          <w:sz w:val="20"/>
          <w:szCs w:val="20"/>
          <w:lang w:eastAsia="ro-RO"/>
        </w:rPr>
        <w:t>Stoc</w:t>
      </w:r>
      <w:r w:rsidRPr="00F55D3B">
        <w:rPr>
          <w:rFonts w:ascii="Times New Roman" w:eastAsia="Times New Roman" w:hAnsi="Times New Roman" w:cs="Times New Roman"/>
          <w:sz w:val="24"/>
          <w:szCs w:val="24"/>
          <w:lang w:eastAsia="ro-RO"/>
        </w:rPr>
        <w:t xml:space="preserve">. Astfel, </w:t>
      </w:r>
      <w:r w:rsidRPr="00F55D3B">
        <w:rPr>
          <w:rFonts w:ascii="Courier New" w:eastAsia="Times New Roman" w:hAnsi="Courier New" w:cs="Courier New"/>
          <w:sz w:val="20"/>
          <w:szCs w:val="20"/>
          <w:lang w:eastAsia="ro-RO"/>
        </w:rPr>
        <w:t>Stoc</w:t>
      </w:r>
      <w:r w:rsidRPr="00F55D3B">
        <w:rPr>
          <w:rFonts w:ascii="Times New Roman" w:eastAsia="Times New Roman" w:hAnsi="Times New Roman" w:cs="Times New Roman"/>
          <w:sz w:val="24"/>
          <w:szCs w:val="24"/>
          <w:lang w:eastAsia="ro-RO"/>
        </w:rPr>
        <w:t xml:space="preserve"> funcționează ca o legătură între </w:t>
      </w:r>
      <w:r w:rsidRPr="00F55D3B">
        <w:rPr>
          <w:rFonts w:ascii="Courier New" w:eastAsia="Times New Roman" w:hAnsi="Courier New" w:cs="Courier New"/>
          <w:sz w:val="20"/>
          <w:szCs w:val="20"/>
          <w:lang w:eastAsia="ro-RO"/>
        </w:rPr>
        <w:t>Parfum</w:t>
      </w:r>
      <w:r w:rsidRPr="00F55D3B">
        <w:rPr>
          <w:rFonts w:ascii="Times New Roman" w:eastAsia="Times New Roman" w:hAnsi="Times New Roman" w:cs="Times New Roman"/>
          <w:sz w:val="24"/>
          <w:szCs w:val="24"/>
          <w:lang w:eastAsia="ro-RO"/>
        </w:rPr>
        <w:t xml:space="preserve"> și </w:t>
      </w:r>
      <w:r w:rsidRPr="00F55D3B">
        <w:rPr>
          <w:rFonts w:ascii="Courier New" w:eastAsia="Times New Roman" w:hAnsi="Courier New" w:cs="Courier New"/>
          <w:sz w:val="20"/>
          <w:szCs w:val="20"/>
          <w:lang w:eastAsia="ro-RO"/>
        </w:rPr>
        <w:t>Parfumerie</w:t>
      </w:r>
      <w:r w:rsidRPr="00F55D3B">
        <w:rPr>
          <w:rFonts w:ascii="Times New Roman" w:eastAsia="Times New Roman" w:hAnsi="Times New Roman" w:cs="Times New Roman"/>
          <w:sz w:val="24"/>
          <w:szCs w:val="24"/>
          <w:lang w:eastAsia="ro-RO"/>
        </w:rPr>
        <w:t>, reflectând stocurile disponibile în fiecare magazin.</w:t>
      </w:r>
    </w:p>
    <w:p w14:paraId="5F143E75" w14:textId="3A1DECB9" w:rsidR="00F55D3B" w:rsidRDefault="00F55D3B" w:rsidP="00954947">
      <w:pPr>
        <w:rPr>
          <w:sz w:val="32"/>
          <w:szCs w:val="32"/>
          <w:lang w:val="en-US"/>
        </w:rPr>
      </w:pPr>
    </w:p>
    <w:p w14:paraId="290F4D8D" w14:textId="5C6A3153" w:rsidR="00445ABA" w:rsidRDefault="00445ABA" w:rsidP="00954947">
      <w:pPr>
        <w:rPr>
          <w:sz w:val="32"/>
          <w:szCs w:val="32"/>
          <w:lang w:val="en-US"/>
        </w:rPr>
      </w:pPr>
      <w:proofErr w:type="spellStart"/>
      <w:r>
        <w:rPr>
          <w:sz w:val="32"/>
          <w:szCs w:val="32"/>
          <w:lang w:val="en-US"/>
        </w:rPr>
        <w:t>Descriere</w:t>
      </w:r>
      <w:proofErr w:type="spellEnd"/>
      <w:r>
        <w:rPr>
          <w:sz w:val="32"/>
          <w:szCs w:val="32"/>
          <w:lang w:val="en-US"/>
        </w:rPr>
        <w:t xml:space="preserve"> </w:t>
      </w:r>
      <w:proofErr w:type="spellStart"/>
      <w:r>
        <w:rPr>
          <w:sz w:val="32"/>
          <w:szCs w:val="32"/>
          <w:lang w:val="en-US"/>
        </w:rPr>
        <w:t>aplicatie</w:t>
      </w:r>
      <w:proofErr w:type="spellEnd"/>
      <w:r>
        <w:rPr>
          <w:sz w:val="32"/>
          <w:szCs w:val="32"/>
          <w:lang w:val="en-US"/>
        </w:rPr>
        <w:t>:</w:t>
      </w:r>
    </w:p>
    <w:p w14:paraId="70F32F31" w14:textId="77777777" w:rsidR="00445ABA" w:rsidRDefault="00445ABA" w:rsidP="00954947">
      <w:pPr>
        <w:rPr>
          <w:sz w:val="32"/>
          <w:szCs w:val="32"/>
          <w:lang w:val="en-US"/>
        </w:rPr>
      </w:pPr>
    </w:p>
    <w:p w14:paraId="248D779C" w14:textId="77777777" w:rsidR="00C61CDA" w:rsidRPr="00C61CDA" w:rsidRDefault="00C61CDA" w:rsidP="00C61CDA">
      <w:p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Aplicația realizată are ca scop gestionarea unui lanț de magazine de parfumuri, permițând administrarea eficientă a informațiilor despre parfumuri, parfumerii și stocuri. Structura </w:t>
      </w:r>
      <w:r w:rsidRPr="00C61CDA">
        <w:rPr>
          <w:rFonts w:ascii="Times New Roman" w:eastAsia="Times New Roman" w:hAnsi="Times New Roman" w:cs="Times New Roman"/>
          <w:sz w:val="24"/>
          <w:szCs w:val="24"/>
          <w:lang w:eastAsia="ro-RO"/>
        </w:rPr>
        <w:lastRenderedPageBreak/>
        <w:t xml:space="preserve">aplicației urmează arhitectura </w:t>
      </w:r>
      <w:r w:rsidRPr="00C61CDA">
        <w:rPr>
          <w:rFonts w:ascii="Times New Roman" w:eastAsia="Times New Roman" w:hAnsi="Times New Roman" w:cs="Times New Roman"/>
          <w:b/>
          <w:bCs/>
          <w:sz w:val="24"/>
          <w:szCs w:val="24"/>
          <w:lang w:eastAsia="ro-RO"/>
        </w:rPr>
        <w:t>MVVM (Model-</w:t>
      </w:r>
      <w:proofErr w:type="spellStart"/>
      <w:r w:rsidRPr="00C61CDA">
        <w:rPr>
          <w:rFonts w:ascii="Times New Roman" w:eastAsia="Times New Roman" w:hAnsi="Times New Roman" w:cs="Times New Roman"/>
          <w:b/>
          <w:bCs/>
          <w:sz w:val="24"/>
          <w:szCs w:val="24"/>
          <w:lang w:eastAsia="ro-RO"/>
        </w:rPr>
        <w:t>View</w:t>
      </w:r>
      <w:proofErr w:type="spellEnd"/>
      <w:r w:rsidRPr="00C61CDA">
        <w:rPr>
          <w:rFonts w:ascii="Times New Roman" w:eastAsia="Times New Roman" w:hAnsi="Times New Roman" w:cs="Times New Roman"/>
          <w:b/>
          <w:bCs/>
          <w:sz w:val="24"/>
          <w:szCs w:val="24"/>
          <w:lang w:eastAsia="ro-RO"/>
        </w:rPr>
        <w:t>-</w:t>
      </w:r>
      <w:proofErr w:type="spellStart"/>
      <w:r w:rsidRPr="00C61CDA">
        <w:rPr>
          <w:rFonts w:ascii="Times New Roman" w:eastAsia="Times New Roman" w:hAnsi="Times New Roman" w:cs="Times New Roman"/>
          <w:b/>
          <w:bCs/>
          <w:sz w:val="24"/>
          <w:szCs w:val="24"/>
          <w:lang w:eastAsia="ro-RO"/>
        </w:rPr>
        <w:t>ViewModel</w:t>
      </w:r>
      <w:proofErr w:type="spellEnd"/>
      <w:r w:rsidRPr="00C61CDA">
        <w:rPr>
          <w:rFonts w:ascii="Times New Roman" w:eastAsia="Times New Roman" w:hAnsi="Times New Roman" w:cs="Times New Roman"/>
          <w:b/>
          <w:bCs/>
          <w:sz w:val="24"/>
          <w:szCs w:val="24"/>
          <w:lang w:eastAsia="ro-RO"/>
        </w:rPr>
        <w:t>)</w:t>
      </w:r>
      <w:r w:rsidRPr="00C61CDA">
        <w:rPr>
          <w:rFonts w:ascii="Times New Roman" w:eastAsia="Times New Roman" w:hAnsi="Times New Roman" w:cs="Times New Roman"/>
          <w:sz w:val="24"/>
          <w:szCs w:val="24"/>
          <w:lang w:eastAsia="ro-RO"/>
        </w:rPr>
        <w:t>, care separă clar logica aplicației (Model), interfața grafică (</w:t>
      </w:r>
      <w:proofErr w:type="spellStart"/>
      <w:r w:rsidRPr="00C61CDA">
        <w:rPr>
          <w:rFonts w:ascii="Times New Roman" w:eastAsia="Times New Roman" w:hAnsi="Times New Roman" w:cs="Times New Roman"/>
          <w:sz w:val="24"/>
          <w:szCs w:val="24"/>
          <w:lang w:eastAsia="ro-RO"/>
        </w:rPr>
        <w:t>View</w:t>
      </w:r>
      <w:proofErr w:type="spellEnd"/>
      <w:r w:rsidRPr="00C61CDA">
        <w:rPr>
          <w:rFonts w:ascii="Times New Roman" w:eastAsia="Times New Roman" w:hAnsi="Times New Roman" w:cs="Times New Roman"/>
          <w:sz w:val="24"/>
          <w:szCs w:val="24"/>
          <w:lang w:eastAsia="ro-RO"/>
        </w:rPr>
        <w:t>) și logica de interacțiune și prezentare (</w:t>
      </w:r>
      <w:proofErr w:type="spellStart"/>
      <w:r w:rsidRPr="00C61CDA">
        <w:rPr>
          <w:rFonts w:ascii="Times New Roman" w:eastAsia="Times New Roman" w:hAnsi="Times New Roman" w:cs="Times New Roman"/>
          <w:sz w:val="24"/>
          <w:szCs w:val="24"/>
          <w:lang w:eastAsia="ro-RO"/>
        </w:rPr>
        <w:t>ViewModel</w:t>
      </w:r>
      <w:proofErr w:type="spellEnd"/>
      <w:r w:rsidRPr="00C61CDA">
        <w:rPr>
          <w:rFonts w:ascii="Times New Roman" w:eastAsia="Times New Roman" w:hAnsi="Times New Roman" w:cs="Times New Roman"/>
          <w:sz w:val="24"/>
          <w:szCs w:val="24"/>
          <w:lang w:eastAsia="ro-RO"/>
        </w:rPr>
        <w:t>), facilitând mentenanța, testarea și extensibilitatea aplicației.</w:t>
      </w:r>
    </w:p>
    <w:p w14:paraId="62327476" w14:textId="77777777" w:rsidR="00C61CDA" w:rsidRPr="00C61CDA" w:rsidRDefault="00C61CDA" w:rsidP="00C61CDA">
      <w:p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Utilizatorul poate adăuga, șterge sau actualiza parfumerii și parfumuri, iar stocurile pot fi gestionate individual pentru fiecare magazin. Lista parfumurilor este afișată sortat alfabetic, cu imagine și descriere, iar căutările pot fi efectuate după denumire, afișând și locațiile unde parfumurile sunt disponibile. De asemenea, aplicația permite filtrarea parfumurilor după producător și disponibilitate, oferind un mod rapid și intuitiv de navigare între produse.</w:t>
      </w:r>
    </w:p>
    <w:p w14:paraId="44AAB613" w14:textId="77777777" w:rsidR="00C61CDA" w:rsidRPr="00C61CDA" w:rsidRDefault="00C61CDA" w:rsidP="00C61CDA">
      <w:p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 xml:space="preserve">O funcționalitate importantă este salvarea automată a listei parfumurilor epuizate în fișiere CSV și DOC, pentru raportare. Baza de date este relațională și include tabele pentru parfumuri, parfumerii și stocuri, legate prin chei externe. Interfața este realizată cu </w:t>
      </w:r>
      <w:r w:rsidRPr="00C61CDA">
        <w:rPr>
          <w:rFonts w:ascii="Times New Roman" w:eastAsia="Times New Roman" w:hAnsi="Times New Roman" w:cs="Times New Roman"/>
          <w:b/>
          <w:bCs/>
          <w:sz w:val="24"/>
          <w:szCs w:val="24"/>
          <w:lang w:eastAsia="ro-RO"/>
        </w:rPr>
        <w:t>Java Swing</w:t>
      </w:r>
      <w:r w:rsidRPr="00C61CDA">
        <w:rPr>
          <w:rFonts w:ascii="Times New Roman" w:eastAsia="Times New Roman" w:hAnsi="Times New Roman" w:cs="Times New Roman"/>
          <w:sz w:val="24"/>
          <w:szCs w:val="24"/>
          <w:lang w:eastAsia="ro-RO"/>
        </w:rPr>
        <w:t xml:space="preserve"> și este conectată prin </w:t>
      </w:r>
      <w:proofErr w:type="spellStart"/>
      <w:r w:rsidRPr="00C61CDA">
        <w:rPr>
          <w:rFonts w:ascii="Times New Roman" w:eastAsia="Times New Roman" w:hAnsi="Times New Roman" w:cs="Times New Roman"/>
          <w:sz w:val="24"/>
          <w:szCs w:val="24"/>
          <w:lang w:eastAsia="ro-RO"/>
        </w:rPr>
        <w:t>ViewModel</w:t>
      </w:r>
      <w:proofErr w:type="spellEnd"/>
      <w:r w:rsidRPr="00C61CDA">
        <w:rPr>
          <w:rFonts w:ascii="Times New Roman" w:eastAsia="Times New Roman" w:hAnsi="Times New Roman" w:cs="Times New Roman"/>
          <w:sz w:val="24"/>
          <w:szCs w:val="24"/>
          <w:lang w:eastAsia="ro-RO"/>
        </w:rPr>
        <w:t xml:space="preserve"> la modelul de date, facilitând </w:t>
      </w:r>
      <w:proofErr w:type="spellStart"/>
      <w:r w:rsidRPr="00C61CDA">
        <w:rPr>
          <w:rFonts w:ascii="Times New Roman" w:eastAsia="Times New Roman" w:hAnsi="Times New Roman" w:cs="Times New Roman"/>
          <w:sz w:val="24"/>
          <w:szCs w:val="24"/>
          <w:lang w:eastAsia="ro-RO"/>
        </w:rPr>
        <w:t>binding-ul</w:t>
      </w:r>
      <w:proofErr w:type="spellEnd"/>
      <w:r w:rsidRPr="00C61CDA">
        <w:rPr>
          <w:rFonts w:ascii="Times New Roman" w:eastAsia="Times New Roman" w:hAnsi="Times New Roman" w:cs="Times New Roman"/>
          <w:sz w:val="24"/>
          <w:szCs w:val="24"/>
          <w:lang w:eastAsia="ro-RO"/>
        </w:rPr>
        <w:t xml:space="preserve"> datelor și controlul comenzilor fără a crea dependențe directe între </w:t>
      </w:r>
      <w:proofErr w:type="spellStart"/>
      <w:r w:rsidRPr="00C61CDA">
        <w:rPr>
          <w:rFonts w:ascii="Times New Roman" w:eastAsia="Times New Roman" w:hAnsi="Times New Roman" w:cs="Times New Roman"/>
          <w:sz w:val="24"/>
          <w:szCs w:val="24"/>
          <w:lang w:eastAsia="ro-RO"/>
        </w:rPr>
        <w:t>View</w:t>
      </w:r>
      <w:proofErr w:type="spellEnd"/>
      <w:r w:rsidRPr="00C61CDA">
        <w:rPr>
          <w:rFonts w:ascii="Times New Roman" w:eastAsia="Times New Roman" w:hAnsi="Times New Roman" w:cs="Times New Roman"/>
          <w:sz w:val="24"/>
          <w:szCs w:val="24"/>
          <w:lang w:eastAsia="ro-RO"/>
        </w:rPr>
        <w:t xml:space="preserve"> și Model.</w:t>
      </w:r>
    </w:p>
    <w:p w14:paraId="6417BD42" w14:textId="77777777" w:rsidR="00C61CDA" w:rsidRPr="00C61CDA" w:rsidRDefault="00C61CDA" w:rsidP="00C61CDA">
      <w:p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C61CDA">
        <w:rPr>
          <w:rFonts w:ascii="Times New Roman" w:eastAsia="Times New Roman" w:hAnsi="Times New Roman" w:cs="Times New Roman"/>
          <w:sz w:val="24"/>
          <w:szCs w:val="24"/>
          <w:lang w:eastAsia="ro-RO"/>
        </w:rPr>
        <w:t>ViewModel-ul</w:t>
      </w:r>
      <w:proofErr w:type="spellEnd"/>
      <w:r w:rsidRPr="00C61CDA">
        <w:rPr>
          <w:rFonts w:ascii="Times New Roman" w:eastAsia="Times New Roman" w:hAnsi="Times New Roman" w:cs="Times New Roman"/>
          <w:sz w:val="24"/>
          <w:szCs w:val="24"/>
          <w:lang w:eastAsia="ro-RO"/>
        </w:rPr>
        <w:t xml:space="preserve"> joacă rolul central în interacțiunea dintre interfața utilizator și date, expunând proprietăți și comenzi ușor de legat în </w:t>
      </w:r>
      <w:proofErr w:type="spellStart"/>
      <w:r w:rsidRPr="00C61CDA">
        <w:rPr>
          <w:rFonts w:ascii="Times New Roman" w:eastAsia="Times New Roman" w:hAnsi="Times New Roman" w:cs="Times New Roman"/>
          <w:sz w:val="24"/>
          <w:szCs w:val="24"/>
          <w:lang w:eastAsia="ro-RO"/>
        </w:rPr>
        <w:t>View</w:t>
      </w:r>
      <w:proofErr w:type="spellEnd"/>
      <w:r w:rsidRPr="00C61CDA">
        <w:rPr>
          <w:rFonts w:ascii="Times New Roman" w:eastAsia="Times New Roman" w:hAnsi="Times New Roman" w:cs="Times New Roman"/>
          <w:sz w:val="24"/>
          <w:szCs w:val="24"/>
          <w:lang w:eastAsia="ro-RO"/>
        </w:rPr>
        <w:t xml:space="preserve"> și gestionând logica aplicației. Aplicația se conectează la baza de date folosind </w:t>
      </w:r>
      <w:r w:rsidRPr="00C61CDA">
        <w:rPr>
          <w:rFonts w:ascii="Times New Roman" w:eastAsia="Times New Roman" w:hAnsi="Times New Roman" w:cs="Times New Roman"/>
          <w:b/>
          <w:bCs/>
          <w:sz w:val="24"/>
          <w:szCs w:val="24"/>
          <w:lang w:eastAsia="ro-RO"/>
        </w:rPr>
        <w:t>JDBC</w:t>
      </w:r>
      <w:r w:rsidRPr="00C61CDA">
        <w:rPr>
          <w:rFonts w:ascii="Times New Roman" w:eastAsia="Times New Roman" w:hAnsi="Times New Roman" w:cs="Times New Roman"/>
          <w:sz w:val="24"/>
          <w:szCs w:val="24"/>
          <w:lang w:eastAsia="ro-RO"/>
        </w:rPr>
        <w:t xml:space="preserve"> și execută interogări SQL pentru manipularea datelor.</w:t>
      </w:r>
    </w:p>
    <w:p w14:paraId="7DC47C51" w14:textId="77777777" w:rsidR="00C61CDA" w:rsidRPr="00C61CDA" w:rsidRDefault="00C61CDA" w:rsidP="00C61CDA">
      <w:pPr>
        <w:spacing w:before="100" w:beforeAutospacing="1" w:after="100" w:afterAutospacing="1" w:line="240" w:lineRule="auto"/>
        <w:rPr>
          <w:rFonts w:ascii="Times New Roman" w:eastAsia="Times New Roman" w:hAnsi="Times New Roman" w:cs="Times New Roman"/>
          <w:sz w:val="24"/>
          <w:szCs w:val="24"/>
          <w:lang w:eastAsia="ro-RO"/>
        </w:rPr>
      </w:pPr>
      <w:r w:rsidRPr="00C61CDA">
        <w:rPr>
          <w:rFonts w:ascii="Times New Roman" w:eastAsia="Times New Roman" w:hAnsi="Times New Roman" w:cs="Times New Roman"/>
          <w:sz w:val="24"/>
          <w:szCs w:val="24"/>
          <w:lang w:eastAsia="ro-RO"/>
        </w:rPr>
        <w:t>Prin această structură MVVM bine organizată, aplicația oferă o gestiune completă și eficientă a rețelei de parfumuri, cu o interfață modernă și o separare clară a responsabilităților în cod.</w:t>
      </w:r>
    </w:p>
    <w:p w14:paraId="2EEBC8B5" w14:textId="35FF7738" w:rsidR="00445ABA" w:rsidRPr="00445ABA" w:rsidRDefault="00445ABA" w:rsidP="00C61CDA">
      <w:pPr>
        <w:rPr>
          <w:sz w:val="24"/>
          <w:szCs w:val="24"/>
          <w:lang w:val="en-US"/>
        </w:rPr>
      </w:pPr>
    </w:p>
    <w:sectPr w:rsidR="00445ABA" w:rsidRPr="00445A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A06DF5"/>
    <w:multiLevelType w:val="hybridMultilevel"/>
    <w:tmpl w:val="5D872AF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B1F56"/>
    <w:multiLevelType w:val="multilevel"/>
    <w:tmpl w:val="BF8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0063F"/>
    <w:multiLevelType w:val="multilevel"/>
    <w:tmpl w:val="8FD4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06203"/>
    <w:multiLevelType w:val="multilevel"/>
    <w:tmpl w:val="CDA02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F72CF"/>
    <w:multiLevelType w:val="multilevel"/>
    <w:tmpl w:val="72AA6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93988"/>
    <w:multiLevelType w:val="multilevel"/>
    <w:tmpl w:val="996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1734E"/>
    <w:multiLevelType w:val="multilevel"/>
    <w:tmpl w:val="86A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A441C"/>
    <w:multiLevelType w:val="multilevel"/>
    <w:tmpl w:val="728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95C21"/>
    <w:multiLevelType w:val="multilevel"/>
    <w:tmpl w:val="2D3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6"/>
  </w:num>
  <w:num w:numId="5">
    <w:abstractNumId w:val="4"/>
  </w:num>
  <w:num w:numId="6">
    <w:abstractNumId w:val="8"/>
  </w:num>
  <w:num w:numId="7">
    <w:abstractNumId w:val="1"/>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947"/>
    <w:rsid w:val="00443848"/>
    <w:rsid w:val="00445ABA"/>
    <w:rsid w:val="00954947"/>
    <w:rsid w:val="00A043FF"/>
    <w:rsid w:val="00C61CDA"/>
    <w:rsid w:val="00F55D3B"/>
    <w:rsid w:val="00FB053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5949"/>
  <w15:chartTrackingRefBased/>
  <w15:docId w15:val="{EF290B47-B1A0-41A4-BB69-D02D532C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3">
    <w:name w:val="heading 3"/>
    <w:basedOn w:val="Normal"/>
    <w:link w:val="Titlu3Caracter"/>
    <w:uiPriority w:val="9"/>
    <w:qFormat/>
    <w:rsid w:val="00C61CDA"/>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customStyle="1" w:styleId="Default">
    <w:name w:val="Default"/>
    <w:rsid w:val="00954947"/>
    <w:pPr>
      <w:autoSpaceDE w:val="0"/>
      <w:autoSpaceDN w:val="0"/>
      <w:adjustRightInd w:val="0"/>
      <w:spacing w:after="0" w:line="240" w:lineRule="auto"/>
    </w:pPr>
    <w:rPr>
      <w:rFonts w:ascii="Times New Roman" w:hAnsi="Times New Roman" w:cs="Times New Roman"/>
      <w:color w:val="000000"/>
      <w:sz w:val="24"/>
      <w:szCs w:val="24"/>
    </w:rPr>
  </w:style>
  <w:style w:type="character" w:styleId="Robust">
    <w:name w:val="Strong"/>
    <w:basedOn w:val="Fontdeparagrafimplicit"/>
    <w:uiPriority w:val="22"/>
    <w:qFormat/>
    <w:rsid w:val="00954947"/>
    <w:rPr>
      <w:b/>
      <w:bCs/>
    </w:rPr>
  </w:style>
  <w:style w:type="character" w:styleId="CodHTML">
    <w:name w:val="HTML Code"/>
    <w:basedOn w:val="Fontdeparagrafimplicit"/>
    <w:uiPriority w:val="99"/>
    <w:semiHidden/>
    <w:unhideWhenUsed/>
    <w:rsid w:val="00954947"/>
    <w:rPr>
      <w:rFonts w:ascii="Courier New" w:eastAsia="Times New Roman" w:hAnsi="Courier New" w:cs="Courier New"/>
      <w:sz w:val="20"/>
      <w:szCs w:val="20"/>
    </w:rPr>
  </w:style>
  <w:style w:type="paragraph" w:styleId="NormalWeb">
    <w:name w:val="Normal (Web)"/>
    <w:basedOn w:val="Normal"/>
    <w:uiPriority w:val="99"/>
    <w:semiHidden/>
    <w:unhideWhenUsed/>
    <w:rsid w:val="00954947"/>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Accentuat">
    <w:name w:val="Emphasis"/>
    <w:basedOn w:val="Fontdeparagrafimplicit"/>
    <w:uiPriority w:val="20"/>
    <w:qFormat/>
    <w:rsid w:val="00F55D3B"/>
    <w:rPr>
      <w:i/>
      <w:iCs/>
    </w:rPr>
  </w:style>
  <w:style w:type="character" w:customStyle="1" w:styleId="Titlu3Caracter">
    <w:name w:val="Titlu 3 Caracter"/>
    <w:basedOn w:val="Fontdeparagrafimplicit"/>
    <w:link w:val="Titlu3"/>
    <w:uiPriority w:val="9"/>
    <w:rsid w:val="00C61CDA"/>
    <w:rPr>
      <w:rFonts w:ascii="Times New Roman" w:eastAsia="Times New Roman" w:hAnsi="Times New Roman" w:cs="Times New Roman"/>
      <w:b/>
      <w:bCs/>
      <w:sz w:val="27"/>
      <w:szCs w:val="27"/>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31206">
      <w:bodyDiv w:val="1"/>
      <w:marLeft w:val="0"/>
      <w:marRight w:val="0"/>
      <w:marTop w:val="0"/>
      <w:marBottom w:val="0"/>
      <w:divBdr>
        <w:top w:val="none" w:sz="0" w:space="0" w:color="auto"/>
        <w:left w:val="none" w:sz="0" w:space="0" w:color="auto"/>
        <w:bottom w:val="none" w:sz="0" w:space="0" w:color="auto"/>
        <w:right w:val="none" w:sz="0" w:space="0" w:color="auto"/>
      </w:divBdr>
    </w:div>
    <w:div w:id="405612936">
      <w:bodyDiv w:val="1"/>
      <w:marLeft w:val="0"/>
      <w:marRight w:val="0"/>
      <w:marTop w:val="0"/>
      <w:marBottom w:val="0"/>
      <w:divBdr>
        <w:top w:val="none" w:sz="0" w:space="0" w:color="auto"/>
        <w:left w:val="none" w:sz="0" w:space="0" w:color="auto"/>
        <w:bottom w:val="none" w:sz="0" w:space="0" w:color="auto"/>
        <w:right w:val="none" w:sz="0" w:space="0" w:color="auto"/>
      </w:divBdr>
    </w:div>
    <w:div w:id="436873715">
      <w:bodyDiv w:val="1"/>
      <w:marLeft w:val="0"/>
      <w:marRight w:val="0"/>
      <w:marTop w:val="0"/>
      <w:marBottom w:val="0"/>
      <w:divBdr>
        <w:top w:val="none" w:sz="0" w:space="0" w:color="auto"/>
        <w:left w:val="none" w:sz="0" w:space="0" w:color="auto"/>
        <w:bottom w:val="none" w:sz="0" w:space="0" w:color="auto"/>
        <w:right w:val="none" w:sz="0" w:space="0" w:color="auto"/>
      </w:divBdr>
    </w:div>
    <w:div w:id="618217778">
      <w:bodyDiv w:val="1"/>
      <w:marLeft w:val="0"/>
      <w:marRight w:val="0"/>
      <w:marTop w:val="0"/>
      <w:marBottom w:val="0"/>
      <w:divBdr>
        <w:top w:val="none" w:sz="0" w:space="0" w:color="auto"/>
        <w:left w:val="none" w:sz="0" w:space="0" w:color="auto"/>
        <w:bottom w:val="none" w:sz="0" w:space="0" w:color="auto"/>
        <w:right w:val="none" w:sz="0" w:space="0" w:color="auto"/>
      </w:divBdr>
    </w:div>
    <w:div w:id="618341211">
      <w:bodyDiv w:val="1"/>
      <w:marLeft w:val="0"/>
      <w:marRight w:val="0"/>
      <w:marTop w:val="0"/>
      <w:marBottom w:val="0"/>
      <w:divBdr>
        <w:top w:val="none" w:sz="0" w:space="0" w:color="auto"/>
        <w:left w:val="none" w:sz="0" w:space="0" w:color="auto"/>
        <w:bottom w:val="none" w:sz="0" w:space="0" w:color="auto"/>
        <w:right w:val="none" w:sz="0" w:space="0" w:color="auto"/>
      </w:divBdr>
    </w:div>
    <w:div w:id="684524755">
      <w:bodyDiv w:val="1"/>
      <w:marLeft w:val="0"/>
      <w:marRight w:val="0"/>
      <w:marTop w:val="0"/>
      <w:marBottom w:val="0"/>
      <w:divBdr>
        <w:top w:val="none" w:sz="0" w:space="0" w:color="auto"/>
        <w:left w:val="none" w:sz="0" w:space="0" w:color="auto"/>
        <w:bottom w:val="none" w:sz="0" w:space="0" w:color="auto"/>
        <w:right w:val="none" w:sz="0" w:space="0" w:color="auto"/>
      </w:divBdr>
    </w:div>
    <w:div w:id="723138469">
      <w:bodyDiv w:val="1"/>
      <w:marLeft w:val="0"/>
      <w:marRight w:val="0"/>
      <w:marTop w:val="0"/>
      <w:marBottom w:val="0"/>
      <w:divBdr>
        <w:top w:val="none" w:sz="0" w:space="0" w:color="auto"/>
        <w:left w:val="none" w:sz="0" w:space="0" w:color="auto"/>
        <w:bottom w:val="none" w:sz="0" w:space="0" w:color="auto"/>
        <w:right w:val="none" w:sz="0" w:space="0" w:color="auto"/>
      </w:divBdr>
    </w:div>
    <w:div w:id="763259749">
      <w:bodyDiv w:val="1"/>
      <w:marLeft w:val="0"/>
      <w:marRight w:val="0"/>
      <w:marTop w:val="0"/>
      <w:marBottom w:val="0"/>
      <w:divBdr>
        <w:top w:val="none" w:sz="0" w:space="0" w:color="auto"/>
        <w:left w:val="none" w:sz="0" w:space="0" w:color="auto"/>
        <w:bottom w:val="none" w:sz="0" w:space="0" w:color="auto"/>
        <w:right w:val="none" w:sz="0" w:space="0" w:color="auto"/>
      </w:divBdr>
    </w:div>
    <w:div w:id="819423777">
      <w:bodyDiv w:val="1"/>
      <w:marLeft w:val="0"/>
      <w:marRight w:val="0"/>
      <w:marTop w:val="0"/>
      <w:marBottom w:val="0"/>
      <w:divBdr>
        <w:top w:val="none" w:sz="0" w:space="0" w:color="auto"/>
        <w:left w:val="none" w:sz="0" w:space="0" w:color="auto"/>
        <w:bottom w:val="none" w:sz="0" w:space="0" w:color="auto"/>
        <w:right w:val="none" w:sz="0" w:space="0" w:color="auto"/>
      </w:divBdr>
    </w:div>
    <w:div w:id="1074278503">
      <w:bodyDiv w:val="1"/>
      <w:marLeft w:val="0"/>
      <w:marRight w:val="0"/>
      <w:marTop w:val="0"/>
      <w:marBottom w:val="0"/>
      <w:divBdr>
        <w:top w:val="none" w:sz="0" w:space="0" w:color="auto"/>
        <w:left w:val="none" w:sz="0" w:space="0" w:color="auto"/>
        <w:bottom w:val="none" w:sz="0" w:space="0" w:color="auto"/>
        <w:right w:val="none" w:sz="0" w:space="0" w:color="auto"/>
      </w:divBdr>
    </w:div>
    <w:div w:id="1198542035">
      <w:bodyDiv w:val="1"/>
      <w:marLeft w:val="0"/>
      <w:marRight w:val="0"/>
      <w:marTop w:val="0"/>
      <w:marBottom w:val="0"/>
      <w:divBdr>
        <w:top w:val="none" w:sz="0" w:space="0" w:color="auto"/>
        <w:left w:val="none" w:sz="0" w:space="0" w:color="auto"/>
        <w:bottom w:val="none" w:sz="0" w:space="0" w:color="auto"/>
        <w:right w:val="none" w:sz="0" w:space="0" w:color="auto"/>
      </w:divBdr>
    </w:div>
    <w:div w:id="1223253258">
      <w:bodyDiv w:val="1"/>
      <w:marLeft w:val="0"/>
      <w:marRight w:val="0"/>
      <w:marTop w:val="0"/>
      <w:marBottom w:val="0"/>
      <w:divBdr>
        <w:top w:val="none" w:sz="0" w:space="0" w:color="auto"/>
        <w:left w:val="none" w:sz="0" w:space="0" w:color="auto"/>
        <w:bottom w:val="none" w:sz="0" w:space="0" w:color="auto"/>
        <w:right w:val="none" w:sz="0" w:space="0" w:color="auto"/>
      </w:divBdr>
    </w:div>
    <w:div w:id="1330913676">
      <w:bodyDiv w:val="1"/>
      <w:marLeft w:val="0"/>
      <w:marRight w:val="0"/>
      <w:marTop w:val="0"/>
      <w:marBottom w:val="0"/>
      <w:divBdr>
        <w:top w:val="none" w:sz="0" w:space="0" w:color="auto"/>
        <w:left w:val="none" w:sz="0" w:space="0" w:color="auto"/>
        <w:bottom w:val="none" w:sz="0" w:space="0" w:color="auto"/>
        <w:right w:val="none" w:sz="0" w:space="0" w:color="auto"/>
      </w:divBdr>
    </w:div>
    <w:div w:id="1364479540">
      <w:bodyDiv w:val="1"/>
      <w:marLeft w:val="0"/>
      <w:marRight w:val="0"/>
      <w:marTop w:val="0"/>
      <w:marBottom w:val="0"/>
      <w:divBdr>
        <w:top w:val="none" w:sz="0" w:space="0" w:color="auto"/>
        <w:left w:val="none" w:sz="0" w:space="0" w:color="auto"/>
        <w:bottom w:val="none" w:sz="0" w:space="0" w:color="auto"/>
        <w:right w:val="none" w:sz="0" w:space="0" w:color="auto"/>
      </w:divBdr>
    </w:div>
    <w:div w:id="1443644824">
      <w:bodyDiv w:val="1"/>
      <w:marLeft w:val="0"/>
      <w:marRight w:val="0"/>
      <w:marTop w:val="0"/>
      <w:marBottom w:val="0"/>
      <w:divBdr>
        <w:top w:val="none" w:sz="0" w:space="0" w:color="auto"/>
        <w:left w:val="none" w:sz="0" w:space="0" w:color="auto"/>
        <w:bottom w:val="none" w:sz="0" w:space="0" w:color="auto"/>
        <w:right w:val="none" w:sz="0" w:space="0" w:color="auto"/>
      </w:divBdr>
    </w:div>
    <w:div w:id="1448504223">
      <w:bodyDiv w:val="1"/>
      <w:marLeft w:val="0"/>
      <w:marRight w:val="0"/>
      <w:marTop w:val="0"/>
      <w:marBottom w:val="0"/>
      <w:divBdr>
        <w:top w:val="none" w:sz="0" w:space="0" w:color="auto"/>
        <w:left w:val="none" w:sz="0" w:space="0" w:color="auto"/>
        <w:bottom w:val="none" w:sz="0" w:space="0" w:color="auto"/>
        <w:right w:val="none" w:sz="0" w:space="0" w:color="auto"/>
      </w:divBdr>
    </w:div>
    <w:div w:id="1499543874">
      <w:bodyDiv w:val="1"/>
      <w:marLeft w:val="0"/>
      <w:marRight w:val="0"/>
      <w:marTop w:val="0"/>
      <w:marBottom w:val="0"/>
      <w:divBdr>
        <w:top w:val="none" w:sz="0" w:space="0" w:color="auto"/>
        <w:left w:val="none" w:sz="0" w:space="0" w:color="auto"/>
        <w:bottom w:val="none" w:sz="0" w:space="0" w:color="auto"/>
        <w:right w:val="none" w:sz="0" w:space="0" w:color="auto"/>
      </w:divBdr>
    </w:div>
    <w:div w:id="1504051212">
      <w:bodyDiv w:val="1"/>
      <w:marLeft w:val="0"/>
      <w:marRight w:val="0"/>
      <w:marTop w:val="0"/>
      <w:marBottom w:val="0"/>
      <w:divBdr>
        <w:top w:val="none" w:sz="0" w:space="0" w:color="auto"/>
        <w:left w:val="none" w:sz="0" w:space="0" w:color="auto"/>
        <w:bottom w:val="none" w:sz="0" w:space="0" w:color="auto"/>
        <w:right w:val="none" w:sz="0" w:space="0" w:color="auto"/>
      </w:divBdr>
    </w:div>
    <w:div w:id="1588492505">
      <w:bodyDiv w:val="1"/>
      <w:marLeft w:val="0"/>
      <w:marRight w:val="0"/>
      <w:marTop w:val="0"/>
      <w:marBottom w:val="0"/>
      <w:divBdr>
        <w:top w:val="none" w:sz="0" w:space="0" w:color="auto"/>
        <w:left w:val="none" w:sz="0" w:space="0" w:color="auto"/>
        <w:bottom w:val="none" w:sz="0" w:space="0" w:color="auto"/>
        <w:right w:val="none" w:sz="0" w:space="0" w:color="auto"/>
      </w:divBdr>
    </w:div>
    <w:div w:id="1658260240">
      <w:bodyDiv w:val="1"/>
      <w:marLeft w:val="0"/>
      <w:marRight w:val="0"/>
      <w:marTop w:val="0"/>
      <w:marBottom w:val="0"/>
      <w:divBdr>
        <w:top w:val="none" w:sz="0" w:space="0" w:color="auto"/>
        <w:left w:val="none" w:sz="0" w:space="0" w:color="auto"/>
        <w:bottom w:val="none" w:sz="0" w:space="0" w:color="auto"/>
        <w:right w:val="none" w:sz="0" w:space="0" w:color="auto"/>
      </w:divBdr>
    </w:div>
    <w:div w:id="2043750909">
      <w:bodyDiv w:val="1"/>
      <w:marLeft w:val="0"/>
      <w:marRight w:val="0"/>
      <w:marTop w:val="0"/>
      <w:marBottom w:val="0"/>
      <w:divBdr>
        <w:top w:val="none" w:sz="0" w:space="0" w:color="auto"/>
        <w:left w:val="none" w:sz="0" w:space="0" w:color="auto"/>
        <w:bottom w:val="none" w:sz="0" w:space="0" w:color="auto"/>
        <w:right w:val="none" w:sz="0" w:space="0" w:color="auto"/>
      </w:divBdr>
    </w:div>
    <w:div w:id="205090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1307</Words>
  <Characters>7582</Characters>
  <Application>Microsoft Office Word</Application>
  <DocSecurity>0</DocSecurity>
  <Lines>63</Lines>
  <Paragraphs>17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Daiana</dc:creator>
  <cp:keywords/>
  <dc:description/>
  <cp:lastModifiedBy>Daiana</cp:lastModifiedBy>
  <cp:revision>2</cp:revision>
  <dcterms:created xsi:type="dcterms:W3CDTF">2025-04-15T18:25:00Z</dcterms:created>
  <dcterms:modified xsi:type="dcterms:W3CDTF">2025-04-15T18:25:00Z</dcterms:modified>
</cp:coreProperties>
</file>