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2FFE5" w14:textId="4A1A5908" w:rsidR="005715AE" w:rsidRPr="002D56EC" w:rsidRDefault="005715AE" w:rsidP="005715AE">
      <w:pPr>
        <w:shd w:val="clear" w:color="auto" w:fill="FFFFFF"/>
        <w:spacing w:after="0" w:line="240" w:lineRule="auto"/>
        <w:textAlignment w:val="baseline"/>
        <w:outlineLvl w:val="0"/>
        <w:rPr>
          <w:rFonts w:asciiTheme="majorHAnsi" w:eastAsia="Times New Roman" w:hAnsiTheme="majorHAnsi" w:cstheme="majorHAnsi"/>
          <w:b/>
          <w:bCs/>
          <w:color w:val="0A0A23"/>
          <w:kern w:val="36"/>
          <w:sz w:val="24"/>
          <w:szCs w:val="24"/>
          <w14:ligatures w14:val="none"/>
        </w:rPr>
      </w:pPr>
      <w:r w:rsidRPr="005715AE">
        <w:rPr>
          <w:rFonts w:asciiTheme="majorHAnsi" w:eastAsia="Times New Roman" w:hAnsiTheme="majorHAnsi" w:cstheme="majorHAnsi"/>
          <w:b/>
          <w:bCs/>
          <w:color w:val="0A0A23"/>
          <w:kern w:val="36"/>
          <w:sz w:val="24"/>
          <w:szCs w:val="24"/>
          <w14:ligatures w14:val="none"/>
        </w:rPr>
        <w:t>The Linux Booting Process</w:t>
      </w:r>
    </w:p>
    <w:p w14:paraId="0E2E9109" w14:textId="2F2DDCC0" w:rsidR="005715AE" w:rsidRPr="002D56EC" w:rsidRDefault="005715AE" w:rsidP="005715AE">
      <w:pPr>
        <w:shd w:val="clear" w:color="auto" w:fill="FFFFFF"/>
        <w:spacing w:after="0" w:line="240" w:lineRule="auto"/>
        <w:textAlignment w:val="baseline"/>
        <w:outlineLvl w:val="0"/>
        <w:rPr>
          <w:rFonts w:asciiTheme="majorHAnsi" w:hAnsiTheme="majorHAnsi" w:cstheme="majorHAnsi"/>
          <w:color w:val="0A0A23"/>
          <w:sz w:val="24"/>
          <w:szCs w:val="24"/>
          <w:shd w:val="clear" w:color="auto" w:fill="FFFFFF"/>
        </w:rPr>
      </w:pPr>
      <w:r w:rsidRPr="002D56EC">
        <w:rPr>
          <w:rFonts w:asciiTheme="majorHAnsi" w:hAnsiTheme="majorHAnsi" w:cstheme="majorHAnsi"/>
          <w:color w:val="0A0A23"/>
          <w:sz w:val="24"/>
          <w:szCs w:val="24"/>
          <w:shd w:val="clear" w:color="auto" w:fill="FFFFFF"/>
        </w:rPr>
        <w:t>An operating system (OS) is the low-level software that manages resources, controls peripherals, and provides basic services to other software. In Linux, there are 6 distinct stages in the typical booting process.</w:t>
      </w:r>
    </w:p>
    <w:p w14:paraId="2208DFD5" w14:textId="01AE4E34" w:rsidR="0080095D" w:rsidRPr="002D56EC" w:rsidRDefault="0080095D" w:rsidP="005715AE">
      <w:pPr>
        <w:shd w:val="clear" w:color="auto" w:fill="FFFFFF"/>
        <w:spacing w:after="0" w:line="240" w:lineRule="auto"/>
        <w:textAlignment w:val="baseline"/>
        <w:outlineLvl w:val="0"/>
        <w:rPr>
          <w:rFonts w:asciiTheme="majorHAnsi" w:eastAsia="Times New Roman" w:hAnsiTheme="majorHAnsi" w:cstheme="majorHAnsi"/>
          <w:b/>
          <w:bCs/>
          <w:color w:val="0A0A23"/>
          <w:kern w:val="36"/>
          <w:sz w:val="24"/>
          <w:szCs w:val="24"/>
          <w14:ligatures w14:val="none"/>
        </w:rPr>
      </w:pPr>
      <w:r w:rsidRPr="002D56EC">
        <w:rPr>
          <w:rFonts w:asciiTheme="majorHAnsi" w:hAnsiTheme="majorHAnsi" w:cstheme="majorHAnsi"/>
          <w:noProof/>
          <w:sz w:val="24"/>
          <w:szCs w:val="24"/>
        </w:rPr>
        <w:drawing>
          <wp:inline distT="0" distB="0" distL="0" distR="0" wp14:anchorId="16FAD5CB" wp14:editId="15AE79E3">
            <wp:extent cx="5943600" cy="1876425"/>
            <wp:effectExtent l="0" t="0" r="0" b="9525"/>
            <wp:docPr id="56797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70689" name=""/>
                    <pic:cNvPicPr/>
                  </pic:nvPicPr>
                  <pic:blipFill>
                    <a:blip r:embed="rId5"/>
                    <a:stretch>
                      <a:fillRect/>
                    </a:stretch>
                  </pic:blipFill>
                  <pic:spPr>
                    <a:xfrm>
                      <a:off x="0" y="0"/>
                      <a:ext cx="5943600" cy="1876425"/>
                    </a:xfrm>
                    <a:prstGeom prst="rect">
                      <a:avLst/>
                    </a:prstGeom>
                  </pic:spPr>
                </pic:pic>
              </a:graphicData>
            </a:graphic>
          </wp:inline>
        </w:drawing>
      </w:r>
    </w:p>
    <w:p w14:paraId="5C289618" w14:textId="77777777" w:rsidR="002D56EC" w:rsidRPr="002D56EC" w:rsidRDefault="002D56EC" w:rsidP="002D56EC">
      <w:pPr>
        <w:pStyle w:val="Heading3"/>
        <w:shd w:val="clear" w:color="auto" w:fill="FFFFFF"/>
        <w:spacing w:before="0"/>
        <w:textAlignment w:val="baseline"/>
        <w:rPr>
          <w:rFonts w:cstheme="majorHAnsi"/>
          <w:i/>
          <w:iCs/>
        </w:rPr>
      </w:pPr>
      <w:r w:rsidRPr="002D56EC">
        <w:rPr>
          <w:rStyle w:val="Strong"/>
          <w:rFonts w:cstheme="majorHAnsi"/>
          <w:i/>
          <w:iCs/>
          <w:bdr w:val="none" w:sz="0" w:space="0" w:color="auto" w:frame="1"/>
        </w:rPr>
        <w:t>BIOS</w:t>
      </w:r>
    </w:p>
    <w:p w14:paraId="1C1300F8"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BIOS stands for Basic Input/Output System. In simple terms, the BIOS loads and executes the Master Boot Record (MBR) boot loader.</w:t>
      </w:r>
    </w:p>
    <w:p w14:paraId="2018F34D"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When you first turn on your computer, the BIOS first performs some integrity checks of the HDD or SSD.</w:t>
      </w:r>
    </w:p>
    <w:p w14:paraId="783A9634"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Then, the BIOS searches for, loads, and executes the boot loader program, which can be found in the Master Boot Record (MBR). The MBR is sometimes on a USB stick or CD-ROM such as with a live installation of Linux.</w:t>
      </w:r>
    </w:p>
    <w:p w14:paraId="7AA142CC"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Once the boot loader program is detected, it's then loaded into memory and the BIOS gives control of the system to it.</w:t>
      </w:r>
    </w:p>
    <w:p w14:paraId="178C7A55" w14:textId="2829953C" w:rsidR="002D56EC" w:rsidRPr="002D56EC" w:rsidRDefault="002D56EC" w:rsidP="002D56EC">
      <w:pPr>
        <w:pStyle w:val="Heading3"/>
        <w:shd w:val="clear" w:color="auto" w:fill="FFFFFF"/>
        <w:spacing w:before="0"/>
        <w:textAlignment w:val="baseline"/>
        <w:rPr>
          <w:rFonts w:cstheme="majorHAnsi"/>
          <w:i/>
          <w:iCs/>
          <w:color w:val="auto"/>
        </w:rPr>
      </w:pPr>
      <w:r w:rsidRPr="002D56EC">
        <w:rPr>
          <w:rStyle w:val="Strong"/>
          <w:rFonts w:cstheme="majorHAnsi"/>
          <w:i/>
          <w:iCs/>
          <w:bdr w:val="none" w:sz="0" w:space="0" w:color="auto" w:frame="1"/>
        </w:rPr>
        <w:t>MBR</w:t>
      </w:r>
    </w:p>
    <w:p w14:paraId="033DC9DA"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MBR stands for Master Boot Record, and is responsible for loading and executing the GRUB boot loader.</w:t>
      </w:r>
    </w:p>
    <w:p w14:paraId="747561CC" w14:textId="02A1ABB4" w:rsid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color w:val="0A0A23"/>
        </w:rPr>
      </w:pPr>
      <w:r w:rsidRPr="002D56EC">
        <w:rPr>
          <w:rFonts w:asciiTheme="majorHAnsi" w:hAnsiTheme="majorHAnsi" w:cstheme="majorHAnsi"/>
          <w:color w:val="0A0A23"/>
        </w:rPr>
        <w:t>The MBR is located in the 1st sector of the bootable disk, which is typically </w:t>
      </w:r>
      <w:r w:rsidRPr="002D56EC">
        <w:rPr>
          <w:rStyle w:val="HTMLCode"/>
          <w:rFonts w:asciiTheme="majorHAnsi" w:hAnsiTheme="majorHAnsi" w:cstheme="majorHAnsi"/>
          <w:color w:val="0A0A23"/>
          <w:sz w:val="24"/>
          <w:szCs w:val="24"/>
          <w:bdr w:val="none" w:sz="0" w:space="0" w:color="auto" w:frame="1"/>
        </w:rPr>
        <w:t>/dev/hda</w:t>
      </w:r>
      <w:r w:rsidRPr="002D56EC">
        <w:rPr>
          <w:rFonts w:asciiTheme="majorHAnsi" w:hAnsiTheme="majorHAnsi" w:cstheme="majorHAnsi"/>
          <w:color w:val="0A0A23"/>
        </w:rPr>
        <w:t>, or </w:t>
      </w:r>
      <w:r w:rsidRPr="002D56EC">
        <w:rPr>
          <w:rStyle w:val="HTMLCode"/>
          <w:rFonts w:asciiTheme="majorHAnsi" w:hAnsiTheme="majorHAnsi" w:cstheme="majorHAnsi"/>
          <w:color w:val="0A0A23"/>
          <w:sz w:val="24"/>
          <w:szCs w:val="24"/>
          <w:bdr w:val="none" w:sz="0" w:space="0" w:color="auto" w:frame="1"/>
        </w:rPr>
        <w:t>/dev/sda</w:t>
      </w:r>
      <w:r w:rsidRPr="002D56EC">
        <w:rPr>
          <w:rFonts w:asciiTheme="majorHAnsi" w:hAnsiTheme="majorHAnsi" w:cstheme="majorHAnsi"/>
          <w:color w:val="0A0A23"/>
        </w:rPr>
        <w:t>, depending on your hardware. The MBR also contains information about GRUB</w:t>
      </w:r>
      <w:r w:rsidR="00D72939">
        <w:rPr>
          <w:rFonts w:asciiTheme="majorHAnsi" w:hAnsiTheme="majorHAnsi" w:cstheme="majorHAnsi"/>
          <w:color w:val="0A0A23"/>
        </w:rPr>
        <w:t>(Grand Unified Boot Loader)</w:t>
      </w:r>
      <w:r w:rsidRPr="002D56EC">
        <w:rPr>
          <w:rFonts w:asciiTheme="majorHAnsi" w:hAnsiTheme="majorHAnsi" w:cstheme="majorHAnsi"/>
          <w:color w:val="0A0A23"/>
        </w:rPr>
        <w:t>, or LILO</w:t>
      </w:r>
      <w:r w:rsidR="00D72939">
        <w:rPr>
          <w:rFonts w:asciiTheme="majorHAnsi" w:hAnsiTheme="majorHAnsi" w:cstheme="majorHAnsi"/>
          <w:color w:val="0A0A23"/>
        </w:rPr>
        <w:t>(Linux Loader)</w:t>
      </w:r>
      <w:r w:rsidRPr="002D56EC">
        <w:rPr>
          <w:rFonts w:asciiTheme="majorHAnsi" w:hAnsiTheme="majorHAnsi" w:cstheme="majorHAnsi"/>
          <w:color w:val="0A0A23"/>
        </w:rPr>
        <w:t xml:space="preserve"> in very old systems.</w:t>
      </w:r>
    </w:p>
    <w:p w14:paraId="7C926D4D" w14:textId="77777777" w:rsidR="00EF0809" w:rsidRPr="002D56EC" w:rsidRDefault="00EF0809" w:rsidP="002D56EC">
      <w:pPr>
        <w:pStyle w:val="NormalWeb"/>
        <w:shd w:val="clear" w:color="auto" w:fill="FFFFFF"/>
        <w:spacing w:before="0" w:beforeAutospacing="0" w:after="0" w:afterAutospacing="0"/>
        <w:textAlignment w:val="baseline"/>
        <w:rPr>
          <w:rFonts w:asciiTheme="majorHAnsi" w:hAnsiTheme="majorHAnsi" w:cstheme="majorHAnsi"/>
          <w:color w:val="0A0A23"/>
        </w:rPr>
      </w:pPr>
    </w:p>
    <w:p w14:paraId="5635B264" w14:textId="4492AF83" w:rsidR="002D56EC" w:rsidRPr="00EF0809" w:rsidRDefault="002D56EC" w:rsidP="002D56EC">
      <w:pPr>
        <w:pStyle w:val="Heading3"/>
        <w:shd w:val="clear" w:color="auto" w:fill="FFFFFF"/>
        <w:spacing w:before="0"/>
        <w:textAlignment w:val="baseline"/>
        <w:rPr>
          <w:rFonts w:cstheme="majorHAnsi"/>
          <w:i/>
          <w:iCs/>
          <w:color w:val="auto"/>
        </w:rPr>
      </w:pPr>
      <w:r w:rsidRPr="00EF0809">
        <w:rPr>
          <w:rStyle w:val="Strong"/>
          <w:rFonts w:cstheme="majorHAnsi"/>
          <w:i/>
          <w:iCs/>
          <w:bdr w:val="none" w:sz="0" w:space="0" w:color="auto" w:frame="1"/>
        </w:rPr>
        <w:t>GRUB</w:t>
      </w:r>
    </w:p>
    <w:p w14:paraId="65098AA8"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Sometimes called GNU GRUB, which is short for GNU GRand Unified Bootloader, is the typical boot loader for most modern Linux systems.</w:t>
      </w:r>
    </w:p>
    <w:p w14:paraId="3A193130"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 xml:space="preserve">The GRUB splash screen is often the first thing you see when you boot your computer. It has a simple menu where you can select some options. If you have multiple kernel images installed, </w:t>
      </w:r>
      <w:r w:rsidRPr="002D56EC">
        <w:rPr>
          <w:rFonts w:asciiTheme="majorHAnsi" w:hAnsiTheme="majorHAnsi" w:cstheme="majorHAnsi"/>
          <w:color w:val="0A0A23"/>
        </w:rPr>
        <w:lastRenderedPageBreak/>
        <w:t>you can use your keyboard to select the one you want your system to boot with. By default, the latest kernel image is selected.</w:t>
      </w:r>
    </w:p>
    <w:p w14:paraId="7380D653" w14:textId="6FFA708A"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 xml:space="preserve">The splash screen will wait a few seconds for you to select </w:t>
      </w:r>
      <w:r w:rsidR="003D1B92">
        <w:rPr>
          <w:rFonts w:asciiTheme="majorHAnsi" w:hAnsiTheme="majorHAnsi" w:cstheme="majorHAnsi"/>
          <w:color w:val="0A0A23"/>
        </w:rPr>
        <w:t>the</w:t>
      </w:r>
      <w:r w:rsidRPr="002D56EC">
        <w:rPr>
          <w:rFonts w:asciiTheme="majorHAnsi" w:hAnsiTheme="majorHAnsi" w:cstheme="majorHAnsi"/>
          <w:color w:val="0A0A23"/>
        </w:rPr>
        <w:t xml:space="preserve"> option. If you don't, it will load the default kernel image.</w:t>
      </w:r>
    </w:p>
    <w:p w14:paraId="30AB30D4"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color w:val="0A0A23"/>
        </w:rPr>
      </w:pPr>
      <w:r w:rsidRPr="002D56EC">
        <w:rPr>
          <w:rFonts w:asciiTheme="majorHAnsi" w:hAnsiTheme="majorHAnsi" w:cstheme="majorHAnsi"/>
          <w:color w:val="0A0A23"/>
        </w:rPr>
        <w:t>In many systems you can find the GRUB configuration file at </w:t>
      </w:r>
      <w:r w:rsidRPr="00E341C7">
        <w:rPr>
          <w:rStyle w:val="HTMLCode"/>
          <w:rFonts w:asciiTheme="majorHAnsi" w:hAnsiTheme="majorHAnsi" w:cstheme="majorHAnsi"/>
          <w:b/>
          <w:bCs/>
          <w:i/>
          <w:iCs/>
          <w:color w:val="0A0A23"/>
          <w:sz w:val="24"/>
          <w:szCs w:val="24"/>
          <w:bdr w:val="none" w:sz="0" w:space="0" w:color="auto" w:frame="1"/>
        </w:rPr>
        <w:t>/boot/grub/grub.conf</w:t>
      </w:r>
      <w:r w:rsidRPr="002D56EC">
        <w:rPr>
          <w:rFonts w:asciiTheme="majorHAnsi" w:hAnsiTheme="majorHAnsi" w:cstheme="majorHAnsi"/>
          <w:color w:val="0A0A23"/>
        </w:rPr>
        <w:t> or </w:t>
      </w:r>
      <w:r w:rsidRPr="002D56EC">
        <w:rPr>
          <w:rStyle w:val="HTMLCode"/>
          <w:rFonts w:asciiTheme="majorHAnsi" w:hAnsiTheme="majorHAnsi" w:cstheme="majorHAnsi"/>
          <w:color w:val="0A0A23"/>
          <w:sz w:val="24"/>
          <w:szCs w:val="24"/>
          <w:bdr w:val="none" w:sz="0" w:space="0" w:color="auto" w:frame="1"/>
        </w:rPr>
        <w:t>/etc/grub.conf</w:t>
      </w:r>
      <w:r w:rsidRPr="002D56EC">
        <w:rPr>
          <w:rFonts w:asciiTheme="majorHAnsi" w:hAnsiTheme="majorHAnsi" w:cstheme="majorHAnsi"/>
          <w:color w:val="0A0A23"/>
        </w:rPr>
        <w:t>. Here's an example of a simple </w:t>
      </w:r>
      <w:r w:rsidRPr="002D56EC">
        <w:rPr>
          <w:rStyle w:val="HTMLCode"/>
          <w:rFonts w:asciiTheme="majorHAnsi" w:hAnsiTheme="majorHAnsi" w:cstheme="majorHAnsi"/>
          <w:color w:val="0A0A23"/>
          <w:sz w:val="24"/>
          <w:szCs w:val="24"/>
          <w:bdr w:val="none" w:sz="0" w:space="0" w:color="auto" w:frame="1"/>
        </w:rPr>
        <w:t>grub.conf</w:t>
      </w:r>
      <w:r w:rsidRPr="002D56EC">
        <w:rPr>
          <w:rFonts w:asciiTheme="majorHAnsi" w:hAnsiTheme="majorHAnsi" w:cstheme="majorHAnsi"/>
          <w:color w:val="0A0A23"/>
        </w:rPr>
        <w:t> file:</w:t>
      </w:r>
    </w:p>
    <w:p w14:paraId="327D0677" w14:textId="77777777" w:rsidR="002D56EC" w:rsidRPr="002D56EC" w:rsidRDefault="002D56EC" w:rsidP="002D56EC">
      <w:pPr>
        <w:pStyle w:val="HTMLPreformatted"/>
        <w:spacing w:line="360" w:lineRule="atLeast"/>
        <w:textAlignment w:val="baseline"/>
        <w:rPr>
          <w:rStyle w:val="HTMLCode"/>
          <w:rFonts w:asciiTheme="majorHAnsi" w:hAnsiTheme="majorHAnsi" w:cstheme="majorHAnsi"/>
          <w:color w:val="000000"/>
          <w:sz w:val="24"/>
          <w:szCs w:val="24"/>
          <w:bdr w:val="none" w:sz="0" w:space="0" w:color="auto" w:frame="1"/>
        </w:rPr>
      </w:pPr>
      <w:r w:rsidRPr="002D56EC">
        <w:rPr>
          <w:rStyle w:val="HTMLCode"/>
          <w:rFonts w:asciiTheme="majorHAnsi" w:hAnsiTheme="majorHAnsi" w:cstheme="majorHAnsi"/>
          <w:color w:val="000000"/>
          <w:sz w:val="24"/>
          <w:szCs w:val="24"/>
          <w:bdr w:val="none" w:sz="0" w:space="0" w:color="auto" w:frame="1"/>
        </w:rPr>
        <w:t>#boot=/dev/sda</w:t>
      </w:r>
    </w:p>
    <w:p w14:paraId="016DC7B8" w14:textId="77777777" w:rsidR="002D56EC" w:rsidRPr="002D56EC" w:rsidRDefault="002D56EC" w:rsidP="002D56EC">
      <w:pPr>
        <w:pStyle w:val="HTMLPreformatted"/>
        <w:spacing w:line="360" w:lineRule="atLeast"/>
        <w:textAlignment w:val="baseline"/>
        <w:rPr>
          <w:rStyle w:val="HTMLCode"/>
          <w:rFonts w:asciiTheme="majorHAnsi" w:hAnsiTheme="majorHAnsi" w:cstheme="majorHAnsi"/>
          <w:color w:val="000000"/>
          <w:sz w:val="24"/>
          <w:szCs w:val="24"/>
          <w:bdr w:val="none" w:sz="0" w:space="0" w:color="auto" w:frame="1"/>
        </w:rPr>
      </w:pPr>
      <w:r w:rsidRPr="002D56EC">
        <w:rPr>
          <w:rStyle w:val="HTMLCode"/>
          <w:rFonts w:asciiTheme="majorHAnsi" w:hAnsiTheme="majorHAnsi" w:cstheme="majorHAnsi"/>
          <w:color w:val="000000"/>
          <w:sz w:val="24"/>
          <w:szCs w:val="24"/>
          <w:bdr w:val="none" w:sz="0" w:space="0" w:color="auto" w:frame="1"/>
        </w:rPr>
        <w:t>default=0</w:t>
      </w:r>
    </w:p>
    <w:p w14:paraId="6B939211" w14:textId="77777777" w:rsidR="002D56EC" w:rsidRPr="002D56EC" w:rsidRDefault="002D56EC" w:rsidP="002D56EC">
      <w:pPr>
        <w:pStyle w:val="HTMLPreformatted"/>
        <w:spacing w:line="360" w:lineRule="atLeast"/>
        <w:textAlignment w:val="baseline"/>
        <w:rPr>
          <w:rStyle w:val="HTMLCode"/>
          <w:rFonts w:asciiTheme="majorHAnsi" w:hAnsiTheme="majorHAnsi" w:cstheme="majorHAnsi"/>
          <w:color w:val="000000"/>
          <w:sz w:val="24"/>
          <w:szCs w:val="24"/>
          <w:bdr w:val="none" w:sz="0" w:space="0" w:color="auto" w:frame="1"/>
        </w:rPr>
      </w:pPr>
      <w:r w:rsidRPr="002D56EC">
        <w:rPr>
          <w:rStyle w:val="HTMLCode"/>
          <w:rFonts w:asciiTheme="majorHAnsi" w:hAnsiTheme="majorHAnsi" w:cstheme="majorHAnsi"/>
          <w:color w:val="000000"/>
          <w:sz w:val="24"/>
          <w:szCs w:val="24"/>
          <w:bdr w:val="none" w:sz="0" w:space="0" w:color="auto" w:frame="1"/>
        </w:rPr>
        <w:t>timeout=5</w:t>
      </w:r>
    </w:p>
    <w:p w14:paraId="1757872C" w14:textId="77777777" w:rsidR="002D56EC" w:rsidRPr="002D56EC" w:rsidRDefault="002D56EC" w:rsidP="002D56EC">
      <w:pPr>
        <w:pStyle w:val="HTMLPreformatted"/>
        <w:spacing w:line="360" w:lineRule="atLeast"/>
        <w:textAlignment w:val="baseline"/>
        <w:rPr>
          <w:rStyle w:val="HTMLCode"/>
          <w:rFonts w:asciiTheme="majorHAnsi" w:hAnsiTheme="majorHAnsi" w:cstheme="majorHAnsi"/>
          <w:color w:val="000000"/>
          <w:sz w:val="24"/>
          <w:szCs w:val="24"/>
          <w:bdr w:val="none" w:sz="0" w:space="0" w:color="auto" w:frame="1"/>
        </w:rPr>
      </w:pPr>
      <w:r w:rsidRPr="002D56EC">
        <w:rPr>
          <w:rStyle w:val="HTMLCode"/>
          <w:rFonts w:asciiTheme="majorHAnsi" w:hAnsiTheme="majorHAnsi" w:cstheme="majorHAnsi"/>
          <w:color w:val="000000"/>
          <w:sz w:val="24"/>
          <w:szCs w:val="24"/>
          <w:bdr w:val="none" w:sz="0" w:space="0" w:color="auto" w:frame="1"/>
        </w:rPr>
        <w:t>splashimage=(hd0,0)/boot/grub/splash.xpm.gz</w:t>
      </w:r>
    </w:p>
    <w:p w14:paraId="13E95EB5" w14:textId="77777777" w:rsidR="002D56EC" w:rsidRPr="002D56EC" w:rsidRDefault="002D56EC" w:rsidP="002D56EC">
      <w:pPr>
        <w:pStyle w:val="HTMLPreformatted"/>
        <w:spacing w:line="360" w:lineRule="atLeast"/>
        <w:textAlignment w:val="baseline"/>
        <w:rPr>
          <w:rStyle w:val="HTMLCode"/>
          <w:rFonts w:asciiTheme="majorHAnsi" w:hAnsiTheme="majorHAnsi" w:cstheme="majorHAnsi"/>
          <w:color w:val="000000"/>
          <w:sz w:val="24"/>
          <w:szCs w:val="24"/>
          <w:bdr w:val="none" w:sz="0" w:space="0" w:color="auto" w:frame="1"/>
        </w:rPr>
      </w:pPr>
      <w:r w:rsidRPr="002D56EC">
        <w:rPr>
          <w:rStyle w:val="HTMLCode"/>
          <w:rFonts w:asciiTheme="majorHAnsi" w:hAnsiTheme="majorHAnsi" w:cstheme="majorHAnsi"/>
          <w:color w:val="000000"/>
          <w:sz w:val="24"/>
          <w:szCs w:val="24"/>
          <w:bdr w:val="none" w:sz="0" w:space="0" w:color="auto" w:frame="1"/>
        </w:rPr>
        <w:t>hiddenmenu</w:t>
      </w:r>
    </w:p>
    <w:p w14:paraId="7AE2F04F" w14:textId="77777777" w:rsidR="002D56EC" w:rsidRPr="002D56EC" w:rsidRDefault="002D56EC" w:rsidP="002D56EC">
      <w:pPr>
        <w:pStyle w:val="HTMLPreformatted"/>
        <w:spacing w:line="360" w:lineRule="atLeast"/>
        <w:textAlignment w:val="baseline"/>
        <w:rPr>
          <w:rStyle w:val="HTMLCode"/>
          <w:rFonts w:asciiTheme="majorHAnsi" w:hAnsiTheme="majorHAnsi" w:cstheme="majorHAnsi"/>
          <w:color w:val="000000"/>
          <w:sz w:val="24"/>
          <w:szCs w:val="24"/>
          <w:bdr w:val="none" w:sz="0" w:space="0" w:color="auto" w:frame="1"/>
        </w:rPr>
      </w:pPr>
      <w:r w:rsidRPr="002D56EC">
        <w:rPr>
          <w:rStyle w:val="HTMLCode"/>
          <w:rFonts w:asciiTheme="majorHAnsi" w:hAnsiTheme="majorHAnsi" w:cstheme="majorHAnsi"/>
          <w:color w:val="000000"/>
          <w:sz w:val="24"/>
          <w:szCs w:val="24"/>
          <w:bdr w:val="none" w:sz="0" w:space="0" w:color="auto" w:frame="1"/>
        </w:rPr>
        <w:t>title CentOS (2.6.18-194.el5PAE)</w:t>
      </w:r>
    </w:p>
    <w:p w14:paraId="6F2A0D7E" w14:textId="77777777" w:rsidR="002D56EC" w:rsidRPr="002D56EC" w:rsidRDefault="002D56EC" w:rsidP="002D56EC">
      <w:pPr>
        <w:pStyle w:val="HTMLPreformatted"/>
        <w:spacing w:line="360" w:lineRule="atLeast"/>
        <w:textAlignment w:val="baseline"/>
        <w:rPr>
          <w:rStyle w:val="HTMLCode"/>
          <w:rFonts w:asciiTheme="majorHAnsi" w:hAnsiTheme="majorHAnsi" w:cstheme="majorHAnsi"/>
          <w:color w:val="000000"/>
          <w:sz w:val="24"/>
          <w:szCs w:val="24"/>
          <w:bdr w:val="none" w:sz="0" w:space="0" w:color="auto" w:frame="1"/>
        </w:rPr>
      </w:pPr>
      <w:r w:rsidRPr="002D56EC">
        <w:rPr>
          <w:rStyle w:val="HTMLCode"/>
          <w:rFonts w:asciiTheme="majorHAnsi" w:hAnsiTheme="majorHAnsi" w:cstheme="majorHAnsi"/>
          <w:color w:val="000000"/>
          <w:sz w:val="24"/>
          <w:szCs w:val="24"/>
          <w:bdr w:val="none" w:sz="0" w:space="0" w:color="auto" w:frame="1"/>
        </w:rPr>
        <w:t xml:space="preserve">      root (hd0,0)</w:t>
      </w:r>
    </w:p>
    <w:p w14:paraId="3B549249" w14:textId="77777777" w:rsidR="002D56EC" w:rsidRPr="002D56EC" w:rsidRDefault="002D56EC" w:rsidP="002D56EC">
      <w:pPr>
        <w:pStyle w:val="HTMLPreformatted"/>
        <w:spacing w:line="360" w:lineRule="atLeast"/>
        <w:textAlignment w:val="baseline"/>
        <w:rPr>
          <w:rStyle w:val="HTMLCode"/>
          <w:rFonts w:asciiTheme="majorHAnsi" w:hAnsiTheme="majorHAnsi" w:cstheme="majorHAnsi"/>
          <w:color w:val="000000"/>
          <w:sz w:val="24"/>
          <w:szCs w:val="24"/>
          <w:bdr w:val="none" w:sz="0" w:space="0" w:color="auto" w:frame="1"/>
        </w:rPr>
      </w:pPr>
      <w:r w:rsidRPr="002D56EC">
        <w:rPr>
          <w:rStyle w:val="HTMLCode"/>
          <w:rFonts w:asciiTheme="majorHAnsi" w:hAnsiTheme="majorHAnsi" w:cstheme="majorHAnsi"/>
          <w:color w:val="000000"/>
          <w:sz w:val="24"/>
          <w:szCs w:val="24"/>
          <w:bdr w:val="none" w:sz="0" w:space="0" w:color="auto" w:frame="1"/>
        </w:rPr>
        <w:t xml:space="preserve">      kernel /boot/vmlinuz-2.6.18-194.el5PAE ro root=LABEL=/</w:t>
      </w:r>
    </w:p>
    <w:p w14:paraId="367CC992" w14:textId="77777777" w:rsidR="002D56EC" w:rsidRPr="002D56EC" w:rsidRDefault="002D56EC" w:rsidP="002D56EC">
      <w:pPr>
        <w:pStyle w:val="HTMLPreformatted"/>
        <w:spacing w:line="360" w:lineRule="atLeast"/>
        <w:textAlignment w:val="baseline"/>
        <w:rPr>
          <w:rStyle w:val="HTMLCode"/>
          <w:rFonts w:asciiTheme="majorHAnsi" w:hAnsiTheme="majorHAnsi" w:cstheme="majorHAnsi"/>
          <w:color w:val="000000"/>
          <w:sz w:val="24"/>
          <w:szCs w:val="24"/>
          <w:bdr w:val="none" w:sz="0" w:space="0" w:color="auto" w:frame="1"/>
        </w:rPr>
      </w:pPr>
      <w:r w:rsidRPr="002D56EC">
        <w:rPr>
          <w:rStyle w:val="HTMLCode"/>
          <w:rFonts w:asciiTheme="majorHAnsi" w:hAnsiTheme="majorHAnsi" w:cstheme="majorHAnsi"/>
          <w:color w:val="000000"/>
          <w:sz w:val="24"/>
          <w:szCs w:val="24"/>
          <w:bdr w:val="none" w:sz="0" w:space="0" w:color="auto" w:frame="1"/>
        </w:rPr>
        <w:t xml:space="preserve">      initrd /boot/initrd-2.6.18-194.el5PAE.img</w:t>
      </w:r>
    </w:p>
    <w:p w14:paraId="6C4DB1B7" w14:textId="0FB96C35" w:rsidR="002D56EC" w:rsidRPr="002D56EC" w:rsidRDefault="002D56EC" w:rsidP="002D56EC">
      <w:pPr>
        <w:pStyle w:val="Heading3"/>
        <w:shd w:val="clear" w:color="auto" w:fill="FFFFFF"/>
        <w:spacing w:before="0"/>
        <w:textAlignment w:val="baseline"/>
        <w:rPr>
          <w:rFonts w:cstheme="majorHAnsi"/>
          <w:i/>
          <w:iCs/>
          <w:color w:val="auto"/>
        </w:rPr>
      </w:pPr>
      <w:r w:rsidRPr="002D56EC">
        <w:rPr>
          <w:rStyle w:val="Strong"/>
          <w:rFonts w:cstheme="majorHAnsi"/>
          <w:i/>
          <w:iCs/>
          <w:bdr w:val="none" w:sz="0" w:space="0" w:color="auto" w:frame="1"/>
        </w:rPr>
        <w:t>Kernel</w:t>
      </w:r>
    </w:p>
    <w:p w14:paraId="7BA7A4D9"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The kernel is often referred to as the core of any operating system, Linux included. It has complete control over everything in your system.</w:t>
      </w:r>
    </w:p>
    <w:p w14:paraId="696C2445"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color w:val="0A0A23"/>
        </w:rPr>
      </w:pPr>
      <w:r w:rsidRPr="002D56EC">
        <w:rPr>
          <w:rFonts w:asciiTheme="majorHAnsi" w:hAnsiTheme="majorHAnsi" w:cstheme="majorHAnsi"/>
          <w:color w:val="0A0A23"/>
        </w:rPr>
        <w:t>In this stage of the boot process, the kernel that was selected by GRUB first mounts the root file system that's specified in the </w:t>
      </w:r>
      <w:r w:rsidRPr="002D56EC">
        <w:rPr>
          <w:rStyle w:val="HTMLCode"/>
          <w:rFonts w:asciiTheme="majorHAnsi" w:hAnsiTheme="majorHAnsi" w:cstheme="majorHAnsi"/>
          <w:color w:val="0A0A23"/>
          <w:sz w:val="24"/>
          <w:szCs w:val="24"/>
          <w:bdr w:val="none" w:sz="0" w:space="0" w:color="auto" w:frame="1"/>
        </w:rPr>
        <w:t>grub.conf</w:t>
      </w:r>
      <w:r w:rsidRPr="002D56EC">
        <w:rPr>
          <w:rFonts w:asciiTheme="majorHAnsi" w:hAnsiTheme="majorHAnsi" w:cstheme="majorHAnsi"/>
          <w:color w:val="0A0A23"/>
        </w:rPr>
        <w:t> file. Then it executes the </w:t>
      </w:r>
      <w:r w:rsidRPr="002D56EC">
        <w:rPr>
          <w:rStyle w:val="HTMLCode"/>
          <w:rFonts w:asciiTheme="majorHAnsi" w:hAnsiTheme="majorHAnsi" w:cstheme="majorHAnsi"/>
          <w:color w:val="0A0A23"/>
          <w:sz w:val="24"/>
          <w:szCs w:val="24"/>
          <w:bdr w:val="none" w:sz="0" w:space="0" w:color="auto" w:frame="1"/>
        </w:rPr>
        <w:t>/sbin/init</w:t>
      </w:r>
      <w:r w:rsidRPr="002D56EC">
        <w:rPr>
          <w:rFonts w:asciiTheme="majorHAnsi" w:hAnsiTheme="majorHAnsi" w:cstheme="majorHAnsi"/>
          <w:color w:val="0A0A23"/>
        </w:rPr>
        <w:t> program, which is always the first program to be executed. You can confirm this with its process id (PID), which should always be 1.</w:t>
      </w:r>
    </w:p>
    <w:p w14:paraId="74B86C9D"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The kernel then establishes a temporary root file system using Initial RAM Disk (initrd) until the real file system is mounted.</w:t>
      </w:r>
    </w:p>
    <w:p w14:paraId="622BC569" w14:textId="6480EB7A" w:rsidR="002D56EC" w:rsidRPr="002D56EC" w:rsidRDefault="002D56EC" w:rsidP="002D56EC">
      <w:pPr>
        <w:pStyle w:val="Heading3"/>
        <w:shd w:val="clear" w:color="auto" w:fill="FFFFFF"/>
        <w:spacing w:before="0"/>
        <w:textAlignment w:val="baseline"/>
        <w:rPr>
          <w:rFonts w:cstheme="majorHAnsi"/>
          <w:i/>
          <w:iCs/>
          <w:color w:val="auto"/>
        </w:rPr>
      </w:pPr>
      <w:r w:rsidRPr="002D56EC">
        <w:rPr>
          <w:rStyle w:val="Strong"/>
          <w:rFonts w:cstheme="majorHAnsi"/>
          <w:i/>
          <w:iCs/>
          <w:bdr w:val="none" w:sz="0" w:space="0" w:color="auto" w:frame="1"/>
        </w:rPr>
        <w:t>Init</w:t>
      </w:r>
    </w:p>
    <w:p w14:paraId="44412915"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color w:val="0A0A23"/>
        </w:rPr>
      </w:pPr>
      <w:r w:rsidRPr="002D56EC">
        <w:rPr>
          <w:rFonts w:asciiTheme="majorHAnsi" w:hAnsiTheme="majorHAnsi" w:cstheme="majorHAnsi"/>
          <w:color w:val="0A0A23"/>
        </w:rPr>
        <w:t>At this point, your system executes runlevel programs. At one point it would look for an init file, usually found at </w:t>
      </w:r>
      <w:r w:rsidRPr="002D56EC">
        <w:rPr>
          <w:rStyle w:val="HTMLCode"/>
          <w:rFonts w:asciiTheme="majorHAnsi" w:hAnsiTheme="majorHAnsi" w:cstheme="majorHAnsi"/>
          <w:color w:val="0A0A23"/>
          <w:sz w:val="24"/>
          <w:szCs w:val="24"/>
          <w:bdr w:val="none" w:sz="0" w:space="0" w:color="auto" w:frame="1"/>
        </w:rPr>
        <w:t>/etc/inittab</w:t>
      </w:r>
      <w:r w:rsidRPr="002D56EC">
        <w:rPr>
          <w:rFonts w:asciiTheme="majorHAnsi" w:hAnsiTheme="majorHAnsi" w:cstheme="majorHAnsi"/>
          <w:color w:val="0A0A23"/>
        </w:rPr>
        <w:t> to decide the Linux run level.</w:t>
      </w:r>
    </w:p>
    <w:p w14:paraId="12D1DF9A" w14:textId="35B6DC00"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color w:val="0A0A23"/>
        </w:rPr>
      </w:pPr>
      <w:r w:rsidRPr="002D56EC">
        <w:rPr>
          <w:rFonts w:asciiTheme="majorHAnsi" w:hAnsiTheme="majorHAnsi" w:cstheme="majorHAnsi"/>
          <w:color w:val="0A0A23"/>
        </w:rPr>
        <w:t xml:space="preserve">Modern Linux systems use systemd to choose a run level instead. </w:t>
      </w:r>
    </w:p>
    <w:p w14:paraId="187BC9AD"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i/>
          <w:iCs/>
          <w:color w:val="0A0A23"/>
        </w:rPr>
      </w:pPr>
      <w:r w:rsidRPr="002D56EC">
        <w:rPr>
          <w:rStyle w:val="Strong"/>
          <w:rFonts w:asciiTheme="majorHAnsi" w:hAnsiTheme="majorHAnsi" w:cstheme="majorHAnsi"/>
          <w:i/>
          <w:iCs/>
          <w:color w:val="0A0A23"/>
          <w:bdr w:val="none" w:sz="0" w:space="0" w:color="auto" w:frame="1"/>
        </w:rPr>
        <w:t>Run level 0</w:t>
      </w:r>
      <w:r w:rsidRPr="002D56EC">
        <w:rPr>
          <w:rFonts w:asciiTheme="majorHAnsi" w:hAnsiTheme="majorHAnsi" w:cstheme="majorHAnsi"/>
          <w:i/>
          <w:iCs/>
          <w:color w:val="0A0A23"/>
        </w:rPr>
        <w:t> is matched by </w:t>
      </w:r>
      <w:r w:rsidRPr="002D56EC">
        <w:rPr>
          <w:rStyle w:val="Strong"/>
          <w:rFonts w:asciiTheme="majorHAnsi" w:hAnsiTheme="majorHAnsi" w:cstheme="majorHAnsi"/>
          <w:i/>
          <w:iCs/>
          <w:color w:val="0A0A23"/>
          <w:bdr w:val="none" w:sz="0" w:space="0" w:color="auto" w:frame="1"/>
        </w:rPr>
        <w:t>poweroff.target</w:t>
      </w:r>
      <w:r w:rsidRPr="002D56EC">
        <w:rPr>
          <w:rFonts w:asciiTheme="majorHAnsi" w:hAnsiTheme="majorHAnsi" w:cstheme="majorHAnsi"/>
          <w:i/>
          <w:iCs/>
          <w:color w:val="0A0A23"/>
        </w:rPr>
        <w:t> (and </w:t>
      </w:r>
      <w:r w:rsidRPr="002D56EC">
        <w:rPr>
          <w:rStyle w:val="Strong"/>
          <w:rFonts w:asciiTheme="majorHAnsi" w:hAnsiTheme="majorHAnsi" w:cstheme="majorHAnsi"/>
          <w:i/>
          <w:iCs/>
          <w:color w:val="0A0A23"/>
          <w:bdr w:val="none" w:sz="0" w:space="0" w:color="auto" w:frame="1"/>
        </w:rPr>
        <w:t>runlevel0.target</w:t>
      </w:r>
      <w:r w:rsidRPr="002D56EC">
        <w:rPr>
          <w:rFonts w:asciiTheme="majorHAnsi" w:hAnsiTheme="majorHAnsi" w:cstheme="majorHAnsi"/>
          <w:i/>
          <w:iCs/>
          <w:color w:val="0A0A23"/>
        </w:rPr>
        <w:t> is a symbolic link to </w:t>
      </w:r>
      <w:r w:rsidRPr="002D56EC">
        <w:rPr>
          <w:rStyle w:val="Strong"/>
          <w:rFonts w:asciiTheme="majorHAnsi" w:hAnsiTheme="majorHAnsi" w:cstheme="majorHAnsi"/>
          <w:i/>
          <w:iCs/>
          <w:color w:val="0A0A23"/>
          <w:bdr w:val="none" w:sz="0" w:space="0" w:color="auto" w:frame="1"/>
        </w:rPr>
        <w:t>poweroff.target</w:t>
      </w:r>
      <w:r w:rsidRPr="002D56EC">
        <w:rPr>
          <w:rFonts w:asciiTheme="majorHAnsi" w:hAnsiTheme="majorHAnsi" w:cstheme="majorHAnsi"/>
          <w:i/>
          <w:iCs/>
          <w:color w:val="0A0A23"/>
        </w:rPr>
        <w:t>).</w:t>
      </w:r>
    </w:p>
    <w:p w14:paraId="5FF4A433"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i/>
          <w:iCs/>
          <w:color w:val="0A0A23"/>
        </w:rPr>
      </w:pPr>
      <w:r w:rsidRPr="002D56EC">
        <w:rPr>
          <w:rStyle w:val="Strong"/>
          <w:rFonts w:asciiTheme="majorHAnsi" w:hAnsiTheme="majorHAnsi" w:cstheme="majorHAnsi"/>
          <w:i/>
          <w:iCs/>
          <w:color w:val="0A0A23"/>
          <w:bdr w:val="none" w:sz="0" w:space="0" w:color="auto" w:frame="1"/>
        </w:rPr>
        <w:t>Run level 1</w:t>
      </w:r>
      <w:r w:rsidRPr="002D56EC">
        <w:rPr>
          <w:rFonts w:asciiTheme="majorHAnsi" w:hAnsiTheme="majorHAnsi" w:cstheme="majorHAnsi"/>
          <w:i/>
          <w:iCs/>
          <w:color w:val="0A0A23"/>
        </w:rPr>
        <w:t> is matched by </w:t>
      </w:r>
      <w:r w:rsidRPr="002D56EC">
        <w:rPr>
          <w:rStyle w:val="Strong"/>
          <w:rFonts w:asciiTheme="majorHAnsi" w:hAnsiTheme="majorHAnsi" w:cstheme="majorHAnsi"/>
          <w:i/>
          <w:iCs/>
          <w:color w:val="0A0A23"/>
          <w:bdr w:val="none" w:sz="0" w:space="0" w:color="auto" w:frame="1"/>
        </w:rPr>
        <w:t>rescue.target</w:t>
      </w:r>
      <w:r w:rsidRPr="002D56EC">
        <w:rPr>
          <w:rFonts w:asciiTheme="majorHAnsi" w:hAnsiTheme="majorHAnsi" w:cstheme="majorHAnsi"/>
          <w:i/>
          <w:iCs/>
          <w:color w:val="0A0A23"/>
        </w:rPr>
        <w:t> (and </w:t>
      </w:r>
      <w:r w:rsidRPr="002D56EC">
        <w:rPr>
          <w:rStyle w:val="Strong"/>
          <w:rFonts w:asciiTheme="majorHAnsi" w:hAnsiTheme="majorHAnsi" w:cstheme="majorHAnsi"/>
          <w:i/>
          <w:iCs/>
          <w:color w:val="0A0A23"/>
          <w:bdr w:val="none" w:sz="0" w:space="0" w:color="auto" w:frame="1"/>
        </w:rPr>
        <w:t>runlevel1.target</w:t>
      </w:r>
      <w:r w:rsidRPr="002D56EC">
        <w:rPr>
          <w:rFonts w:asciiTheme="majorHAnsi" w:hAnsiTheme="majorHAnsi" w:cstheme="majorHAnsi"/>
          <w:i/>
          <w:iCs/>
          <w:color w:val="0A0A23"/>
        </w:rPr>
        <w:t> is a symbolic link to </w:t>
      </w:r>
      <w:r w:rsidRPr="002D56EC">
        <w:rPr>
          <w:rStyle w:val="Strong"/>
          <w:rFonts w:asciiTheme="majorHAnsi" w:hAnsiTheme="majorHAnsi" w:cstheme="majorHAnsi"/>
          <w:i/>
          <w:iCs/>
          <w:color w:val="0A0A23"/>
          <w:bdr w:val="none" w:sz="0" w:space="0" w:color="auto" w:frame="1"/>
        </w:rPr>
        <w:t>rescue.target</w:t>
      </w:r>
      <w:r w:rsidRPr="002D56EC">
        <w:rPr>
          <w:rFonts w:asciiTheme="majorHAnsi" w:hAnsiTheme="majorHAnsi" w:cstheme="majorHAnsi"/>
          <w:i/>
          <w:iCs/>
          <w:color w:val="0A0A23"/>
        </w:rPr>
        <w:t>).</w:t>
      </w:r>
    </w:p>
    <w:p w14:paraId="474C14C4"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i/>
          <w:iCs/>
          <w:color w:val="0A0A23"/>
        </w:rPr>
      </w:pPr>
      <w:r w:rsidRPr="002D56EC">
        <w:rPr>
          <w:rStyle w:val="Strong"/>
          <w:rFonts w:asciiTheme="majorHAnsi" w:hAnsiTheme="majorHAnsi" w:cstheme="majorHAnsi"/>
          <w:i/>
          <w:iCs/>
          <w:color w:val="0A0A23"/>
          <w:bdr w:val="none" w:sz="0" w:space="0" w:color="auto" w:frame="1"/>
        </w:rPr>
        <w:t>Run level</w:t>
      </w:r>
      <w:r w:rsidRPr="002D56EC">
        <w:rPr>
          <w:rFonts w:asciiTheme="majorHAnsi" w:hAnsiTheme="majorHAnsi" w:cstheme="majorHAnsi"/>
          <w:i/>
          <w:iCs/>
          <w:color w:val="0A0A23"/>
        </w:rPr>
        <w:t> 3 is emulated by </w:t>
      </w:r>
      <w:r w:rsidRPr="002D56EC">
        <w:rPr>
          <w:rStyle w:val="Strong"/>
          <w:rFonts w:asciiTheme="majorHAnsi" w:hAnsiTheme="majorHAnsi" w:cstheme="majorHAnsi"/>
          <w:i/>
          <w:iCs/>
          <w:color w:val="0A0A23"/>
          <w:bdr w:val="none" w:sz="0" w:space="0" w:color="auto" w:frame="1"/>
        </w:rPr>
        <w:t>multi-user.target</w:t>
      </w:r>
      <w:r w:rsidRPr="002D56EC">
        <w:rPr>
          <w:rFonts w:asciiTheme="majorHAnsi" w:hAnsiTheme="majorHAnsi" w:cstheme="majorHAnsi"/>
          <w:i/>
          <w:iCs/>
          <w:color w:val="0A0A23"/>
        </w:rPr>
        <w:t> (and </w:t>
      </w:r>
      <w:r w:rsidRPr="002D56EC">
        <w:rPr>
          <w:rStyle w:val="Strong"/>
          <w:rFonts w:asciiTheme="majorHAnsi" w:hAnsiTheme="majorHAnsi" w:cstheme="majorHAnsi"/>
          <w:i/>
          <w:iCs/>
          <w:color w:val="0A0A23"/>
          <w:bdr w:val="none" w:sz="0" w:space="0" w:color="auto" w:frame="1"/>
        </w:rPr>
        <w:t>runlevel3.target</w:t>
      </w:r>
      <w:r w:rsidRPr="002D56EC">
        <w:rPr>
          <w:rFonts w:asciiTheme="majorHAnsi" w:hAnsiTheme="majorHAnsi" w:cstheme="majorHAnsi"/>
          <w:i/>
          <w:iCs/>
          <w:color w:val="0A0A23"/>
        </w:rPr>
        <w:t> is a symbolic link to </w:t>
      </w:r>
      <w:r w:rsidRPr="002D56EC">
        <w:rPr>
          <w:rStyle w:val="Strong"/>
          <w:rFonts w:asciiTheme="majorHAnsi" w:hAnsiTheme="majorHAnsi" w:cstheme="majorHAnsi"/>
          <w:i/>
          <w:iCs/>
          <w:color w:val="0A0A23"/>
          <w:bdr w:val="none" w:sz="0" w:space="0" w:color="auto" w:frame="1"/>
        </w:rPr>
        <w:t>multi-user.target</w:t>
      </w:r>
      <w:r w:rsidRPr="002D56EC">
        <w:rPr>
          <w:rFonts w:asciiTheme="majorHAnsi" w:hAnsiTheme="majorHAnsi" w:cstheme="majorHAnsi"/>
          <w:i/>
          <w:iCs/>
          <w:color w:val="0A0A23"/>
        </w:rPr>
        <w:t>).</w:t>
      </w:r>
    </w:p>
    <w:p w14:paraId="4CC56DAE"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i/>
          <w:iCs/>
          <w:color w:val="0A0A23"/>
        </w:rPr>
      </w:pPr>
      <w:r w:rsidRPr="002D56EC">
        <w:rPr>
          <w:rStyle w:val="Strong"/>
          <w:rFonts w:asciiTheme="majorHAnsi" w:hAnsiTheme="majorHAnsi" w:cstheme="majorHAnsi"/>
          <w:i/>
          <w:iCs/>
          <w:color w:val="0A0A23"/>
          <w:bdr w:val="none" w:sz="0" w:space="0" w:color="auto" w:frame="1"/>
        </w:rPr>
        <w:t>Run level 5</w:t>
      </w:r>
      <w:r w:rsidRPr="002D56EC">
        <w:rPr>
          <w:rFonts w:asciiTheme="majorHAnsi" w:hAnsiTheme="majorHAnsi" w:cstheme="majorHAnsi"/>
          <w:i/>
          <w:iCs/>
          <w:color w:val="0A0A23"/>
        </w:rPr>
        <w:t> is emulated by </w:t>
      </w:r>
      <w:r w:rsidRPr="002D56EC">
        <w:rPr>
          <w:rStyle w:val="Strong"/>
          <w:rFonts w:asciiTheme="majorHAnsi" w:hAnsiTheme="majorHAnsi" w:cstheme="majorHAnsi"/>
          <w:i/>
          <w:iCs/>
          <w:color w:val="0A0A23"/>
          <w:bdr w:val="none" w:sz="0" w:space="0" w:color="auto" w:frame="1"/>
        </w:rPr>
        <w:t>graphical.target</w:t>
      </w:r>
      <w:r w:rsidRPr="002D56EC">
        <w:rPr>
          <w:rFonts w:asciiTheme="majorHAnsi" w:hAnsiTheme="majorHAnsi" w:cstheme="majorHAnsi"/>
          <w:i/>
          <w:iCs/>
          <w:color w:val="0A0A23"/>
        </w:rPr>
        <w:t> (and </w:t>
      </w:r>
      <w:r w:rsidRPr="002D56EC">
        <w:rPr>
          <w:rStyle w:val="Strong"/>
          <w:rFonts w:asciiTheme="majorHAnsi" w:hAnsiTheme="majorHAnsi" w:cstheme="majorHAnsi"/>
          <w:i/>
          <w:iCs/>
          <w:color w:val="0A0A23"/>
          <w:bdr w:val="none" w:sz="0" w:space="0" w:color="auto" w:frame="1"/>
        </w:rPr>
        <w:t>runlevel5.target</w:t>
      </w:r>
      <w:r w:rsidRPr="002D56EC">
        <w:rPr>
          <w:rFonts w:asciiTheme="majorHAnsi" w:hAnsiTheme="majorHAnsi" w:cstheme="majorHAnsi"/>
          <w:i/>
          <w:iCs/>
          <w:color w:val="0A0A23"/>
        </w:rPr>
        <w:t> is a symbolic link to </w:t>
      </w:r>
      <w:r w:rsidRPr="002D56EC">
        <w:rPr>
          <w:rStyle w:val="Strong"/>
          <w:rFonts w:asciiTheme="majorHAnsi" w:hAnsiTheme="majorHAnsi" w:cstheme="majorHAnsi"/>
          <w:i/>
          <w:iCs/>
          <w:color w:val="0A0A23"/>
          <w:bdr w:val="none" w:sz="0" w:space="0" w:color="auto" w:frame="1"/>
        </w:rPr>
        <w:t>graphical.target</w:t>
      </w:r>
      <w:r w:rsidRPr="002D56EC">
        <w:rPr>
          <w:rFonts w:asciiTheme="majorHAnsi" w:hAnsiTheme="majorHAnsi" w:cstheme="majorHAnsi"/>
          <w:i/>
          <w:iCs/>
          <w:color w:val="0A0A23"/>
        </w:rPr>
        <w:t>).</w:t>
      </w:r>
    </w:p>
    <w:p w14:paraId="4D0D9B2E"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i/>
          <w:iCs/>
          <w:color w:val="0A0A23"/>
        </w:rPr>
      </w:pPr>
      <w:r w:rsidRPr="002D56EC">
        <w:rPr>
          <w:rStyle w:val="Strong"/>
          <w:rFonts w:asciiTheme="majorHAnsi" w:hAnsiTheme="majorHAnsi" w:cstheme="majorHAnsi"/>
          <w:i/>
          <w:iCs/>
          <w:color w:val="0A0A23"/>
          <w:bdr w:val="none" w:sz="0" w:space="0" w:color="auto" w:frame="1"/>
        </w:rPr>
        <w:t>Run level 6</w:t>
      </w:r>
      <w:r w:rsidRPr="002D56EC">
        <w:rPr>
          <w:rFonts w:asciiTheme="majorHAnsi" w:hAnsiTheme="majorHAnsi" w:cstheme="majorHAnsi"/>
          <w:i/>
          <w:iCs/>
          <w:color w:val="0A0A23"/>
        </w:rPr>
        <w:t> is emulated by </w:t>
      </w:r>
      <w:r w:rsidRPr="002D56EC">
        <w:rPr>
          <w:rStyle w:val="Strong"/>
          <w:rFonts w:asciiTheme="majorHAnsi" w:hAnsiTheme="majorHAnsi" w:cstheme="majorHAnsi"/>
          <w:i/>
          <w:iCs/>
          <w:color w:val="0A0A23"/>
          <w:bdr w:val="none" w:sz="0" w:space="0" w:color="auto" w:frame="1"/>
        </w:rPr>
        <w:t>reboot.target</w:t>
      </w:r>
      <w:r w:rsidRPr="002D56EC">
        <w:rPr>
          <w:rFonts w:asciiTheme="majorHAnsi" w:hAnsiTheme="majorHAnsi" w:cstheme="majorHAnsi"/>
          <w:i/>
          <w:iCs/>
          <w:color w:val="0A0A23"/>
        </w:rPr>
        <w:t> (and </w:t>
      </w:r>
      <w:r w:rsidRPr="002D56EC">
        <w:rPr>
          <w:rStyle w:val="Strong"/>
          <w:rFonts w:asciiTheme="majorHAnsi" w:hAnsiTheme="majorHAnsi" w:cstheme="majorHAnsi"/>
          <w:i/>
          <w:iCs/>
          <w:color w:val="0A0A23"/>
          <w:bdr w:val="none" w:sz="0" w:space="0" w:color="auto" w:frame="1"/>
        </w:rPr>
        <w:t>runlevel6.target</w:t>
      </w:r>
      <w:r w:rsidRPr="002D56EC">
        <w:rPr>
          <w:rFonts w:asciiTheme="majorHAnsi" w:hAnsiTheme="majorHAnsi" w:cstheme="majorHAnsi"/>
          <w:i/>
          <w:iCs/>
          <w:color w:val="0A0A23"/>
        </w:rPr>
        <w:t> is a symbolic link to </w:t>
      </w:r>
      <w:r w:rsidRPr="002D56EC">
        <w:rPr>
          <w:rStyle w:val="Strong"/>
          <w:rFonts w:asciiTheme="majorHAnsi" w:hAnsiTheme="majorHAnsi" w:cstheme="majorHAnsi"/>
          <w:i/>
          <w:iCs/>
          <w:color w:val="0A0A23"/>
          <w:bdr w:val="none" w:sz="0" w:space="0" w:color="auto" w:frame="1"/>
        </w:rPr>
        <w:t>reboot.target</w:t>
      </w:r>
      <w:r w:rsidRPr="002D56EC">
        <w:rPr>
          <w:rFonts w:asciiTheme="majorHAnsi" w:hAnsiTheme="majorHAnsi" w:cstheme="majorHAnsi"/>
          <w:i/>
          <w:iCs/>
          <w:color w:val="0A0A23"/>
        </w:rPr>
        <w:t>).</w:t>
      </w:r>
    </w:p>
    <w:p w14:paraId="1E070DED"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i/>
          <w:iCs/>
          <w:color w:val="0A0A23"/>
        </w:rPr>
      </w:pPr>
      <w:r w:rsidRPr="002D56EC">
        <w:rPr>
          <w:rStyle w:val="Strong"/>
          <w:rFonts w:asciiTheme="majorHAnsi" w:hAnsiTheme="majorHAnsi" w:cstheme="majorHAnsi"/>
          <w:i/>
          <w:iCs/>
          <w:color w:val="0A0A23"/>
          <w:bdr w:val="none" w:sz="0" w:space="0" w:color="auto" w:frame="1"/>
        </w:rPr>
        <w:t>Emergency</w:t>
      </w:r>
      <w:r w:rsidRPr="002D56EC">
        <w:rPr>
          <w:rFonts w:asciiTheme="majorHAnsi" w:hAnsiTheme="majorHAnsi" w:cstheme="majorHAnsi"/>
          <w:i/>
          <w:iCs/>
          <w:color w:val="0A0A23"/>
        </w:rPr>
        <w:t> is matched by </w:t>
      </w:r>
      <w:r w:rsidRPr="002D56EC">
        <w:rPr>
          <w:rStyle w:val="Strong"/>
          <w:rFonts w:asciiTheme="majorHAnsi" w:hAnsiTheme="majorHAnsi" w:cstheme="majorHAnsi"/>
          <w:i/>
          <w:iCs/>
          <w:color w:val="0A0A23"/>
          <w:bdr w:val="none" w:sz="0" w:space="0" w:color="auto" w:frame="1"/>
        </w:rPr>
        <w:t>emergency.target</w:t>
      </w:r>
      <w:r w:rsidRPr="002D56EC">
        <w:rPr>
          <w:rFonts w:asciiTheme="majorHAnsi" w:hAnsiTheme="majorHAnsi" w:cstheme="majorHAnsi"/>
          <w:i/>
          <w:iCs/>
          <w:color w:val="0A0A23"/>
        </w:rPr>
        <w:t>.</w:t>
      </w:r>
    </w:p>
    <w:p w14:paraId="0FAE0B40"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lastRenderedPageBreak/>
        <w:t>systemd will then begin executing runlevel programs.</w:t>
      </w:r>
    </w:p>
    <w:p w14:paraId="22F25B09" w14:textId="1E369814" w:rsidR="002D56EC" w:rsidRPr="002D56EC" w:rsidRDefault="002D56EC" w:rsidP="002D56EC">
      <w:pPr>
        <w:pStyle w:val="Heading3"/>
        <w:shd w:val="clear" w:color="auto" w:fill="FFFFFF"/>
        <w:spacing w:before="0"/>
        <w:textAlignment w:val="baseline"/>
        <w:rPr>
          <w:rFonts w:cstheme="majorHAnsi"/>
          <w:i/>
          <w:iCs/>
          <w:color w:val="auto"/>
        </w:rPr>
      </w:pPr>
      <w:r w:rsidRPr="002D56EC">
        <w:rPr>
          <w:rStyle w:val="Strong"/>
          <w:rFonts w:cstheme="majorHAnsi"/>
          <w:i/>
          <w:iCs/>
          <w:bdr w:val="none" w:sz="0" w:space="0" w:color="auto" w:frame="1"/>
        </w:rPr>
        <w:t>Runlevel programs</w:t>
      </w:r>
    </w:p>
    <w:p w14:paraId="469B385E" w14:textId="77777777" w:rsidR="002D56EC" w:rsidRPr="002D56EC" w:rsidRDefault="002D56EC" w:rsidP="002D56EC">
      <w:pPr>
        <w:pStyle w:val="NormalWeb"/>
        <w:shd w:val="clear" w:color="auto" w:fill="FFFFFF"/>
        <w:spacing w:before="0" w:beforeAutospacing="0" w:after="0" w:afterAutospacing="0"/>
        <w:textAlignment w:val="baseline"/>
        <w:rPr>
          <w:rFonts w:asciiTheme="majorHAnsi" w:hAnsiTheme="majorHAnsi" w:cstheme="majorHAnsi"/>
          <w:color w:val="0A0A23"/>
        </w:rPr>
      </w:pPr>
      <w:r w:rsidRPr="002D56EC">
        <w:rPr>
          <w:rFonts w:asciiTheme="majorHAnsi" w:hAnsiTheme="majorHAnsi" w:cstheme="majorHAnsi"/>
          <w:color w:val="0A0A23"/>
        </w:rPr>
        <w:t>Depending on which Linux distribution you have installed, you may be able to see different services getting started. For example, you might catch </w:t>
      </w:r>
      <w:r w:rsidRPr="002D56EC">
        <w:rPr>
          <w:rStyle w:val="HTMLCode"/>
          <w:rFonts w:asciiTheme="majorHAnsi" w:hAnsiTheme="majorHAnsi" w:cstheme="majorHAnsi"/>
          <w:color w:val="0A0A23"/>
          <w:sz w:val="24"/>
          <w:szCs w:val="24"/>
          <w:bdr w:val="none" w:sz="0" w:space="0" w:color="auto" w:frame="1"/>
        </w:rPr>
        <w:t>starting sendmail …. OK</w:t>
      </w:r>
      <w:r w:rsidRPr="002D56EC">
        <w:rPr>
          <w:rFonts w:asciiTheme="majorHAnsi" w:hAnsiTheme="majorHAnsi" w:cstheme="majorHAnsi"/>
          <w:color w:val="0A0A23"/>
        </w:rPr>
        <w:t>.</w:t>
      </w:r>
    </w:p>
    <w:p w14:paraId="4BCE4EA8"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These are known as runlevel programs, and are executed from different directories depending on your run level. Each of the 6 runlevels described above has its own directory:</w:t>
      </w:r>
    </w:p>
    <w:p w14:paraId="44AC5B12" w14:textId="77777777" w:rsidR="002D56EC" w:rsidRPr="002D56EC" w:rsidRDefault="002D56EC" w:rsidP="002D56EC">
      <w:pPr>
        <w:numPr>
          <w:ilvl w:val="0"/>
          <w:numId w:val="1"/>
        </w:numPr>
        <w:shd w:val="clear" w:color="auto" w:fill="FFFFFF"/>
        <w:spacing w:after="0" w:line="384" w:lineRule="atLeast"/>
        <w:textAlignment w:val="baseline"/>
        <w:rPr>
          <w:rFonts w:asciiTheme="majorHAnsi" w:hAnsiTheme="majorHAnsi" w:cstheme="majorHAnsi"/>
          <w:color w:val="0A0A23"/>
          <w:sz w:val="24"/>
          <w:szCs w:val="24"/>
        </w:rPr>
      </w:pPr>
      <w:r w:rsidRPr="002D56EC">
        <w:rPr>
          <w:rFonts w:asciiTheme="majorHAnsi" w:hAnsiTheme="majorHAnsi" w:cstheme="majorHAnsi"/>
          <w:color w:val="0A0A23"/>
          <w:sz w:val="24"/>
          <w:szCs w:val="24"/>
        </w:rPr>
        <w:t>Run level 0 – </w:t>
      </w:r>
      <w:r w:rsidRPr="002D56EC">
        <w:rPr>
          <w:rStyle w:val="HTMLCode"/>
          <w:rFonts w:asciiTheme="majorHAnsi" w:eastAsiaTheme="minorHAnsi" w:hAnsiTheme="majorHAnsi" w:cstheme="majorHAnsi"/>
          <w:color w:val="0A0A23"/>
          <w:sz w:val="24"/>
          <w:szCs w:val="24"/>
          <w:bdr w:val="none" w:sz="0" w:space="0" w:color="auto" w:frame="1"/>
        </w:rPr>
        <w:t>/etc/rc0.d/</w:t>
      </w:r>
    </w:p>
    <w:p w14:paraId="232EABCA" w14:textId="77777777" w:rsidR="002D56EC" w:rsidRPr="002D56EC" w:rsidRDefault="002D56EC" w:rsidP="002D56EC">
      <w:pPr>
        <w:numPr>
          <w:ilvl w:val="0"/>
          <w:numId w:val="1"/>
        </w:numPr>
        <w:shd w:val="clear" w:color="auto" w:fill="FFFFFF"/>
        <w:spacing w:after="0" w:line="384" w:lineRule="atLeast"/>
        <w:textAlignment w:val="baseline"/>
        <w:rPr>
          <w:rFonts w:asciiTheme="majorHAnsi" w:hAnsiTheme="majorHAnsi" w:cstheme="majorHAnsi"/>
          <w:color w:val="0A0A23"/>
          <w:sz w:val="24"/>
          <w:szCs w:val="24"/>
        </w:rPr>
      </w:pPr>
      <w:r w:rsidRPr="002D56EC">
        <w:rPr>
          <w:rFonts w:asciiTheme="majorHAnsi" w:hAnsiTheme="majorHAnsi" w:cstheme="majorHAnsi"/>
          <w:color w:val="0A0A23"/>
          <w:sz w:val="24"/>
          <w:szCs w:val="24"/>
        </w:rPr>
        <w:t>Run level 1 – </w:t>
      </w:r>
      <w:r w:rsidRPr="002D56EC">
        <w:rPr>
          <w:rStyle w:val="HTMLCode"/>
          <w:rFonts w:asciiTheme="majorHAnsi" w:eastAsiaTheme="minorHAnsi" w:hAnsiTheme="majorHAnsi" w:cstheme="majorHAnsi"/>
          <w:color w:val="0A0A23"/>
          <w:sz w:val="24"/>
          <w:szCs w:val="24"/>
          <w:bdr w:val="none" w:sz="0" w:space="0" w:color="auto" w:frame="1"/>
        </w:rPr>
        <w:t>/etc/rc1.d/</w:t>
      </w:r>
    </w:p>
    <w:p w14:paraId="50812D96" w14:textId="77777777" w:rsidR="002D56EC" w:rsidRPr="002D56EC" w:rsidRDefault="002D56EC" w:rsidP="002D56EC">
      <w:pPr>
        <w:numPr>
          <w:ilvl w:val="0"/>
          <w:numId w:val="1"/>
        </w:numPr>
        <w:shd w:val="clear" w:color="auto" w:fill="FFFFFF"/>
        <w:spacing w:after="0" w:line="384" w:lineRule="atLeast"/>
        <w:textAlignment w:val="baseline"/>
        <w:rPr>
          <w:rFonts w:asciiTheme="majorHAnsi" w:hAnsiTheme="majorHAnsi" w:cstheme="majorHAnsi"/>
          <w:color w:val="0A0A23"/>
          <w:sz w:val="24"/>
          <w:szCs w:val="24"/>
        </w:rPr>
      </w:pPr>
      <w:r w:rsidRPr="002D56EC">
        <w:rPr>
          <w:rFonts w:asciiTheme="majorHAnsi" w:hAnsiTheme="majorHAnsi" w:cstheme="majorHAnsi"/>
          <w:color w:val="0A0A23"/>
          <w:sz w:val="24"/>
          <w:szCs w:val="24"/>
        </w:rPr>
        <w:t>Run level 2  – </w:t>
      </w:r>
      <w:r w:rsidRPr="002D56EC">
        <w:rPr>
          <w:rStyle w:val="HTMLCode"/>
          <w:rFonts w:asciiTheme="majorHAnsi" w:eastAsiaTheme="minorHAnsi" w:hAnsiTheme="majorHAnsi" w:cstheme="majorHAnsi"/>
          <w:color w:val="0A0A23"/>
          <w:sz w:val="24"/>
          <w:szCs w:val="24"/>
          <w:bdr w:val="none" w:sz="0" w:space="0" w:color="auto" w:frame="1"/>
        </w:rPr>
        <w:t>/etc/rc2.d/</w:t>
      </w:r>
    </w:p>
    <w:p w14:paraId="06BEBF18" w14:textId="77777777" w:rsidR="002D56EC" w:rsidRPr="002D56EC" w:rsidRDefault="002D56EC" w:rsidP="002D56EC">
      <w:pPr>
        <w:numPr>
          <w:ilvl w:val="0"/>
          <w:numId w:val="1"/>
        </w:numPr>
        <w:shd w:val="clear" w:color="auto" w:fill="FFFFFF"/>
        <w:spacing w:after="0" w:line="384" w:lineRule="atLeast"/>
        <w:textAlignment w:val="baseline"/>
        <w:rPr>
          <w:rFonts w:asciiTheme="majorHAnsi" w:hAnsiTheme="majorHAnsi" w:cstheme="majorHAnsi"/>
          <w:color w:val="0A0A23"/>
          <w:sz w:val="24"/>
          <w:szCs w:val="24"/>
        </w:rPr>
      </w:pPr>
      <w:r w:rsidRPr="002D56EC">
        <w:rPr>
          <w:rFonts w:asciiTheme="majorHAnsi" w:hAnsiTheme="majorHAnsi" w:cstheme="majorHAnsi"/>
          <w:color w:val="0A0A23"/>
          <w:sz w:val="24"/>
          <w:szCs w:val="24"/>
        </w:rPr>
        <w:t>Run level 3  – </w:t>
      </w:r>
      <w:r w:rsidRPr="002D56EC">
        <w:rPr>
          <w:rStyle w:val="HTMLCode"/>
          <w:rFonts w:asciiTheme="majorHAnsi" w:eastAsiaTheme="minorHAnsi" w:hAnsiTheme="majorHAnsi" w:cstheme="majorHAnsi"/>
          <w:color w:val="0A0A23"/>
          <w:sz w:val="24"/>
          <w:szCs w:val="24"/>
          <w:bdr w:val="none" w:sz="0" w:space="0" w:color="auto" w:frame="1"/>
        </w:rPr>
        <w:t>/etc/rc3.d/</w:t>
      </w:r>
    </w:p>
    <w:p w14:paraId="5EB5A8E6" w14:textId="77777777" w:rsidR="002D56EC" w:rsidRPr="002D56EC" w:rsidRDefault="002D56EC" w:rsidP="002D56EC">
      <w:pPr>
        <w:numPr>
          <w:ilvl w:val="0"/>
          <w:numId w:val="1"/>
        </w:numPr>
        <w:shd w:val="clear" w:color="auto" w:fill="FFFFFF"/>
        <w:spacing w:after="0" w:line="384" w:lineRule="atLeast"/>
        <w:textAlignment w:val="baseline"/>
        <w:rPr>
          <w:rFonts w:asciiTheme="majorHAnsi" w:hAnsiTheme="majorHAnsi" w:cstheme="majorHAnsi"/>
          <w:color w:val="0A0A23"/>
          <w:sz w:val="24"/>
          <w:szCs w:val="24"/>
        </w:rPr>
      </w:pPr>
      <w:r w:rsidRPr="002D56EC">
        <w:rPr>
          <w:rFonts w:asciiTheme="majorHAnsi" w:hAnsiTheme="majorHAnsi" w:cstheme="majorHAnsi"/>
          <w:color w:val="0A0A23"/>
          <w:sz w:val="24"/>
          <w:szCs w:val="24"/>
        </w:rPr>
        <w:t>Run level 4 – </w:t>
      </w:r>
      <w:r w:rsidRPr="002D56EC">
        <w:rPr>
          <w:rStyle w:val="HTMLCode"/>
          <w:rFonts w:asciiTheme="majorHAnsi" w:eastAsiaTheme="minorHAnsi" w:hAnsiTheme="majorHAnsi" w:cstheme="majorHAnsi"/>
          <w:color w:val="0A0A23"/>
          <w:sz w:val="24"/>
          <w:szCs w:val="24"/>
          <w:bdr w:val="none" w:sz="0" w:space="0" w:color="auto" w:frame="1"/>
        </w:rPr>
        <w:t>/etc/rc4.d/</w:t>
      </w:r>
    </w:p>
    <w:p w14:paraId="7A1D6DB2" w14:textId="77777777" w:rsidR="002D56EC" w:rsidRPr="002D56EC" w:rsidRDefault="002D56EC" w:rsidP="002D56EC">
      <w:pPr>
        <w:numPr>
          <w:ilvl w:val="0"/>
          <w:numId w:val="1"/>
        </w:numPr>
        <w:shd w:val="clear" w:color="auto" w:fill="FFFFFF"/>
        <w:spacing w:after="0" w:line="384" w:lineRule="atLeast"/>
        <w:textAlignment w:val="baseline"/>
        <w:rPr>
          <w:rFonts w:asciiTheme="majorHAnsi" w:hAnsiTheme="majorHAnsi" w:cstheme="majorHAnsi"/>
          <w:color w:val="0A0A23"/>
          <w:sz w:val="24"/>
          <w:szCs w:val="24"/>
        </w:rPr>
      </w:pPr>
      <w:r w:rsidRPr="002D56EC">
        <w:rPr>
          <w:rFonts w:asciiTheme="majorHAnsi" w:hAnsiTheme="majorHAnsi" w:cstheme="majorHAnsi"/>
          <w:color w:val="0A0A23"/>
          <w:sz w:val="24"/>
          <w:szCs w:val="24"/>
        </w:rPr>
        <w:t>Run level 5 – </w:t>
      </w:r>
      <w:r w:rsidRPr="002D56EC">
        <w:rPr>
          <w:rStyle w:val="HTMLCode"/>
          <w:rFonts w:asciiTheme="majorHAnsi" w:eastAsiaTheme="minorHAnsi" w:hAnsiTheme="majorHAnsi" w:cstheme="majorHAnsi"/>
          <w:color w:val="0A0A23"/>
          <w:sz w:val="24"/>
          <w:szCs w:val="24"/>
          <w:bdr w:val="none" w:sz="0" w:space="0" w:color="auto" w:frame="1"/>
        </w:rPr>
        <w:t>/etc/rc5.d/</w:t>
      </w:r>
    </w:p>
    <w:p w14:paraId="56064651" w14:textId="77777777" w:rsidR="002D56EC" w:rsidRPr="00144BEB" w:rsidRDefault="002D56EC" w:rsidP="002D56EC">
      <w:pPr>
        <w:numPr>
          <w:ilvl w:val="0"/>
          <w:numId w:val="1"/>
        </w:numPr>
        <w:shd w:val="clear" w:color="auto" w:fill="FFFFFF"/>
        <w:spacing w:after="0" w:line="384" w:lineRule="atLeast"/>
        <w:textAlignment w:val="baseline"/>
        <w:rPr>
          <w:rStyle w:val="HTMLCode"/>
          <w:rFonts w:asciiTheme="majorHAnsi" w:eastAsiaTheme="minorHAnsi" w:hAnsiTheme="majorHAnsi" w:cstheme="majorHAnsi"/>
          <w:color w:val="0A0A23"/>
          <w:sz w:val="24"/>
          <w:szCs w:val="24"/>
        </w:rPr>
      </w:pPr>
      <w:r w:rsidRPr="002D56EC">
        <w:rPr>
          <w:rFonts w:asciiTheme="majorHAnsi" w:hAnsiTheme="majorHAnsi" w:cstheme="majorHAnsi"/>
          <w:color w:val="0A0A23"/>
          <w:sz w:val="24"/>
          <w:szCs w:val="24"/>
        </w:rPr>
        <w:t>Run level 6 – </w:t>
      </w:r>
      <w:r w:rsidRPr="002D56EC">
        <w:rPr>
          <w:rStyle w:val="HTMLCode"/>
          <w:rFonts w:asciiTheme="majorHAnsi" w:eastAsiaTheme="minorHAnsi" w:hAnsiTheme="majorHAnsi" w:cstheme="majorHAnsi"/>
          <w:color w:val="0A0A23"/>
          <w:sz w:val="24"/>
          <w:szCs w:val="24"/>
          <w:bdr w:val="none" w:sz="0" w:space="0" w:color="auto" w:frame="1"/>
        </w:rPr>
        <w:t>/etc/rc6.d/</w:t>
      </w:r>
    </w:p>
    <w:p w14:paraId="462E3F23" w14:textId="77777777" w:rsidR="00144BEB" w:rsidRPr="002D56EC" w:rsidRDefault="00144BEB" w:rsidP="00144BEB">
      <w:pPr>
        <w:shd w:val="clear" w:color="auto" w:fill="FFFFFF"/>
        <w:spacing w:after="0" w:line="384" w:lineRule="atLeast"/>
        <w:ind w:left="720"/>
        <w:textAlignment w:val="baseline"/>
        <w:rPr>
          <w:rFonts w:asciiTheme="majorHAnsi" w:hAnsiTheme="majorHAnsi" w:cstheme="majorHAnsi"/>
          <w:color w:val="0A0A23"/>
          <w:sz w:val="24"/>
          <w:szCs w:val="24"/>
        </w:rPr>
      </w:pPr>
    </w:p>
    <w:p w14:paraId="49C4669E"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Note that the exact location of these directories varies from distribution to distribution.</w:t>
      </w:r>
    </w:p>
    <w:p w14:paraId="0EA1A966" w14:textId="77777777" w:rsidR="002D56EC" w:rsidRPr="002D56EC" w:rsidRDefault="002D56EC" w:rsidP="002D56EC">
      <w:pPr>
        <w:pStyle w:val="NormalWeb"/>
        <w:shd w:val="clear" w:color="auto" w:fill="FFFFFF"/>
        <w:spacing w:before="0" w:beforeAutospacing="0" w:after="360" w:afterAutospacing="0"/>
        <w:textAlignment w:val="baseline"/>
        <w:rPr>
          <w:rFonts w:asciiTheme="majorHAnsi" w:hAnsiTheme="majorHAnsi" w:cstheme="majorHAnsi"/>
          <w:color w:val="0A0A23"/>
        </w:rPr>
      </w:pPr>
      <w:r w:rsidRPr="002D56EC">
        <w:rPr>
          <w:rFonts w:asciiTheme="majorHAnsi" w:hAnsiTheme="majorHAnsi" w:cstheme="majorHAnsi"/>
          <w:color w:val="0A0A23"/>
        </w:rPr>
        <w:t>If you look in the different run level directories, you'll find programs that start with either an "S" or "K" for startup and kill, respectively. Startup programs are executed during system startup, and kill programs during shutdown.</w:t>
      </w:r>
    </w:p>
    <w:p w14:paraId="09238E84" w14:textId="77777777" w:rsidR="0080095D" w:rsidRPr="005715AE" w:rsidRDefault="0080095D" w:rsidP="005715AE">
      <w:pPr>
        <w:shd w:val="clear" w:color="auto" w:fill="FFFFFF"/>
        <w:spacing w:after="0" w:line="240" w:lineRule="auto"/>
        <w:textAlignment w:val="baseline"/>
        <w:outlineLvl w:val="0"/>
        <w:rPr>
          <w:rFonts w:asciiTheme="majorHAnsi" w:eastAsia="Times New Roman" w:hAnsiTheme="majorHAnsi" w:cstheme="majorHAnsi"/>
          <w:b/>
          <w:bCs/>
          <w:color w:val="0A0A23"/>
          <w:kern w:val="36"/>
          <w:sz w:val="24"/>
          <w:szCs w:val="24"/>
          <w14:ligatures w14:val="none"/>
        </w:rPr>
      </w:pPr>
    </w:p>
    <w:p w14:paraId="50E9F35B" w14:textId="77777777" w:rsidR="002972FD" w:rsidRPr="002D56EC" w:rsidRDefault="002972FD">
      <w:pPr>
        <w:rPr>
          <w:rFonts w:asciiTheme="majorHAnsi" w:hAnsiTheme="majorHAnsi" w:cstheme="majorHAnsi"/>
          <w:sz w:val="24"/>
          <w:szCs w:val="24"/>
        </w:rPr>
      </w:pPr>
    </w:p>
    <w:sectPr w:rsidR="002972FD" w:rsidRPr="002D5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02845"/>
    <w:multiLevelType w:val="multilevel"/>
    <w:tmpl w:val="4F4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00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FD"/>
    <w:rsid w:val="00144BEB"/>
    <w:rsid w:val="001A3695"/>
    <w:rsid w:val="001C7F57"/>
    <w:rsid w:val="002972FD"/>
    <w:rsid w:val="002D56EC"/>
    <w:rsid w:val="003631BC"/>
    <w:rsid w:val="003D1B92"/>
    <w:rsid w:val="004144F5"/>
    <w:rsid w:val="00484E90"/>
    <w:rsid w:val="004C059A"/>
    <w:rsid w:val="005715AE"/>
    <w:rsid w:val="005C06C3"/>
    <w:rsid w:val="00601364"/>
    <w:rsid w:val="0080095D"/>
    <w:rsid w:val="00B41724"/>
    <w:rsid w:val="00D72939"/>
    <w:rsid w:val="00E341C7"/>
    <w:rsid w:val="00EF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4F9C"/>
  <w15:chartTrackingRefBased/>
  <w15:docId w15:val="{996967AE-B3C7-469C-877D-91C7C6C0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15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D56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A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2D56E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D56EC"/>
    <w:rPr>
      <w:b/>
      <w:bCs/>
    </w:rPr>
  </w:style>
  <w:style w:type="paragraph" w:styleId="NormalWeb">
    <w:name w:val="Normal (Web)"/>
    <w:basedOn w:val="Normal"/>
    <w:uiPriority w:val="99"/>
    <w:unhideWhenUsed/>
    <w:rsid w:val="002D56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56E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D56EC"/>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2D5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18378">
      <w:bodyDiv w:val="1"/>
      <w:marLeft w:val="0"/>
      <w:marRight w:val="0"/>
      <w:marTop w:val="0"/>
      <w:marBottom w:val="0"/>
      <w:divBdr>
        <w:top w:val="none" w:sz="0" w:space="0" w:color="auto"/>
        <w:left w:val="none" w:sz="0" w:space="0" w:color="auto"/>
        <w:bottom w:val="none" w:sz="0" w:space="0" w:color="auto"/>
        <w:right w:val="none" w:sz="0" w:space="0" w:color="auto"/>
      </w:divBdr>
    </w:div>
    <w:div w:id="2145149315">
      <w:bodyDiv w:val="1"/>
      <w:marLeft w:val="0"/>
      <w:marRight w:val="0"/>
      <w:marTop w:val="0"/>
      <w:marBottom w:val="0"/>
      <w:divBdr>
        <w:top w:val="none" w:sz="0" w:space="0" w:color="auto"/>
        <w:left w:val="none" w:sz="0" w:space="0" w:color="auto"/>
        <w:bottom w:val="none" w:sz="0" w:space="0" w:color="auto"/>
        <w:right w:val="none" w:sz="0" w:space="0" w:color="auto"/>
      </w:divBdr>
      <w:divsChild>
        <w:div w:id="10685036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3788</Characters>
  <Application>Microsoft Office Word</Application>
  <DocSecurity>4</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 N</dc:creator>
  <cp:keywords/>
  <dc:description/>
  <cp:lastModifiedBy>Vinay singh</cp:lastModifiedBy>
  <cp:revision>2</cp:revision>
  <dcterms:created xsi:type="dcterms:W3CDTF">2024-11-03T15:30:00Z</dcterms:created>
  <dcterms:modified xsi:type="dcterms:W3CDTF">2024-11-03T15:30:00Z</dcterms:modified>
</cp:coreProperties>
</file>