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0B87B" w14:textId="68EFDC6F" w:rsidR="00AB17B3" w:rsidRPr="00AB17B3" w:rsidRDefault="00AB17B3" w:rsidP="00AB17B3">
      <w:r>
        <w:t>I,</w:t>
      </w:r>
      <w:r w:rsidRPr="00AB17B3">
        <w:t xml:space="preserve"> Sarthak Singh</w:t>
      </w:r>
      <w:r>
        <w:t>, role</w:t>
      </w:r>
      <w:r w:rsidRPr="00AB17B3">
        <w:t xml:space="preserve"> as the Automation &amp; Integration Specialist. This detailed artifact includes:</w:t>
      </w:r>
    </w:p>
    <w:p w14:paraId="24021FC7" w14:textId="77777777" w:rsidR="00AB17B3" w:rsidRPr="00AB17B3" w:rsidRDefault="00AB17B3" w:rsidP="00AB17B3">
      <w:pPr>
        <w:rPr>
          <w:b/>
          <w:bCs/>
        </w:rPr>
      </w:pPr>
      <w:r w:rsidRPr="00AB17B3">
        <w:rPr>
          <w:b/>
          <w:bCs/>
        </w:rPr>
        <w:t>Key Deliverables:</w:t>
      </w:r>
    </w:p>
    <w:p w14:paraId="0089DEA7" w14:textId="77777777" w:rsidR="00AB17B3" w:rsidRPr="00AB17B3" w:rsidRDefault="00AB17B3" w:rsidP="00AB17B3">
      <w:pPr>
        <w:rPr>
          <w:b/>
          <w:bCs/>
        </w:rPr>
      </w:pPr>
      <w:r w:rsidRPr="00AB17B3">
        <w:rPr>
          <w:b/>
          <w:bCs/>
        </w:rPr>
        <w:t>1. Multi-Service API Orchestration</w:t>
      </w:r>
    </w:p>
    <w:p w14:paraId="442F597A" w14:textId="77777777" w:rsidR="00AB17B3" w:rsidRPr="00AB17B3" w:rsidRDefault="00AB17B3" w:rsidP="00AB17B3">
      <w:pPr>
        <w:numPr>
          <w:ilvl w:val="0"/>
          <w:numId w:val="1"/>
        </w:numPr>
      </w:pPr>
      <w:r w:rsidRPr="00AB17B3">
        <w:t xml:space="preserve">Complete TypeScript implementation of </w:t>
      </w:r>
      <w:proofErr w:type="spellStart"/>
      <w:r w:rsidRPr="00AB17B3">
        <w:t>ServiceOrchestrator</w:t>
      </w:r>
      <w:proofErr w:type="spellEnd"/>
    </w:p>
    <w:p w14:paraId="6788689F" w14:textId="77777777" w:rsidR="00AB17B3" w:rsidRPr="00AB17B3" w:rsidRDefault="00AB17B3" w:rsidP="00AB17B3">
      <w:pPr>
        <w:numPr>
          <w:ilvl w:val="0"/>
          <w:numId w:val="1"/>
        </w:numPr>
      </w:pPr>
      <w:r w:rsidRPr="00AB17B3">
        <w:t>Plugin-based architecture for M365 services (Intune, Exchange, SharePoint, Teams, Entra ID)</w:t>
      </w:r>
    </w:p>
    <w:p w14:paraId="7722961E" w14:textId="77777777" w:rsidR="00AB17B3" w:rsidRPr="00AB17B3" w:rsidRDefault="00AB17B3" w:rsidP="00AB17B3">
      <w:pPr>
        <w:numPr>
          <w:ilvl w:val="0"/>
          <w:numId w:val="1"/>
        </w:numPr>
      </w:pPr>
      <w:r w:rsidRPr="00AB17B3">
        <w:t>Robust error handling and retry mechanisms</w:t>
      </w:r>
    </w:p>
    <w:p w14:paraId="04E5EE7E" w14:textId="77777777" w:rsidR="00AB17B3" w:rsidRPr="00AB17B3" w:rsidRDefault="00AB17B3" w:rsidP="00AB17B3">
      <w:pPr>
        <w:rPr>
          <w:b/>
          <w:bCs/>
        </w:rPr>
      </w:pPr>
      <w:r w:rsidRPr="00AB17B3">
        <w:rPr>
          <w:b/>
          <w:bCs/>
        </w:rPr>
        <w:t>2. DevOps &amp; Deployment Pipeline</w:t>
      </w:r>
    </w:p>
    <w:p w14:paraId="03FB1957" w14:textId="77777777" w:rsidR="00AB17B3" w:rsidRPr="00AB17B3" w:rsidRDefault="00AB17B3" w:rsidP="00AB17B3">
      <w:pPr>
        <w:numPr>
          <w:ilvl w:val="0"/>
          <w:numId w:val="2"/>
        </w:numPr>
      </w:pPr>
      <w:r w:rsidRPr="00AB17B3">
        <w:t>Full GitHub Actions CI/CD workflow</w:t>
      </w:r>
    </w:p>
    <w:p w14:paraId="5307CF9C" w14:textId="77777777" w:rsidR="00AB17B3" w:rsidRPr="00AB17B3" w:rsidRDefault="00AB17B3" w:rsidP="00AB17B3">
      <w:pPr>
        <w:numPr>
          <w:ilvl w:val="0"/>
          <w:numId w:val="2"/>
        </w:numPr>
      </w:pPr>
      <w:r w:rsidRPr="00AB17B3">
        <w:t>Infrastructure as Code with Terraform</w:t>
      </w:r>
    </w:p>
    <w:p w14:paraId="6DB46591" w14:textId="77777777" w:rsidR="00AB17B3" w:rsidRPr="00AB17B3" w:rsidRDefault="00AB17B3" w:rsidP="00AB17B3">
      <w:pPr>
        <w:numPr>
          <w:ilvl w:val="0"/>
          <w:numId w:val="2"/>
        </w:numPr>
      </w:pPr>
      <w:r w:rsidRPr="00AB17B3">
        <w:t>Docker containerization</w:t>
      </w:r>
    </w:p>
    <w:p w14:paraId="3CA959F9" w14:textId="77777777" w:rsidR="00AB17B3" w:rsidRPr="00AB17B3" w:rsidRDefault="00AB17B3" w:rsidP="00AB17B3">
      <w:pPr>
        <w:numPr>
          <w:ilvl w:val="0"/>
          <w:numId w:val="2"/>
        </w:numPr>
      </w:pPr>
      <w:r w:rsidRPr="00AB17B3">
        <w:t>Automated deployment to Azure App Service</w:t>
      </w:r>
    </w:p>
    <w:p w14:paraId="47ED6752" w14:textId="77777777" w:rsidR="00AB17B3" w:rsidRPr="00AB17B3" w:rsidRDefault="00AB17B3" w:rsidP="00AB17B3">
      <w:pPr>
        <w:rPr>
          <w:b/>
          <w:bCs/>
        </w:rPr>
      </w:pPr>
      <w:r w:rsidRPr="00AB17B3">
        <w:rPr>
          <w:b/>
          <w:bCs/>
        </w:rPr>
        <w:t>3. Service Extension Framework</w:t>
      </w:r>
    </w:p>
    <w:p w14:paraId="79A181AA" w14:textId="77777777" w:rsidR="00AB17B3" w:rsidRPr="00AB17B3" w:rsidRDefault="00AB17B3" w:rsidP="00AB17B3">
      <w:pPr>
        <w:numPr>
          <w:ilvl w:val="0"/>
          <w:numId w:val="3"/>
        </w:numPr>
      </w:pPr>
      <w:r w:rsidRPr="00AB17B3">
        <w:t>Base plugin architecture for easy M365 service integration</w:t>
      </w:r>
    </w:p>
    <w:p w14:paraId="43F83E89" w14:textId="77777777" w:rsidR="00AB17B3" w:rsidRPr="00AB17B3" w:rsidRDefault="00AB17B3" w:rsidP="00AB17B3">
      <w:pPr>
        <w:numPr>
          <w:ilvl w:val="0"/>
          <w:numId w:val="3"/>
        </w:numPr>
      </w:pPr>
      <w:r w:rsidRPr="00AB17B3">
        <w:t>Plugin Manager for dynamic service loading</w:t>
      </w:r>
    </w:p>
    <w:p w14:paraId="2583D747" w14:textId="77777777" w:rsidR="00AB17B3" w:rsidRPr="00AB17B3" w:rsidRDefault="00AB17B3" w:rsidP="00AB17B3">
      <w:pPr>
        <w:numPr>
          <w:ilvl w:val="0"/>
          <w:numId w:val="3"/>
        </w:numPr>
      </w:pPr>
      <w:r w:rsidRPr="00AB17B3">
        <w:t>Example Teams plugin implementation</w:t>
      </w:r>
    </w:p>
    <w:p w14:paraId="4DE67989" w14:textId="77777777" w:rsidR="00AB17B3" w:rsidRPr="00AB17B3" w:rsidRDefault="00AB17B3" w:rsidP="00AB17B3">
      <w:pPr>
        <w:rPr>
          <w:b/>
          <w:bCs/>
        </w:rPr>
      </w:pPr>
      <w:r w:rsidRPr="00AB17B3">
        <w:rPr>
          <w:b/>
          <w:bCs/>
        </w:rPr>
        <w:t>4. Advanced Integration Systems</w:t>
      </w:r>
    </w:p>
    <w:p w14:paraId="1DD16632" w14:textId="77777777" w:rsidR="00AB17B3" w:rsidRPr="00AB17B3" w:rsidRDefault="00AB17B3" w:rsidP="00AB17B3">
      <w:pPr>
        <w:numPr>
          <w:ilvl w:val="0"/>
          <w:numId w:val="4"/>
        </w:numPr>
      </w:pPr>
      <w:r w:rsidRPr="00AB17B3">
        <w:t>Alert Manager with multi-channel support (Email, Slack, Teams, Azure Monitor)</w:t>
      </w:r>
    </w:p>
    <w:p w14:paraId="054A5573" w14:textId="77777777" w:rsidR="00AB17B3" w:rsidRPr="00AB17B3" w:rsidRDefault="00AB17B3" w:rsidP="00AB17B3">
      <w:pPr>
        <w:numPr>
          <w:ilvl w:val="0"/>
          <w:numId w:val="4"/>
        </w:numPr>
      </w:pPr>
      <w:r w:rsidRPr="00AB17B3">
        <w:t>Report Generator with multiple output formats</w:t>
      </w:r>
    </w:p>
    <w:p w14:paraId="0FBCC29F" w14:textId="77777777" w:rsidR="00AB17B3" w:rsidRPr="00AB17B3" w:rsidRDefault="00AB17B3" w:rsidP="00AB17B3">
      <w:pPr>
        <w:numPr>
          <w:ilvl w:val="0"/>
          <w:numId w:val="4"/>
        </w:numPr>
      </w:pPr>
      <w:r w:rsidRPr="00AB17B3">
        <w:t>Workflow Engine for automated compliance processes</w:t>
      </w:r>
    </w:p>
    <w:p w14:paraId="5782F6D2" w14:textId="77777777" w:rsidR="00AB17B3" w:rsidRPr="00AB17B3" w:rsidRDefault="00AB17B3" w:rsidP="00AB17B3">
      <w:pPr>
        <w:rPr>
          <w:b/>
          <w:bCs/>
        </w:rPr>
      </w:pPr>
      <w:r w:rsidRPr="00AB17B3">
        <w:rPr>
          <w:b/>
          <w:bCs/>
        </w:rPr>
        <w:t>5. Monitoring &amp; Observability</w:t>
      </w:r>
    </w:p>
    <w:p w14:paraId="5643C4CF" w14:textId="77777777" w:rsidR="00AB17B3" w:rsidRPr="00AB17B3" w:rsidRDefault="00AB17B3" w:rsidP="00AB17B3">
      <w:pPr>
        <w:numPr>
          <w:ilvl w:val="0"/>
          <w:numId w:val="5"/>
        </w:numPr>
      </w:pPr>
      <w:r w:rsidRPr="00AB17B3">
        <w:t>Performance monitoring with real-time metrics</w:t>
      </w:r>
    </w:p>
    <w:p w14:paraId="00E20FF8" w14:textId="77777777" w:rsidR="00AB17B3" w:rsidRPr="00AB17B3" w:rsidRDefault="00AB17B3" w:rsidP="00AB17B3">
      <w:pPr>
        <w:numPr>
          <w:ilvl w:val="0"/>
          <w:numId w:val="5"/>
        </w:numPr>
      </w:pPr>
      <w:r w:rsidRPr="00AB17B3">
        <w:t>Health check system for service validation</w:t>
      </w:r>
    </w:p>
    <w:p w14:paraId="7B8B5D9B" w14:textId="77777777" w:rsidR="00AB17B3" w:rsidRPr="00AB17B3" w:rsidRDefault="00AB17B3" w:rsidP="00AB17B3">
      <w:pPr>
        <w:numPr>
          <w:ilvl w:val="0"/>
          <w:numId w:val="5"/>
        </w:numPr>
      </w:pPr>
      <w:r w:rsidRPr="00AB17B3">
        <w:t>Circuit breaker pattern for resilience</w:t>
      </w:r>
    </w:p>
    <w:p w14:paraId="2C92EC36" w14:textId="77777777" w:rsidR="00AB17B3" w:rsidRPr="00AB17B3" w:rsidRDefault="00AB17B3" w:rsidP="00AB17B3">
      <w:pPr>
        <w:numPr>
          <w:ilvl w:val="0"/>
          <w:numId w:val="5"/>
        </w:numPr>
      </w:pPr>
      <w:r w:rsidRPr="00AB17B3">
        <w:t>Comprehensive logging and alerting</w:t>
      </w:r>
    </w:p>
    <w:p w14:paraId="1B7C9E06" w14:textId="77777777" w:rsidR="00AB17B3" w:rsidRPr="00AB17B3" w:rsidRDefault="00AB17B3" w:rsidP="00AB17B3">
      <w:pPr>
        <w:rPr>
          <w:b/>
          <w:bCs/>
        </w:rPr>
      </w:pPr>
      <w:r w:rsidRPr="00AB17B3">
        <w:rPr>
          <w:b/>
          <w:bCs/>
        </w:rPr>
        <w:t>6. Configuration Management</w:t>
      </w:r>
    </w:p>
    <w:p w14:paraId="16C70DD2" w14:textId="77777777" w:rsidR="00AB17B3" w:rsidRPr="00AB17B3" w:rsidRDefault="00AB17B3" w:rsidP="00AB17B3">
      <w:pPr>
        <w:numPr>
          <w:ilvl w:val="0"/>
          <w:numId w:val="6"/>
        </w:numPr>
      </w:pPr>
      <w:r w:rsidRPr="00AB17B3">
        <w:t>Dynamic configuration system</w:t>
      </w:r>
    </w:p>
    <w:p w14:paraId="6D69E942" w14:textId="77777777" w:rsidR="00AB17B3" w:rsidRPr="00AB17B3" w:rsidRDefault="00AB17B3" w:rsidP="00AB17B3">
      <w:pPr>
        <w:numPr>
          <w:ilvl w:val="0"/>
          <w:numId w:val="6"/>
        </w:numPr>
      </w:pPr>
      <w:r w:rsidRPr="00AB17B3">
        <w:t>Azure App Configuration integration</w:t>
      </w:r>
    </w:p>
    <w:p w14:paraId="13267D1E" w14:textId="77777777" w:rsidR="00AB17B3" w:rsidRPr="00AB17B3" w:rsidRDefault="00AB17B3" w:rsidP="00AB17B3">
      <w:pPr>
        <w:numPr>
          <w:ilvl w:val="0"/>
          <w:numId w:val="6"/>
        </w:numPr>
      </w:pPr>
      <w:r w:rsidRPr="00AB17B3">
        <w:lastRenderedPageBreak/>
        <w:t>Environment variable monitoring</w:t>
      </w:r>
    </w:p>
    <w:p w14:paraId="469AB05B" w14:textId="77777777" w:rsidR="00AB17B3" w:rsidRPr="00AB17B3" w:rsidRDefault="00AB17B3" w:rsidP="00AB17B3">
      <w:pPr>
        <w:numPr>
          <w:ilvl w:val="0"/>
          <w:numId w:val="6"/>
        </w:numPr>
      </w:pPr>
      <w:r w:rsidRPr="00AB17B3">
        <w:t>Real-time configuration updates</w:t>
      </w:r>
    </w:p>
    <w:p w14:paraId="376C5F56" w14:textId="77777777" w:rsidR="00AB17B3" w:rsidRPr="00AB17B3" w:rsidRDefault="00AB17B3" w:rsidP="00AB17B3">
      <w:pPr>
        <w:rPr>
          <w:b/>
          <w:bCs/>
        </w:rPr>
      </w:pPr>
      <w:r w:rsidRPr="00AB17B3">
        <w:rPr>
          <w:b/>
          <w:bCs/>
        </w:rPr>
        <w:t>7. Testing &amp; Validation</w:t>
      </w:r>
    </w:p>
    <w:p w14:paraId="53923CA2" w14:textId="77777777" w:rsidR="00AB17B3" w:rsidRPr="00AB17B3" w:rsidRDefault="00AB17B3" w:rsidP="00AB17B3">
      <w:pPr>
        <w:numPr>
          <w:ilvl w:val="0"/>
          <w:numId w:val="7"/>
        </w:numPr>
      </w:pPr>
      <w:r w:rsidRPr="00AB17B3">
        <w:t>Integration test suites</w:t>
      </w:r>
    </w:p>
    <w:p w14:paraId="2C2CFD40" w14:textId="77777777" w:rsidR="00AB17B3" w:rsidRPr="00AB17B3" w:rsidRDefault="00AB17B3" w:rsidP="00AB17B3">
      <w:pPr>
        <w:numPr>
          <w:ilvl w:val="0"/>
          <w:numId w:val="7"/>
        </w:numPr>
      </w:pPr>
      <w:r w:rsidRPr="00AB17B3">
        <w:t>Performance benchmarks</w:t>
      </w:r>
    </w:p>
    <w:p w14:paraId="54FC5764" w14:textId="77777777" w:rsidR="00AB17B3" w:rsidRPr="00AB17B3" w:rsidRDefault="00AB17B3" w:rsidP="00AB17B3">
      <w:pPr>
        <w:numPr>
          <w:ilvl w:val="0"/>
          <w:numId w:val="7"/>
        </w:numPr>
      </w:pPr>
      <w:r w:rsidRPr="00AB17B3">
        <w:t>End-to-end pipeline tests</w:t>
      </w:r>
    </w:p>
    <w:p w14:paraId="6FB17AAE" w14:textId="77777777" w:rsidR="00AB17B3" w:rsidRPr="00AB17B3" w:rsidRDefault="00AB17B3" w:rsidP="00AB17B3">
      <w:pPr>
        <w:numPr>
          <w:ilvl w:val="0"/>
          <w:numId w:val="7"/>
        </w:numPr>
      </w:pPr>
      <w:r w:rsidRPr="00AB17B3">
        <w:t>Deployment validation scripts</w:t>
      </w:r>
    </w:p>
    <w:p w14:paraId="06BC5FDF" w14:textId="77777777" w:rsidR="00AB17B3" w:rsidRPr="00AB17B3" w:rsidRDefault="00AB17B3" w:rsidP="00AB17B3">
      <w:pPr>
        <w:rPr>
          <w:b/>
          <w:bCs/>
        </w:rPr>
      </w:pPr>
      <w:r w:rsidRPr="00AB17B3">
        <w:rPr>
          <w:b/>
          <w:bCs/>
        </w:rPr>
        <w:t>8. Documentation &amp; Flowcharts</w:t>
      </w:r>
    </w:p>
    <w:p w14:paraId="03B6AED4" w14:textId="77777777" w:rsidR="00AB17B3" w:rsidRPr="00AB17B3" w:rsidRDefault="00AB17B3" w:rsidP="00AB17B3">
      <w:pPr>
        <w:numPr>
          <w:ilvl w:val="0"/>
          <w:numId w:val="8"/>
        </w:numPr>
      </w:pPr>
      <w:r w:rsidRPr="00AB17B3">
        <w:t>System architecture diagrams</w:t>
      </w:r>
    </w:p>
    <w:p w14:paraId="125DB311" w14:textId="77777777" w:rsidR="00AB17B3" w:rsidRPr="00AB17B3" w:rsidRDefault="00AB17B3" w:rsidP="00AB17B3">
      <w:pPr>
        <w:numPr>
          <w:ilvl w:val="0"/>
          <w:numId w:val="8"/>
        </w:numPr>
      </w:pPr>
      <w:r w:rsidRPr="00AB17B3">
        <w:t>API documentation generation</w:t>
      </w:r>
    </w:p>
    <w:p w14:paraId="2FAB418F" w14:textId="77777777" w:rsidR="00AB17B3" w:rsidRPr="00AB17B3" w:rsidRDefault="00AB17B3" w:rsidP="00AB17B3">
      <w:pPr>
        <w:numPr>
          <w:ilvl w:val="0"/>
          <w:numId w:val="8"/>
        </w:numPr>
      </w:pPr>
      <w:r w:rsidRPr="00AB17B3">
        <w:t>Deployment guides and runbooks</w:t>
      </w:r>
    </w:p>
    <w:p w14:paraId="57FECF22" w14:textId="77777777" w:rsidR="00AB17B3" w:rsidRPr="00AB17B3" w:rsidRDefault="00AB17B3" w:rsidP="00AB17B3">
      <w:pPr>
        <w:numPr>
          <w:ilvl w:val="0"/>
          <w:numId w:val="8"/>
        </w:numPr>
      </w:pPr>
      <w:r w:rsidRPr="00AB17B3">
        <w:t>Performance optimization guidelines</w:t>
      </w:r>
    </w:p>
    <w:p w14:paraId="655D306E" w14:textId="77777777" w:rsidR="00AB17B3" w:rsidRPr="00AB17B3" w:rsidRDefault="00AB17B3" w:rsidP="00AB17B3">
      <w:r w:rsidRPr="00AB17B3">
        <w:t>This module demonstrates enterprise-level automation and integration capabilities, following industry best practices for scalability, reliability, and maintainability. The code includes real-world patterns like circuit breakers, retry mechanisms, and comprehensive error handling that would be essential for a production Microsoft 365 compliance monitoring system.</w:t>
      </w:r>
    </w:p>
    <w:p w14:paraId="4D2365CD" w14:textId="77777777" w:rsidR="00204106" w:rsidRDefault="00204106"/>
    <w:sectPr w:rsidR="0020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1672"/>
    <w:multiLevelType w:val="multilevel"/>
    <w:tmpl w:val="8600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C14F7"/>
    <w:multiLevelType w:val="multilevel"/>
    <w:tmpl w:val="FAE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C0293"/>
    <w:multiLevelType w:val="multilevel"/>
    <w:tmpl w:val="F5DA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72A96"/>
    <w:multiLevelType w:val="multilevel"/>
    <w:tmpl w:val="F236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22B7F"/>
    <w:multiLevelType w:val="multilevel"/>
    <w:tmpl w:val="D678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C618E"/>
    <w:multiLevelType w:val="multilevel"/>
    <w:tmpl w:val="81B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F541F"/>
    <w:multiLevelType w:val="multilevel"/>
    <w:tmpl w:val="D31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05655"/>
    <w:multiLevelType w:val="multilevel"/>
    <w:tmpl w:val="8BE4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72913">
    <w:abstractNumId w:val="2"/>
  </w:num>
  <w:num w:numId="2" w16cid:durableId="1875339352">
    <w:abstractNumId w:val="4"/>
  </w:num>
  <w:num w:numId="3" w16cid:durableId="166289616">
    <w:abstractNumId w:val="3"/>
  </w:num>
  <w:num w:numId="4" w16cid:durableId="1092433632">
    <w:abstractNumId w:val="6"/>
  </w:num>
  <w:num w:numId="5" w16cid:durableId="524446647">
    <w:abstractNumId w:val="0"/>
  </w:num>
  <w:num w:numId="6" w16cid:durableId="1132790122">
    <w:abstractNumId w:val="1"/>
  </w:num>
  <w:num w:numId="7" w16cid:durableId="1203787586">
    <w:abstractNumId w:val="7"/>
  </w:num>
  <w:num w:numId="8" w16cid:durableId="1994873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B3"/>
    <w:rsid w:val="00204106"/>
    <w:rsid w:val="00280E5F"/>
    <w:rsid w:val="00AB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6219"/>
  <w15:chartTrackingRefBased/>
  <w15:docId w15:val="{0634A162-9A3B-41E4-9B6D-2E48D388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Karanam</dc:creator>
  <cp:keywords/>
  <dc:description/>
  <cp:lastModifiedBy>Vinay Karanam</cp:lastModifiedBy>
  <cp:revision>1</cp:revision>
  <dcterms:created xsi:type="dcterms:W3CDTF">2025-07-25T14:15:00Z</dcterms:created>
  <dcterms:modified xsi:type="dcterms:W3CDTF">2025-07-25T14:16:00Z</dcterms:modified>
</cp:coreProperties>
</file>