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ECBA" w14:textId="77777777" w:rsidR="00914A93" w:rsidRPr="00914A93" w:rsidRDefault="00FE162E" w:rsidP="00914A93">
      <w:pPr>
        <w:spacing w:after="60" w:line="240" w:lineRule="auto"/>
        <w:jc w:val="center"/>
        <w:rPr>
          <w:rFonts w:ascii="Times New Roman" w:eastAsia="MS Mincho" w:hAnsi="Times New Roman"/>
          <w:b/>
          <w:sz w:val="24"/>
          <w:szCs w:val="24"/>
          <w:lang w:val="en-IN" w:eastAsia="ja-JP"/>
        </w:rPr>
      </w:pPr>
      <w:r w:rsidRPr="00914A93">
        <w:rPr>
          <w:rFonts w:ascii="Times New Roman" w:eastAsia="Times New Roman" w:hAnsi="Times New Roman"/>
          <w:noProof/>
          <w:color w:val="000000"/>
          <w:sz w:val="24"/>
          <w:szCs w:val="24"/>
        </w:rPr>
        <w:drawing>
          <wp:anchor distT="0" distB="0" distL="114300" distR="114300" simplePos="0" relativeHeight="251657728" behindDoc="0" locked="0" layoutInCell="1" allowOverlap="1" wp14:anchorId="33A44BC4" wp14:editId="40FB63A9">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93" w:rsidRPr="00914A93">
        <w:rPr>
          <w:rFonts w:ascii="Times New Roman" w:eastAsia="MS Mincho" w:hAnsi="Times New Roman"/>
          <w:b/>
          <w:sz w:val="24"/>
          <w:szCs w:val="24"/>
          <w:lang w:val="en-IN" w:eastAsia="ja-JP"/>
        </w:rPr>
        <w:t>SRM Institute of Science and Technology</w:t>
      </w:r>
    </w:p>
    <w:p w14:paraId="2B2D6347" w14:textId="77777777" w:rsidR="00276BDA"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p>
    <w:p w14:paraId="07466E1E" w14:textId="77777777"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276BDA">
        <w:rPr>
          <w:rFonts w:ascii="Times New Roman" w:eastAsia="MS Mincho" w:hAnsi="Times New Roman"/>
          <w:b/>
          <w:sz w:val="24"/>
          <w:szCs w:val="24"/>
          <w:lang w:val="en-IN" w:eastAsia="ja-JP"/>
        </w:rPr>
        <w:t>School of Computing</w:t>
      </w:r>
    </w:p>
    <w:p w14:paraId="33FB27C7" w14:textId="77777777" w:rsidR="006537B4" w:rsidRPr="00830532" w:rsidRDefault="00830532" w:rsidP="006537B4">
      <w:pPr>
        <w:pBdr>
          <w:bottom w:val="single" w:sz="6" w:space="1" w:color="auto"/>
        </w:pBdr>
        <w:spacing w:after="0" w:line="360" w:lineRule="auto"/>
        <w:jc w:val="center"/>
        <w:rPr>
          <w:rFonts w:ascii="Times New Roman" w:eastAsia="MS Mincho" w:hAnsi="Times New Roman"/>
          <w:b/>
          <w:bCs/>
          <w:sz w:val="18"/>
          <w:szCs w:val="18"/>
          <w:lang w:val="en-IN" w:eastAsia="ja-JP"/>
        </w:rPr>
      </w:pPr>
      <w:r>
        <w:rPr>
          <w:rFonts w:ascii="Times New Roman" w:eastAsia="MS Mincho" w:hAnsi="Times New Roman"/>
          <w:sz w:val="18"/>
          <w:szCs w:val="18"/>
          <w:lang w:val="en-IN" w:eastAsia="ja-JP"/>
        </w:rPr>
        <w:t xml:space="preserve">                                    </w:t>
      </w:r>
      <w:r w:rsidR="006537B4"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006537B4" w:rsidRPr="008C3F4B">
        <w:rPr>
          <w:rFonts w:ascii="Times New Roman" w:eastAsia="MS Mincho" w:hAnsi="Times New Roman"/>
          <w:sz w:val="18"/>
          <w:szCs w:val="18"/>
          <w:lang w:val="en-IN" w:eastAsia="ja-JP"/>
        </w:rPr>
        <w:t>District, Tamilnadu</w:t>
      </w:r>
      <w:r>
        <w:rPr>
          <w:rFonts w:ascii="Times New Roman" w:eastAsia="MS Mincho" w:hAnsi="Times New Roman"/>
          <w:sz w:val="18"/>
          <w:szCs w:val="18"/>
          <w:lang w:val="en-IN" w:eastAsia="ja-JP"/>
        </w:rPr>
        <w:t xml:space="preserve">                              </w:t>
      </w:r>
      <w:r w:rsidR="004F7A8D">
        <w:rPr>
          <w:rFonts w:ascii="Times New Roman" w:eastAsia="MS Mincho" w:hAnsi="Times New Roman"/>
          <w:b/>
          <w:bCs/>
          <w:sz w:val="18"/>
          <w:szCs w:val="18"/>
          <w:lang w:val="en-IN" w:eastAsia="ja-JP"/>
        </w:rPr>
        <w:t xml:space="preserve">Set </w:t>
      </w:r>
      <w:r w:rsidR="009F3B4A">
        <w:rPr>
          <w:rFonts w:ascii="Times New Roman" w:eastAsia="MS Mincho" w:hAnsi="Times New Roman"/>
          <w:b/>
          <w:bCs/>
          <w:sz w:val="18"/>
          <w:szCs w:val="18"/>
          <w:lang w:val="en-IN" w:eastAsia="ja-JP"/>
        </w:rPr>
        <w:t>B</w:t>
      </w:r>
    </w:p>
    <w:p w14:paraId="4531BD95" w14:textId="77777777" w:rsidR="00C65EBD" w:rsidRP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Academic Year:</w:t>
      </w:r>
      <w:r w:rsidR="0004510B">
        <w:rPr>
          <w:rFonts w:ascii="Times New Roman" w:eastAsia="MS Mincho" w:hAnsi="Times New Roman"/>
          <w:b/>
          <w:sz w:val="18"/>
          <w:szCs w:val="18"/>
          <w:lang w:val="en-IN" w:eastAsia="ja-JP"/>
        </w:rPr>
        <w:t xml:space="preserve"> 202</w:t>
      </w:r>
      <w:r w:rsidR="00830532">
        <w:rPr>
          <w:rFonts w:ascii="Times New Roman" w:eastAsia="MS Mincho" w:hAnsi="Times New Roman"/>
          <w:b/>
          <w:sz w:val="18"/>
          <w:szCs w:val="18"/>
          <w:lang w:val="en-IN" w:eastAsia="ja-JP"/>
        </w:rPr>
        <w:t>3</w:t>
      </w:r>
      <w:r w:rsidR="0004510B">
        <w:rPr>
          <w:rFonts w:ascii="Times New Roman" w:eastAsia="MS Mincho" w:hAnsi="Times New Roman"/>
          <w:b/>
          <w:sz w:val="18"/>
          <w:szCs w:val="18"/>
          <w:lang w:val="en-IN" w:eastAsia="ja-JP"/>
        </w:rPr>
        <w:t>-2</w:t>
      </w:r>
      <w:r w:rsidR="00830532">
        <w:rPr>
          <w:rFonts w:ascii="Times New Roman" w:eastAsia="MS Mincho" w:hAnsi="Times New Roman"/>
          <w:b/>
          <w:sz w:val="18"/>
          <w:szCs w:val="18"/>
          <w:lang w:val="en-IN" w:eastAsia="ja-JP"/>
        </w:rPr>
        <w:t>4</w:t>
      </w:r>
      <w:r>
        <w:rPr>
          <w:rFonts w:ascii="Times New Roman" w:eastAsia="MS Mincho" w:hAnsi="Times New Roman"/>
          <w:b/>
          <w:sz w:val="18"/>
          <w:szCs w:val="18"/>
          <w:lang w:val="en-IN" w:eastAsia="ja-JP"/>
        </w:rPr>
        <w:t xml:space="preserve"> (</w:t>
      </w:r>
      <w:r w:rsidR="00830532">
        <w:rPr>
          <w:rFonts w:ascii="Times New Roman" w:eastAsia="MS Mincho" w:hAnsi="Times New Roman"/>
          <w:b/>
          <w:sz w:val="18"/>
          <w:szCs w:val="18"/>
          <w:lang w:val="en-IN" w:eastAsia="ja-JP"/>
        </w:rPr>
        <w:t>Even</w:t>
      </w:r>
      <w:r>
        <w:rPr>
          <w:rFonts w:ascii="Times New Roman" w:eastAsia="MS Mincho" w:hAnsi="Times New Roman"/>
          <w:b/>
          <w:sz w:val="18"/>
          <w:szCs w:val="18"/>
          <w:lang w:val="en-IN" w:eastAsia="ja-JP"/>
        </w:rPr>
        <w:t>)</w:t>
      </w:r>
    </w:p>
    <w:p w14:paraId="2042D120" w14:textId="77777777"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9553ED">
        <w:rPr>
          <w:rFonts w:ascii="Times New Roman" w:eastAsia="Times New Roman" w:hAnsi="Times New Roman"/>
          <w:b/>
          <w:sz w:val="18"/>
          <w:szCs w:val="18"/>
        </w:rPr>
        <w:t xml:space="preserve"> CLA</w:t>
      </w:r>
      <w:r w:rsidR="00695D40">
        <w:rPr>
          <w:rFonts w:ascii="Times New Roman" w:eastAsia="Times New Roman" w:hAnsi="Times New Roman"/>
          <w:b/>
          <w:sz w:val="18"/>
          <w:szCs w:val="18"/>
        </w:rPr>
        <w:t>-T</w:t>
      </w:r>
      <w:r w:rsidR="00F43DF3">
        <w:rPr>
          <w:rFonts w:ascii="Times New Roman" w:eastAsia="Times New Roman" w:hAnsi="Times New Roman"/>
          <w:b/>
          <w:sz w:val="18"/>
          <w:szCs w:val="18"/>
        </w:rPr>
        <w: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00695D40">
        <w:rPr>
          <w:rFonts w:ascii="Times New Roman" w:eastAsia="Times New Roman" w:hAnsi="Times New Roman"/>
          <w:sz w:val="18"/>
          <w:szCs w:val="18"/>
        </w:rPr>
        <w:t xml:space="preserve">                </w:t>
      </w:r>
      <w:r w:rsidRPr="008C3F4B">
        <w:rPr>
          <w:rFonts w:ascii="Times New Roman" w:eastAsia="Times New Roman" w:hAnsi="Times New Roman"/>
          <w:b/>
          <w:sz w:val="18"/>
          <w:szCs w:val="18"/>
        </w:rPr>
        <w:t xml:space="preserve">Date: </w:t>
      </w:r>
      <w:r w:rsidR="00F55F68">
        <w:rPr>
          <w:rFonts w:ascii="Times New Roman" w:eastAsia="Times New Roman" w:hAnsi="Times New Roman"/>
          <w:b/>
          <w:sz w:val="18"/>
          <w:szCs w:val="18"/>
        </w:rPr>
        <w:t>03</w:t>
      </w:r>
      <w:r w:rsidR="00695D40">
        <w:rPr>
          <w:rFonts w:ascii="Times New Roman" w:eastAsia="Times New Roman" w:hAnsi="Times New Roman"/>
          <w:b/>
          <w:sz w:val="18"/>
          <w:szCs w:val="18"/>
        </w:rPr>
        <w:t>-0</w:t>
      </w:r>
      <w:r w:rsidR="00F55F68">
        <w:rPr>
          <w:rFonts w:ascii="Times New Roman" w:eastAsia="Times New Roman" w:hAnsi="Times New Roman"/>
          <w:b/>
          <w:sz w:val="18"/>
          <w:szCs w:val="18"/>
        </w:rPr>
        <w:t>4</w:t>
      </w:r>
      <w:r w:rsidR="00695D40">
        <w:rPr>
          <w:rFonts w:ascii="Times New Roman" w:eastAsia="Times New Roman" w:hAnsi="Times New Roman"/>
          <w:b/>
          <w:sz w:val="18"/>
          <w:szCs w:val="18"/>
        </w:rPr>
        <w:t>-202</w:t>
      </w:r>
      <w:r w:rsidR="00AE43CC">
        <w:rPr>
          <w:rFonts w:ascii="Times New Roman" w:eastAsia="Times New Roman" w:hAnsi="Times New Roman"/>
          <w:b/>
          <w:sz w:val="18"/>
          <w:szCs w:val="18"/>
        </w:rPr>
        <w:t>4</w:t>
      </w:r>
    </w:p>
    <w:p w14:paraId="3E5D83DA" w14:textId="77777777" w:rsidR="006537B4" w:rsidRPr="00A90A52" w:rsidRDefault="006537B4" w:rsidP="006537B4">
      <w:pPr>
        <w:spacing w:after="0"/>
        <w:rPr>
          <w:rFonts w:ascii="Times New Roman" w:eastAsia="Times New Roman" w:hAnsi="Times New Roman"/>
          <w:b/>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 xml:space="preserve">ode &amp; </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A90A52" w:rsidRPr="00A90A52">
        <w:rPr>
          <w:rFonts w:ascii="Trebuchet MS" w:eastAsia="Trebuchet MS" w:hAnsi="Trebuchet MS" w:cs="Trebuchet MS"/>
          <w:sz w:val="30"/>
        </w:rPr>
        <w:t xml:space="preserve"> </w:t>
      </w:r>
      <w:r w:rsidR="00A90A52" w:rsidRPr="00A90A52">
        <w:rPr>
          <w:rFonts w:ascii="Times New Roman" w:eastAsia="Times New Roman" w:hAnsi="Times New Roman"/>
          <w:b/>
          <w:sz w:val="18"/>
          <w:szCs w:val="18"/>
        </w:rPr>
        <w:t>21CSE2</w:t>
      </w:r>
      <w:r w:rsidR="00E0320C">
        <w:rPr>
          <w:rFonts w:ascii="Times New Roman" w:eastAsia="Times New Roman" w:hAnsi="Times New Roman"/>
          <w:b/>
          <w:sz w:val="18"/>
          <w:szCs w:val="18"/>
        </w:rPr>
        <w:t>22T BIG DATA TOOLS &amp;TECHNIQUES</w:t>
      </w:r>
      <w:r w:rsidRPr="008C3F4B">
        <w:rPr>
          <w:rFonts w:ascii="Times New Roman" w:eastAsia="Times New Roman" w:hAnsi="Times New Roman"/>
          <w:sz w:val="18"/>
          <w:szCs w:val="18"/>
        </w:rPr>
        <w:tab/>
      </w:r>
      <w:r w:rsidR="00E0320C">
        <w:rPr>
          <w:rFonts w:ascii="Times New Roman" w:eastAsia="Times New Roman" w:hAnsi="Times New Roman"/>
          <w:sz w:val="18"/>
          <w:szCs w:val="18"/>
        </w:rPr>
        <w:t xml:space="preserve">               </w:t>
      </w:r>
      <w:r w:rsidR="00914A93">
        <w:rPr>
          <w:rFonts w:ascii="Times New Roman" w:eastAsia="Times New Roman" w:hAnsi="Times New Roman"/>
          <w:sz w:val="18"/>
          <w:szCs w:val="18"/>
        </w:rPr>
        <w:t xml:space="preserve"> </w:t>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695D40">
        <w:rPr>
          <w:rFonts w:ascii="Times New Roman" w:eastAsia="Times New Roman" w:hAnsi="Times New Roman"/>
          <w:sz w:val="18"/>
          <w:szCs w:val="18"/>
        </w:rPr>
        <w:t>1</w:t>
      </w:r>
      <w:r w:rsidR="00A90A52">
        <w:rPr>
          <w:rFonts w:ascii="Times New Roman" w:eastAsia="Times New Roman" w:hAnsi="Times New Roman"/>
          <w:sz w:val="18"/>
          <w:szCs w:val="18"/>
        </w:rPr>
        <w:t xml:space="preserve">:30 </w:t>
      </w:r>
      <w:r w:rsidR="00695D40">
        <w:rPr>
          <w:rFonts w:ascii="Times New Roman" w:eastAsia="Times New Roman" w:hAnsi="Times New Roman"/>
          <w:sz w:val="18"/>
          <w:szCs w:val="18"/>
        </w:rPr>
        <w:t>Hour</w:t>
      </w:r>
      <w:r w:rsidR="00234629">
        <w:rPr>
          <w:rFonts w:ascii="Times New Roman" w:eastAsia="Times New Roman" w:hAnsi="Times New Roman"/>
          <w:sz w:val="18"/>
          <w:szCs w:val="18"/>
        </w:rPr>
        <w:t>s</w:t>
      </w:r>
    </w:p>
    <w:p w14:paraId="24982A1F" w14:textId="77777777"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695D40">
        <w:rPr>
          <w:rFonts w:ascii="Times New Roman" w:eastAsia="Times New Roman" w:hAnsi="Times New Roman"/>
          <w:b/>
          <w:sz w:val="18"/>
          <w:szCs w:val="18"/>
        </w:rPr>
        <w:t xml:space="preserve"> II Year / </w:t>
      </w:r>
      <w:r w:rsidR="00AE43CC">
        <w:rPr>
          <w:rFonts w:ascii="Times New Roman" w:eastAsia="Times New Roman" w:hAnsi="Times New Roman"/>
          <w:b/>
          <w:sz w:val="18"/>
          <w:szCs w:val="18"/>
        </w:rPr>
        <w:t>I</w:t>
      </w:r>
      <w:r w:rsidR="00485397">
        <w:rPr>
          <w:rFonts w:ascii="Times New Roman" w:eastAsia="Times New Roman" w:hAnsi="Times New Roman"/>
          <w:b/>
          <w:sz w:val="18"/>
          <w:szCs w:val="18"/>
        </w:rPr>
        <w:t xml:space="preserve">V </w:t>
      </w:r>
      <w:r w:rsidR="00695D40">
        <w:rPr>
          <w:rFonts w:ascii="Times New Roman" w:eastAsia="Times New Roman" w:hAnsi="Times New Roman"/>
          <w:b/>
          <w:sz w:val="18"/>
          <w:szCs w:val="18"/>
        </w:rPr>
        <w:t>Sem</w:t>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914A93">
        <w:rPr>
          <w:rFonts w:ascii="Times New Roman" w:eastAsia="Times New Roman" w:hAnsi="Times New Roman"/>
          <w:sz w:val="18"/>
          <w:szCs w:val="18"/>
        </w:rPr>
        <w:t xml:space="preserve">                </w:t>
      </w:r>
      <w:r w:rsidR="006537B4" w:rsidRPr="008C3F4B">
        <w:rPr>
          <w:rFonts w:ascii="Times New Roman" w:eastAsia="Times New Roman" w:hAnsi="Times New Roman"/>
          <w:b/>
          <w:sz w:val="18"/>
          <w:szCs w:val="18"/>
        </w:rPr>
        <w:t>Max. Marks:</w:t>
      </w:r>
      <w:r w:rsidR="00F50265">
        <w:rPr>
          <w:rFonts w:ascii="Times New Roman" w:eastAsia="Times New Roman" w:hAnsi="Times New Roman"/>
          <w:sz w:val="18"/>
          <w:szCs w:val="18"/>
        </w:rPr>
        <w:t xml:space="preserve"> </w:t>
      </w:r>
      <w:r w:rsidR="00AE43CC">
        <w:rPr>
          <w:rFonts w:ascii="Times New Roman" w:eastAsia="Times New Roman" w:hAnsi="Times New Roman"/>
          <w:sz w:val="18"/>
          <w:szCs w:val="18"/>
        </w:rPr>
        <w:t>50</w:t>
      </w:r>
    </w:p>
    <w:p w14:paraId="7C94BEA0" w14:textId="77777777" w:rsidR="00D57F56" w:rsidRDefault="00D57F56" w:rsidP="006537B4">
      <w:pPr>
        <w:spacing w:after="0" w:line="240" w:lineRule="auto"/>
        <w:rPr>
          <w:rFonts w:ascii="Times New Roman" w:hAnsi="Times New Roman"/>
          <w:b/>
          <w:bCs/>
          <w:sz w:val="18"/>
          <w:szCs w:val="20"/>
        </w:rPr>
      </w:pPr>
    </w:p>
    <w:p w14:paraId="7161F862" w14:textId="77777777" w:rsidR="007B0A33" w:rsidRDefault="00D57F56" w:rsidP="00474347">
      <w:pPr>
        <w:spacing w:after="0" w:line="240" w:lineRule="auto"/>
        <w:rPr>
          <w:rFonts w:ascii="Times New Roman" w:hAnsi="Times New Roman"/>
          <w:b/>
          <w:bCs/>
          <w:i/>
          <w:sz w:val="18"/>
          <w:szCs w:val="20"/>
        </w:rPr>
      </w:pPr>
      <w:r>
        <w:rPr>
          <w:rFonts w:ascii="Times New Roman" w:hAnsi="Times New Roman"/>
          <w:b/>
          <w:bCs/>
          <w:sz w:val="18"/>
          <w:szCs w:val="20"/>
        </w:rPr>
        <w:t>Course Articulation Matrix:</w:t>
      </w:r>
      <w:r w:rsidR="00C65EBD">
        <w:rPr>
          <w:rFonts w:ascii="Times New Roman" w:hAnsi="Times New Roman"/>
          <w:b/>
          <w:bCs/>
          <w:sz w:val="18"/>
          <w:szCs w:val="20"/>
        </w:rPr>
        <w:t xml:space="preserve"> </w:t>
      </w:r>
      <w:r w:rsidR="00C65EBD" w:rsidRPr="00C65EBD">
        <w:rPr>
          <w:rFonts w:ascii="Times New Roman" w:hAnsi="Times New Roman"/>
          <w:b/>
          <w:bCs/>
          <w:i/>
          <w:sz w:val="18"/>
          <w:szCs w:val="20"/>
        </w:rPr>
        <w:t>(to be placed)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894"/>
        <w:gridCol w:w="594"/>
        <w:gridCol w:w="594"/>
        <w:gridCol w:w="594"/>
        <w:gridCol w:w="594"/>
        <w:gridCol w:w="594"/>
        <w:gridCol w:w="594"/>
        <w:gridCol w:w="594"/>
        <w:gridCol w:w="594"/>
        <w:gridCol w:w="603"/>
        <w:gridCol w:w="705"/>
        <w:gridCol w:w="705"/>
        <w:gridCol w:w="705"/>
      </w:tblGrid>
      <w:tr w:rsidR="009C60C0" w:rsidRPr="004428AF" w14:paraId="019DE5F6" w14:textId="77777777" w:rsidTr="000226C9">
        <w:trPr>
          <w:trHeight w:val="343"/>
          <w:jc w:val="center"/>
        </w:trPr>
        <w:tc>
          <w:tcPr>
            <w:tcW w:w="701" w:type="dxa"/>
            <w:shd w:val="clear" w:color="auto" w:fill="auto"/>
          </w:tcPr>
          <w:p w14:paraId="5682B5F8" w14:textId="77777777" w:rsidR="009C60C0" w:rsidRPr="004428AF" w:rsidRDefault="009C60C0" w:rsidP="000226C9">
            <w:pPr>
              <w:spacing w:line="240" w:lineRule="auto"/>
              <w:rPr>
                <w:rFonts w:ascii="Times New Roman" w:hAnsi="Times New Roman"/>
                <w:b/>
                <w:bCs/>
                <w:sz w:val="16"/>
                <w:szCs w:val="16"/>
              </w:rPr>
            </w:pPr>
            <w:bookmarkStart w:id="0" w:name="_Hlk81403135"/>
            <w:r w:rsidRPr="004428AF">
              <w:rPr>
                <w:rFonts w:ascii="Times New Roman" w:hAnsi="Times New Roman"/>
                <w:b/>
                <w:bCs/>
                <w:sz w:val="16"/>
                <w:szCs w:val="16"/>
              </w:rPr>
              <w:t>S.No.</w:t>
            </w:r>
          </w:p>
        </w:tc>
        <w:tc>
          <w:tcPr>
            <w:tcW w:w="1894" w:type="dxa"/>
            <w:shd w:val="clear" w:color="auto" w:fill="auto"/>
          </w:tcPr>
          <w:p w14:paraId="6F8BDA5C"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Course Outcome</w:t>
            </w:r>
          </w:p>
        </w:tc>
        <w:tc>
          <w:tcPr>
            <w:tcW w:w="594" w:type="dxa"/>
            <w:shd w:val="clear" w:color="auto" w:fill="auto"/>
          </w:tcPr>
          <w:p w14:paraId="6344F182"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w:t>
            </w:r>
          </w:p>
        </w:tc>
        <w:tc>
          <w:tcPr>
            <w:tcW w:w="594" w:type="dxa"/>
            <w:shd w:val="clear" w:color="auto" w:fill="auto"/>
          </w:tcPr>
          <w:p w14:paraId="66F1EC41"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PO2</w:t>
            </w:r>
          </w:p>
        </w:tc>
        <w:tc>
          <w:tcPr>
            <w:tcW w:w="594" w:type="dxa"/>
            <w:shd w:val="clear" w:color="auto" w:fill="auto"/>
          </w:tcPr>
          <w:p w14:paraId="6A016642"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PO3</w:t>
            </w:r>
          </w:p>
        </w:tc>
        <w:tc>
          <w:tcPr>
            <w:tcW w:w="594" w:type="dxa"/>
            <w:shd w:val="clear" w:color="auto" w:fill="auto"/>
          </w:tcPr>
          <w:p w14:paraId="52BCDA5A"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PO4</w:t>
            </w:r>
          </w:p>
        </w:tc>
        <w:tc>
          <w:tcPr>
            <w:tcW w:w="594" w:type="dxa"/>
            <w:shd w:val="clear" w:color="auto" w:fill="auto"/>
          </w:tcPr>
          <w:p w14:paraId="32118982"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PO5</w:t>
            </w:r>
          </w:p>
        </w:tc>
        <w:tc>
          <w:tcPr>
            <w:tcW w:w="594" w:type="dxa"/>
            <w:shd w:val="clear" w:color="auto" w:fill="auto"/>
          </w:tcPr>
          <w:p w14:paraId="65D51FC2"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PO6</w:t>
            </w:r>
          </w:p>
        </w:tc>
        <w:tc>
          <w:tcPr>
            <w:tcW w:w="594" w:type="dxa"/>
            <w:shd w:val="clear" w:color="auto" w:fill="auto"/>
          </w:tcPr>
          <w:p w14:paraId="3C304605"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PO7</w:t>
            </w:r>
          </w:p>
        </w:tc>
        <w:tc>
          <w:tcPr>
            <w:tcW w:w="594" w:type="dxa"/>
            <w:shd w:val="clear" w:color="auto" w:fill="auto"/>
          </w:tcPr>
          <w:p w14:paraId="22FB00EA"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PO8</w:t>
            </w:r>
          </w:p>
        </w:tc>
        <w:tc>
          <w:tcPr>
            <w:tcW w:w="603" w:type="dxa"/>
            <w:shd w:val="clear" w:color="auto" w:fill="auto"/>
          </w:tcPr>
          <w:p w14:paraId="125ED558"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PO9</w:t>
            </w:r>
          </w:p>
        </w:tc>
        <w:tc>
          <w:tcPr>
            <w:tcW w:w="705" w:type="dxa"/>
            <w:shd w:val="clear" w:color="auto" w:fill="auto"/>
          </w:tcPr>
          <w:p w14:paraId="5B2B5D9E"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PO10</w:t>
            </w:r>
          </w:p>
        </w:tc>
        <w:tc>
          <w:tcPr>
            <w:tcW w:w="705" w:type="dxa"/>
            <w:shd w:val="clear" w:color="auto" w:fill="auto"/>
          </w:tcPr>
          <w:p w14:paraId="29B36FA2"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PO11</w:t>
            </w:r>
          </w:p>
        </w:tc>
        <w:tc>
          <w:tcPr>
            <w:tcW w:w="705" w:type="dxa"/>
            <w:shd w:val="clear" w:color="auto" w:fill="auto"/>
          </w:tcPr>
          <w:p w14:paraId="63CE6FA5" w14:textId="77777777" w:rsidR="009C60C0" w:rsidRPr="004428AF" w:rsidRDefault="009C60C0" w:rsidP="000226C9">
            <w:pPr>
              <w:spacing w:line="240" w:lineRule="auto"/>
              <w:rPr>
                <w:rFonts w:ascii="Times New Roman" w:hAnsi="Times New Roman"/>
                <w:b/>
                <w:bCs/>
                <w:sz w:val="16"/>
                <w:szCs w:val="16"/>
              </w:rPr>
            </w:pPr>
            <w:r w:rsidRPr="004428AF">
              <w:rPr>
                <w:rFonts w:ascii="Times New Roman" w:hAnsi="Times New Roman"/>
                <w:b/>
                <w:bCs/>
                <w:sz w:val="16"/>
                <w:szCs w:val="16"/>
              </w:rPr>
              <w:t>PO12</w:t>
            </w:r>
          </w:p>
        </w:tc>
      </w:tr>
      <w:tr w:rsidR="00AE43CC" w:rsidRPr="004428AF" w14:paraId="19975E48" w14:textId="77777777" w:rsidTr="000226C9">
        <w:trPr>
          <w:trHeight w:val="361"/>
          <w:jc w:val="center"/>
        </w:trPr>
        <w:tc>
          <w:tcPr>
            <w:tcW w:w="701" w:type="dxa"/>
            <w:shd w:val="clear" w:color="auto" w:fill="auto"/>
          </w:tcPr>
          <w:p w14:paraId="218BB9C1"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1894" w:type="dxa"/>
            <w:shd w:val="clear" w:color="auto" w:fill="FFFFFF"/>
            <w:vAlign w:val="center"/>
          </w:tcPr>
          <w:p w14:paraId="0861DB1D"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CO1</w:t>
            </w:r>
          </w:p>
        </w:tc>
        <w:tc>
          <w:tcPr>
            <w:tcW w:w="594" w:type="dxa"/>
            <w:shd w:val="clear" w:color="auto" w:fill="auto"/>
          </w:tcPr>
          <w:p w14:paraId="2D1F96C7"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2FE82B12"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8C91A67"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606E734"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1E088D6"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7DEE5680"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3B7967C2" w14:textId="77777777" w:rsidR="00AE43CC" w:rsidRPr="004428AF" w:rsidRDefault="00AE43CC" w:rsidP="000226C9">
            <w:pPr>
              <w:spacing w:line="240" w:lineRule="auto"/>
              <w:rPr>
                <w:rFonts w:ascii="Times New Roman" w:hAnsi="Times New Roman"/>
                <w:sz w:val="16"/>
                <w:szCs w:val="16"/>
              </w:rPr>
            </w:pPr>
          </w:p>
        </w:tc>
        <w:tc>
          <w:tcPr>
            <w:tcW w:w="594" w:type="dxa"/>
            <w:shd w:val="clear" w:color="auto" w:fill="auto"/>
          </w:tcPr>
          <w:p w14:paraId="3B8E4FAC"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5D935D4A"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796EB79F"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787438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0B355F5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17FBA971" w14:textId="77777777" w:rsidTr="000226C9">
        <w:trPr>
          <w:trHeight w:val="298"/>
          <w:jc w:val="center"/>
        </w:trPr>
        <w:tc>
          <w:tcPr>
            <w:tcW w:w="701" w:type="dxa"/>
            <w:shd w:val="clear" w:color="auto" w:fill="auto"/>
          </w:tcPr>
          <w:p w14:paraId="5F08A32E"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2</w:t>
            </w:r>
          </w:p>
        </w:tc>
        <w:tc>
          <w:tcPr>
            <w:tcW w:w="1894" w:type="dxa"/>
            <w:shd w:val="clear" w:color="auto" w:fill="FFFFFF"/>
            <w:vAlign w:val="center"/>
          </w:tcPr>
          <w:p w14:paraId="6969104C"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CO2</w:t>
            </w:r>
          </w:p>
        </w:tc>
        <w:tc>
          <w:tcPr>
            <w:tcW w:w="594" w:type="dxa"/>
            <w:shd w:val="clear" w:color="auto" w:fill="auto"/>
          </w:tcPr>
          <w:p w14:paraId="7EA325B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3EB1C8C"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DB307E3"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842984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0DD8F613"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5764EA4D"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57D7D0A"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A32C625"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18E8474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203D78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086FE9E7"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486CFB9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6810D42C" w14:textId="77777777" w:rsidTr="000226C9">
        <w:trPr>
          <w:trHeight w:val="226"/>
          <w:jc w:val="center"/>
        </w:trPr>
        <w:tc>
          <w:tcPr>
            <w:tcW w:w="701" w:type="dxa"/>
            <w:shd w:val="clear" w:color="auto" w:fill="auto"/>
          </w:tcPr>
          <w:p w14:paraId="2CA01DA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3</w:t>
            </w:r>
          </w:p>
        </w:tc>
        <w:tc>
          <w:tcPr>
            <w:tcW w:w="1894" w:type="dxa"/>
            <w:shd w:val="clear" w:color="auto" w:fill="FFFFFF"/>
            <w:vAlign w:val="center"/>
          </w:tcPr>
          <w:p w14:paraId="159D9191"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CO3</w:t>
            </w:r>
          </w:p>
        </w:tc>
        <w:tc>
          <w:tcPr>
            <w:tcW w:w="594" w:type="dxa"/>
            <w:shd w:val="clear" w:color="auto" w:fill="auto"/>
          </w:tcPr>
          <w:p w14:paraId="58E6269D"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1064450E"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1B9F2C4"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05A32A64"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F9DE211"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46F698A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D4BA093"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95C1A0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3D5FEE8A"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44EF61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044438B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48405BDC"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7F67D54E" w14:textId="77777777" w:rsidTr="000226C9">
        <w:trPr>
          <w:trHeight w:val="433"/>
          <w:jc w:val="center"/>
        </w:trPr>
        <w:tc>
          <w:tcPr>
            <w:tcW w:w="701" w:type="dxa"/>
            <w:shd w:val="clear" w:color="auto" w:fill="auto"/>
          </w:tcPr>
          <w:p w14:paraId="68A8803C"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4</w:t>
            </w:r>
          </w:p>
        </w:tc>
        <w:tc>
          <w:tcPr>
            <w:tcW w:w="1894" w:type="dxa"/>
            <w:shd w:val="clear" w:color="auto" w:fill="FFFFFF"/>
            <w:vAlign w:val="center"/>
          </w:tcPr>
          <w:p w14:paraId="234C7F5A"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CO4</w:t>
            </w:r>
          </w:p>
        </w:tc>
        <w:tc>
          <w:tcPr>
            <w:tcW w:w="594" w:type="dxa"/>
            <w:shd w:val="clear" w:color="auto" w:fill="auto"/>
          </w:tcPr>
          <w:p w14:paraId="48BE555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8DCECE8"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E79554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6FC8515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72E54F51"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6220D90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2132AC1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30010AA8"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3302A520"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07858B27"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2938186F"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680E15D1"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tr w:rsidR="00AE43CC" w:rsidRPr="004428AF" w14:paraId="75188DDE" w14:textId="77777777" w:rsidTr="000226C9">
        <w:trPr>
          <w:trHeight w:val="352"/>
          <w:jc w:val="center"/>
        </w:trPr>
        <w:tc>
          <w:tcPr>
            <w:tcW w:w="701" w:type="dxa"/>
            <w:shd w:val="clear" w:color="auto" w:fill="auto"/>
          </w:tcPr>
          <w:p w14:paraId="4D6EFE22"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5</w:t>
            </w:r>
          </w:p>
        </w:tc>
        <w:tc>
          <w:tcPr>
            <w:tcW w:w="1894" w:type="dxa"/>
            <w:shd w:val="clear" w:color="auto" w:fill="FFFFFF"/>
            <w:vAlign w:val="center"/>
          </w:tcPr>
          <w:p w14:paraId="36182E4D" w14:textId="77777777" w:rsidR="00AE43CC" w:rsidRPr="004428AF" w:rsidRDefault="00AE43CC" w:rsidP="000226C9">
            <w:pPr>
              <w:spacing w:line="240" w:lineRule="auto"/>
              <w:jc w:val="both"/>
              <w:rPr>
                <w:rFonts w:ascii="Times New Roman" w:hAnsi="Times New Roman"/>
                <w:sz w:val="16"/>
                <w:szCs w:val="16"/>
              </w:rPr>
            </w:pPr>
            <w:r w:rsidRPr="004428AF">
              <w:rPr>
                <w:rFonts w:ascii="Times New Roman" w:eastAsia="Times New Roman" w:hAnsi="Times New Roman"/>
                <w:b/>
                <w:bCs/>
                <w:sz w:val="16"/>
                <w:szCs w:val="16"/>
                <w:lang w:eastAsia="en-IN"/>
              </w:rPr>
              <w:t>CO5</w:t>
            </w:r>
          </w:p>
        </w:tc>
        <w:tc>
          <w:tcPr>
            <w:tcW w:w="594" w:type="dxa"/>
            <w:shd w:val="clear" w:color="auto" w:fill="auto"/>
          </w:tcPr>
          <w:p w14:paraId="58B5128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35953EC8"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399641CB"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5466D8FE"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089F76B9" w14:textId="77777777" w:rsidR="00AE43CC" w:rsidRPr="004428AF" w:rsidRDefault="00E0320C" w:rsidP="000226C9">
            <w:pPr>
              <w:spacing w:line="240" w:lineRule="auto"/>
              <w:rPr>
                <w:rFonts w:ascii="Times New Roman" w:hAnsi="Times New Roman"/>
                <w:sz w:val="16"/>
                <w:szCs w:val="16"/>
              </w:rPr>
            </w:pPr>
            <w:r w:rsidRPr="004428AF">
              <w:rPr>
                <w:rFonts w:ascii="Times New Roman" w:hAnsi="Times New Roman"/>
                <w:sz w:val="16"/>
                <w:szCs w:val="16"/>
              </w:rPr>
              <w:t>1</w:t>
            </w:r>
          </w:p>
        </w:tc>
        <w:tc>
          <w:tcPr>
            <w:tcW w:w="594" w:type="dxa"/>
            <w:shd w:val="clear" w:color="auto" w:fill="auto"/>
          </w:tcPr>
          <w:p w14:paraId="689A40A4"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00AEBE94"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594" w:type="dxa"/>
            <w:shd w:val="clear" w:color="auto" w:fill="auto"/>
          </w:tcPr>
          <w:p w14:paraId="4AD1F5ED"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603" w:type="dxa"/>
            <w:shd w:val="clear" w:color="auto" w:fill="auto"/>
          </w:tcPr>
          <w:p w14:paraId="73D46DD9"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37870097"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512E63EA"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c>
          <w:tcPr>
            <w:tcW w:w="705" w:type="dxa"/>
            <w:shd w:val="clear" w:color="auto" w:fill="auto"/>
          </w:tcPr>
          <w:p w14:paraId="7BBBF7A6" w14:textId="77777777" w:rsidR="00AE43CC" w:rsidRPr="004428AF" w:rsidRDefault="00AE43CC" w:rsidP="000226C9">
            <w:pPr>
              <w:spacing w:line="240" w:lineRule="auto"/>
              <w:rPr>
                <w:rFonts w:ascii="Times New Roman" w:hAnsi="Times New Roman"/>
                <w:sz w:val="16"/>
                <w:szCs w:val="16"/>
              </w:rPr>
            </w:pPr>
            <w:r w:rsidRPr="004428AF">
              <w:rPr>
                <w:rFonts w:ascii="Times New Roman" w:hAnsi="Times New Roman"/>
                <w:sz w:val="16"/>
                <w:szCs w:val="16"/>
              </w:rPr>
              <w:t>-</w:t>
            </w:r>
          </w:p>
        </w:tc>
      </w:tr>
      <w:bookmarkEnd w:id="0"/>
    </w:tbl>
    <w:p w14:paraId="4A077383" w14:textId="77777777" w:rsidR="009C60C0" w:rsidRPr="00572CF8" w:rsidRDefault="009C60C0" w:rsidP="00474347">
      <w:pPr>
        <w:spacing w:after="0" w:line="240" w:lineRule="auto"/>
        <w:rPr>
          <w:rFonts w:ascii="Times New Roman" w:hAnsi="Times New Roman"/>
          <w:b/>
          <w:bCs/>
          <w:i/>
          <w:sz w:val="18"/>
          <w:szCs w:val="20"/>
        </w:rPr>
      </w:pPr>
    </w:p>
    <w:p w14:paraId="1AE737CB" w14:textId="77777777" w:rsidR="00153A1D" w:rsidRDefault="00830532" w:rsidP="00830532">
      <w:pPr>
        <w:tabs>
          <w:tab w:val="left" w:pos="1305"/>
        </w:tabs>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Part- A (10 x 1 = 10 Marks)</w:t>
      </w:r>
    </w:p>
    <w:tbl>
      <w:tblPr>
        <w:tblpPr w:leftFromText="180" w:rightFromText="180" w:vertAnchor="text" w:horzAnchor="margin" w:tblpY="241"/>
        <w:tblOverlap w:val="never"/>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2"/>
        <w:gridCol w:w="5346"/>
        <w:gridCol w:w="909"/>
        <w:gridCol w:w="720"/>
        <w:gridCol w:w="720"/>
        <w:gridCol w:w="720"/>
      </w:tblGrid>
      <w:tr w:rsidR="00754E19" w:rsidRPr="00AE43CC" w14:paraId="1EB6A75A" w14:textId="77777777" w:rsidTr="00D95C23">
        <w:tc>
          <w:tcPr>
            <w:tcW w:w="1062" w:type="dxa"/>
            <w:shd w:val="clear" w:color="auto" w:fill="auto"/>
          </w:tcPr>
          <w:p w14:paraId="33541A00"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Q. No</w:t>
            </w:r>
          </w:p>
        </w:tc>
        <w:tc>
          <w:tcPr>
            <w:tcW w:w="5346" w:type="dxa"/>
            <w:shd w:val="clear" w:color="auto" w:fill="auto"/>
          </w:tcPr>
          <w:p w14:paraId="3C762EC4"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Question</w:t>
            </w:r>
          </w:p>
        </w:tc>
        <w:tc>
          <w:tcPr>
            <w:tcW w:w="909" w:type="dxa"/>
            <w:shd w:val="clear" w:color="auto" w:fill="auto"/>
          </w:tcPr>
          <w:p w14:paraId="1CECFAF5"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Marks</w:t>
            </w:r>
          </w:p>
        </w:tc>
        <w:tc>
          <w:tcPr>
            <w:tcW w:w="720" w:type="dxa"/>
          </w:tcPr>
          <w:p w14:paraId="4A64561B"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BL</w:t>
            </w:r>
          </w:p>
        </w:tc>
        <w:tc>
          <w:tcPr>
            <w:tcW w:w="720" w:type="dxa"/>
          </w:tcPr>
          <w:p w14:paraId="06482021"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CO</w:t>
            </w:r>
          </w:p>
        </w:tc>
        <w:tc>
          <w:tcPr>
            <w:tcW w:w="720" w:type="dxa"/>
            <w:shd w:val="clear" w:color="auto" w:fill="auto"/>
          </w:tcPr>
          <w:p w14:paraId="18054F0F" w14:textId="77777777" w:rsidR="00754E19" w:rsidRPr="00AE43CC" w:rsidRDefault="00754E19" w:rsidP="00830532">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PO</w:t>
            </w:r>
          </w:p>
        </w:tc>
      </w:tr>
      <w:tr w:rsidR="004F7A8D" w:rsidRPr="00AE43CC" w14:paraId="450E5EA2" w14:textId="77777777" w:rsidTr="00D95C23">
        <w:trPr>
          <w:trHeight w:val="1333"/>
        </w:trPr>
        <w:tc>
          <w:tcPr>
            <w:tcW w:w="1062" w:type="dxa"/>
            <w:shd w:val="clear" w:color="auto" w:fill="auto"/>
          </w:tcPr>
          <w:p w14:paraId="603EE450"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1</w:t>
            </w:r>
          </w:p>
        </w:tc>
        <w:tc>
          <w:tcPr>
            <w:tcW w:w="5346" w:type="dxa"/>
            <w:shd w:val="clear" w:color="auto" w:fill="auto"/>
          </w:tcPr>
          <w:p w14:paraId="67C9A8E0" w14:textId="77777777" w:rsidR="004F7A8D" w:rsidRPr="00E0320C" w:rsidRDefault="00720B92"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The usual </w:t>
            </w:r>
            <w:r w:rsidRPr="00720B92">
              <w:rPr>
                <w:rFonts w:ascii="Times New Roman" w:eastAsia="Times New Roman" w:hAnsi="Times New Roman"/>
                <w:bCs/>
                <w:sz w:val="20"/>
                <w:szCs w:val="20"/>
                <w:lang w:val="en-IN"/>
              </w:rPr>
              <w:t>way of detecting corrupted data is by computing a</w:t>
            </w:r>
            <w:r>
              <w:rPr>
                <w:rFonts w:ascii="Times New Roman" w:eastAsia="Times New Roman" w:hAnsi="Times New Roman"/>
                <w:bCs/>
                <w:sz w:val="20"/>
                <w:szCs w:val="20"/>
                <w:lang w:val="en-IN"/>
              </w:rPr>
              <w:t xml:space="preserve"> _________ for the data.</w:t>
            </w:r>
            <w:r>
              <w:rPr>
                <w:rFonts w:ascii="Times New Roman" w:eastAsia="Times New Roman" w:hAnsi="Times New Roman"/>
                <w:bCs/>
                <w:sz w:val="20"/>
                <w:szCs w:val="20"/>
              </w:rPr>
              <w:t xml:space="preserve"> </w:t>
            </w:r>
          </w:p>
          <w:p w14:paraId="3E609515" w14:textId="77777777" w:rsidR="004F7A8D" w:rsidRPr="00E0320C"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a) </w:t>
            </w:r>
            <w:r w:rsidR="00720B92">
              <w:rPr>
                <w:rFonts w:ascii="Times New Roman" w:eastAsia="Times New Roman" w:hAnsi="Times New Roman"/>
                <w:bCs/>
                <w:sz w:val="20"/>
                <w:szCs w:val="20"/>
              </w:rPr>
              <w:t>Error detection</w:t>
            </w:r>
          </w:p>
          <w:p w14:paraId="1A441C33" w14:textId="77777777" w:rsidR="004F7A8D" w:rsidRPr="00E0320C"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b) </w:t>
            </w:r>
            <w:r w:rsidR="00720B92">
              <w:rPr>
                <w:rFonts w:ascii="Times New Roman" w:eastAsia="Times New Roman" w:hAnsi="Times New Roman"/>
                <w:bCs/>
                <w:sz w:val="20"/>
                <w:szCs w:val="20"/>
              </w:rPr>
              <w:t>Cyclic Redundancy Check</w:t>
            </w:r>
          </w:p>
          <w:p w14:paraId="41FA94A3" w14:textId="77777777" w:rsidR="004F7A8D" w:rsidRPr="000E4362" w:rsidRDefault="004F7A8D" w:rsidP="004F7A8D">
            <w:pPr>
              <w:spacing w:after="0" w:line="240" w:lineRule="auto"/>
              <w:jc w:val="both"/>
              <w:rPr>
                <w:rFonts w:ascii="Times New Roman" w:eastAsia="Times New Roman" w:hAnsi="Times New Roman"/>
                <w:b/>
                <w:sz w:val="20"/>
                <w:szCs w:val="20"/>
              </w:rPr>
            </w:pPr>
            <w:r w:rsidRPr="000E4362">
              <w:rPr>
                <w:rFonts w:ascii="Times New Roman" w:eastAsia="Times New Roman" w:hAnsi="Times New Roman"/>
                <w:b/>
                <w:sz w:val="20"/>
                <w:szCs w:val="20"/>
              </w:rPr>
              <w:t xml:space="preserve">c) </w:t>
            </w:r>
            <w:r w:rsidR="00720B92" w:rsidRPr="000E4362">
              <w:rPr>
                <w:rFonts w:ascii="Times New Roman" w:eastAsia="Times New Roman" w:hAnsi="Times New Roman"/>
                <w:b/>
                <w:sz w:val="20"/>
                <w:szCs w:val="20"/>
              </w:rPr>
              <w:t>Check Sum</w:t>
            </w:r>
          </w:p>
          <w:p w14:paraId="45250F53" w14:textId="77777777" w:rsidR="004F7A8D" w:rsidRPr="00F554E0" w:rsidRDefault="004F7A8D" w:rsidP="004F7A8D">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00720B92">
              <w:rPr>
                <w:rFonts w:ascii="Times New Roman" w:eastAsia="Times New Roman" w:hAnsi="Times New Roman"/>
                <w:bCs/>
                <w:sz w:val="20"/>
                <w:szCs w:val="20"/>
              </w:rPr>
              <w:t>Data Correction</w:t>
            </w:r>
          </w:p>
        </w:tc>
        <w:tc>
          <w:tcPr>
            <w:tcW w:w="909" w:type="dxa"/>
            <w:shd w:val="clear" w:color="auto" w:fill="auto"/>
          </w:tcPr>
          <w:p w14:paraId="39C9C263"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0C3324A3"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L1</w:t>
            </w:r>
          </w:p>
        </w:tc>
        <w:tc>
          <w:tcPr>
            <w:tcW w:w="720" w:type="dxa"/>
          </w:tcPr>
          <w:p w14:paraId="21113E6F" w14:textId="77777777" w:rsidR="004F7A8D" w:rsidRPr="00AE43CC" w:rsidRDefault="00B90A4B"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2D94EB29"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71FC31A1" w14:textId="77777777" w:rsidTr="00D95C23">
        <w:tc>
          <w:tcPr>
            <w:tcW w:w="1062" w:type="dxa"/>
            <w:shd w:val="clear" w:color="auto" w:fill="auto"/>
          </w:tcPr>
          <w:p w14:paraId="5351456A"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2</w:t>
            </w:r>
          </w:p>
        </w:tc>
        <w:tc>
          <w:tcPr>
            <w:tcW w:w="5346" w:type="dxa"/>
            <w:shd w:val="clear" w:color="auto" w:fill="auto"/>
          </w:tcPr>
          <w:p w14:paraId="6FE0E82B" w14:textId="77777777" w:rsidR="00C528E7" w:rsidRDefault="00720B92" w:rsidP="00C528E7">
            <w:pPr>
              <w:spacing w:after="0" w:line="240" w:lineRule="auto"/>
              <w:jc w:val="both"/>
              <w:rPr>
                <w:rFonts w:ascii="Times New Roman" w:eastAsia="Times New Roman" w:hAnsi="Times New Roman"/>
                <w:bCs/>
                <w:sz w:val="20"/>
                <w:szCs w:val="20"/>
              </w:rPr>
            </w:pPr>
            <w:r w:rsidRPr="00720B92">
              <w:rPr>
                <w:rFonts w:ascii="Times New Roman" w:eastAsia="Times New Roman" w:hAnsi="Times New Roman"/>
                <w:bCs/>
                <w:sz w:val="20"/>
                <w:szCs w:val="20"/>
                <w:lang w:val="en-IN"/>
              </w:rPr>
              <w:t xml:space="preserve">In </w:t>
            </w:r>
            <w:r>
              <w:rPr>
                <w:rFonts w:ascii="Times New Roman" w:eastAsia="Times New Roman" w:hAnsi="Times New Roman"/>
                <w:bCs/>
                <w:sz w:val="20"/>
                <w:szCs w:val="20"/>
                <w:lang w:val="en-IN"/>
              </w:rPr>
              <w:t>________ mode,</w:t>
            </w:r>
            <w:r w:rsidRPr="00720B92">
              <w:rPr>
                <w:rFonts w:ascii="Times New Roman" w:eastAsia="Times New Roman" w:hAnsi="Times New Roman"/>
                <w:bCs/>
                <w:sz w:val="20"/>
                <w:szCs w:val="20"/>
                <w:lang w:val="en-IN"/>
              </w:rPr>
              <w:t xml:space="preserve"> Pig runs in a single JVM and accesses the local filesystem.</w:t>
            </w:r>
          </w:p>
          <w:p w14:paraId="2237B2B5" w14:textId="77777777" w:rsidR="00C528E7" w:rsidRPr="000E4362" w:rsidRDefault="00C528E7" w:rsidP="00C528E7">
            <w:pPr>
              <w:spacing w:after="0" w:line="240" w:lineRule="auto"/>
              <w:jc w:val="both"/>
              <w:rPr>
                <w:rFonts w:ascii="Times New Roman" w:eastAsia="Times New Roman" w:hAnsi="Times New Roman"/>
                <w:b/>
                <w:sz w:val="20"/>
                <w:szCs w:val="20"/>
                <w:lang w:val="en-IN"/>
              </w:rPr>
            </w:pPr>
            <w:r w:rsidRPr="000E4362">
              <w:rPr>
                <w:rFonts w:ascii="Times New Roman" w:eastAsia="Times New Roman" w:hAnsi="Times New Roman"/>
                <w:b/>
                <w:sz w:val="20"/>
                <w:szCs w:val="20"/>
                <w:lang w:val="en-IN"/>
              </w:rPr>
              <w:t>a)</w:t>
            </w:r>
            <w:r w:rsidR="00720B92" w:rsidRPr="000E4362">
              <w:rPr>
                <w:rFonts w:ascii="Times New Roman" w:eastAsia="Times New Roman" w:hAnsi="Times New Roman"/>
                <w:b/>
                <w:sz w:val="20"/>
                <w:szCs w:val="20"/>
                <w:lang w:val="en-IN"/>
              </w:rPr>
              <w:t xml:space="preserve"> Local</w:t>
            </w:r>
          </w:p>
          <w:p w14:paraId="4DCF919C" w14:textId="77777777" w:rsidR="00C528E7" w:rsidRPr="00FD6EAA" w:rsidRDefault="00C528E7" w:rsidP="00C528E7">
            <w:pPr>
              <w:spacing w:after="0" w:line="240" w:lineRule="auto"/>
              <w:jc w:val="both"/>
              <w:rPr>
                <w:rFonts w:ascii="Times New Roman" w:eastAsia="Times New Roman" w:hAnsi="Times New Roman"/>
                <w:bCs/>
                <w:sz w:val="20"/>
                <w:szCs w:val="20"/>
                <w:lang w:val="en-IN"/>
              </w:rPr>
            </w:pPr>
            <w:r w:rsidRPr="00FD6EAA">
              <w:rPr>
                <w:rFonts w:ascii="Times New Roman" w:eastAsia="Times New Roman" w:hAnsi="Times New Roman"/>
                <w:bCs/>
                <w:sz w:val="20"/>
                <w:szCs w:val="20"/>
                <w:lang w:val="en-IN"/>
              </w:rPr>
              <w:t>b)</w:t>
            </w:r>
            <w:r w:rsidR="00720B92">
              <w:rPr>
                <w:rFonts w:ascii="Times New Roman" w:eastAsia="Times New Roman" w:hAnsi="Times New Roman"/>
                <w:bCs/>
                <w:sz w:val="20"/>
                <w:szCs w:val="20"/>
                <w:lang w:val="en-IN"/>
              </w:rPr>
              <w:t xml:space="preserve"> </w:t>
            </w:r>
            <w:proofErr w:type="gramStart"/>
            <w:r w:rsidR="00720B92">
              <w:rPr>
                <w:rFonts w:ascii="Times New Roman" w:eastAsia="Times New Roman" w:hAnsi="Times New Roman"/>
                <w:bCs/>
                <w:sz w:val="20"/>
                <w:szCs w:val="20"/>
                <w:lang w:val="en-IN"/>
              </w:rPr>
              <w:t>Map</w:t>
            </w:r>
            <w:proofErr w:type="gramEnd"/>
            <w:r w:rsidR="00720B92">
              <w:rPr>
                <w:rFonts w:ascii="Times New Roman" w:eastAsia="Times New Roman" w:hAnsi="Times New Roman"/>
                <w:bCs/>
                <w:sz w:val="20"/>
                <w:szCs w:val="20"/>
                <w:lang w:val="en-IN"/>
              </w:rPr>
              <w:t xml:space="preserve"> reduce</w:t>
            </w:r>
          </w:p>
          <w:p w14:paraId="2F11EEEE" w14:textId="77777777" w:rsidR="00C528E7" w:rsidRDefault="00C528E7" w:rsidP="00C528E7">
            <w:pPr>
              <w:spacing w:after="0" w:line="240" w:lineRule="auto"/>
              <w:jc w:val="both"/>
              <w:rPr>
                <w:rFonts w:ascii="Times New Roman" w:eastAsia="Times New Roman" w:hAnsi="Times New Roman"/>
                <w:bCs/>
                <w:sz w:val="20"/>
                <w:szCs w:val="20"/>
                <w:lang w:val="en-IN"/>
              </w:rPr>
            </w:pPr>
            <w:r>
              <w:rPr>
                <w:rFonts w:ascii="Times New Roman" w:eastAsia="Times New Roman" w:hAnsi="Times New Roman"/>
                <w:bCs/>
                <w:sz w:val="20"/>
                <w:szCs w:val="20"/>
                <w:lang w:val="en-IN"/>
              </w:rPr>
              <w:t>c)</w:t>
            </w:r>
            <w:r w:rsidR="00720B92">
              <w:rPr>
                <w:rFonts w:ascii="Times New Roman" w:eastAsia="Times New Roman" w:hAnsi="Times New Roman"/>
                <w:bCs/>
                <w:sz w:val="20"/>
                <w:szCs w:val="20"/>
                <w:lang w:val="en-IN"/>
              </w:rPr>
              <w:t xml:space="preserve"> Complex</w:t>
            </w:r>
          </w:p>
          <w:p w14:paraId="5E07F175" w14:textId="77777777" w:rsidR="00C528E7" w:rsidRPr="00C528E7" w:rsidRDefault="00C528E7" w:rsidP="00C528E7">
            <w:pPr>
              <w:spacing w:after="0" w:line="240" w:lineRule="auto"/>
              <w:jc w:val="both"/>
              <w:rPr>
                <w:rFonts w:ascii="Times New Roman" w:eastAsia="Times New Roman" w:hAnsi="Times New Roman"/>
                <w:bCs/>
                <w:sz w:val="20"/>
                <w:szCs w:val="20"/>
                <w:lang w:val="en-IN"/>
              </w:rPr>
            </w:pPr>
            <w:r>
              <w:rPr>
                <w:rFonts w:ascii="Times New Roman" w:eastAsia="Times New Roman" w:hAnsi="Times New Roman"/>
                <w:bCs/>
                <w:sz w:val="20"/>
                <w:szCs w:val="20"/>
                <w:lang w:val="en-IN"/>
              </w:rPr>
              <w:t>d)</w:t>
            </w:r>
            <w:r w:rsidR="00720B92">
              <w:rPr>
                <w:rFonts w:ascii="Times New Roman" w:eastAsia="Times New Roman" w:hAnsi="Times New Roman"/>
                <w:bCs/>
                <w:sz w:val="20"/>
                <w:szCs w:val="20"/>
                <w:lang w:val="en-IN"/>
              </w:rPr>
              <w:t xml:space="preserve"> </w:t>
            </w:r>
            <w:r w:rsidR="00A32135">
              <w:rPr>
                <w:rFonts w:ascii="Times New Roman" w:eastAsia="Times New Roman" w:hAnsi="Times New Roman"/>
                <w:bCs/>
                <w:sz w:val="20"/>
                <w:szCs w:val="20"/>
                <w:lang w:val="en-IN"/>
              </w:rPr>
              <w:t>Hadoop</w:t>
            </w:r>
          </w:p>
          <w:p w14:paraId="71C6FCE7" w14:textId="77777777" w:rsidR="004F7A8D" w:rsidRPr="00F554E0" w:rsidRDefault="004F7A8D" w:rsidP="004F7A8D">
            <w:pPr>
              <w:spacing w:after="0" w:line="240" w:lineRule="auto"/>
              <w:rPr>
                <w:rFonts w:ascii="Times New Roman" w:eastAsia="Times New Roman" w:hAnsi="Times New Roman"/>
                <w:bCs/>
                <w:sz w:val="20"/>
                <w:szCs w:val="20"/>
              </w:rPr>
            </w:pPr>
          </w:p>
        </w:tc>
        <w:tc>
          <w:tcPr>
            <w:tcW w:w="909" w:type="dxa"/>
            <w:shd w:val="clear" w:color="auto" w:fill="auto"/>
          </w:tcPr>
          <w:p w14:paraId="79E11D3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4C2B4F41"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348C3CF7" w14:textId="77777777" w:rsidR="004F7A8D" w:rsidRPr="00AE43CC" w:rsidRDefault="00B90A4B"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030BAD18"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0727D742" w14:textId="77777777" w:rsidTr="00D95C23">
        <w:tc>
          <w:tcPr>
            <w:tcW w:w="1062" w:type="dxa"/>
            <w:shd w:val="clear" w:color="auto" w:fill="auto"/>
          </w:tcPr>
          <w:p w14:paraId="7308EB5E"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 xml:space="preserve">3 </w:t>
            </w:r>
          </w:p>
        </w:tc>
        <w:tc>
          <w:tcPr>
            <w:tcW w:w="5346" w:type="dxa"/>
            <w:shd w:val="clear" w:color="auto" w:fill="auto"/>
          </w:tcPr>
          <w:p w14:paraId="383A6C0F" w14:textId="77777777" w:rsidR="00A32135" w:rsidRDefault="00A32135" w:rsidP="001A3829">
            <w:pPr>
              <w:spacing w:after="0" w:line="240" w:lineRule="auto"/>
              <w:jc w:val="both"/>
              <w:rPr>
                <w:rFonts w:ascii="Times New Roman" w:eastAsia="Times New Roman" w:hAnsi="Times New Roman"/>
                <w:bCs/>
                <w:sz w:val="20"/>
                <w:szCs w:val="20"/>
                <w:lang w:val="en-IN"/>
              </w:rPr>
            </w:pPr>
            <w:r>
              <w:rPr>
                <w:rFonts w:ascii="Times New Roman" w:eastAsia="Times New Roman" w:hAnsi="Times New Roman"/>
                <w:bCs/>
                <w:sz w:val="20"/>
                <w:szCs w:val="20"/>
                <w:lang w:val="en-IN"/>
              </w:rPr>
              <w:t>___________</w:t>
            </w:r>
            <w:r w:rsidRPr="00A32135">
              <w:rPr>
                <w:rFonts w:ascii="Times New Roman" w:eastAsia="Times New Roman" w:hAnsi="Times New Roman"/>
                <w:bCs/>
                <w:sz w:val="20"/>
                <w:szCs w:val="20"/>
                <w:lang w:val="en-IN"/>
              </w:rPr>
              <w:t>is an interactive shell for running Pig commands.</w:t>
            </w:r>
          </w:p>
          <w:p w14:paraId="34505F7B" w14:textId="77777777" w:rsidR="001A3829" w:rsidRDefault="001A3829" w:rsidP="001A3829">
            <w:pPr>
              <w:spacing w:after="0" w:line="240" w:lineRule="auto"/>
              <w:jc w:val="both"/>
              <w:rPr>
                <w:rFonts w:ascii="Times New Roman" w:eastAsia="Times New Roman" w:hAnsi="Times New Roman"/>
                <w:bCs/>
                <w:sz w:val="20"/>
                <w:szCs w:val="20"/>
              </w:rPr>
            </w:pPr>
            <w:r w:rsidRPr="001A3829">
              <w:rPr>
                <w:rFonts w:ascii="Times New Roman" w:eastAsia="Times New Roman" w:hAnsi="Times New Roman"/>
                <w:bCs/>
                <w:sz w:val="20"/>
                <w:szCs w:val="20"/>
              </w:rPr>
              <w:t>a)</w:t>
            </w:r>
            <w:r w:rsidRPr="00FD6EAA">
              <w:rPr>
                <w:rFonts w:ascii="Times New Roman" w:eastAsia="Times New Roman" w:hAnsi="Times New Roman"/>
                <w:bCs/>
                <w:sz w:val="20"/>
                <w:szCs w:val="20"/>
              </w:rPr>
              <w:t xml:space="preserve"> </w:t>
            </w:r>
            <w:r w:rsidR="00A32135">
              <w:rPr>
                <w:rFonts w:ascii="Times New Roman" w:eastAsia="Times New Roman" w:hAnsi="Times New Roman"/>
                <w:bCs/>
                <w:sz w:val="20"/>
                <w:szCs w:val="20"/>
              </w:rPr>
              <w:t>Script</w:t>
            </w:r>
          </w:p>
          <w:p w14:paraId="0A6BB7F8" w14:textId="77777777" w:rsidR="001A3829" w:rsidRPr="000E4362" w:rsidRDefault="001A3829" w:rsidP="001A3829">
            <w:pPr>
              <w:spacing w:after="0" w:line="240" w:lineRule="auto"/>
              <w:jc w:val="both"/>
              <w:rPr>
                <w:rFonts w:ascii="Times New Roman" w:eastAsia="Times New Roman" w:hAnsi="Times New Roman"/>
                <w:b/>
                <w:sz w:val="20"/>
                <w:szCs w:val="20"/>
              </w:rPr>
            </w:pPr>
            <w:r w:rsidRPr="000E4362">
              <w:rPr>
                <w:rFonts w:ascii="Times New Roman" w:eastAsia="Times New Roman" w:hAnsi="Times New Roman"/>
                <w:b/>
                <w:sz w:val="20"/>
                <w:szCs w:val="20"/>
              </w:rPr>
              <w:t xml:space="preserve">b) </w:t>
            </w:r>
            <w:r w:rsidR="00A32135" w:rsidRPr="000E4362">
              <w:rPr>
                <w:rFonts w:ascii="Times New Roman" w:eastAsia="Times New Roman" w:hAnsi="Times New Roman"/>
                <w:b/>
                <w:sz w:val="20"/>
                <w:szCs w:val="20"/>
              </w:rPr>
              <w:t>Grunt</w:t>
            </w:r>
          </w:p>
          <w:p w14:paraId="617D671B" w14:textId="77777777" w:rsidR="001A3829"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c) </w:t>
            </w:r>
            <w:r w:rsidR="00A32135">
              <w:rPr>
                <w:rFonts w:ascii="Times New Roman" w:eastAsia="Times New Roman" w:hAnsi="Times New Roman"/>
                <w:bCs/>
                <w:sz w:val="20"/>
                <w:szCs w:val="20"/>
              </w:rPr>
              <w:t>Embedded</w:t>
            </w:r>
          </w:p>
          <w:p w14:paraId="22E951A0" w14:textId="77777777" w:rsidR="001A3829" w:rsidRPr="00F554E0"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00A32135">
              <w:rPr>
                <w:rFonts w:ascii="Times New Roman" w:eastAsia="Times New Roman" w:hAnsi="Times New Roman"/>
                <w:bCs/>
                <w:sz w:val="20"/>
                <w:szCs w:val="20"/>
              </w:rPr>
              <w:t>Grant</w:t>
            </w:r>
          </w:p>
        </w:tc>
        <w:tc>
          <w:tcPr>
            <w:tcW w:w="909" w:type="dxa"/>
            <w:shd w:val="clear" w:color="auto" w:fill="auto"/>
          </w:tcPr>
          <w:p w14:paraId="6BED204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02FCCDC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146165">
              <w:rPr>
                <w:rFonts w:ascii="Times New Roman" w:eastAsia="Times New Roman" w:hAnsi="Times New Roman"/>
                <w:b/>
                <w:sz w:val="20"/>
                <w:szCs w:val="20"/>
              </w:rPr>
              <w:t>1</w:t>
            </w:r>
          </w:p>
        </w:tc>
        <w:tc>
          <w:tcPr>
            <w:tcW w:w="720" w:type="dxa"/>
          </w:tcPr>
          <w:p w14:paraId="376F91A1"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4E329FC3"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24209977" w14:textId="77777777" w:rsidTr="00D95C23">
        <w:tc>
          <w:tcPr>
            <w:tcW w:w="1062" w:type="dxa"/>
            <w:shd w:val="clear" w:color="auto" w:fill="auto"/>
          </w:tcPr>
          <w:p w14:paraId="1E79A32B"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4</w:t>
            </w:r>
          </w:p>
        </w:tc>
        <w:tc>
          <w:tcPr>
            <w:tcW w:w="5346" w:type="dxa"/>
            <w:shd w:val="clear" w:color="auto" w:fill="auto"/>
          </w:tcPr>
          <w:p w14:paraId="3B757832" w14:textId="77777777" w:rsidR="00A32135" w:rsidRDefault="00A32135" w:rsidP="00A32135">
            <w:pPr>
              <w:spacing w:after="0" w:line="240" w:lineRule="auto"/>
              <w:jc w:val="both"/>
              <w:rPr>
                <w:rFonts w:ascii="Times New Roman" w:eastAsia="Times New Roman" w:hAnsi="Times New Roman"/>
                <w:bCs/>
                <w:sz w:val="20"/>
                <w:szCs w:val="20"/>
                <w:lang w:val="en-IN"/>
              </w:rPr>
            </w:pPr>
            <w:r w:rsidRPr="00A32135">
              <w:rPr>
                <w:rFonts w:ascii="Times New Roman" w:eastAsia="Times New Roman" w:hAnsi="Times New Roman"/>
                <w:bCs/>
                <w:sz w:val="20"/>
                <w:szCs w:val="20"/>
                <w:lang w:val="en-IN"/>
              </w:rPr>
              <w:t xml:space="preserve">The Hive </w:t>
            </w:r>
            <w:r>
              <w:rPr>
                <w:rFonts w:ascii="Times New Roman" w:eastAsia="Times New Roman" w:hAnsi="Times New Roman"/>
                <w:bCs/>
                <w:sz w:val="20"/>
                <w:szCs w:val="20"/>
                <w:lang w:val="en-IN"/>
              </w:rPr>
              <w:t>_________</w:t>
            </w:r>
            <w:r w:rsidRPr="00A32135">
              <w:rPr>
                <w:rFonts w:ascii="Times New Roman" w:eastAsia="Times New Roman" w:hAnsi="Times New Roman"/>
                <w:bCs/>
                <w:sz w:val="20"/>
                <w:szCs w:val="20"/>
                <w:lang w:val="en-IN"/>
              </w:rPr>
              <w:t xml:space="preserve"> makes it easy to run Hive commands from a wide range of</w:t>
            </w:r>
            <w:r>
              <w:rPr>
                <w:rFonts w:ascii="Times New Roman" w:eastAsia="Times New Roman" w:hAnsi="Times New Roman"/>
                <w:bCs/>
                <w:sz w:val="20"/>
                <w:szCs w:val="20"/>
                <w:lang w:val="en-IN"/>
              </w:rPr>
              <w:t xml:space="preserve"> </w:t>
            </w:r>
            <w:r w:rsidRPr="00A32135">
              <w:rPr>
                <w:rFonts w:ascii="Times New Roman" w:eastAsia="Times New Roman" w:hAnsi="Times New Roman"/>
                <w:bCs/>
                <w:sz w:val="20"/>
                <w:szCs w:val="20"/>
                <w:lang w:val="en-IN"/>
              </w:rPr>
              <w:t>programming languages.</w:t>
            </w:r>
          </w:p>
          <w:p w14:paraId="2490EC42" w14:textId="77777777" w:rsidR="001A3829" w:rsidRPr="001A3829" w:rsidRDefault="001A3829" w:rsidP="00A32135">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a) </w:t>
            </w:r>
            <w:r w:rsidR="00A32135">
              <w:rPr>
                <w:rFonts w:ascii="Times New Roman" w:eastAsia="Times New Roman" w:hAnsi="Times New Roman"/>
                <w:bCs/>
                <w:sz w:val="20"/>
                <w:szCs w:val="20"/>
              </w:rPr>
              <w:t>Thrift Client</w:t>
            </w:r>
          </w:p>
          <w:p w14:paraId="66C46E80" w14:textId="77777777" w:rsidR="001A3829" w:rsidRPr="00FD6EAA" w:rsidRDefault="001A3829" w:rsidP="001A3829">
            <w:pPr>
              <w:spacing w:after="0" w:line="240" w:lineRule="auto"/>
              <w:jc w:val="both"/>
              <w:rPr>
                <w:rFonts w:ascii="Times New Roman" w:eastAsia="Times New Roman" w:hAnsi="Times New Roman"/>
                <w:bCs/>
                <w:sz w:val="20"/>
                <w:szCs w:val="20"/>
              </w:rPr>
            </w:pPr>
            <w:r w:rsidRPr="00FD6EAA">
              <w:rPr>
                <w:rFonts w:ascii="Times New Roman" w:eastAsia="Times New Roman" w:hAnsi="Times New Roman"/>
                <w:bCs/>
                <w:sz w:val="20"/>
                <w:szCs w:val="20"/>
              </w:rPr>
              <w:t xml:space="preserve">b) </w:t>
            </w:r>
            <w:r w:rsidR="00A32135">
              <w:rPr>
                <w:rFonts w:ascii="Times New Roman" w:eastAsia="Times New Roman" w:hAnsi="Times New Roman"/>
                <w:bCs/>
                <w:sz w:val="20"/>
                <w:szCs w:val="20"/>
              </w:rPr>
              <w:t>JDBC Driver</w:t>
            </w:r>
          </w:p>
          <w:p w14:paraId="18D00C21" w14:textId="77777777" w:rsidR="001A3829" w:rsidRPr="000E4362" w:rsidRDefault="001A3829" w:rsidP="001A3829">
            <w:pPr>
              <w:spacing w:after="0" w:line="240" w:lineRule="auto"/>
              <w:jc w:val="both"/>
              <w:rPr>
                <w:rFonts w:ascii="Times New Roman" w:eastAsia="Times New Roman" w:hAnsi="Times New Roman"/>
                <w:b/>
                <w:sz w:val="20"/>
                <w:szCs w:val="20"/>
              </w:rPr>
            </w:pPr>
            <w:r w:rsidRPr="000E4362">
              <w:rPr>
                <w:rFonts w:ascii="Times New Roman" w:eastAsia="Times New Roman" w:hAnsi="Times New Roman"/>
                <w:b/>
                <w:sz w:val="20"/>
                <w:szCs w:val="20"/>
              </w:rPr>
              <w:t xml:space="preserve">c) </w:t>
            </w:r>
            <w:r w:rsidR="00A32135" w:rsidRPr="000E4362">
              <w:rPr>
                <w:rFonts w:ascii="Times New Roman" w:eastAsia="Times New Roman" w:hAnsi="Times New Roman"/>
                <w:b/>
                <w:sz w:val="20"/>
                <w:szCs w:val="20"/>
              </w:rPr>
              <w:t>ODBC Driver</w:t>
            </w:r>
          </w:p>
          <w:p w14:paraId="006E097C" w14:textId="77777777" w:rsidR="004F7A8D" w:rsidRPr="00F554E0" w:rsidRDefault="001A3829" w:rsidP="001A3829">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00A32135">
              <w:rPr>
                <w:rFonts w:ascii="Times New Roman" w:eastAsia="Times New Roman" w:hAnsi="Times New Roman"/>
                <w:bCs/>
                <w:sz w:val="20"/>
                <w:szCs w:val="20"/>
              </w:rPr>
              <w:t>Metastore</w:t>
            </w:r>
          </w:p>
        </w:tc>
        <w:tc>
          <w:tcPr>
            <w:tcW w:w="909" w:type="dxa"/>
            <w:shd w:val="clear" w:color="auto" w:fill="auto"/>
          </w:tcPr>
          <w:p w14:paraId="186E9611"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657FD09C"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7372CC1E"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160DA286"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3582E268" w14:textId="77777777" w:rsidTr="00D95C23">
        <w:tc>
          <w:tcPr>
            <w:tcW w:w="1062" w:type="dxa"/>
            <w:shd w:val="clear" w:color="auto" w:fill="auto"/>
          </w:tcPr>
          <w:p w14:paraId="11AC3935"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5</w:t>
            </w:r>
          </w:p>
        </w:tc>
        <w:tc>
          <w:tcPr>
            <w:tcW w:w="5346" w:type="dxa"/>
            <w:shd w:val="clear" w:color="auto" w:fill="auto"/>
          </w:tcPr>
          <w:p w14:paraId="171B6AF7" w14:textId="77777777" w:rsidR="004F7A8D" w:rsidRDefault="001A3829"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____________ </w:t>
            </w:r>
            <w:r w:rsidR="00166023">
              <w:rPr>
                <w:rFonts w:ascii="Times New Roman" w:eastAsia="Times New Roman" w:hAnsi="Times New Roman"/>
                <w:bCs/>
                <w:sz w:val="20"/>
                <w:szCs w:val="20"/>
              </w:rPr>
              <w:t>determine the distribution of data within the subdirectories.</w:t>
            </w:r>
          </w:p>
          <w:p w14:paraId="11E34EDD" w14:textId="77777777" w:rsidR="00AA6356" w:rsidRDefault="00AA6356"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a) </w:t>
            </w:r>
            <w:r w:rsidR="00166023">
              <w:rPr>
                <w:rFonts w:ascii="Times New Roman" w:eastAsia="Times New Roman" w:hAnsi="Times New Roman"/>
                <w:bCs/>
                <w:sz w:val="20"/>
                <w:szCs w:val="20"/>
              </w:rPr>
              <w:t>Table</w:t>
            </w:r>
          </w:p>
          <w:p w14:paraId="5855328D" w14:textId="77777777" w:rsidR="00AA6356" w:rsidRPr="000E4362" w:rsidRDefault="00AA6356" w:rsidP="001C44B2">
            <w:pPr>
              <w:spacing w:after="0" w:line="240" w:lineRule="auto"/>
              <w:jc w:val="both"/>
              <w:rPr>
                <w:rFonts w:ascii="Times New Roman" w:eastAsia="Times New Roman" w:hAnsi="Times New Roman"/>
                <w:b/>
                <w:sz w:val="20"/>
                <w:szCs w:val="20"/>
              </w:rPr>
            </w:pPr>
            <w:r w:rsidRPr="000E4362">
              <w:rPr>
                <w:rFonts w:ascii="Times New Roman" w:eastAsia="Times New Roman" w:hAnsi="Times New Roman"/>
                <w:b/>
                <w:sz w:val="20"/>
                <w:szCs w:val="20"/>
              </w:rPr>
              <w:t xml:space="preserve">b) </w:t>
            </w:r>
            <w:r w:rsidR="00166023" w:rsidRPr="000E4362">
              <w:rPr>
                <w:rFonts w:ascii="Times New Roman" w:eastAsia="Times New Roman" w:hAnsi="Times New Roman"/>
                <w:b/>
                <w:sz w:val="20"/>
                <w:szCs w:val="20"/>
              </w:rPr>
              <w:t>Partitions</w:t>
            </w:r>
          </w:p>
          <w:p w14:paraId="578122E3" w14:textId="77777777" w:rsidR="00AA6356" w:rsidRDefault="00AA6356" w:rsidP="001C44B2">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c) </w:t>
            </w:r>
            <w:r w:rsidR="00166023">
              <w:rPr>
                <w:rFonts w:ascii="Times New Roman" w:eastAsia="Times New Roman" w:hAnsi="Times New Roman"/>
                <w:bCs/>
                <w:sz w:val="20"/>
                <w:szCs w:val="20"/>
              </w:rPr>
              <w:t>Buckets</w:t>
            </w:r>
          </w:p>
          <w:p w14:paraId="10244C3D" w14:textId="77777777" w:rsidR="00AA6356" w:rsidRPr="00FD6EAA" w:rsidRDefault="00AA6356" w:rsidP="001C44B2">
            <w:pPr>
              <w:spacing w:after="0" w:line="240" w:lineRule="auto"/>
              <w:jc w:val="both"/>
              <w:rPr>
                <w:rFonts w:ascii="Times New Roman" w:eastAsia="Times New Roman" w:hAnsi="Times New Roman"/>
                <w:bCs/>
                <w:sz w:val="20"/>
                <w:szCs w:val="20"/>
              </w:rPr>
            </w:pPr>
            <w:r w:rsidRPr="00FD6EAA">
              <w:rPr>
                <w:rFonts w:ascii="Times New Roman" w:eastAsia="Times New Roman" w:hAnsi="Times New Roman"/>
                <w:bCs/>
                <w:sz w:val="20"/>
                <w:szCs w:val="20"/>
              </w:rPr>
              <w:t>d)</w:t>
            </w:r>
            <w:r w:rsidR="00166023">
              <w:rPr>
                <w:rFonts w:ascii="Times New Roman" w:eastAsia="Times New Roman" w:hAnsi="Times New Roman"/>
                <w:bCs/>
                <w:sz w:val="20"/>
                <w:szCs w:val="20"/>
              </w:rPr>
              <w:t xml:space="preserve"> Tokens</w:t>
            </w:r>
          </w:p>
        </w:tc>
        <w:tc>
          <w:tcPr>
            <w:tcW w:w="909" w:type="dxa"/>
            <w:shd w:val="clear" w:color="auto" w:fill="auto"/>
          </w:tcPr>
          <w:p w14:paraId="5B8D779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5D325F08"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L1</w:t>
            </w:r>
          </w:p>
        </w:tc>
        <w:tc>
          <w:tcPr>
            <w:tcW w:w="720" w:type="dxa"/>
          </w:tcPr>
          <w:p w14:paraId="70749B0F"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446D7088"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0D9896A3" w14:textId="77777777" w:rsidTr="00D95C23">
        <w:tc>
          <w:tcPr>
            <w:tcW w:w="1062" w:type="dxa"/>
            <w:shd w:val="clear" w:color="auto" w:fill="auto"/>
          </w:tcPr>
          <w:p w14:paraId="793470D1"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6</w:t>
            </w:r>
          </w:p>
        </w:tc>
        <w:tc>
          <w:tcPr>
            <w:tcW w:w="5346" w:type="dxa"/>
            <w:shd w:val="clear" w:color="auto" w:fill="auto"/>
          </w:tcPr>
          <w:p w14:paraId="6BD8F53D" w14:textId="77777777" w:rsidR="00AA6356" w:rsidRDefault="00AA6356"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___________ </w:t>
            </w:r>
            <w:r w:rsidR="006D2A2F">
              <w:rPr>
                <w:rFonts w:ascii="Times New Roman" w:eastAsia="Times New Roman" w:hAnsi="Times New Roman"/>
                <w:bCs/>
                <w:sz w:val="20"/>
                <w:szCs w:val="20"/>
              </w:rPr>
              <w:t>engine executes the query and generates results as same as MapReduce results.</w:t>
            </w:r>
          </w:p>
          <w:p w14:paraId="7D4513FA" w14:textId="77777777" w:rsidR="006D2A2F" w:rsidRDefault="000B047B"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a) Process Engine</w:t>
            </w:r>
          </w:p>
          <w:p w14:paraId="5E1C5089" w14:textId="77777777" w:rsidR="000B047B" w:rsidRDefault="000B047B"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b) Execution Engine</w:t>
            </w:r>
          </w:p>
          <w:p w14:paraId="7F4A7534" w14:textId="77777777" w:rsidR="000B047B" w:rsidRDefault="000B047B" w:rsidP="007C0A0A">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c) HBASE</w:t>
            </w:r>
          </w:p>
          <w:p w14:paraId="667F3922" w14:textId="77777777" w:rsidR="000B047B" w:rsidRPr="000E4362" w:rsidRDefault="000B047B" w:rsidP="007C0A0A">
            <w:pPr>
              <w:spacing w:after="0" w:line="240" w:lineRule="auto"/>
              <w:jc w:val="both"/>
              <w:rPr>
                <w:rFonts w:ascii="Times New Roman" w:eastAsia="Times New Roman" w:hAnsi="Times New Roman"/>
                <w:b/>
                <w:sz w:val="20"/>
                <w:szCs w:val="20"/>
              </w:rPr>
            </w:pPr>
            <w:r w:rsidRPr="000E4362">
              <w:rPr>
                <w:rFonts w:ascii="Times New Roman" w:eastAsia="Times New Roman" w:hAnsi="Times New Roman"/>
                <w:b/>
                <w:sz w:val="20"/>
                <w:szCs w:val="20"/>
              </w:rPr>
              <w:t>d) MapReduce</w:t>
            </w:r>
          </w:p>
        </w:tc>
        <w:tc>
          <w:tcPr>
            <w:tcW w:w="909" w:type="dxa"/>
            <w:shd w:val="clear" w:color="auto" w:fill="auto"/>
          </w:tcPr>
          <w:p w14:paraId="39BFC743"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0D4C1D20"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L1</w:t>
            </w:r>
          </w:p>
        </w:tc>
        <w:tc>
          <w:tcPr>
            <w:tcW w:w="720" w:type="dxa"/>
          </w:tcPr>
          <w:p w14:paraId="3C06088D"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4E82DE57"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15BAEEAB" w14:textId="77777777" w:rsidTr="00D95C23">
        <w:tc>
          <w:tcPr>
            <w:tcW w:w="1062" w:type="dxa"/>
            <w:shd w:val="clear" w:color="auto" w:fill="auto"/>
          </w:tcPr>
          <w:p w14:paraId="31D79553"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lastRenderedPageBreak/>
              <w:t>7</w:t>
            </w:r>
          </w:p>
        </w:tc>
        <w:tc>
          <w:tcPr>
            <w:tcW w:w="5346" w:type="dxa"/>
            <w:shd w:val="clear" w:color="auto" w:fill="auto"/>
          </w:tcPr>
          <w:p w14:paraId="36886E24" w14:textId="77777777" w:rsidR="00AA6356" w:rsidRPr="00AA6356" w:rsidRDefault="000B047B" w:rsidP="00AA6356">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_____________ is a distributed co- ordination service to manage large set of hosts.</w:t>
            </w:r>
          </w:p>
          <w:p w14:paraId="2AF61E84" w14:textId="77777777" w:rsidR="00AA6356" w:rsidRPr="000E4362" w:rsidRDefault="00AA6356" w:rsidP="00AA6356">
            <w:pPr>
              <w:spacing w:after="0" w:line="240" w:lineRule="auto"/>
              <w:jc w:val="both"/>
              <w:rPr>
                <w:rFonts w:ascii="Times New Roman" w:eastAsia="Times New Roman" w:hAnsi="Times New Roman"/>
                <w:b/>
                <w:sz w:val="20"/>
                <w:szCs w:val="20"/>
              </w:rPr>
            </w:pPr>
            <w:r w:rsidRPr="000E4362">
              <w:rPr>
                <w:rFonts w:ascii="Times New Roman" w:eastAsia="Times New Roman" w:hAnsi="Times New Roman"/>
                <w:b/>
                <w:sz w:val="20"/>
                <w:szCs w:val="20"/>
              </w:rPr>
              <w:t xml:space="preserve">a) </w:t>
            </w:r>
            <w:proofErr w:type="gramStart"/>
            <w:r w:rsidR="000B047B" w:rsidRPr="000E4362">
              <w:rPr>
                <w:rFonts w:ascii="Times New Roman" w:eastAsia="Times New Roman" w:hAnsi="Times New Roman"/>
                <w:b/>
                <w:sz w:val="20"/>
                <w:szCs w:val="20"/>
              </w:rPr>
              <w:t>Zoo Keeper</w:t>
            </w:r>
            <w:proofErr w:type="gramEnd"/>
          </w:p>
          <w:p w14:paraId="3EFD73B6" w14:textId="77777777" w:rsidR="00AA6356" w:rsidRPr="00AA6356" w:rsidRDefault="00AA6356" w:rsidP="00AA6356">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b) </w:t>
            </w:r>
            <w:r w:rsidR="000B047B">
              <w:rPr>
                <w:rFonts w:ascii="Times New Roman" w:eastAsia="Times New Roman" w:hAnsi="Times New Roman"/>
                <w:bCs/>
                <w:sz w:val="20"/>
                <w:szCs w:val="20"/>
              </w:rPr>
              <w:t>HIVE</w:t>
            </w:r>
          </w:p>
          <w:p w14:paraId="1C4CEB14" w14:textId="77777777" w:rsidR="00AA6356" w:rsidRPr="00AA6356" w:rsidRDefault="00AA6356" w:rsidP="00AA6356">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c) </w:t>
            </w:r>
            <w:r w:rsidR="000B047B">
              <w:rPr>
                <w:rFonts w:ascii="Times New Roman" w:eastAsia="Times New Roman" w:hAnsi="Times New Roman"/>
                <w:bCs/>
                <w:sz w:val="20"/>
                <w:szCs w:val="20"/>
              </w:rPr>
              <w:t>PIG</w:t>
            </w:r>
          </w:p>
          <w:p w14:paraId="4DE32F90" w14:textId="77777777" w:rsidR="004F7A8D" w:rsidRPr="00F554E0" w:rsidRDefault="00AA6356" w:rsidP="00AA6356">
            <w:pPr>
              <w:spacing w:after="0" w:line="240" w:lineRule="auto"/>
              <w:jc w:val="both"/>
              <w:rPr>
                <w:rFonts w:ascii="Times New Roman" w:eastAsia="Times New Roman" w:hAnsi="Times New Roman"/>
                <w:bCs/>
                <w:sz w:val="20"/>
                <w:szCs w:val="20"/>
              </w:rPr>
            </w:pPr>
            <w:r>
              <w:rPr>
                <w:rFonts w:ascii="Times New Roman" w:eastAsia="Times New Roman" w:hAnsi="Times New Roman"/>
                <w:bCs/>
                <w:sz w:val="20"/>
                <w:szCs w:val="20"/>
              </w:rPr>
              <w:t xml:space="preserve">d) </w:t>
            </w:r>
            <w:r w:rsidR="000B047B">
              <w:rPr>
                <w:rFonts w:ascii="Times New Roman" w:eastAsia="Times New Roman" w:hAnsi="Times New Roman"/>
                <w:bCs/>
                <w:sz w:val="20"/>
                <w:szCs w:val="20"/>
              </w:rPr>
              <w:t>SCOOP</w:t>
            </w:r>
          </w:p>
        </w:tc>
        <w:tc>
          <w:tcPr>
            <w:tcW w:w="909" w:type="dxa"/>
            <w:shd w:val="clear" w:color="auto" w:fill="auto"/>
          </w:tcPr>
          <w:p w14:paraId="1FA4843A"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0571618B"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69B7B503"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47A811AD"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5</w:t>
            </w:r>
          </w:p>
        </w:tc>
      </w:tr>
      <w:tr w:rsidR="004F7A8D" w:rsidRPr="00AE43CC" w14:paraId="16C0F368" w14:textId="77777777" w:rsidTr="00D95C23">
        <w:tc>
          <w:tcPr>
            <w:tcW w:w="1062" w:type="dxa"/>
            <w:shd w:val="clear" w:color="auto" w:fill="auto"/>
          </w:tcPr>
          <w:p w14:paraId="3F62E146"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8</w:t>
            </w:r>
          </w:p>
        </w:tc>
        <w:tc>
          <w:tcPr>
            <w:tcW w:w="5346" w:type="dxa"/>
            <w:shd w:val="clear" w:color="auto" w:fill="auto"/>
          </w:tcPr>
          <w:p w14:paraId="4F691B63" w14:textId="77777777" w:rsidR="000B047B" w:rsidRPr="000B6276" w:rsidRDefault="000B047B" w:rsidP="000B047B">
            <w:pPr>
              <w:spacing w:after="0"/>
              <w:rPr>
                <w:rFonts w:ascii="Times New Roman" w:hAnsi="Times New Roman"/>
                <w:sz w:val="20"/>
                <w:szCs w:val="20"/>
              </w:rPr>
            </w:pPr>
            <w:r w:rsidRPr="000B6276">
              <w:rPr>
                <w:rFonts w:ascii="Times New Roman" w:hAnsi="Times New Roman"/>
                <w:sz w:val="20"/>
                <w:szCs w:val="20"/>
              </w:rPr>
              <w:t>Oozie workflow are written in</w:t>
            </w:r>
          </w:p>
          <w:p w14:paraId="0E4C8075" w14:textId="77777777" w:rsidR="000B047B" w:rsidRPr="000B6276" w:rsidRDefault="000B047B" w:rsidP="000B047B">
            <w:pPr>
              <w:suppressAutoHyphens/>
              <w:spacing w:after="0"/>
              <w:rPr>
                <w:rFonts w:ascii="Times New Roman" w:hAnsi="Times New Roman"/>
                <w:sz w:val="20"/>
                <w:szCs w:val="20"/>
              </w:rPr>
            </w:pPr>
            <w:r>
              <w:rPr>
                <w:rFonts w:ascii="Times New Roman" w:hAnsi="Times New Roman"/>
                <w:sz w:val="20"/>
                <w:szCs w:val="20"/>
              </w:rPr>
              <w:t xml:space="preserve">a) </w:t>
            </w:r>
            <w:r w:rsidRPr="000B6276">
              <w:rPr>
                <w:rFonts w:ascii="Times New Roman" w:hAnsi="Times New Roman"/>
                <w:sz w:val="20"/>
                <w:szCs w:val="20"/>
              </w:rPr>
              <w:t>HTML</w:t>
            </w:r>
          </w:p>
          <w:p w14:paraId="27E8B3AA" w14:textId="77777777" w:rsidR="000B047B" w:rsidRPr="000E4362" w:rsidRDefault="000B047B" w:rsidP="000B047B">
            <w:pPr>
              <w:suppressAutoHyphens/>
              <w:spacing w:after="0"/>
              <w:rPr>
                <w:rFonts w:ascii="Times New Roman" w:hAnsi="Times New Roman"/>
                <w:b/>
                <w:bCs/>
                <w:sz w:val="20"/>
                <w:szCs w:val="20"/>
              </w:rPr>
            </w:pPr>
            <w:r w:rsidRPr="000E4362">
              <w:rPr>
                <w:rFonts w:ascii="Times New Roman" w:hAnsi="Times New Roman"/>
                <w:b/>
                <w:bCs/>
                <w:sz w:val="20"/>
                <w:szCs w:val="20"/>
              </w:rPr>
              <w:t>b) XML</w:t>
            </w:r>
          </w:p>
          <w:p w14:paraId="25414C36" w14:textId="77777777" w:rsidR="000B047B" w:rsidRPr="000B6276" w:rsidRDefault="000B047B" w:rsidP="000B047B">
            <w:pPr>
              <w:suppressAutoHyphens/>
              <w:spacing w:after="0"/>
              <w:rPr>
                <w:rFonts w:ascii="Times New Roman" w:hAnsi="Times New Roman"/>
                <w:sz w:val="20"/>
                <w:szCs w:val="20"/>
              </w:rPr>
            </w:pPr>
            <w:r>
              <w:rPr>
                <w:rFonts w:ascii="Times New Roman" w:hAnsi="Times New Roman"/>
                <w:sz w:val="20"/>
                <w:szCs w:val="20"/>
              </w:rPr>
              <w:t xml:space="preserve">c) </w:t>
            </w:r>
            <w:r w:rsidRPr="000B6276">
              <w:rPr>
                <w:rFonts w:ascii="Times New Roman" w:hAnsi="Times New Roman"/>
                <w:sz w:val="20"/>
                <w:szCs w:val="20"/>
              </w:rPr>
              <w:t>PHP</w:t>
            </w:r>
          </w:p>
          <w:p w14:paraId="55158A15" w14:textId="77777777" w:rsidR="004F7A8D" w:rsidRPr="00F554E0" w:rsidRDefault="000B047B" w:rsidP="000B047B">
            <w:pPr>
              <w:spacing w:after="0" w:line="240" w:lineRule="auto"/>
              <w:jc w:val="both"/>
              <w:rPr>
                <w:rFonts w:ascii="Times New Roman" w:eastAsia="Times New Roman" w:hAnsi="Times New Roman"/>
                <w:bCs/>
                <w:sz w:val="20"/>
                <w:szCs w:val="20"/>
              </w:rPr>
            </w:pPr>
            <w:r>
              <w:rPr>
                <w:rFonts w:ascii="Times New Roman" w:hAnsi="Times New Roman"/>
                <w:sz w:val="20"/>
                <w:szCs w:val="20"/>
              </w:rPr>
              <w:t xml:space="preserve">d) </w:t>
            </w:r>
            <w:r w:rsidRPr="000B6276">
              <w:rPr>
                <w:rFonts w:ascii="Times New Roman" w:hAnsi="Times New Roman"/>
                <w:sz w:val="20"/>
                <w:szCs w:val="20"/>
              </w:rPr>
              <w:t>JS</w:t>
            </w:r>
          </w:p>
        </w:tc>
        <w:tc>
          <w:tcPr>
            <w:tcW w:w="909" w:type="dxa"/>
            <w:shd w:val="clear" w:color="auto" w:fill="auto"/>
          </w:tcPr>
          <w:p w14:paraId="365F38FF"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7E1A61A7"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Pr>
                <w:rFonts w:ascii="Times New Roman" w:eastAsia="Times New Roman" w:hAnsi="Times New Roman"/>
                <w:b/>
                <w:sz w:val="20"/>
                <w:szCs w:val="20"/>
              </w:rPr>
              <w:t>1</w:t>
            </w:r>
          </w:p>
        </w:tc>
        <w:tc>
          <w:tcPr>
            <w:tcW w:w="720" w:type="dxa"/>
          </w:tcPr>
          <w:p w14:paraId="55214DC3"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79B102AF"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5F1A562B" w14:textId="77777777" w:rsidTr="00D95C23">
        <w:tc>
          <w:tcPr>
            <w:tcW w:w="1062" w:type="dxa"/>
            <w:shd w:val="clear" w:color="auto" w:fill="auto"/>
          </w:tcPr>
          <w:p w14:paraId="03468BC4"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9</w:t>
            </w:r>
          </w:p>
        </w:tc>
        <w:tc>
          <w:tcPr>
            <w:tcW w:w="5346" w:type="dxa"/>
            <w:shd w:val="clear" w:color="auto" w:fill="auto"/>
          </w:tcPr>
          <w:p w14:paraId="446C8D68" w14:textId="77777777" w:rsidR="000B047B" w:rsidRPr="00993498" w:rsidRDefault="000B047B" w:rsidP="000B047B">
            <w:pPr>
              <w:spacing w:after="0"/>
              <w:rPr>
                <w:rFonts w:ascii="Times New Roman" w:hAnsi="Times New Roman"/>
                <w:sz w:val="20"/>
                <w:szCs w:val="20"/>
              </w:rPr>
            </w:pPr>
            <w:r w:rsidRPr="00993498">
              <w:rPr>
                <w:rFonts w:ascii="Times New Roman" w:hAnsi="Times New Roman"/>
                <w:sz w:val="20"/>
                <w:szCs w:val="20"/>
              </w:rPr>
              <w:t>Oozie Workflow is collection of actions arranged in___________</w:t>
            </w:r>
          </w:p>
          <w:p w14:paraId="1379B942" w14:textId="77777777" w:rsidR="000B047B" w:rsidRPr="00993498" w:rsidRDefault="000B047B" w:rsidP="000B047B">
            <w:pPr>
              <w:suppressAutoHyphens/>
              <w:spacing w:after="0"/>
              <w:rPr>
                <w:rFonts w:ascii="Times New Roman" w:hAnsi="Times New Roman"/>
                <w:sz w:val="20"/>
                <w:szCs w:val="20"/>
              </w:rPr>
            </w:pPr>
            <w:r>
              <w:rPr>
                <w:rFonts w:ascii="Times New Roman" w:hAnsi="Times New Roman"/>
                <w:sz w:val="20"/>
                <w:szCs w:val="20"/>
              </w:rPr>
              <w:t xml:space="preserve">a) </w:t>
            </w:r>
            <w:r w:rsidRPr="00993498">
              <w:rPr>
                <w:rFonts w:ascii="Times New Roman" w:hAnsi="Times New Roman"/>
                <w:sz w:val="20"/>
                <w:szCs w:val="20"/>
              </w:rPr>
              <w:t>DCG</w:t>
            </w:r>
          </w:p>
          <w:p w14:paraId="3FC4E7BA" w14:textId="77777777" w:rsidR="000B047B" w:rsidRPr="00993498" w:rsidRDefault="000B047B" w:rsidP="000B047B">
            <w:pPr>
              <w:suppressAutoHyphens/>
              <w:spacing w:after="0"/>
              <w:rPr>
                <w:rFonts w:ascii="Times New Roman" w:hAnsi="Times New Roman"/>
                <w:sz w:val="20"/>
                <w:szCs w:val="20"/>
              </w:rPr>
            </w:pPr>
            <w:r>
              <w:rPr>
                <w:rFonts w:ascii="Times New Roman" w:hAnsi="Times New Roman"/>
                <w:sz w:val="20"/>
                <w:szCs w:val="20"/>
              </w:rPr>
              <w:t xml:space="preserve">b) </w:t>
            </w:r>
            <w:r w:rsidRPr="00993498">
              <w:rPr>
                <w:rFonts w:ascii="Times New Roman" w:hAnsi="Times New Roman"/>
                <w:sz w:val="20"/>
                <w:szCs w:val="20"/>
              </w:rPr>
              <w:t>UDAG</w:t>
            </w:r>
          </w:p>
          <w:p w14:paraId="7FFAA0BC" w14:textId="77777777" w:rsidR="000B047B" w:rsidRPr="00993498" w:rsidRDefault="000B047B" w:rsidP="000B047B">
            <w:pPr>
              <w:suppressAutoHyphens/>
              <w:spacing w:after="0"/>
              <w:rPr>
                <w:rFonts w:ascii="Times New Roman" w:hAnsi="Times New Roman"/>
                <w:sz w:val="20"/>
                <w:szCs w:val="20"/>
              </w:rPr>
            </w:pPr>
            <w:r>
              <w:rPr>
                <w:rFonts w:ascii="Times New Roman" w:hAnsi="Times New Roman"/>
                <w:sz w:val="20"/>
                <w:szCs w:val="20"/>
              </w:rPr>
              <w:t xml:space="preserve">c) </w:t>
            </w:r>
            <w:r w:rsidRPr="00993498">
              <w:rPr>
                <w:rFonts w:ascii="Times New Roman" w:hAnsi="Times New Roman"/>
                <w:sz w:val="20"/>
                <w:szCs w:val="20"/>
              </w:rPr>
              <w:t>UDCG</w:t>
            </w:r>
          </w:p>
          <w:p w14:paraId="4CF54827" w14:textId="77777777" w:rsidR="004F7A8D" w:rsidRPr="000E4362" w:rsidRDefault="000B047B" w:rsidP="000B047B">
            <w:pPr>
              <w:spacing w:after="0" w:line="240" w:lineRule="auto"/>
              <w:jc w:val="both"/>
              <w:rPr>
                <w:rFonts w:ascii="Times New Roman" w:eastAsia="Times New Roman" w:hAnsi="Times New Roman"/>
                <w:b/>
                <w:bCs/>
                <w:sz w:val="20"/>
                <w:szCs w:val="20"/>
              </w:rPr>
            </w:pPr>
            <w:r w:rsidRPr="000E4362">
              <w:rPr>
                <w:rFonts w:ascii="Times New Roman" w:hAnsi="Times New Roman"/>
                <w:b/>
                <w:bCs/>
                <w:sz w:val="20"/>
                <w:szCs w:val="20"/>
              </w:rPr>
              <w:t>d) DAG</w:t>
            </w:r>
          </w:p>
        </w:tc>
        <w:tc>
          <w:tcPr>
            <w:tcW w:w="909" w:type="dxa"/>
            <w:shd w:val="clear" w:color="auto" w:fill="auto"/>
          </w:tcPr>
          <w:p w14:paraId="78DDE3BF"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1</w:t>
            </w:r>
          </w:p>
        </w:tc>
        <w:tc>
          <w:tcPr>
            <w:tcW w:w="720" w:type="dxa"/>
          </w:tcPr>
          <w:p w14:paraId="7376FF95"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3737F83B"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793AC812"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1452EB36" w14:textId="77777777" w:rsidTr="00D95C23">
        <w:tc>
          <w:tcPr>
            <w:tcW w:w="1062" w:type="dxa"/>
            <w:shd w:val="clear" w:color="auto" w:fill="auto"/>
          </w:tcPr>
          <w:p w14:paraId="1068A4BD" w14:textId="77777777" w:rsidR="004F7A8D" w:rsidRPr="00F554E0" w:rsidRDefault="004F7A8D" w:rsidP="004F7A8D">
            <w:pPr>
              <w:spacing w:after="0" w:line="240" w:lineRule="auto"/>
              <w:jc w:val="center"/>
              <w:rPr>
                <w:rFonts w:ascii="Times New Roman" w:eastAsia="Times New Roman" w:hAnsi="Times New Roman"/>
                <w:bCs/>
                <w:sz w:val="20"/>
                <w:szCs w:val="20"/>
              </w:rPr>
            </w:pPr>
            <w:r w:rsidRPr="00F554E0">
              <w:rPr>
                <w:rFonts w:ascii="Times New Roman" w:eastAsia="Times New Roman" w:hAnsi="Times New Roman"/>
                <w:bCs/>
                <w:sz w:val="20"/>
                <w:szCs w:val="20"/>
              </w:rPr>
              <w:t>10</w:t>
            </w:r>
          </w:p>
        </w:tc>
        <w:tc>
          <w:tcPr>
            <w:tcW w:w="5346" w:type="dxa"/>
            <w:shd w:val="clear" w:color="auto" w:fill="auto"/>
          </w:tcPr>
          <w:p w14:paraId="19849678" w14:textId="77777777" w:rsidR="002832F7" w:rsidRPr="002832F7" w:rsidRDefault="002832F7" w:rsidP="002832F7">
            <w:pPr>
              <w:spacing w:after="0"/>
              <w:rPr>
                <w:rFonts w:ascii="Times New Roman" w:hAnsi="Times New Roman"/>
                <w:sz w:val="20"/>
                <w:szCs w:val="20"/>
              </w:rPr>
            </w:pPr>
            <w:r w:rsidRPr="002832F7">
              <w:rPr>
                <w:rFonts w:ascii="Times New Roman" w:hAnsi="Times New Roman"/>
                <w:sz w:val="20"/>
                <w:szCs w:val="20"/>
              </w:rPr>
              <w:t>Extend the role of Sqoop ________</w:t>
            </w:r>
          </w:p>
          <w:p w14:paraId="0E8D28BA" w14:textId="77777777" w:rsidR="002832F7" w:rsidRPr="002832F7" w:rsidRDefault="002832F7" w:rsidP="002832F7">
            <w:pPr>
              <w:spacing w:after="0"/>
              <w:rPr>
                <w:rFonts w:ascii="Times New Roman" w:hAnsi="Times New Roman"/>
                <w:sz w:val="20"/>
                <w:szCs w:val="20"/>
              </w:rPr>
            </w:pPr>
            <w:r>
              <w:rPr>
                <w:rFonts w:ascii="Times New Roman" w:hAnsi="Times New Roman"/>
                <w:sz w:val="20"/>
                <w:szCs w:val="20"/>
              </w:rPr>
              <w:t xml:space="preserve">a) </w:t>
            </w:r>
            <w:r w:rsidRPr="002832F7">
              <w:rPr>
                <w:rFonts w:ascii="Times New Roman" w:hAnsi="Times New Roman"/>
                <w:sz w:val="20"/>
                <w:szCs w:val="20"/>
              </w:rPr>
              <w:t>SQL to Hadoop</w:t>
            </w:r>
          </w:p>
          <w:p w14:paraId="586024B6" w14:textId="77777777" w:rsidR="002832F7" w:rsidRPr="002832F7" w:rsidRDefault="002832F7" w:rsidP="002832F7">
            <w:pPr>
              <w:spacing w:after="0"/>
              <w:rPr>
                <w:rFonts w:ascii="Times New Roman" w:hAnsi="Times New Roman"/>
                <w:sz w:val="20"/>
                <w:szCs w:val="20"/>
              </w:rPr>
            </w:pPr>
            <w:r>
              <w:rPr>
                <w:rFonts w:ascii="Times New Roman" w:hAnsi="Times New Roman"/>
                <w:sz w:val="20"/>
                <w:szCs w:val="20"/>
              </w:rPr>
              <w:t xml:space="preserve">b) </w:t>
            </w:r>
            <w:r w:rsidRPr="002832F7">
              <w:rPr>
                <w:rFonts w:ascii="Times New Roman" w:hAnsi="Times New Roman"/>
                <w:sz w:val="20"/>
                <w:szCs w:val="20"/>
              </w:rPr>
              <w:t>SQL to HBase</w:t>
            </w:r>
          </w:p>
          <w:p w14:paraId="7B6D3C58" w14:textId="77777777" w:rsidR="002832F7" w:rsidRPr="000E4362" w:rsidRDefault="002832F7" w:rsidP="002832F7">
            <w:pPr>
              <w:spacing w:after="0"/>
              <w:rPr>
                <w:rFonts w:ascii="Times New Roman" w:hAnsi="Times New Roman"/>
                <w:b/>
                <w:bCs/>
                <w:sz w:val="20"/>
                <w:szCs w:val="20"/>
              </w:rPr>
            </w:pPr>
            <w:r w:rsidRPr="000E4362">
              <w:rPr>
                <w:rFonts w:ascii="Times New Roman" w:hAnsi="Times New Roman"/>
                <w:b/>
                <w:bCs/>
                <w:sz w:val="20"/>
                <w:szCs w:val="20"/>
              </w:rPr>
              <w:t>c) MySQL to Hadoop</w:t>
            </w:r>
          </w:p>
          <w:p w14:paraId="28B10131" w14:textId="77777777" w:rsidR="004F7A8D" w:rsidRPr="001A60EF" w:rsidRDefault="002832F7" w:rsidP="002832F7">
            <w:pPr>
              <w:pStyle w:val="ListParagraph"/>
              <w:spacing w:after="0" w:line="259" w:lineRule="auto"/>
              <w:ind w:left="-35"/>
              <w:rPr>
                <w:rFonts w:ascii="Times New Roman" w:eastAsia="Times New Roman" w:hAnsi="Times New Roman"/>
                <w:bCs/>
                <w:sz w:val="20"/>
                <w:szCs w:val="20"/>
              </w:rPr>
            </w:pPr>
            <w:r>
              <w:rPr>
                <w:rFonts w:ascii="Times New Roman" w:hAnsi="Times New Roman"/>
                <w:sz w:val="20"/>
                <w:szCs w:val="20"/>
              </w:rPr>
              <w:t xml:space="preserve">d) </w:t>
            </w:r>
            <w:r w:rsidRPr="002832F7">
              <w:rPr>
                <w:rFonts w:ascii="Times New Roman" w:hAnsi="Times New Roman"/>
                <w:sz w:val="20"/>
                <w:szCs w:val="20"/>
              </w:rPr>
              <w:t>SQL Hadoop</w:t>
            </w:r>
          </w:p>
        </w:tc>
        <w:tc>
          <w:tcPr>
            <w:tcW w:w="909" w:type="dxa"/>
            <w:shd w:val="clear" w:color="auto" w:fill="auto"/>
          </w:tcPr>
          <w:p w14:paraId="29878D25"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14:paraId="503E7DD6"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146165">
              <w:rPr>
                <w:rFonts w:ascii="Times New Roman" w:eastAsia="Times New Roman" w:hAnsi="Times New Roman"/>
                <w:b/>
                <w:sz w:val="20"/>
                <w:szCs w:val="20"/>
              </w:rPr>
              <w:t>2</w:t>
            </w:r>
          </w:p>
        </w:tc>
        <w:tc>
          <w:tcPr>
            <w:tcW w:w="720" w:type="dxa"/>
          </w:tcPr>
          <w:p w14:paraId="086E59D4"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0C78E0C0"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1B38E83E" w14:textId="77777777" w:rsidTr="00D95C23">
        <w:tc>
          <w:tcPr>
            <w:tcW w:w="1062" w:type="dxa"/>
            <w:shd w:val="clear" w:color="auto" w:fill="auto"/>
          </w:tcPr>
          <w:p w14:paraId="4C1638B4" w14:textId="77777777" w:rsidR="004F7A8D" w:rsidRPr="00F554E0" w:rsidRDefault="004F7A8D" w:rsidP="004F7A8D">
            <w:pPr>
              <w:spacing w:after="0" w:line="240" w:lineRule="auto"/>
              <w:jc w:val="center"/>
              <w:rPr>
                <w:rFonts w:ascii="Times New Roman" w:eastAsia="Times New Roman" w:hAnsi="Times New Roman"/>
                <w:bCs/>
                <w:sz w:val="20"/>
                <w:szCs w:val="20"/>
              </w:rPr>
            </w:pPr>
          </w:p>
        </w:tc>
        <w:tc>
          <w:tcPr>
            <w:tcW w:w="5346" w:type="dxa"/>
            <w:shd w:val="clear" w:color="auto" w:fill="auto"/>
          </w:tcPr>
          <w:p w14:paraId="0B8A332D" w14:textId="77777777" w:rsidR="001D1AE7" w:rsidRDefault="001D1AE7" w:rsidP="00F0429A">
            <w:pPr>
              <w:autoSpaceDE w:val="0"/>
              <w:autoSpaceDN w:val="0"/>
              <w:adjustRightInd w:val="0"/>
              <w:spacing w:after="0" w:line="240" w:lineRule="auto"/>
              <w:rPr>
                <w:rFonts w:ascii="Times New Roman" w:hAnsi="Times New Roman"/>
                <w:b/>
                <w:sz w:val="20"/>
                <w:szCs w:val="20"/>
              </w:rPr>
            </w:pPr>
          </w:p>
          <w:p w14:paraId="4FD9FA65" w14:textId="77777777" w:rsidR="004F7A8D" w:rsidRPr="00830532" w:rsidRDefault="004F7A8D" w:rsidP="004F7A8D">
            <w:pPr>
              <w:autoSpaceDE w:val="0"/>
              <w:autoSpaceDN w:val="0"/>
              <w:adjustRightInd w:val="0"/>
              <w:spacing w:after="0" w:line="240" w:lineRule="auto"/>
              <w:jc w:val="center"/>
              <w:rPr>
                <w:rFonts w:ascii="Times New Roman" w:hAnsi="Times New Roman"/>
                <w:b/>
                <w:sz w:val="20"/>
                <w:szCs w:val="20"/>
              </w:rPr>
            </w:pPr>
            <w:r w:rsidRPr="00830532">
              <w:rPr>
                <w:rFonts w:ascii="Times New Roman" w:hAnsi="Times New Roman"/>
                <w:b/>
                <w:sz w:val="20"/>
                <w:szCs w:val="20"/>
              </w:rPr>
              <w:t>Part B</w:t>
            </w:r>
          </w:p>
          <w:p w14:paraId="7867E59B" w14:textId="77777777" w:rsidR="004F7A8D" w:rsidRPr="00830532" w:rsidRDefault="004F7A8D" w:rsidP="004F7A8D">
            <w:pPr>
              <w:autoSpaceDE w:val="0"/>
              <w:autoSpaceDN w:val="0"/>
              <w:adjustRightInd w:val="0"/>
              <w:spacing w:after="0" w:line="240" w:lineRule="auto"/>
              <w:jc w:val="center"/>
              <w:rPr>
                <w:rFonts w:ascii="Times New Roman" w:hAnsi="Times New Roman"/>
                <w:b/>
                <w:sz w:val="20"/>
                <w:szCs w:val="20"/>
              </w:rPr>
            </w:pPr>
            <w:r>
              <w:rPr>
                <w:rFonts w:ascii="Times New Roman" w:hAnsi="Times New Roman"/>
                <w:b/>
                <w:sz w:val="20"/>
                <w:szCs w:val="20"/>
              </w:rPr>
              <w:t>Answer any two (2x5=1</w:t>
            </w:r>
            <w:r w:rsidRPr="00830532">
              <w:rPr>
                <w:rFonts w:ascii="Times New Roman" w:hAnsi="Times New Roman"/>
                <w:b/>
                <w:sz w:val="20"/>
                <w:szCs w:val="20"/>
              </w:rPr>
              <w:t>0 Marks)</w:t>
            </w:r>
          </w:p>
        </w:tc>
        <w:tc>
          <w:tcPr>
            <w:tcW w:w="909" w:type="dxa"/>
            <w:shd w:val="clear" w:color="auto" w:fill="auto"/>
          </w:tcPr>
          <w:p w14:paraId="44E0613F" w14:textId="77777777" w:rsidR="004F7A8D" w:rsidRDefault="004F7A8D" w:rsidP="004F7A8D">
            <w:pPr>
              <w:spacing w:after="0" w:line="240" w:lineRule="auto"/>
              <w:jc w:val="center"/>
              <w:rPr>
                <w:rFonts w:ascii="Times New Roman" w:eastAsia="Times New Roman" w:hAnsi="Times New Roman"/>
                <w:b/>
                <w:sz w:val="20"/>
                <w:szCs w:val="20"/>
              </w:rPr>
            </w:pPr>
          </w:p>
        </w:tc>
        <w:tc>
          <w:tcPr>
            <w:tcW w:w="720" w:type="dxa"/>
          </w:tcPr>
          <w:p w14:paraId="6EFF8420" w14:textId="77777777" w:rsidR="004F7A8D" w:rsidRPr="00AE43CC" w:rsidRDefault="004F7A8D" w:rsidP="004F7A8D">
            <w:pPr>
              <w:spacing w:after="0" w:line="240" w:lineRule="auto"/>
              <w:jc w:val="center"/>
              <w:rPr>
                <w:rFonts w:ascii="Times New Roman" w:eastAsia="Times New Roman" w:hAnsi="Times New Roman"/>
                <w:b/>
                <w:sz w:val="20"/>
                <w:szCs w:val="20"/>
              </w:rPr>
            </w:pPr>
          </w:p>
        </w:tc>
        <w:tc>
          <w:tcPr>
            <w:tcW w:w="720" w:type="dxa"/>
          </w:tcPr>
          <w:p w14:paraId="5B7CC273" w14:textId="77777777" w:rsidR="004F7A8D" w:rsidRDefault="004F7A8D" w:rsidP="004F7A8D">
            <w:pPr>
              <w:spacing w:after="0" w:line="240" w:lineRule="auto"/>
              <w:jc w:val="center"/>
              <w:rPr>
                <w:rFonts w:ascii="Times New Roman" w:eastAsia="Times New Roman" w:hAnsi="Times New Roman"/>
                <w:b/>
                <w:sz w:val="20"/>
                <w:szCs w:val="20"/>
              </w:rPr>
            </w:pPr>
          </w:p>
        </w:tc>
        <w:tc>
          <w:tcPr>
            <w:tcW w:w="720" w:type="dxa"/>
            <w:shd w:val="clear" w:color="auto" w:fill="auto"/>
          </w:tcPr>
          <w:p w14:paraId="5C3C954F" w14:textId="77777777" w:rsidR="004F7A8D" w:rsidRDefault="004F7A8D" w:rsidP="004F7A8D">
            <w:pPr>
              <w:spacing w:after="0" w:line="240" w:lineRule="auto"/>
              <w:jc w:val="center"/>
              <w:rPr>
                <w:rFonts w:ascii="Times New Roman" w:eastAsia="Times New Roman" w:hAnsi="Times New Roman"/>
                <w:b/>
                <w:sz w:val="20"/>
                <w:szCs w:val="20"/>
              </w:rPr>
            </w:pPr>
          </w:p>
        </w:tc>
      </w:tr>
      <w:tr w:rsidR="004F7A8D" w:rsidRPr="00AE43CC" w14:paraId="54D37F5F" w14:textId="77777777" w:rsidTr="00D95C23">
        <w:tc>
          <w:tcPr>
            <w:tcW w:w="1062" w:type="dxa"/>
            <w:shd w:val="clear" w:color="auto" w:fill="auto"/>
          </w:tcPr>
          <w:p w14:paraId="7132659E" w14:textId="77777777" w:rsidR="004F7A8D" w:rsidRPr="00830532" w:rsidRDefault="004F7A8D" w:rsidP="004F7A8D">
            <w:pPr>
              <w:spacing w:after="0" w:line="240" w:lineRule="auto"/>
              <w:jc w:val="center"/>
              <w:rPr>
                <w:rFonts w:ascii="Times New Roman" w:eastAsia="Times New Roman" w:hAnsi="Times New Roman"/>
                <w:bCs/>
                <w:sz w:val="20"/>
                <w:szCs w:val="20"/>
              </w:rPr>
            </w:pPr>
            <w:r w:rsidRPr="00830532">
              <w:rPr>
                <w:rFonts w:ascii="Times New Roman" w:eastAsia="Times New Roman" w:hAnsi="Times New Roman"/>
                <w:bCs/>
                <w:sz w:val="20"/>
                <w:szCs w:val="20"/>
              </w:rPr>
              <w:t>11</w:t>
            </w:r>
          </w:p>
        </w:tc>
        <w:tc>
          <w:tcPr>
            <w:tcW w:w="5346" w:type="dxa"/>
            <w:shd w:val="clear" w:color="auto" w:fill="auto"/>
          </w:tcPr>
          <w:p w14:paraId="35714919" w14:textId="25984101" w:rsidR="004F7A8D" w:rsidRPr="002832F7" w:rsidRDefault="002832F7" w:rsidP="000E4362">
            <w:pPr>
              <w:spacing w:after="0" w:line="240" w:lineRule="auto"/>
              <w:rPr>
                <w:rFonts w:ascii="Times New Roman" w:eastAsia="Times New Roman" w:hAnsi="Times New Roman"/>
                <w:bCs/>
                <w:sz w:val="20"/>
                <w:szCs w:val="20"/>
                <w:lang w:val="en-IN"/>
              </w:rPr>
            </w:pPr>
            <w:r w:rsidRPr="002832F7">
              <w:rPr>
                <w:rFonts w:ascii="Times New Roman" w:eastAsia="Times New Roman" w:hAnsi="Times New Roman"/>
                <w:bCs/>
                <w:sz w:val="20"/>
                <w:szCs w:val="20"/>
                <w:lang w:val="en-IN"/>
              </w:rPr>
              <w:t>Describe the Hadoop I/O concept of serialization.</w:t>
            </w:r>
            <w:r w:rsidR="000E4362">
              <w:rPr>
                <w:rFonts w:ascii="Times New Roman" w:eastAsia="Times New Roman" w:hAnsi="Times New Roman"/>
                <w:bCs/>
                <w:sz w:val="20"/>
                <w:szCs w:val="20"/>
                <w:lang w:val="en-IN"/>
              </w:rPr>
              <w:br/>
            </w:r>
            <w:r w:rsidR="000E4362">
              <w:rPr>
                <w:rFonts w:ascii="Times New Roman" w:eastAsia="Times New Roman" w:hAnsi="Times New Roman"/>
                <w:bCs/>
                <w:sz w:val="20"/>
                <w:szCs w:val="20"/>
                <w:lang w:val="en-IN"/>
              </w:rPr>
              <w:br/>
            </w:r>
            <w:r w:rsidR="000E4362">
              <w:t xml:space="preserve"> </w:t>
            </w:r>
            <w:r w:rsidR="000E4362">
              <w:sym w:font="Wingdings" w:char="F0E0"/>
            </w:r>
            <w:r w:rsidR="000E4362">
              <w:t xml:space="preserve"> </w:t>
            </w:r>
            <w:r w:rsidR="000E4362" w:rsidRPr="000E4362">
              <w:rPr>
                <w:rFonts w:ascii="Times New Roman" w:eastAsia="Times New Roman" w:hAnsi="Times New Roman"/>
                <w:bCs/>
                <w:sz w:val="20"/>
                <w:szCs w:val="20"/>
                <w:lang w:val="en-IN"/>
              </w:rPr>
              <w:t>Serialization in Hadoop refers to the process of converting complex data structures or objects into a binary format for efficient storage, transfer, and processing within a distributed system. Hadoop uses the Writable interface to enable custom object serialization, allowing data to be transmitted between nodes in a compact and optimized manner. Serialization plays a key role in reducing network bandwidth usage, enabling efficient data processing in frameworks like MapReduce and Spark by converting data into a format suitable for distributed computing. Overall, serialization in Hadoop is essential for handling large-scale data operations effectively across a cluster of nodes.</w:t>
            </w:r>
            <w:r w:rsidR="000E4362">
              <w:rPr>
                <w:rFonts w:ascii="Times New Roman" w:eastAsia="Times New Roman" w:hAnsi="Times New Roman"/>
                <w:bCs/>
                <w:sz w:val="20"/>
                <w:szCs w:val="20"/>
                <w:lang w:val="en-IN"/>
              </w:rPr>
              <w:br/>
            </w:r>
          </w:p>
        </w:tc>
        <w:tc>
          <w:tcPr>
            <w:tcW w:w="909" w:type="dxa"/>
            <w:shd w:val="clear" w:color="auto" w:fill="auto"/>
          </w:tcPr>
          <w:p w14:paraId="560E10BC"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74A4CF2A"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L2</w:t>
            </w:r>
          </w:p>
        </w:tc>
        <w:tc>
          <w:tcPr>
            <w:tcW w:w="720" w:type="dxa"/>
          </w:tcPr>
          <w:p w14:paraId="71AC7A69" w14:textId="77777777" w:rsidR="004F7A8D" w:rsidRPr="00AE43CC" w:rsidRDefault="00B90A4B"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14:paraId="00E10D9A"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31C04C46" w14:textId="77777777" w:rsidTr="00D95C23">
        <w:tc>
          <w:tcPr>
            <w:tcW w:w="1062" w:type="dxa"/>
            <w:shd w:val="clear" w:color="auto" w:fill="auto"/>
          </w:tcPr>
          <w:p w14:paraId="50CA42B8" w14:textId="77777777" w:rsidR="004F7A8D" w:rsidRPr="00830532" w:rsidRDefault="004F7A8D" w:rsidP="004F7A8D">
            <w:pPr>
              <w:spacing w:after="0" w:line="240" w:lineRule="auto"/>
              <w:jc w:val="center"/>
              <w:rPr>
                <w:rFonts w:ascii="Times New Roman" w:eastAsia="Times New Roman" w:hAnsi="Times New Roman"/>
                <w:bCs/>
                <w:sz w:val="20"/>
                <w:szCs w:val="20"/>
              </w:rPr>
            </w:pPr>
            <w:r w:rsidRPr="00830532">
              <w:rPr>
                <w:rFonts w:ascii="Times New Roman" w:eastAsia="Times New Roman" w:hAnsi="Times New Roman"/>
                <w:bCs/>
                <w:sz w:val="20"/>
                <w:szCs w:val="20"/>
              </w:rPr>
              <w:t>12</w:t>
            </w:r>
          </w:p>
        </w:tc>
        <w:tc>
          <w:tcPr>
            <w:tcW w:w="5346" w:type="dxa"/>
            <w:shd w:val="clear" w:color="auto" w:fill="auto"/>
          </w:tcPr>
          <w:p w14:paraId="1AE583B0" w14:textId="4BEF3602" w:rsidR="000E4362" w:rsidRPr="000E4362" w:rsidRDefault="002832F7"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t>Write the differences between PIG and SQL.</w:t>
            </w:r>
            <w:r w:rsidR="000E4362">
              <w:rPr>
                <w:rFonts w:ascii="Times New Roman" w:eastAsia="Times New Roman" w:hAnsi="Times New Roman"/>
                <w:bCs/>
                <w:sz w:val="20"/>
                <w:szCs w:val="20"/>
              </w:rPr>
              <w:br/>
            </w:r>
            <w:r w:rsidR="000E4362">
              <w:t xml:space="preserve"> </w:t>
            </w:r>
            <w:r w:rsidR="000E4362">
              <w:br/>
            </w:r>
            <w:r w:rsidR="000E4362" w:rsidRPr="000E4362">
              <w:rPr>
                <w:rFonts w:ascii="Times New Roman" w:eastAsia="Times New Roman" w:hAnsi="Times New Roman"/>
                <w:bCs/>
                <w:sz w:val="20"/>
                <w:szCs w:val="20"/>
              </w:rPr>
              <w:t>Purpose and Domain:</w:t>
            </w:r>
          </w:p>
          <w:p w14:paraId="71F9C037"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Designed for querying and manipulating structured data in relational databases.</w:t>
            </w:r>
          </w:p>
          <w:p w14:paraId="154FF08C" w14:textId="32F7D25A"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Used for processing and analyzing large datasets, particularly in Hadoop, using a procedural scripting language.</w:t>
            </w:r>
            <w:r>
              <w:rPr>
                <w:rFonts w:ascii="Times New Roman" w:eastAsia="Times New Roman" w:hAnsi="Times New Roman"/>
                <w:bCs/>
                <w:sz w:val="20"/>
                <w:szCs w:val="20"/>
              </w:rPr>
              <w:br/>
            </w:r>
          </w:p>
          <w:p w14:paraId="4A506A8C" w14:textId="684DA88D"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Data Model:</w:t>
            </w:r>
          </w:p>
          <w:p w14:paraId="0A144F82"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Works with structured data stored in tables with predefined schemas.</w:t>
            </w:r>
          </w:p>
          <w:p w14:paraId="483AEF1D" w14:textId="06480B9B"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Handles semi-structured or unstructured data with flexible schemas, suitable for Big Data processing.</w:t>
            </w:r>
            <w:r>
              <w:rPr>
                <w:rFonts w:ascii="Times New Roman" w:eastAsia="Times New Roman" w:hAnsi="Times New Roman"/>
                <w:bCs/>
                <w:sz w:val="20"/>
                <w:szCs w:val="20"/>
              </w:rPr>
              <w:br/>
            </w:r>
          </w:p>
          <w:p w14:paraId="0939B1A2" w14:textId="14F1FFBF"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Syntax:</w:t>
            </w:r>
          </w:p>
          <w:p w14:paraId="0560586A"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Declarative syntax specifies what data to retrieve or manipulate.</w:t>
            </w:r>
          </w:p>
          <w:p w14:paraId="5C2C95B3"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Procedural data flow language (Pig Latin) specifies a sequence of data transformations using operators.</w:t>
            </w:r>
          </w:p>
          <w:p w14:paraId="52FBAE78" w14:textId="71E8C649"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r>
              <w:rPr>
                <w:rFonts w:ascii="Times New Roman" w:eastAsia="Times New Roman" w:hAnsi="Times New Roman"/>
                <w:bCs/>
                <w:sz w:val="20"/>
                <w:szCs w:val="20"/>
              </w:rPr>
              <w:br/>
            </w:r>
            <w:r>
              <w:rPr>
                <w:rFonts w:ascii="Times New Roman" w:eastAsia="Times New Roman" w:hAnsi="Times New Roman"/>
                <w:bCs/>
                <w:sz w:val="20"/>
                <w:szCs w:val="20"/>
              </w:rPr>
              <w:lastRenderedPageBreak/>
              <w:br/>
            </w:r>
            <w:r w:rsidRPr="000E4362">
              <w:rPr>
                <w:rFonts w:ascii="Times New Roman" w:eastAsia="Times New Roman" w:hAnsi="Times New Roman"/>
                <w:bCs/>
                <w:sz w:val="20"/>
                <w:szCs w:val="20"/>
              </w:rPr>
              <w:t>Optimization:</w:t>
            </w:r>
          </w:p>
          <w:p w14:paraId="1C612669"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Relational databases optimize queries internally using indexing and query plans.</w:t>
            </w:r>
          </w:p>
          <w:p w14:paraId="560B4470"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Relies on MapReduce for distributed processing and performance optimization.</w:t>
            </w:r>
          </w:p>
          <w:p w14:paraId="78CEF5C3" w14:textId="158599DF"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r w:rsidRPr="000E4362">
              <w:rPr>
                <w:rFonts w:ascii="Times New Roman" w:eastAsia="Times New Roman" w:hAnsi="Times New Roman"/>
                <w:bCs/>
                <w:sz w:val="20"/>
                <w:szCs w:val="20"/>
              </w:rPr>
              <w:t>Schema:</w:t>
            </w:r>
          </w:p>
          <w:p w14:paraId="36B72A29"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Requires a defined schema before querying; schema changes may require alterations to tables.</w:t>
            </w:r>
          </w:p>
          <w:p w14:paraId="2BD92529" w14:textId="2A9F4284"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Adopts schema-on-read, determining data schema at runtime based on data loading and processing.</w:t>
            </w:r>
            <w:r>
              <w:rPr>
                <w:rFonts w:ascii="Times New Roman" w:eastAsia="Times New Roman" w:hAnsi="Times New Roman"/>
                <w:bCs/>
                <w:sz w:val="20"/>
                <w:szCs w:val="20"/>
              </w:rPr>
              <w:br/>
            </w:r>
          </w:p>
          <w:p w14:paraId="1B3EF4B9" w14:textId="125A3B3D"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Extensibility:</w:t>
            </w:r>
          </w:p>
          <w:p w14:paraId="593F14A7"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Limited extensibility beyond standard SQL operations.</w:t>
            </w:r>
          </w:p>
          <w:p w14:paraId="64083464" w14:textId="74FD8ABC"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Offers greater extensibility with User Defined Functions (UDFs) for custom processing logic.</w:t>
            </w:r>
            <w:r>
              <w:rPr>
                <w:rFonts w:ascii="Times New Roman" w:eastAsia="Times New Roman" w:hAnsi="Times New Roman"/>
                <w:bCs/>
                <w:sz w:val="20"/>
                <w:szCs w:val="20"/>
              </w:rPr>
              <w:br/>
            </w:r>
          </w:p>
          <w:p w14:paraId="7C7AE1C3" w14:textId="3DC03912"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Usage:</w:t>
            </w:r>
          </w:p>
          <w:p w14:paraId="1133ED21"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SQL: Widely used in relational databases and data warehouses for business analytics.</w:t>
            </w:r>
          </w:p>
          <w:p w14:paraId="7A6E5EAA" w14:textId="0A0BC8D9" w:rsidR="00CF4E6E" w:rsidRPr="008A64F5"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PIG: Popular in Hadoop environments for preprocessing and transforming large datasets before analysis.</w:t>
            </w:r>
            <w:r>
              <w:rPr>
                <w:rFonts w:ascii="Times New Roman" w:eastAsia="Times New Roman" w:hAnsi="Times New Roman"/>
                <w:bCs/>
                <w:sz w:val="20"/>
                <w:szCs w:val="20"/>
              </w:rPr>
              <w:br/>
            </w:r>
          </w:p>
        </w:tc>
        <w:tc>
          <w:tcPr>
            <w:tcW w:w="909" w:type="dxa"/>
            <w:shd w:val="clear" w:color="auto" w:fill="auto"/>
          </w:tcPr>
          <w:p w14:paraId="77328715"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5</w:t>
            </w:r>
          </w:p>
        </w:tc>
        <w:tc>
          <w:tcPr>
            <w:tcW w:w="720" w:type="dxa"/>
          </w:tcPr>
          <w:p w14:paraId="68751D0C"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5118E">
              <w:rPr>
                <w:rFonts w:ascii="Times New Roman" w:eastAsia="Times New Roman" w:hAnsi="Times New Roman"/>
                <w:b/>
                <w:sz w:val="20"/>
                <w:szCs w:val="20"/>
              </w:rPr>
              <w:t>2</w:t>
            </w:r>
          </w:p>
        </w:tc>
        <w:tc>
          <w:tcPr>
            <w:tcW w:w="720" w:type="dxa"/>
          </w:tcPr>
          <w:p w14:paraId="6FE84F44"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3E35D1D9"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008DDDE8" w14:textId="77777777" w:rsidTr="00D95C23">
        <w:tc>
          <w:tcPr>
            <w:tcW w:w="1062" w:type="dxa"/>
            <w:shd w:val="clear" w:color="auto" w:fill="auto"/>
          </w:tcPr>
          <w:p w14:paraId="393AD61F"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13</w:t>
            </w:r>
          </w:p>
        </w:tc>
        <w:tc>
          <w:tcPr>
            <w:tcW w:w="5346" w:type="dxa"/>
            <w:shd w:val="clear" w:color="auto" w:fill="auto"/>
          </w:tcPr>
          <w:p w14:paraId="35D661E4" w14:textId="069A7B1F" w:rsidR="000E4362" w:rsidRPr="000E4362" w:rsidRDefault="002832F7"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t xml:space="preserve">Explain the components of </w:t>
            </w:r>
            <w:r w:rsidR="00DE25E7">
              <w:rPr>
                <w:rFonts w:ascii="Times New Roman" w:eastAsia="Times New Roman" w:hAnsi="Times New Roman"/>
                <w:bCs/>
                <w:sz w:val="20"/>
                <w:szCs w:val="20"/>
              </w:rPr>
              <w:t>spark.</w:t>
            </w:r>
            <w:r w:rsidR="000E4362">
              <w:rPr>
                <w:rFonts w:ascii="Times New Roman" w:eastAsia="Times New Roman" w:hAnsi="Times New Roman"/>
                <w:bCs/>
                <w:sz w:val="20"/>
                <w:szCs w:val="20"/>
              </w:rPr>
              <w:br/>
            </w:r>
            <w:r w:rsidR="000E4362" w:rsidRPr="000E4362">
              <w:rPr>
                <w:rFonts w:ascii="Times New Roman" w:eastAsia="Times New Roman" w:hAnsi="Times New Roman"/>
                <w:bCs/>
                <w:sz w:val="20"/>
                <w:szCs w:val="20"/>
              </w:rPr>
              <w:sym w:font="Wingdings" w:char="F0E0"/>
            </w:r>
            <w:r w:rsidR="000E4362">
              <w:rPr>
                <w:rFonts w:ascii="Times New Roman" w:eastAsia="Times New Roman" w:hAnsi="Times New Roman"/>
                <w:bCs/>
                <w:sz w:val="20"/>
                <w:szCs w:val="20"/>
              </w:rPr>
              <w:br/>
            </w:r>
            <w:r w:rsidR="000E4362" w:rsidRPr="000E4362">
              <w:rPr>
                <w:rFonts w:ascii="Times New Roman" w:eastAsia="Times New Roman" w:hAnsi="Times New Roman"/>
                <w:bCs/>
                <w:sz w:val="20"/>
                <w:szCs w:val="20"/>
              </w:rPr>
              <w:t>Spark Core:</w:t>
            </w:r>
          </w:p>
          <w:p w14:paraId="7C763A19" w14:textId="6F720F9A"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Foundation of Spark framework handling task scheduling, memory management, and interacting with storage systems. Uses Resilient Distributed Datasets (RDDs) for distributed data processing.</w:t>
            </w:r>
            <w:r>
              <w:rPr>
                <w:rFonts w:ascii="Times New Roman" w:eastAsia="Times New Roman" w:hAnsi="Times New Roman"/>
                <w:bCs/>
                <w:sz w:val="20"/>
                <w:szCs w:val="20"/>
              </w:rPr>
              <w:br/>
            </w:r>
          </w:p>
          <w:p w14:paraId="32AE608B" w14:textId="05CD81C2"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Spark SQL:</w:t>
            </w:r>
          </w:p>
          <w:p w14:paraId="66BA8079"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Enables integration of structured data processing with Spark's functional programming APIs. Provides DataFrame abstraction for SQL-like querying of distributed datasets.</w:t>
            </w:r>
          </w:p>
          <w:p w14:paraId="68AB469F" w14:textId="3089CF74"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r w:rsidRPr="000E4362">
              <w:rPr>
                <w:rFonts w:ascii="Times New Roman" w:eastAsia="Times New Roman" w:hAnsi="Times New Roman"/>
                <w:bCs/>
                <w:sz w:val="20"/>
                <w:szCs w:val="20"/>
              </w:rPr>
              <w:t>Spark Streaming:</w:t>
            </w:r>
          </w:p>
          <w:p w14:paraId="0DC13DC5"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Extension of Spark Core for real-time stream processing of data from sources like Kafka or Flume. Allows applying batch-like transformations on live data streams.</w:t>
            </w:r>
          </w:p>
          <w:p w14:paraId="3B2688EE" w14:textId="3C4FAC5B"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proofErr w:type="spellStart"/>
            <w:r w:rsidRPr="000E4362">
              <w:rPr>
                <w:rFonts w:ascii="Times New Roman" w:eastAsia="Times New Roman" w:hAnsi="Times New Roman"/>
                <w:bCs/>
                <w:sz w:val="20"/>
                <w:szCs w:val="20"/>
              </w:rPr>
              <w:t>MLlib</w:t>
            </w:r>
            <w:proofErr w:type="spellEnd"/>
            <w:r w:rsidRPr="000E4362">
              <w:rPr>
                <w:rFonts w:ascii="Times New Roman" w:eastAsia="Times New Roman" w:hAnsi="Times New Roman"/>
                <w:bCs/>
                <w:sz w:val="20"/>
                <w:szCs w:val="20"/>
              </w:rPr>
              <w:t xml:space="preserve"> (Machine Learning Library):</w:t>
            </w:r>
          </w:p>
          <w:p w14:paraId="505FF212"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Scalable machine learning library offering algorithms for classification, regression, clustering, and feature engineering. Leverages Spark's distributed computing for large-scale model training and deployment.</w:t>
            </w:r>
          </w:p>
          <w:p w14:paraId="3C3AC7EA" w14:textId="640252BD"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proofErr w:type="spellStart"/>
            <w:r w:rsidRPr="000E4362">
              <w:rPr>
                <w:rFonts w:ascii="Times New Roman" w:eastAsia="Times New Roman" w:hAnsi="Times New Roman"/>
                <w:bCs/>
                <w:sz w:val="20"/>
                <w:szCs w:val="20"/>
              </w:rPr>
              <w:t>GraphX</w:t>
            </w:r>
            <w:proofErr w:type="spellEnd"/>
            <w:r w:rsidRPr="000E4362">
              <w:rPr>
                <w:rFonts w:ascii="Times New Roman" w:eastAsia="Times New Roman" w:hAnsi="Times New Roman"/>
                <w:bCs/>
                <w:sz w:val="20"/>
                <w:szCs w:val="20"/>
              </w:rPr>
              <w:t>:</w:t>
            </w:r>
          </w:p>
          <w:p w14:paraId="361420B8"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Graph processing library enabling manipulation and computation on graph-structured data. Supports algorithms like PageRank and Connected Components for analyzing large-scale graphs.</w:t>
            </w:r>
          </w:p>
          <w:p w14:paraId="27CA6416" w14:textId="0579DECE"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proofErr w:type="spellStart"/>
            <w:r w:rsidRPr="000E4362">
              <w:rPr>
                <w:rFonts w:ascii="Times New Roman" w:eastAsia="Times New Roman" w:hAnsi="Times New Roman"/>
                <w:bCs/>
                <w:sz w:val="20"/>
                <w:szCs w:val="20"/>
              </w:rPr>
              <w:t>SparkR</w:t>
            </w:r>
            <w:proofErr w:type="spellEnd"/>
            <w:r w:rsidRPr="000E4362">
              <w:rPr>
                <w:rFonts w:ascii="Times New Roman" w:eastAsia="Times New Roman" w:hAnsi="Times New Roman"/>
                <w:bCs/>
                <w:sz w:val="20"/>
                <w:szCs w:val="20"/>
              </w:rPr>
              <w:t>:</w:t>
            </w:r>
          </w:p>
          <w:p w14:paraId="1A6E77A9" w14:textId="77777777" w:rsidR="000E4362" w:rsidRPr="000E4362"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R package allowing interactive Spark jobs from the R shell. Provides DataFrame-based API for data manipulation and analysis within R environment.</w:t>
            </w:r>
          </w:p>
          <w:p w14:paraId="37757749" w14:textId="5B338F74" w:rsidR="000E4362" w:rsidRPr="000E4362" w:rsidRDefault="000E4362" w:rsidP="000E4362">
            <w:pPr>
              <w:spacing w:after="0" w:line="240" w:lineRule="auto"/>
              <w:rPr>
                <w:rFonts w:ascii="Times New Roman" w:eastAsia="Times New Roman" w:hAnsi="Times New Roman"/>
                <w:bCs/>
                <w:sz w:val="20"/>
                <w:szCs w:val="20"/>
              </w:rPr>
            </w:pPr>
            <w:r>
              <w:rPr>
                <w:rFonts w:ascii="Times New Roman" w:eastAsia="Times New Roman" w:hAnsi="Times New Roman"/>
                <w:bCs/>
                <w:sz w:val="20"/>
                <w:szCs w:val="20"/>
              </w:rPr>
              <w:br/>
            </w:r>
            <w:r w:rsidRPr="000E4362">
              <w:rPr>
                <w:rFonts w:ascii="Times New Roman" w:eastAsia="Times New Roman" w:hAnsi="Times New Roman"/>
                <w:bCs/>
                <w:sz w:val="20"/>
                <w:szCs w:val="20"/>
              </w:rPr>
              <w:t>Spark Ecosystem:</w:t>
            </w:r>
          </w:p>
          <w:p w14:paraId="2135420C" w14:textId="10EB32F6" w:rsidR="004F7A8D" w:rsidRPr="00871E3E" w:rsidRDefault="000E4362" w:rsidP="000E4362">
            <w:pPr>
              <w:spacing w:after="0" w:line="240" w:lineRule="auto"/>
              <w:rPr>
                <w:rFonts w:ascii="Times New Roman" w:eastAsia="Times New Roman" w:hAnsi="Times New Roman"/>
                <w:bCs/>
                <w:sz w:val="20"/>
                <w:szCs w:val="20"/>
              </w:rPr>
            </w:pPr>
            <w:r w:rsidRPr="000E4362">
              <w:rPr>
                <w:rFonts w:ascii="Times New Roman" w:eastAsia="Times New Roman" w:hAnsi="Times New Roman"/>
                <w:bCs/>
                <w:sz w:val="20"/>
                <w:szCs w:val="20"/>
              </w:rPr>
              <w:t>Spark has a rich ecosystem of additional libraries and tools for various use cases, including real-time analytics (Spark Streaming), graph analytics (</w:t>
            </w:r>
            <w:proofErr w:type="spellStart"/>
            <w:r w:rsidRPr="000E4362">
              <w:rPr>
                <w:rFonts w:ascii="Times New Roman" w:eastAsia="Times New Roman" w:hAnsi="Times New Roman"/>
                <w:bCs/>
                <w:sz w:val="20"/>
                <w:szCs w:val="20"/>
              </w:rPr>
              <w:t>GraphX</w:t>
            </w:r>
            <w:proofErr w:type="spellEnd"/>
            <w:r w:rsidRPr="000E4362">
              <w:rPr>
                <w:rFonts w:ascii="Times New Roman" w:eastAsia="Times New Roman" w:hAnsi="Times New Roman"/>
                <w:bCs/>
                <w:sz w:val="20"/>
                <w:szCs w:val="20"/>
              </w:rPr>
              <w:t>), and machine learning (</w:t>
            </w:r>
            <w:proofErr w:type="spellStart"/>
            <w:r w:rsidRPr="000E4362">
              <w:rPr>
                <w:rFonts w:ascii="Times New Roman" w:eastAsia="Times New Roman" w:hAnsi="Times New Roman"/>
                <w:bCs/>
                <w:sz w:val="20"/>
                <w:szCs w:val="20"/>
              </w:rPr>
              <w:t>MLlib</w:t>
            </w:r>
            <w:proofErr w:type="spellEnd"/>
            <w:r w:rsidRPr="000E4362">
              <w:rPr>
                <w:rFonts w:ascii="Times New Roman" w:eastAsia="Times New Roman" w:hAnsi="Times New Roman"/>
                <w:bCs/>
                <w:sz w:val="20"/>
                <w:szCs w:val="20"/>
              </w:rPr>
              <w:t>).</w:t>
            </w:r>
            <w:r>
              <w:rPr>
                <w:rFonts w:ascii="Times New Roman" w:eastAsia="Times New Roman" w:hAnsi="Times New Roman"/>
                <w:bCs/>
                <w:sz w:val="20"/>
                <w:szCs w:val="20"/>
              </w:rPr>
              <w:br/>
            </w:r>
          </w:p>
        </w:tc>
        <w:tc>
          <w:tcPr>
            <w:tcW w:w="909" w:type="dxa"/>
            <w:shd w:val="clear" w:color="auto" w:fill="auto"/>
          </w:tcPr>
          <w:p w14:paraId="13339796"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14:paraId="3D4B0512"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5118E">
              <w:rPr>
                <w:rFonts w:ascii="Times New Roman" w:eastAsia="Times New Roman" w:hAnsi="Times New Roman"/>
                <w:b/>
                <w:sz w:val="20"/>
                <w:szCs w:val="20"/>
              </w:rPr>
              <w:t>3</w:t>
            </w:r>
          </w:p>
        </w:tc>
        <w:tc>
          <w:tcPr>
            <w:tcW w:w="720" w:type="dxa"/>
          </w:tcPr>
          <w:p w14:paraId="020E6A7F"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7E182D46"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7FD68BB2" w14:textId="77777777" w:rsidTr="00D95C23">
        <w:tc>
          <w:tcPr>
            <w:tcW w:w="1062" w:type="dxa"/>
            <w:shd w:val="clear" w:color="auto" w:fill="auto"/>
          </w:tcPr>
          <w:p w14:paraId="5D86C10E" w14:textId="77777777" w:rsidR="004F7A8D" w:rsidRPr="00830532" w:rsidRDefault="004F7A8D" w:rsidP="004F7A8D">
            <w:pPr>
              <w:spacing w:after="0" w:line="240" w:lineRule="auto"/>
              <w:jc w:val="center"/>
              <w:rPr>
                <w:rFonts w:ascii="Times New Roman" w:eastAsia="Times New Roman" w:hAnsi="Times New Roman"/>
                <w:bCs/>
                <w:sz w:val="20"/>
                <w:szCs w:val="20"/>
              </w:rPr>
            </w:pPr>
          </w:p>
        </w:tc>
        <w:tc>
          <w:tcPr>
            <w:tcW w:w="5346" w:type="dxa"/>
            <w:shd w:val="clear" w:color="auto" w:fill="auto"/>
          </w:tcPr>
          <w:p w14:paraId="15A923A3" w14:textId="77777777" w:rsidR="004F7A8D" w:rsidRPr="00830532" w:rsidRDefault="004F7A8D" w:rsidP="004F7A8D">
            <w:pPr>
              <w:autoSpaceDE w:val="0"/>
              <w:autoSpaceDN w:val="0"/>
              <w:adjustRightInd w:val="0"/>
              <w:spacing w:after="0" w:line="240" w:lineRule="auto"/>
              <w:jc w:val="center"/>
              <w:rPr>
                <w:rFonts w:ascii="Times New Roman" w:hAnsi="Times New Roman"/>
                <w:b/>
                <w:sz w:val="20"/>
                <w:szCs w:val="20"/>
              </w:rPr>
            </w:pPr>
            <w:r w:rsidRPr="00830532">
              <w:rPr>
                <w:rFonts w:ascii="Times New Roman" w:hAnsi="Times New Roman"/>
                <w:b/>
                <w:sz w:val="20"/>
                <w:szCs w:val="20"/>
              </w:rPr>
              <w:t xml:space="preserve">Part </w:t>
            </w:r>
            <w:r>
              <w:rPr>
                <w:rFonts w:ascii="Times New Roman" w:hAnsi="Times New Roman"/>
                <w:b/>
                <w:sz w:val="20"/>
                <w:szCs w:val="20"/>
              </w:rPr>
              <w:t>C</w:t>
            </w:r>
          </w:p>
          <w:p w14:paraId="14C8D239" w14:textId="77777777" w:rsidR="004F7A8D" w:rsidRPr="00871E3E" w:rsidRDefault="004F7A8D" w:rsidP="004F7A8D">
            <w:pPr>
              <w:spacing w:after="0" w:line="240" w:lineRule="auto"/>
              <w:jc w:val="both"/>
              <w:rPr>
                <w:rFonts w:ascii="Times New Roman" w:eastAsia="Times New Roman" w:hAnsi="Times New Roman"/>
                <w:bCs/>
                <w:sz w:val="20"/>
                <w:szCs w:val="20"/>
              </w:rPr>
            </w:pPr>
            <w:r>
              <w:rPr>
                <w:rFonts w:ascii="Times New Roman" w:hAnsi="Times New Roman"/>
                <w:b/>
                <w:sz w:val="20"/>
                <w:szCs w:val="20"/>
              </w:rPr>
              <w:t xml:space="preserve">                     </w:t>
            </w:r>
            <w:r w:rsidRPr="00830532">
              <w:rPr>
                <w:rFonts w:ascii="Times New Roman" w:hAnsi="Times New Roman"/>
                <w:b/>
                <w:sz w:val="20"/>
                <w:szCs w:val="20"/>
              </w:rPr>
              <w:t>Answer a</w:t>
            </w:r>
            <w:r>
              <w:rPr>
                <w:rFonts w:ascii="Times New Roman" w:hAnsi="Times New Roman"/>
                <w:b/>
                <w:sz w:val="20"/>
                <w:szCs w:val="20"/>
              </w:rPr>
              <w:t>ny two</w:t>
            </w:r>
            <w:r w:rsidRPr="00830532">
              <w:rPr>
                <w:rFonts w:ascii="Times New Roman" w:hAnsi="Times New Roman"/>
                <w:b/>
                <w:sz w:val="20"/>
                <w:szCs w:val="20"/>
              </w:rPr>
              <w:t xml:space="preserve"> (</w:t>
            </w:r>
            <w:r>
              <w:rPr>
                <w:rFonts w:ascii="Times New Roman" w:hAnsi="Times New Roman"/>
                <w:b/>
                <w:sz w:val="20"/>
                <w:szCs w:val="20"/>
              </w:rPr>
              <w:t>15</w:t>
            </w:r>
            <w:r w:rsidRPr="00830532">
              <w:rPr>
                <w:rFonts w:ascii="Times New Roman" w:hAnsi="Times New Roman"/>
                <w:b/>
                <w:sz w:val="20"/>
                <w:szCs w:val="20"/>
              </w:rPr>
              <w:t>x</w:t>
            </w:r>
            <w:r>
              <w:rPr>
                <w:rFonts w:ascii="Times New Roman" w:hAnsi="Times New Roman"/>
                <w:b/>
                <w:sz w:val="20"/>
                <w:szCs w:val="20"/>
              </w:rPr>
              <w:t>2=3</w:t>
            </w:r>
            <w:r w:rsidRPr="00830532">
              <w:rPr>
                <w:rFonts w:ascii="Times New Roman" w:hAnsi="Times New Roman"/>
                <w:b/>
                <w:sz w:val="20"/>
                <w:szCs w:val="20"/>
              </w:rPr>
              <w:t>0 Marks)</w:t>
            </w:r>
          </w:p>
        </w:tc>
        <w:tc>
          <w:tcPr>
            <w:tcW w:w="909" w:type="dxa"/>
            <w:shd w:val="clear" w:color="auto" w:fill="auto"/>
          </w:tcPr>
          <w:p w14:paraId="77359C69" w14:textId="77777777" w:rsidR="004F7A8D" w:rsidRDefault="004F7A8D" w:rsidP="004F7A8D">
            <w:pPr>
              <w:spacing w:after="0" w:line="240" w:lineRule="auto"/>
              <w:jc w:val="center"/>
              <w:rPr>
                <w:rFonts w:ascii="Times New Roman" w:eastAsia="Times New Roman" w:hAnsi="Times New Roman"/>
                <w:b/>
                <w:sz w:val="20"/>
                <w:szCs w:val="20"/>
              </w:rPr>
            </w:pPr>
          </w:p>
        </w:tc>
        <w:tc>
          <w:tcPr>
            <w:tcW w:w="720" w:type="dxa"/>
          </w:tcPr>
          <w:p w14:paraId="5EBE61D4" w14:textId="77777777" w:rsidR="004F7A8D" w:rsidRPr="00AE43CC" w:rsidRDefault="004F7A8D" w:rsidP="004F7A8D">
            <w:pPr>
              <w:spacing w:after="0" w:line="240" w:lineRule="auto"/>
              <w:jc w:val="center"/>
              <w:rPr>
                <w:rFonts w:ascii="Times New Roman" w:eastAsia="Times New Roman" w:hAnsi="Times New Roman"/>
                <w:b/>
                <w:sz w:val="20"/>
                <w:szCs w:val="20"/>
              </w:rPr>
            </w:pPr>
          </w:p>
        </w:tc>
        <w:tc>
          <w:tcPr>
            <w:tcW w:w="720" w:type="dxa"/>
          </w:tcPr>
          <w:p w14:paraId="48BBDB41" w14:textId="77777777" w:rsidR="004F7A8D" w:rsidRPr="00AE43CC" w:rsidRDefault="004F7A8D" w:rsidP="004F7A8D">
            <w:pPr>
              <w:spacing w:after="0" w:line="240" w:lineRule="auto"/>
              <w:jc w:val="center"/>
              <w:rPr>
                <w:rFonts w:ascii="Times New Roman" w:eastAsia="Times New Roman" w:hAnsi="Times New Roman"/>
                <w:b/>
                <w:sz w:val="20"/>
                <w:szCs w:val="20"/>
              </w:rPr>
            </w:pPr>
          </w:p>
        </w:tc>
        <w:tc>
          <w:tcPr>
            <w:tcW w:w="720" w:type="dxa"/>
            <w:shd w:val="clear" w:color="auto" w:fill="auto"/>
          </w:tcPr>
          <w:p w14:paraId="69D73343" w14:textId="77777777" w:rsidR="004F7A8D" w:rsidRDefault="004F7A8D" w:rsidP="004F7A8D">
            <w:pPr>
              <w:spacing w:after="0" w:line="240" w:lineRule="auto"/>
              <w:jc w:val="center"/>
              <w:rPr>
                <w:rFonts w:ascii="Times New Roman" w:eastAsia="Times New Roman" w:hAnsi="Times New Roman"/>
                <w:b/>
                <w:sz w:val="20"/>
                <w:szCs w:val="20"/>
              </w:rPr>
            </w:pPr>
          </w:p>
        </w:tc>
      </w:tr>
      <w:tr w:rsidR="004F7A8D" w:rsidRPr="00AE43CC" w14:paraId="2573BCB3" w14:textId="77777777" w:rsidTr="00D95C23">
        <w:tc>
          <w:tcPr>
            <w:tcW w:w="1062" w:type="dxa"/>
            <w:shd w:val="clear" w:color="auto" w:fill="auto"/>
          </w:tcPr>
          <w:p w14:paraId="64BA1D41"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t>14</w:t>
            </w:r>
          </w:p>
        </w:tc>
        <w:tc>
          <w:tcPr>
            <w:tcW w:w="5346" w:type="dxa"/>
            <w:shd w:val="clear" w:color="auto" w:fill="auto"/>
          </w:tcPr>
          <w:p w14:paraId="605738A5" w14:textId="77777777" w:rsidR="003D4274" w:rsidRPr="003D4274" w:rsidRDefault="00DE25E7" w:rsidP="003D4274">
            <w:pPr>
              <w:spacing w:after="0" w:line="240" w:lineRule="auto"/>
              <w:rPr>
                <w:rFonts w:ascii="Times New Roman" w:eastAsia="Times New Roman" w:hAnsi="Times New Roman"/>
                <w:sz w:val="20"/>
                <w:szCs w:val="20"/>
              </w:rPr>
            </w:pPr>
            <w:r w:rsidRPr="00DE25E7">
              <w:rPr>
                <w:rFonts w:ascii="Times New Roman" w:eastAsia="Times New Roman" w:hAnsi="Times New Roman"/>
                <w:sz w:val="20"/>
                <w:szCs w:val="20"/>
              </w:rPr>
              <w:t>A company has a vast amount of log data generated from various applications and systems. They want to perform analytics on this data to gain insights into user behavior and system performance. Explain how Hive can be leveraged in this scenario.</w:t>
            </w:r>
            <w:r w:rsidR="000E4362">
              <w:rPr>
                <w:rFonts w:ascii="Times New Roman" w:eastAsia="Times New Roman" w:hAnsi="Times New Roman"/>
                <w:sz w:val="20"/>
                <w:szCs w:val="20"/>
              </w:rPr>
              <w:br/>
            </w:r>
            <w:r w:rsidR="000E4362">
              <w:rPr>
                <w:rFonts w:ascii="Times New Roman" w:eastAsia="Times New Roman" w:hAnsi="Times New Roman"/>
                <w:sz w:val="20"/>
                <w:szCs w:val="20"/>
              </w:rPr>
              <w:br/>
            </w:r>
            <w:r w:rsidR="003D4274" w:rsidRPr="003D4274">
              <w:rPr>
                <w:rFonts w:ascii="Times New Roman" w:eastAsia="Times New Roman" w:hAnsi="Times New Roman"/>
                <w:sz w:val="20"/>
                <w:szCs w:val="20"/>
              </w:rPr>
              <w:t>Data Storage and Schema Definition:</w:t>
            </w:r>
          </w:p>
          <w:p w14:paraId="0D24F633" w14:textId="77777777" w:rsidR="003D4274" w:rsidRPr="003D4274" w:rsidRDefault="003D4274" w:rsidP="003D4274">
            <w:pPr>
              <w:spacing w:after="0" w:line="240" w:lineRule="auto"/>
              <w:rPr>
                <w:rFonts w:ascii="Times New Roman" w:eastAsia="Times New Roman" w:hAnsi="Times New Roman"/>
                <w:sz w:val="20"/>
                <w:szCs w:val="20"/>
              </w:rPr>
            </w:pPr>
          </w:p>
          <w:p w14:paraId="5E05B75A"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Hive allows the log data, stored as files in HDFS or other compatible file systems, to be structured and queried using a schema. A Hive table can be created to define the structure of the log data, specifying columns, data types, and file formats (e.g., CSV, JSON, Parquet) used to store the logs.</w:t>
            </w:r>
          </w:p>
          <w:p w14:paraId="1C57D3B6"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Data Ingestion and ETL:</w:t>
            </w:r>
          </w:p>
          <w:p w14:paraId="7061A2B0" w14:textId="77777777" w:rsidR="003D4274" w:rsidRPr="003D4274" w:rsidRDefault="003D4274" w:rsidP="003D4274">
            <w:pPr>
              <w:spacing w:after="0" w:line="240" w:lineRule="auto"/>
              <w:rPr>
                <w:rFonts w:ascii="Times New Roman" w:eastAsia="Times New Roman" w:hAnsi="Times New Roman"/>
                <w:sz w:val="20"/>
                <w:szCs w:val="20"/>
              </w:rPr>
            </w:pPr>
          </w:p>
          <w:p w14:paraId="6CAB3544"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The log data can be ingested into Hive tables using Hive's LOAD DATA command or by directly writing data into HDFS directories that are associated with Hive tables. Prior to ingestion, Extract-Transform-Load (ETL) processes can be performed to clean, transform, and enrich the log data as needed.</w:t>
            </w:r>
          </w:p>
          <w:p w14:paraId="7F27714D"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Querying with SQL-Like Interface:</w:t>
            </w:r>
          </w:p>
          <w:p w14:paraId="2732A411" w14:textId="77777777" w:rsidR="003D4274" w:rsidRPr="003D4274" w:rsidRDefault="003D4274" w:rsidP="003D4274">
            <w:pPr>
              <w:spacing w:after="0" w:line="240" w:lineRule="auto"/>
              <w:rPr>
                <w:rFonts w:ascii="Times New Roman" w:eastAsia="Times New Roman" w:hAnsi="Times New Roman"/>
                <w:sz w:val="20"/>
                <w:szCs w:val="20"/>
              </w:rPr>
            </w:pPr>
          </w:p>
          <w:p w14:paraId="5CCCD4D9"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Once the data is ingested into Hive tables, users can leverage Hive's SQL-like query language called HiveQL to write and execute complex analytical queries on the log data. HiveQL allows users to perform aggregations, filtering, joins, and other SQL operations to extract meaningful insights from the log data.</w:t>
            </w:r>
          </w:p>
          <w:p w14:paraId="390E7D45"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Optimized Query Execution:</w:t>
            </w:r>
          </w:p>
          <w:p w14:paraId="7BE8A43E" w14:textId="77777777" w:rsidR="003D4274" w:rsidRPr="003D4274" w:rsidRDefault="003D4274" w:rsidP="003D4274">
            <w:pPr>
              <w:spacing w:after="0" w:line="240" w:lineRule="auto"/>
              <w:rPr>
                <w:rFonts w:ascii="Times New Roman" w:eastAsia="Times New Roman" w:hAnsi="Times New Roman"/>
                <w:sz w:val="20"/>
                <w:szCs w:val="20"/>
              </w:rPr>
            </w:pPr>
          </w:p>
          <w:p w14:paraId="26F1D91C"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Hive optimizes query execution by translating HiveQL queries into MapReduce jobs (or other execution engines like Tez or Spark SQL) that run on the Hadoop cluster. This enables parallel and distributed processing of the log data, making it scalable and efficient for large-scale analytics.</w:t>
            </w:r>
          </w:p>
          <w:p w14:paraId="2722C0F2"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Integration with Ecosystem Tools:</w:t>
            </w:r>
          </w:p>
          <w:p w14:paraId="7B50B91C" w14:textId="77777777" w:rsidR="003D4274" w:rsidRPr="003D4274" w:rsidRDefault="003D4274" w:rsidP="003D4274">
            <w:pPr>
              <w:spacing w:after="0" w:line="240" w:lineRule="auto"/>
              <w:rPr>
                <w:rFonts w:ascii="Times New Roman" w:eastAsia="Times New Roman" w:hAnsi="Times New Roman"/>
                <w:sz w:val="20"/>
                <w:szCs w:val="20"/>
              </w:rPr>
            </w:pPr>
          </w:p>
          <w:p w14:paraId="62DA6606"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Hive integrates seamlessly with other tools and frameworks in the Hadoop ecosystem. For example, data analysts can use Apache Zeppelin or BI tools like Tableau or Power BI to visualize Hive query results and create interactive dashboards based on log data analytics.</w:t>
            </w:r>
          </w:p>
          <w:p w14:paraId="6F88E1F2"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Schema Evolution and Flexibility:</w:t>
            </w:r>
          </w:p>
          <w:p w14:paraId="71510516" w14:textId="77777777" w:rsidR="003D4274" w:rsidRPr="003D4274" w:rsidRDefault="003D4274" w:rsidP="003D4274">
            <w:pPr>
              <w:spacing w:after="0" w:line="240" w:lineRule="auto"/>
              <w:rPr>
                <w:rFonts w:ascii="Times New Roman" w:eastAsia="Times New Roman" w:hAnsi="Times New Roman"/>
                <w:sz w:val="20"/>
                <w:szCs w:val="20"/>
              </w:rPr>
            </w:pPr>
          </w:p>
          <w:p w14:paraId="4C3D06B7"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Hive supports schema evolution, allowing changes to the table schema without affecting the underlying data. This flexibility is beneficial when dealing with evolving log formats or when adding new types of log data to the analytics pipeline.</w:t>
            </w:r>
          </w:p>
          <w:p w14:paraId="5C377FB5" w14:textId="77777777" w:rsidR="003D4274" w:rsidRPr="003D4274"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Performance Tuning:</w:t>
            </w:r>
          </w:p>
          <w:p w14:paraId="582B2BCD" w14:textId="77777777" w:rsidR="003D4274" w:rsidRPr="003D4274" w:rsidRDefault="003D4274" w:rsidP="003D4274">
            <w:pPr>
              <w:spacing w:after="0" w:line="240" w:lineRule="auto"/>
              <w:rPr>
                <w:rFonts w:ascii="Times New Roman" w:eastAsia="Times New Roman" w:hAnsi="Times New Roman"/>
                <w:sz w:val="20"/>
                <w:szCs w:val="20"/>
              </w:rPr>
            </w:pPr>
          </w:p>
          <w:p w14:paraId="53012E8A" w14:textId="733843EA" w:rsidR="007B5B18" w:rsidRPr="00D74CF5" w:rsidRDefault="003D4274" w:rsidP="003D4274">
            <w:pPr>
              <w:spacing w:after="0" w:line="240" w:lineRule="auto"/>
              <w:rPr>
                <w:rFonts w:ascii="Times New Roman" w:eastAsia="Times New Roman" w:hAnsi="Times New Roman"/>
                <w:sz w:val="20"/>
                <w:szCs w:val="20"/>
              </w:rPr>
            </w:pPr>
            <w:r w:rsidRPr="003D4274">
              <w:rPr>
                <w:rFonts w:ascii="Times New Roman" w:eastAsia="Times New Roman" w:hAnsi="Times New Roman"/>
                <w:sz w:val="20"/>
                <w:szCs w:val="20"/>
              </w:rPr>
              <w:t>Hive provides various optimization techniques such as partitioning, bucketing, and indexing to improve query performance on large datasets. By optimizing data organization and storage, Hive can efficiently handle complex analytics tasks on log data.</w:t>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r>
              <w:rPr>
                <w:rFonts w:ascii="Times New Roman" w:eastAsia="Times New Roman" w:hAnsi="Times New Roman"/>
                <w:sz w:val="20"/>
                <w:szCs w:val="20"/>
              </w:rPr>
              <w:br/>
            </w:r>
          </w:p>
        </w:tc>
        <w:tc>
          <w:tcPr>
            <w:tcW w:w="909" w:type="dxa"/>
            <w:shd w:val="clear" w:color="auto" w:fill="auto"/>
          </w:tcPr>
          <w:p w14:paraId="6F633B7F"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15</w:t>
            </w:r>
          </w:p>
        </w:tc>
        <w:tc>
          <w:tcPr>
            <w:tcW w:w="720" w:type="dxa"/>
          </w:tcPr>
          <w:p w14:paraId="4CEE6F65"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L3</w:t>
            </w:r>
          </w:p>
        </w:tc>
        <w:tc>
          <w:tcPr>
            <w:tcW w:w="720" w:type="dxa"/>
          </w:tcPr>
          <w:p w14:paraId="7234640F"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5EEF82A4"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3AFAC458" w14:textId="77777777" w:rsidTr="00D95C23">
        <w:tc>
          <w:tcPr>
            <w:tcW w:w="1062" w:type="dxa"/>
            <w:shd w:val="clear" w:color="auto" w:fill="auto"/>
          </w:tcPr>
          <w:p w14:paraId="641AE0D0"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lastRenderedPageBreak/>
              <w:t>15</w:t>
            </w:r>
          </w:p>
        </w:tc>
        <w:tc>
          <w:tcPr>
            <w:tcW w:w="5346" w:type="dxa"/>
            <w:shd w:val="clear" w:color="auto" w:fill="auto"/>
          </w:tcPr>
          <w:p w14:paraId="29F23436" w14:textId="77777777" w:rsidR="003D4274" w:rsidRPr="003D4274" w:rsidRDefault="00DE25E7" w:rsidP="003D4274">
            <w:pPr>
              <w:spacing w:after="0" w:line="240" w:lineRule="auto"/>
              <w:jc w:val="both"/>
              <w:rPr>
                <w:rFonts w:ascii="Times New Roman" w:eastAsia="Times New Roman" w:hAnsi="Times New Roman"/>
                <w:sz w:val="20"/>
                <w:szCs w:val="20"/>
              </w:rPr>
            </w:pPr>
            <w:r w:rsidRPr="00DE25E7">
              <w:rPr>
                <w:rFonts w:ascii="Times New Roman" w:eastAsia="Times New Roman" w:hAnsi="Times New Roman"/>
                <w:sz w:val="20"/>
                <w:szCs w:val="20"/>
              </w:rPr>
              <w:t xml:space="preserve">A distributed system requires coordination of distributed tasks with ordered execution guarantees. Each task should be executed only after the completion of its predecessor. Explain how Apache ZooKeeper can be utilized for implementing distributed coordination and sequencing. </w:t>
            </w:r>
            <w:r w:rsidRPr="00DE25E7">
              <w:rPr>
                <w:rFonts w:ascii="Segoe UI" w:hAnsi="Segoe UI" w:cs="Segoe UI"/>
                <w:color w:val="0D0D0D"/>
                <w:shd w:val="clear" w:color="auto" w:fill="FFFFFF"/>
              </w:rPr>
              <w:t xml:space="preserve"> </w:t>
            </w:r>
            <w:r w:rsidRPr="00DE25E7">
              <w:rPr>
                <w:rFonts w:ascii="Times New Roman" w:eastAsia="Times New Roman" w:hAnsi="Times New Roman"/>
                <w:sz w:val="20"/>
                <w:szCs w:val="20"/>
              </w:rPr>
              <w:t xml:space="preserve">How would you use ZooKeeper's sequential znodes to enforce task </w:t>
            </w:r>
            <w:r w:rsidR="00EF5F95" w:rsidRPr="00DE25E7">
              <w:rPr>
                <w:rFonts w:ascii="Times New Roman" w:eastAsia="Times New Roman" w:hAnsi="Times New Roman"/>
                <w:sz w:val="20"/>
                <w:szCs w:val="20"/>
              </w:rPr>
              <w:t>ordering?</w:t>
            </w:r>
            <w:r w:rsidR="003D4274">
              <w:rPr>
                <w:rFonts w:ascii="Times New Roman" w:eastAsia="Times New Roman" w:hAnsi="Times New Roman"/>
                <w:sz w:val="20"/>
                <w:szCs w:val="20"/>
              </w:rPr>
              <w:br/>
            </w:r>
            <w:r w:rsidR="003D4274">
              <w:rPr>
                <w:rFonts w:ascii="Times New Roman" w:eastAsia="Times New Roman" w:hAnsi="Times New Roman"/>
                <w:sz w:val="20"/>
                <w:szCs w:val="20"/>
              </w:rPr>
              <w:br/>
            </w:r>
            <w:r w:rsidR="003D4274" w:rsidRPr="003D4274">
              <w:rPr>
                <w:rFonts w:ascii="Times New Roman" w:eastAsia="Times New Roman" w:hAnsi="Times New Roman"/>
                <w:sz w:val="20"/>
                <w:szCs w:val="20"/>
              </w:rPr>
              <w:t xml:space="preserve"> </w:t>
            </w:r>
            <w:proofErr w:type="spellStart"/>
            <w:r w:rsidR="003D4274" w:rsidRPr="003D4274">
              <w:rPr>
                <w:rFonts w:ascii="Times New Roman" w:eastAsia="Times New Roman" w:hAnsi="Times New Roman"/>
                <w:sz w:val="20"/>
                <w:szCs w:val="20"/>
              </w:rPr>
              <w:t>ZooKeeper</w:t>
            </w:r>
            <w:proofErr w:type="spellEnd"/>
            <w:r w:rsidR="003D4274" w:rsidRPr="003D4274">
              <w:rPr>
                <w:rFonts w:ascii="Times New Roman" w:eastAsia="Times New Roman" w:hAnsi="Times New Roman"/>
                <w:sz w:val="20"/>
                <w:szCs w:val="20"/>
              </w:rPr>
              <w:t xml:space="preserve"> provides primitives like sequential </w:t>
            </w:r>
            <w:proofErr w:type="spellStart"/>
            <w:r w:rsidR="003D4274" w:rsidRPr="003D4274">
              <w:rPr>
                <w:rFonts w:ascii="Times New Roman" w:eastAsia="Times New Roman" w:hAnsi="Times New Roman"/>
                <w:sz w:val="20"/>
                <w:szCs w:val="20"/>
              </w:rPr>
              <w:t>znodes</w:t>
            </w:r>
            <w:proofErr w:type="spellEnd"/>
            <w:r w:rsidR="003D4274" w:rsidRPr="003D4274">
              <w:rPr>
                <w:rFonts w:ascii="Times New Roman" w:eastAsia="Times New Roman" w:hAnsi="Times New Roman"/>
                <w:sz w:val="20"/>
                <w:szCs w:val="20"/>
              </w:rPr>
              <w:t xml:space="preserve"> that can be used to enforce task ordering and ensure that tasks are executed in a predefined sequence. Here's how you can use </w:t>
            </w:r>
            <w:proofErr w:type="spellStart"/>
            <w:r w:rsidR="003D4274" w:rsidRPr="003D4274">
              <w:rPr>
                <w:rFonts w:ascii="Times New Roman" w:eastAsia="Times New Roman" w:hAnsi="Times New Roman"/>
                <w:sz w:val="20"/>
                <w:szCs w:val="20"/>
              </w:rPr>
              <w:t>ZooKeeper</w:t>
            </w:r>
            <w:proofErr w:type="spellEnd"/>
            <w:r w:rsidR="003D4274" w:rsidRPr="003D4274">
              <w:rPr>
                <w:rFonts w:ascii="Times New Roman" w:eastAsia="Times New Roman" w:hAnsi="Times New Roman"/>
                <w:sz w:val="20"/>
                <w:szCs w:val="20"/>
              </w:rPr>
              <w:t xml:space="preserve"> for this purpose:</w:t>
            </w:r>
          </w:p>
          <w:p w14:paraId="4BC9B34A" w14:textId="77777777" w:rsidR="003D4274" w:rsidRPr="003D4274" w:rsidRDefault="003D4274" w:rsidP="003D4274">
            <w:pPr>
              <w:spacing w:after="0" w:line="240" w:lineRule="auto"/>
              <w:jc w:val="both"/>
              <w:rPr>
                <w:rFonts w:ascii="Times New Roman" w:eastAsia="Times New Roman" w:hAnsi="Times New Roman"/>
                <w:sz w:val="20"/>
                <w:szCs w:val="20"/>
              </w:rPr>
            </w:pPr>
          </w:p>
          <w:p w14:paraId="13EFF627"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Utilizing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for Distributed Coordination:</w:t>
            </w:r>
          </w:p>
          <w:p w14:paraId="77C2E897" w14:textId="77777777" w:rsidR="003D4274" w:rsidRPr="003D4274" w:rsidRDefault="003D4274" w:rsidP="003D4274">
            <w:pPr>
              <w:spacing w:after="0" w:line="240" w:lineRule="auto"/>
              <w:jc w:val="both"/>
              <w:rPr>
                <w:rFonts w:ascii="Times New Roman" w:eastAsia="Times New Roman" w:hAnsi="Times New Roman"/>
                <w:sz w:val="20"/>
                <w:szCs w:val="20"/>
              </w:rPr>
            </w:pPr>
          </w:p>
          <w:p w14:paraId="0B61F26D" w14:textId="77777777" w:rsidR="003D4274" w:rsidRPr="003D4274" w:rsidRDefault="003D4274" w:rsidP="003D4274">
            <w:pPr>
              <w:spacing w:after="0" w:line="240" w:lineRule="auto"/>
              <w:jc w:val="both"/>
              <w:rPr>
                <w:rFonts w:ascii="Times New Roman" w:eastAsia="Times New Roman" w:hAnsi="Times New Roman"/>
                <w:sz w:val="20"/>
                <w:szCs w:val="20"/>
              </w:rPr>
            </w:pP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is a distributed coordination service that provides features like distributed locks, leader election, and synchronization mechanisms.</w:t>
            </w:r>
          </w:p>
          <w:p w14:paraId="479E05F5"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Each node in the distributed system can connect to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to coordinate tasks and maintain a consistent view of the system's state.</w:t>
            </w:r>
          </w:p>
          <w:p w14:paraId="145750FD"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Sequential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 xml:space="preserve"> in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w:t>
            </w:r>
          </w:p>
          <w:p w14:paraId="74CAAA3C" w14:textId="77777777" w:rsidR="003D4274" w:rsidRPr="003D4274" w:rsidRDefault="003D4274" w:rsidP="003D4274">
            <w:pPr>
              <w:spacing w:after="0" w:line="240" w:lineRule="auto"/>
              <w:jc w:val="both"/>
              <w:rPr>
                <w:rFonts w:ascii="Times New Roman" w:eastAsia="Times New Roman" w:hAnsi="Times New Roman"/>
                <w:sz w:val="20"/>
                <w:szCs w:val="20"/>
              </w:rPr>
            </w:pPr>
          </w:p>
          <w:p w14:paraId="1DF1C612" w14:textId="77777777" w:rsidR="003D4274" w:rsidRPr="003D4274" w:rsidRDefault="003D4274" w:rsidP="003D4274">
            <w:pPr>
              <w:spacing w:after="0" w:line="240" w:lineRule="auto"/>
              <w:jc w:val="both"/>
              <w:rPr>
                <w:rFonts w:ascii="Times New Roman" w:eastAsia="Times New Roman" w:hAnsi="Times New Roman"/>
                <w:sz w:val="20"/>
                <w:szCs w:val="20"/>
              </w:rPr>
            </w:pP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allows the creation of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 xml:space="preserve"> with sequential numbering. When a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is created as sequential (</w:t>
            </w:r>
            <w:proofErr w:type="spellStart"/>
            <w:r w:rsidRPr="003D4274">
              <w:rPr>
                <w:rFonts w:ascii="Times New Roman" w:eastAsia="Times New Roman" w:hAnsi="Times New Roman"/>
                <w:sz w:val="20"/>
                <w:szCs w:val="20"/>
              </w:rPr>
              <w:t>CreateMode.SEQUENTIAL</w:t>
            </w:r>
            <w:proofErr w:type="spellEnd"/>
            <w:r w:rsidRPr="003D4274">
              <w:rPr>
                <w:rFonts w:ascii="Times New Roman" w:eastAsia="Times New Roman" w:hAnsi="Times New Roman"/>
                <w:sz w:val="20"/>
                <w:szCs w:val="20"/>
              </w:rPr>
              <w:t xml:space="preserve">),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appends a unique sequence number to the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 xml:space="preserve"> name.</w:t>
            </w:r>
          </w:p>
          <w:p w14:paraId="5F486732"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The sequence number is based on a monotonically increasing counter maintained by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ensuring that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 xml:space="preserve"> are created in a predictable order.</w:t>
            </w:r>
          </w:p>
          <w:p w14:paraId="77ABCE04"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Implementing Task Ordering with Sequential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w:t>
            </w:r>
          </w:p>
          <w:p w14:paraId="150B5C07" w14:textId="77777777" w:rsidR="003D4274" w:rsidRPr="003D4274" w:rsidRDefault="003D4274" w:rsidP="003D4274">
            <w:pPr>
              <w:spacing w:after="0" w:line="240" w:lineRule="auto"/>
              <w:jc w:val="both"/>
              <w:rPr>
                <w:rFonts w:ascii="Times New Roman" w:eastAsia="Times New Roman" w:hAnsi="Times New Roman"/>
                <w:sz w:val="20"/>
                <w:szCs w:val="20"/>
              </w:rPr>
            </w:pPr>
          </w:p>
          <w:p w14:paraId="6FD633A9"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To enforce task ordering using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w:t>
            </w:r>
          </w:p>
          <w:p w14:paraId="0788C04D"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When a task needs to be executed, the client creates a sequential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under a designated parent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in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w:t>
            </w:r>
          </w:p>
          <w:p w14:paraId="2445FEA6"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The task's execution logic is associated with the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creation process. The task's predecessor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(the previous task in the sequence) can be determined based on the sequence numbers.</w:t>
            </w:r>
          </w:p>
          <w:p w14:paraId="2C46F462"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By monitoring the sequence numbers of the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 xml:space="preserve">, clients can determine the execution order of tasks. Each client waits until the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corresponding to its predecessor task is completed (i.e., deleted or marked as finished) before proceeding with its own task execution.</w:t>
            </w:r>
          </w:p>
          <w:p w14:paraId="391A116B"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Steps for Task Execution:</w:t>
            </w:r>
          </w:p>
          <w:p w14:paraId="381B0A17" w14:textId="77777777" w:rsidR="003D4274" w:rsidRPr="003D4274" w:rsidRDefault="003D4274" w:rsidP="003D4274">
            <w:pPr>
              <w:spacing w:after="0" w:line="240" w:lineRule="auto"/>
              <w:jc w:val="both"/>
              <w:rPr>
                <w:rFonts w:ascii="Times New Roman" w:eastAsia="Times New Roman" w:hAnsi="Times New Roman"/>
                <w:sz w:val="20"/>
                <w:szCs w:val="20"/>
              </w:rPr>
            </w:pPr>
          </w:p>
          <w:p w14:paraId="005EF47E"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Client A wants to execute Task A.</w:t>
            </w:r>
          </w:p>
          <w:p w14:paraId="55D63AF9"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Client A creates a sequential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(e.g., /tasks/task_, with sequential number appended by </w:t>
            </w: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w:t>
            </w:r>
          </w:p>
          <w:p w14:paraId="16A13AF4"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Client A monitors the </w:t>
            </w:r>
            <w:proofErr w:type="spellStart"/>
            <w:r w:rsidRPr="003D4274">
              <w:rPr>
                <w:rFonts w:ascii="Times New Roman" w:eastAsia="Times New Roman" w:hAnsi="Times New Roman"/>
                <w:sz w:val="20"/>
                <w:szCs w:val="20"/>
              </w:rPr>
              <w:t>znodes</w:t>
            </w:r>
            <w:proofErr w:type="spellEnd"/>
            <w:r w:rsidRPr="003D4274">
              <w:rPr>
                <w:rFonts w:ascii="Times New Roman" w:eastAsia="Times New Roman" w:hAnsi="Times New Roman"/>
                <w:sz w:val="20"/>
                <w:szCs w:val="20"/>
              </w:rPr>
              <w:t xml:space="preserve"> to determine when its predecessor (the last completed task in the sequence) is finished.</w:t>
            </w:r>
          </w:p>
          <w:p w14:paraId="425F51FF"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Once the predecessor's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is deleted or marked as completed, Client A proceeds with executing Task A.</w:t>
            </w:r>
          </w:p>
          <w:p w14:paraId="5DD975AF"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 xml:space="preserve">Task execution logic is triggered upon successful </w:t>
            </w:r>
            <w:proofErr w:type="spellStart"/>
            <w:r w:rsidRPr="003D4274">
              <w:rPr>
                <w:rFonts w:ascii="Times New Roman" w:eastAsia="Times New Roman" w:hAnsi="Times New Roman"/>
                <w:sz w:val="20"/>
                <w:szCs w:val="20"/>
              </w:rPr>
              <w:t>znode</w:t>
            </w:r>
            <w:proofErr w:type="spellEnd"/>
            <w:r w:rsidRPr="003D4274">
              <w:rPr>
                <w:rFonts w:ascii="Times New Roman" w:eastAsia="Times New Roman" w:hAnsi="Times New Roman"/>
                <w:sz w:val="20"/>
                <w:szCs w:val="20"/>
              </w:rPr>
              <w:t xml:space="preserve"> creation and predecessor completion.</w:t>
            </w:r>
          </w:p>
          <w:p w14:paraId="7A849070" w14:textId="77777777" w:rsidR="003D4274" w:rsidRPr="003D4274"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Handling Failures and Recovery:</w:t>
            </w:r>
          </w:p>
          <w:p w14:paraId="4AA61F09" w14:textId="77777777" w:rsidR="003D4274" w:rsidRPr="003D4274" w:rsidRDefault="003D4274" w:rsidP="003D4274">
            <w:pPr>
              <w:spacing w:after="0" w:line="240" w:lineRule="auto"/>
              <w:jc w:val="both"/>
              <w:rPr>
                <w:rFonts w:ascii="Times New Roman" w:eastAsia="Times New Roman" w:hAnsi="Times New Roman"/>
                <w:sz w:val="20"/>
                <w:szCs w:val="20"/>
              </w:rPr>
            </w:pPr>
          </w:p>
          <w:p w14:paraId="620169F8" w14:textId="77777777" w:rsidR="003D4274" w:rsidRPr="003D4274" w:rsidRDefault="003D4274" w:rsidP="003D4274">
            <w:pPr>
              <w:spacing w:after="0" w:line="240" w:lineRule="auto"/>
              <w:jc w:val="both"/>
              <w:rPr>
                <w:rFonts w:ascii="Times New Roman" w:eastAsia="Times New Roman" w:hAnsi="Times New Roman"/>
                <w:sz w:val="20"/>
                <w:szCs w:val="20"/>
              </w:rPr>
            </w:pPr>
            <w:proofErr w:type="spellStart"/>
            <w:r w:rsidRPr="003D4274">
              <w:rPr>
                <w:rFonts w:ascii="Times New Roman" w:eastAsia="Times New Roman" w:hAnsi="Times New Roman"/>
                <w:sz w:val="20"/>
                <w:szCs w:val="20"/>
              </w:rPr>
              <w:t>ZooKeeper</w:t>
            </w:r>
            <w:proofErr w:type="spellEnd"/>
            <w:r w:rsidRPr="003D4274">
              <w:rPr>
                <w:rFonts w:ascii="Times New Roman" w:eastAsia="Times New Roman" w:hAnsi="Times New Roman"/>
                <w:sz w:val="20"/>
                <w:szCs w:val="20"/>
              </w:rPr>
              <w:t xml:space="preserve"> provides reliability and fault-tolerance, ensuring that even in the event of failures (e.g., client disconnects or node crashes), the sequencing logic can be </w:t>
            </w:r>
            <w:proofErr w:type="gramStart"/>
            <w:r w:rsidRPr="003D4274">
              <w:rPr>
                <w:rFonts w:ascii="Times New Roman" w:eastAsia="Times New Roman" w:hAnsi="Times New Roman"/>
                <w:sz w:val="20"/>
                <w:szCs w:val="20"/>
              </w:rPr>
              <w:t>maintained</w:t>
            </w:r>
            <w:proofErr w:type="gramEnd"/>
            <w:r w:rsidRPr="003D4274">
              <w:rPr>
                <w:rFonts w:ascii="Times New Roman" w:eastAsia="Times New Roman" w:hAnsi="Times New Roman"/>
                <w:sz w:val="20"/>
                <w:szCs w:val="20"/>
              </w:rPr>
              <w:t xml:space="preserve"> and tasks can be executed in the correct order.</w:t>
            </w:r>
          </w:p>
          <w:p w14:paraId="762F77D5" w14:textId="42A92C43" w:rsidR="004F7A8D" w:rsidRPr="008436B8" w:rsidRDefault="003D4274" w:rsidP="003D4274">
            <w:pPr>
              <w:spacing w:after="0" w:line="240" w:lineRule="auto"/>
              <w:jc w:val="both"/>
              <w:rPr>
                <w:rFonts w:ascii="Times New Roman" w:eastAsia="Times New Roman" w:hAnsi="Times New Roman"/>
                <w:sz w:val="20"/>
                <w:szCs w:val="20"/>
              </w:rPr>
            </w:pPr>
            <w:r w:rsidRPr="003D4274">
              <w:rPr>
                <w:rFonts w:ascii="Times New Roman" w:eastAsia="Times New Roman" w:hAnsi="Times New Roman"/>
                <w:sz w:val="20"/>
                <w:szCs w:val="20"/>
              </w:rPr>
              <w:t>Clients can implement retry mechanisms and session management to handle temporary failures and ensure consistency in task sequencing.</w:t>
            </w:r>
            <w:r>
              <w:rPr>
                <w:rFonts w:ascii="Times New Roman" w:eastAsia="Times New Roman" w:hAnsi="Times New Roman"/>
                <w:sz w:val="20"/>
                <w:szCs w:val="20"/>
              </w:rPr>
              <w:br/>
            </w:r>
            <w:r>
              <w:rPr>
                <w:rFonts w:ascii="Times New Roman" w:eastAsia="Times New Roman" w:hAnsi="Times New Roman"/>
                <w:sz w:val="20"/>
                <w:szCs w:val="20"/>
              </w:rPr>
              <w:br/>
            </w:r>
          </w:p>
        </w:tc>
        <w:tc>
          <w:tcPr>
            <w:tcW w:w="909" w:type="dxa"/>
            <w:shd w:val="clear" w:color="auto" w:fill="auto"/>
          </w:tcPr>
          <w:p w14:paraId="16151247"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15</w:t>
            </w:r>
          </w:p>
        </w:tc>
        <w:tc>
          <w:tcPr>
            <w:tcW w:w="720" w:type="dxa"/>
          </w:tcPr>
          <w:p w14:paraId="416AF6D9"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31E35">
              <w:rPr>
                <w:rFonts w:ascii="Times New Roman" w:eastAsia="Times New Roman" w:hAnsi="Times New Roman"/>
                <w:b/>
                <w:sz w:val="20"/>
                <w:szCs w:val="20"/>
              </w:rPr>
              <w:t>3</w:t>
            </w:r>
          </w:p>
        </w:tc>
        <w:tc>
          <w:tcPr>
            <w:tcW w:w="720" w:type="dxa"/>
          </w:tcPr>
          <w:p w14:paraId="3F8CC07E" w14:textId="77777777" w:rsidR="004F7A8D" w:rsidRPr="00AE43CC" w:rsidRDefault="00731E3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14:paraId="15C17D90"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r w:rsidR="004F7A8D" w:rsidRPr="00AE43CC" w14:paraId="5656A11C" w14:textId="77777777" w:rsidTr="00D95C23">
        <w:tc>
          <w:tcPr>
            <w:tcW w:w="1062" w:type="dxa"/>
            <w:shd w:val="clear" w:color="auto" w:fill="auto"/>
          </w:tcPr>
          <w:p w14:paraId="414B454D" w14:textId="77777777" w:rsidR="004F7A8D" w:rsidRPr="00830532" w:rsidRDefault="005A54BC" w:rsidP="004F7A8D">
            <w:pPr>
              <w:spacing w:after="0" w:line="240" w:lineRule="auto"/>
              <w:jc w:val="center"/>
              <w:rPr>
                <w:rFonts w:ascii="Times New Roman" w:eastAsia="Times New Roman" w:hAnsi="Times New Roman"/>
                <w:bCs/>
                <w:sz w:val="20"/>
                <w:szCs w:val="20"/>
              </w:rPr>
            </w:pPr>
            <w:r>
              <w:rPr>
                <w:rFonts w:ascii="Times New Roman" w:eastAsia="Times New Roman" w:hAnsi="Times New Roman"/>
                <w:bCs/>
                <w:sz w:val="20"/>
                <w:szCs w:val="20"/>
              </w:rPr>
              <w:lastRenderedPageBreak/>
              <w:t>16</w:t>
            </w:r>
          </w:p>
        </w:tc>
        <w:tc>
          <w:tcPr>
            <w:tcW w:w="5346" w:type="dxa"/>
            <w:shd w:val="clear" w:color="auto" w:fill="auto"/>
          </w:tcPr>
          <w:p w14:paraId="1F9BB857" w14:textId="4E25F548" w:rsidR="003D4274" w:rsidRPr="003D4274" w:rsidRDefault="00EF5F95" w:rsidP="003D4274">
            <w:pPr>
              <w:spacing w:after="0" w:line="240" w:lineRule="auto"/>
              <w:rPr>
                <w:rFonts w:ascii="Times New Roman" w:hAnsi="Times New Roman"/>
                <w:sz w:val="20"/>
                <w:szCs w:val="20"/>
              </w:rPr>
            </w:pPr>
            <w:r w:rsidRPr="00EF5F95">
              <w:rPr>
                <w:rFonts w:ascii="Times New Roman" w:hAnsi="Times New Roman"/>
                <w:sz w:val="20"/>
                <w:szCs w:val="20"/>
              </w:rPr>
              <w:t>A financial institution wants to develop a comprehensive risk management system that can handle large-scale data processing and complex analytics on financial transactions in real-time. Explain how Apache Spark can be leveraged to build such a risk management</w:t>
            </w:r>
            <w:r w:rsidR="003D4274">
              <w:rPr>
                <w:rFonts w:ascii="Times New Roman" w:hAnsi="Times New Roman"/>
                <w:sz w:val="20"/>
                <w:szCs w:val="20"/>
              </w:rPr>
              <w:t xml:space="preserve"> </w:t>
            </w:r>
            <w:r w:rsidRPr="00EF5F95">
              <w:rPr>
                <w:rFonts w:ascii="Times New Roman" w:hAnsi="Times New Roman"/>
                <w:sz w:val="20"/>
                <w:szCs w:val="20"/>
              </w:rPr>
              <w:t>system.</w:t>
            </w:r>
            <w:r w:rsidR="003D4274">
              <w:rPr>
                <w:rFonts w:ascii="Times New Roman" w:hAnsi="Times New Roman"/>
                <w:sz w:val="20"/>
                <w:szCs w:val="20"/>
              </w:rPr>
              <w:br/>
            </w:r>
            <w:r w:rsidR="003D4274">
              <w:rPr>
                <w:rFonts w:ascii="Times New Roman" w:hAnsi="Times New Roman"/>
                <w:sz w:val="20"/>
                <w:szCs w:val="20"/>
              </w:rPr>
              <w:br/>
            </w:r>
            <w:r w:rsidR="003D4274" w:rsidRPr="003D4274">
              <w:t xml:space="preserve"> </w:t>
            </w:r>
            <w:r w:rsidR="003D4274" w:rsidRPr="003D4274">
              <w:rPr>
                <w:rFonts w:ascii="Times New Roman" w:hAnsi="Times New Roman"/>
                <w:sz w:val="20"/>
                <w:szCs w:val="20"/>
              </w:rPr>
              <w:t>Real-time Data Processing:</w:t>
            </w:r>
          </w:p>
          <w:p w14:paraId="33FBAC3C" w14:textId="77777777"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 Streaming, a component of Apache Spark, can be used to ingest and process real-time data streams of financial transactions. Streaming data can be received from various sources such as Kafka, Flume, or TCP sockets.</w:t>
            </w:r>
          </w:p>
          <w:p w14:paraId="590B5056" w14:textId="23902023"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 Streaming enables continuous processing of streaming data, allowing the risk management system to analyze transactions as they occur and respond in near real-time to potential risks or anomalies.</w:t>
            </w:r>
            <w:r>
              <w:rPr>
                <w:rFonts w:ascii="Times New Roman" w:hAnsi="Times New Roman"/>
                <w:sz w:val="20"/>
                <w:szCs w:val="20"/>
              </w:rPr>
              <w:br/>
            </w:r>
          </w:p>
          <w:p w14:paraId="3DFB5BAA" w14:textId="6B2D9124"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Data Transformation and Enrichment:</w:t>
            </w:r>
          </w:p>
          <w:p w14:paraId="6EF86CDC" w14:textId="77777777"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Spark's core processing engine (Spark Core) can be utilized to perform data transformation and enrichment on financial transaction data.</w:t>
            </w:r>
          </w:p>
          <w:p w14:paraId="4B752789" w14:textId="213FB7E1"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 provides a rich set of APIs (in Scala, Java, Python, or SQL) that allow developers to write complex data manipulation logic, apply business rules, and derive new features from raw transaction data.</w:t>
            </w:r>
            <w:r>
              <w:rPr>
                <w:rFonts w:ascii="Times New Roman" w:hAnsi="Times New Roman"/>
                <w:sz w:val="20"/>
                <w:szCs w:val="20"/>
              </w:rPr>
              <w:br/>
            </w:r>
          </w:p>
          <w:p w14:paraId="42037C3D" w14:textId="247DFBB8"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Complex Analytics and Machine Learning:</w:t>
            </w:r>
          </w:p>
          <w:p w14:paraId="1AC2080E" w14:textId="77777777"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 xml:space="preserve">Apache Spark's </w:t>
            </w:r>
            <w:proofErr w:type="spellStart"/>
            <w:r w:rsidRPr="003D4274">
              <w:rPr>
                <w:rFonts w:ascii="Times New Roman" w:hAnsi="Times New Roman"/>
                <w:sz w:val="20"/>
                <w:szCs w:val="20"/>
              </w:rPr>
              <w:t>MLlib</w:t>
            </w:r>
            <w:proofErr w:type="spellEnd"/>
            <w:r w:rsidRPr="003D4274">
              <w:rPr>
                <w:rFonts w:ascii="Times New Roman" w:hAnsi="Times New Roman"/>
                <w:sz w:val="20"/>
                <w:szCs w:val="20"/>
              </w:rPr>
              <w:t xml:space="preserve"> (Machine Learning Library) offers scalable machine learning algorithms that can be applied to perform predictive analytics and risk modeling.</w:t>
            </w:r>
          </w:p>
          <w:p w14:paraId="20BBB709" w14:textId="102E988A" w:rsidR="003D4274" w:rsidRPr="003D4274" w:rsidRDefault="003D4274" w:rsidP="003D4274">
            <w:pPr>
              <w:spacing w:after="0" w:line="240" w:lineRule="auto"/>
              <w:rPr>
                <w:rFonts w:ascii="Times New Roman" w:hAnsi="Times New Roman"/>
                <w:sz w:val="20"/>
                <w:szCs w:val="20"/>
              </w:rPr>
            </w:pPr>
            <w:proofErr w:type="spellStart"/>
            <w:r w:rsidRPr="003D4274">
              <w:rPr>
                <w:rFonts w:ascii="Times New Roman" w:hAnsi="Times New Roman"/>
                <w:sz w:val="20"/>
                <w:szCs w:val="20"/>
              </w:rPr>
              <w:t>MLlib</w:t>
            </w:r>
            <w:proofErr w:type="spellEnd"/>
            <w:r w:rsidRPr="003D4274">
              <w:rPr>
                <w:rFonts w:ascii="Times New Roman" w:hAnsi="Times New Roman"/>
                <w:sz w:val="20"/>
                <w:szCs w:val="20"/>
              </w:rPr>
              <w:t xml:space="preserve"> supports various machine learning tasks such as classification, regression, clustering, and anomaly detection, allowing the risk management system to identify and mitigate potential risks in financial transactions.</w:t>
            </w:r>
            <w:r>
              <w:rPr>
                <w:rFonts w:ascii="Times New Roman" w:hAnsi="Times New Roman"/>
                <w:sz w:val="20"/>
                <w:szCs w:val="20"/>
              </w:rPr>
              <w:br/>
            </w:r>
          </w:p>
          <w:p w14:paraId="5C074854" w14:textId="669E9FAD"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Interactive Data Analysis:</w:t>
            </w:r>
          </w:p>
          <w:p w14:paraId="1E6E991B" w14:textId="77777777"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 SQL provides a SQL-like interface for querying and analyzing financial transaction data stored in distributed datasets (e.g., Parquet files, Hive tables).</w:t>
            </w:r>
          </w:p>
          <w:p w14:paraId="13F46B71" w14:textId="6E609CDE"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Data analysts and risk managers can use Spark SQL to interactively explore transaction data, perform ad-hoc queries, and generate custom reports for risk assessment and compliance purposes.</w:t>
            </w:r>
            <w:r>
              <w:rPr>
                <w:rFonts w:ascii="Times New Roman" w:hAnsi="Times New Roman"/>
                <w:sz w:val="20"/>
                <w:szCs w:val="20"/>
              </w:rPr>
              <w:br/>
            </w:r>
          </w:p>
          <w:p w14:paraId="4D596F68" w14:textId="0B6ED581"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Scalability and Performance:</w:t>
            </w:r>
          </w:p>
          <w:p w14:paraId="7B13B7AD" w14:textId="77777777"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Apache Spark is designed for distributed computing and can scale horizontally to handle large volumes of data across a cluster of machines.</w:t>
            </w:r>
          </w:p>
          <w:p w14:paraId="3E7A7251" w14:textId="36017C39"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Spark's in-memory processing capabilities and efficient task scheduling (using Directed Acyclic Graphs) ensure high performance and low latency for complex analytics on financial datasets.</w:t>
            </w:r>
            <w:r>
              <w:rPr>
                <w:rFonts w:ascii="Times New Roman" w:hAnsi="Times New Roman"/>
                <w:sz w:val="20"/>
                <w:szCs w:val="20"/>
              </w:rPr>
              <w:br/>
            </w:r>
          </w:p>
          <w:p w14:paraId="2923831A" w14:textId="72075FAF"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Integration with Ecosystem Tools:</w:t>
            </w:r>
          </w:p>
          <w:p w14:paraId="526957C8" w14:textId="77777777" w:rsidR="003D4274" w:rsidRPr="003D4274" w:rsidRDefault="003D4274" w:rsidP="003D4274">
            <w:pPr>
              <w:spacing w:after="0" w:line="240" w:lineRule="auto"/>
              <w:rPr>
                <w:rFonts w:ascii="Times New Roman" w:hAnsi="Times New Roman"/>
                <w:sz w:val="20"/>
                <w:szCs w:val="20"/>
              </w:rPr>
            </w:pPr>
            <w:r w:rsidRPr="003D4274">
              <w:rPr>
                <w:rFonts w:ascii="Times New Roman" w:hAnsi="Times New Roman"/>
                <w:sz w:val="20"/>
                <w:szCs w:val="20"/>
              </w:rPr>
              <w:t>Spark integrates seamlessly with other components in the Hadoop ecosystem (e.g., HDFS, Hive, Kafka), enabling seamless data integration and interoperability with existing data pipelines and infrastructure.</w:t>
            </w:r>
          </w:p>
          <w:p w14:paraId="09C63716" w14:textId="24543579" w:rsidR="003D4274" w:rsidRPr="003D4274" w:rsidRDefault="003D4274" w:rsidP="003D4274">
            <w:pPr>
              <w:spacing w:after="0" w:line="240" w:lineRule="auto"/>
              <w:rPr>
                <w:rFonts w:ascii="Times New Roman" w:hAnsi="Times New Roman"/>
                <w:sz w:val="20"/>
                <w:szCs w:val="20"/>
              </w:rPr>
            </w:pPr>
            <w:r>
              <w:rPr>
                <w:rFonts w:ascii="Times New Roman" w:hAnsi="Times New Roman"/>
                <w:sz w:val="20"/>
                <w:szCs w:val="20"/>
              </w:rPr>
              <w:br/>
            </w:r>
            <w:r w:rsidRPr="003D4274">
              <w:rPr>
                <w:rFonts w:ascii="Times New Roman" w:hAnsi="Times New Roman"/>
                <w:sz w:val="20"/>
                <w:szCs w:val="20"/>
              </w:rPr>
              <w:t>Fault Tolerance and Reliability:</w:t>
            </w:r>
          </w:p>
          <w:p w14:paraId="7FAE72EF" w14:textId="143BF2AE" w:rsidR="004F7A8D" w:rsidRPr="00D95C23" w:rsidRDefault="003D4274" w:rsidP="003D4274">
            <w:pPr>
              <w:spacing w:after="0" w:line="240" w:lineRule="auto"/>
              <w:rPr>
                <w:rFonts w:ascii="Times New Roman" w:hAnsi="Times New Roman"/>
                <w:color w:val="FF0000"/>
                <w:sz w:val="20"/>
                <w:szCs w:val="20"/>
              </w:rPr>
            </w:pPr>
            <w:r w:rsidRPr="003D4274">
              <w:rPr>
                <w:rFonts w:ascii="Times New Roman" w:hAnsi="Times New Roman"/>
                <w:sz w:val="20"/>
                <w:szCs w:val="20"/>
              </w:rPr>
              <w:t>Spark's built-in fault tolerance mechanisms (like lineage graphs and RDD lineage) ensure data integrity and recoverability in case of node failures or data processing errors, critical for maintaining the reliability of a risk management system.</w:t>
            </w:r>
          </w:p>
        </w:tc>
        <w:tc>
          <w:tcPr>
            <w:tcW w:w="909" w:type="dxa"/>
            <w:shd w:val="clear" w:color="auto" w:fill="auto"/>
          </w:tcPr>
          <w:p w14:paraId="627C4477" w14:textId="77777777" w:rsidR="004F7A8D" w:rsidRPr="00AE43CC" w:rsidRDefault="00026095"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15</w:t>
            </w:r>
          </w:p>
        </w:tc>
        <w:tc>
          <w:tcPr>
            <w:tcW w:w="720" w:type="dxa"/>
          </w:tcPr>
          <w:p w14:paraId="545B7CFE" w14:textId="77777777" w:rsidR="004F7A8D" w:rsidRPr="00AE43CC" w:rsidRDefault="004F7A8D" w:rsidP="004F7A8D">
            <w:pPr>
              <w:spacing w:after="0" w:line="240" w:lineRule="auto"/>
              <w:jc w:val="center"/>
              <w:rPr>
                <w:rFonts w:ascii="Times New Roman" w:eastAsia="Times New Roman" w:hAnsi="Times New Roman"/>
                <w:b/>
                <w:sz w:val="20"/>
                <w:szCs w:val="20"/>
              </w:rPr>
            </w:pPr>
            <w:r w:rsidRPr="00AE43CC">
              <w:rPr>
                <w:rFonts w:ascii="Times New Roman" w:eastAsia="Times New Roman" w:hAnsi="Times New Roman"/>
                <w:b/>
                <w:sz w:val="20"/>
                <w:szCs w:val="20"/>
              </w:rPr>
              <w:t>L</w:t>
            </w:r>
            <w:r w:rsidR="00731E35">
              <w:rPr>
                <w:rFonts w:ascii="Times New Roman" w:eastAsia="Times New Roman" w:hAnsi="Times New Roman"/>
                <w:b/>
                <w:sz w:val="20"/>
                <w:szCs w:val="20"/>
              </w:rPr>
              <w:t>3</w:t>
            </w:r>
          </w:p>
        </w:tc>
        <w:tc>
          <w:tcPr>
            <w:tcW w:w="720" w:type="dxa"/>
          </w:tcPr>
          <w:p w14:paraId="54D70E77" w14:textId="77777777" w:rsidR="004F7A8D" w:rsidRPr="00AE43CC" w:rsidRDefault="001B0F97"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shd w:val="clear" w:color="auto" w:fill="auto"/>
          </w:tcPr>
          <w:p w14:paraId="5952BE2D" w14:textId="77777777" w:rsidR="004F7A8D" w:rsidRPr="00AE43CC" w:rsidRDefault="004F7A8D" w:rsidP="004F7A8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r>
    </w:tbl>
    <w:p w14:paraId="546F8411" w14:textId="77777777" w:rsidR="00153A1D" w:rsidRPr="00AE43CC" w:rsidRDefault="00153A1D" w:rsidP="002C22C5">
      <w:pPr>
        <w:spacing w:after="0" w:line="240" w:lineRule="auto"/>
        <w:jc w:val="right"/>
        <w:rPr>
          <w:rFonts w:ascii="Times New Roman" w:eastAsia="Times New Roman" w:hAnsi="Times New Roman"/>
          <w:b/>
          <w:sz w:val="20"/>
          <w:szCs w:val="20"/>
        </w:rPr>
      </w:pPr>
    </w:p>
    <w:p w14:paraId="552A524C" w14:textId="77777777" w:rsidR="00FD6116" w:rsidRPr="00AE43CC" w:rsidRDefault="00FD6116" w:rsidP="00FD6116">
      <w:pPr>
        <w:spacing w:after="0" w:line="240" w:lineRule="auto"/>
        <w:rPr>
          <w:rFonts w:ascii="Times New Roman" w:eastAsia="Times New Roman" w:hAnsi="Times New Roman"/>
          <w:b/>
          <w:sz w:val="20"/>
          <w:szCs w:val="20"/>
        </w:rPr>
      </w:pPr>
      <w:r w:rsidRPr="00AE43CC">
        <w:rPr>
          <w:rFonts w:ascii="Times New Roman" w:eastAsia="Times New Roman" w:hAnsi="Times New Roman"/>
          <w:b/>
          <w:sz w:val="20"/>
          <w:szCs w:val="20"/>
        </w:rPr>
        <w:lastRenderedPageBreak/>
        <w:t>*Program Indicators are available separately for Computer Science and Engineering in AICTE examination reforms policy.</w:t>
      </w:r>
    </w:p>
    <w:p w14:paraId="53A40A72" w14:textId="77777777" w:rsidR="00FD6116" w:rsidRPr="00AE43CC" w:rsidRDefault="00FD6116" w:rsidP="00FD6116">
      <w:pPr>
        <w:spacing w:after="0" w:line="240" w:lineRule="auto"/>
        <w:rPr>
          <w:rFonts w:ascii="Times New Roman" w:eastAsia="Times New Roman" w:hAnsi="Times New Roman"/>
          <w:b/>
          <w:sz w:val="20"/>
          <w:szCs w:val="20"/>
        </w:rPr>
      </w:pPr>
    </w:p>
    <w:p w14:paraId="57319346" w14:textId="77777777" w:rsidR="000643F6" w:rsidRPr="00AE43CC" w:rsidRDefault="000643F6" w:rsidP="000643F6">
      <w:pPr>
        <w:spacing w:after="0" w:line="240" w:lineRule="auto"/>
        <w:rPr>
          <w:rFonts w:ascii="Times New Roman" w:eastAsia="Times New Roman" w:hAnsi="Times New Roman"/>
          <w:b/>
          <w:sz w:val="20"/>
          <w:szCs w:val="20"/>
        </w:rPr>
      </w:pPr>
      <w:r w:rsidRPr="00AE43CC">
        <w:rPr>
          <w:rFonts w:ascii="Times New Roman" w:eastAsia="Times New Roman" w:hAnsi="Times New Roman"/>
          <w:b/>
          <w:sz w:val="20"/>
          <w:szCs w:val="20"/>
        </w:rPr>
        <w:t>Course Outcome (CO) and Bloom’s level (BL) Coverage</w:t>
      </w:r>
      <w:r w:rsidR="00B32CC9" w:rsidRPr="00AE43CC">
        <w:rPr>
          <w:rFonts w:ascii="Times New Roman" w:eastAsia="Times New Roman" w:hAnsi="Times New Roman"/>
          <w:b/>
          <w:sz w:val="20"/>
          <w:szCs w:val="20"/>
        </w:rPr>
        <w:t xml:space="preserve"> in Questions</w:t>
      </w:r>
    </w:p>
    <w:p w14:paraId="23EBD8CC" w14:textId="77777777" w:rsidR="000643F6" w:rsidRDefault="000643F6" w:rsidP="000643F6">
      <w:pPr>
        <w:spacing w:after="0" w:line="240" w:lineRule="auto"/>
        <w:rPr>
          <w:rFonts w:ascii="Times New Roman" w:eastAsia="Times New Roman" w:hAnsi="Times New Roman"/>
          <w:b/>
          <w:sz w:val="20"/>
          <w:szCs w:val="20"/>
        </w:rPr>
      </w:pPr>
    </w:p>
    <w:p w14:paraId="29E8C0F5" w14:textId="77777777" w:rsidR="00C47F99" w:rsidRDefault="009438C6" w:rsidP="00A125B6">
      <w:pPr>
        <w:spacing w:after="0" w:line="360" w:lineRule="auto"/>
        <w:rPr>
          <w:rFonts w:ascii="Times New Roman" w:eastAsia="Times New Roman" w:hAnsi="Times New Roman"/>
          <w:b/>
          <w:sz w:val="20"/>
          <w:szCs w:val="20"/>
        </w:rPr>
      </w:pPr>
      <w:r>
        <w:rPr>
          <w:rFonts w:ascii="Times New Roman" w:eastAsia="Times New Roman" w:hAnsi="Times New Roman"/>
          <w:b/>
          <w:sz w:val="20"/>
          <w:szCs w:val="20"/>
        </w:rPr>
        <w:t xml:space="preserve">  </w:t>
      </w:r>
      <w:r w:rsidR="00FE162E" w:rsidRPr="0035649A">
        <w:rPr>
          <w:noProof/>
        </w:rPr>
        <w:drawing>
          <wp:inline distT="0" distB="0" distL="0" distR="0" wp14:anchorId="072B32D9" wp14:editId="1F4A6A41">
            <wp:extent cx="2423160" cy="118745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B43FA">
        <w:rPr>
          <w:rFonts w:ascii="Times New Roman" w:eastAsia="Times New Roman" w:hAnsi="Times New Roman"/>
          <w:b/>
          <w:sz w:val="20"/>
          <w:szCs w:val="20"/>
        </w:rPr>
        <w:t xml:space="preserve">          </w:t>
      </w:r>
      <w:r w:rsidR="00FE162E" w:rsidRPr="00B7506A">
        <w:rPr>
          <w:noProof/>
        </w:rPr>
        <w:drawing>
          <wp:inline distT="0" distB="0" distL="0" distR="0" wp14:anchorId="04DAF4AB" wp14:editId="5EE8E84F">
            <wp:extent cx="2374900" cy="1211580"/>
            <wp:effectExtent l="0" t="0" r="0" b="0"/>
            <wp:docPr id="2"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900" cy="1211580"/>
                    </a:xfrm>
                    <a:prstGeom prst="rect">
                      <a:avLst/>
                    </a:prstGeom>
                    <a:noFill/>
                    <a:ln>
                      <a:noFill/>
                    </a:ln>
                  </pic:spPr>
                </pic:pic>
              </a:graphicData>
            </a:graphic>
          </wp:inline>
        </w:drawing>
      </w:r>
    </w:p>
    <w:p w14:paraId="613F4F58" w14:textId="77777777" w:rsidR="00DB154F" w:rsidRDefault="00DB154F" w:rsidP="00FD6116">
      <w:pPr>
        <w:spacing w:after="0" w:line="240" w:lineRule="auto"/>
        <w:rPr>
          <w:rFonts w:ascii="Times New Roman" w:eastAsia="Times New Roman" w:hAnsi="Times New Roman"/>
          <w:b/>
          <w:sz w:val="20"/>
          <w:szCs w:val="20"/>
        </w:rPr>
      </w:pPr>
    </w:p>
    <w:p w14:paraId="54D3C2BA" w14:textId="77777777" w:rsidR="00DB154F" w:rsidRDefault="00DB154F" w:rsidP="00FD6116">
      <w:pPr>
        <w:spacing w:after="0" w:line="240" w:lineRule="auto"/>
        <w:rPr>
          <w:rFonts w:ascii="Times New Roman" w:eastAsia="Times New Roman" w:hAnsi="Times New Roman"/>
          <w:b/>
          <w:sz w:val="20"/>
          <w:szCs w:val="20"/>
        </w:rPr>
      </w:pPr>
    </w:p>
    <w:p w14:paraId="5AE238A7" w14:textId="77777777" w:rsidR="00F14874" w:rsidRDefault="00F14874"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Approved by </w:t>
      </w:r>
      <w:r w:rsidR="00E9449A">
        <w:rPr>
          <w:rFonts w:ascii="Times New Roman" w:eastAsia="Times New Roman" w:hAnsi="Times New Roman"/>
          <w:b/>
          <w:sz w:val="20"/>
          <w:szCs w:val="20"/>
        </w:rPr>
        <w:t>the Audit Professor/Course Coordinator</w:t>
      </w:r>
    </w:p>
    <w:sectPr w:rsidR="00F14874" w:rsidSect="002A1A23">
      <w:pgSz w:w="11906" w:h="16838"/>
      <w:pgMar w:top="709"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800AD" w14:textId="77777777" w:rsidR="0069120D" w:rsidRDefault="0069120D" w:rsidP="00A36DD3">
      <w:pPr>
        <w:spacing w:after="0" w:line="240" w:lineRule="auto"/>
      </w:pPr>
      <w:r>
        <w:separator/>
      </w:r>
    </w:p>
  </w:endnote>
  <w:endnote w:type="continuationSeparator" w:id="0">
    <w:p w14:paraId="0E2DCFE4" w14:textId="77777777" w:rsidR="0069120D" w:rsidRDefault="0069120D" w:rsidP="00A3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BC1B4" w14:textId="77777777" w:rsidR="0069120D" w:rsidRDefault="0069120D" w:rsidP="00A36DD3">
      <w:pPr>
        <w:spacing w:after="0" w:line="240" w:lineRule="auto"/>
      </w:pPr>
      <w:r>
        <w:separator/>
      </w:r>
    </w:p>
  </w:footnote>
  <w:footnote w:type="continuationSeparator" w:id="0">
    <w:p w14:paraId="52CA45E8" w14:textId="77777777" w:rsidR="0069120D" w:rsidRDefault="0069120D" w:rsidP="00A3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9"/>
    <w:lvl w:ilvl="0">
      <w:start w:val="1"/>
      <w:numFmt w:val="upperLetter"/>
      <w:lvlText w:val="%1."/>
      <w:lvlJc w:val="left"/>
      <w:pPr>
        <w:tabs>
          <w:tab w:val="num" w:pos="0"/>
        </w:tabs>
        <w:ind w:left="720" w:hanging="360"/>
      </w:pPr>
    </w:lvl>
  </w:abstractNum>
  <w:abstractNum w:abstractNumId="1" w15:restartNumberingAfterBreak="0">
    <w:nsid w:val="0B0F7030"/>
    <w:multiLevelType w:val="hybridMultilevel"/>
    <w:tmpl w:val="5630059A"/>
    <w:lvl w:ilvl="0" w:tplc="993287A6">
      <w:start w:val="8"/>
      <w:numFmt w:val="decimal"/>
      <w:lvlText w:val="%1."/>
      <w:lvlJc w:val="left"/>
      <w:pPr>
        <w:ind w:left="720" w:hanging="360"/>
      </w:pPr>
    </w:lvl>
    <w:lvl w:ilvl="1" w:tplc="40090019">
      <w:start w:val="1"/>
      <w:numFmt w:val="lowerLetter"/>
      <w:lvlText w:val="%2."/>
      <w:lvlJc w:val="left"/>
      <w:pPr>
        <w:ind w:left="63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35A00"/>
    <w:multiLevelType w:val="hybridMultilevel"/>
    <w:tmpl w:val="1E983876"/>
    <w:lvl w:ilvl="0" w:tplc="40090019">
      <w:start w:val="1"/>
      <w:numFmt w:val="lowerLetter"/>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CDC5563"/>
    <w:multiLevelType w:val="hybridMultilevel"/>
    <w:tmpl w:val="408CA762"/>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B17688"/>
    <w:multiLevelType w:val="hybridMultilevel"/>
    <w:tmpl w:val="1B3AD580"/>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2614A4"/>
    <w:multiLevelType w:val="hybridMultilevel"/>
    <w:tmpl w:val="ED80F9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6415E2"/>
    <w:multiLevelType w:val="hybridMultilevel"/>
    <w:tmpl w:val="BC3A7E96"/>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9F12AD1"/>
    <w:multiLevelType w:val="hybridMultilevel"/>
    <w:tmpl w:val="3B72D366"/>
    <w:lvl w:ilvl="0" w:tplc="A4C0C6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5F1B2B"/>
    <w:multiLevelType w:val="hybridMultilevel"/>
    <w:tmpl w:val="D538512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BA46A9"/>
    <w:multiLevelType w:val="hybridMultilevel"/>
    <w:tmpl w:val="529244DA"/>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04384D"/>
    <w:multiLevelType w:val="hybridMultilevel"/>
    <w:tmpl w:val="6B4263FA"/>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9911D54"/>
    <w:multiLevelType w:val="hybridMultilevel"/>
    <w:tmpl w:val="E3664F64"/>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AA160EF"/>
    <w:multiLevelType w:val="hybridMultilevel"/>
    <w:tmpl w:val="1758F4E8"/>
    <w:name w:val="WW8Num392"/>
    <w:lvl w:ilvl="0" w:tplc="C0F297AE">
      <w:start w:val="1"/>
      <w:numFmt w:val="upperLetter"/>
      <w:lvlText w:val="%1."/>
      <w:lvlJc w:val="left"/>
      <w:pPr>
        <w:tabs>
          <w:tab w:val="num" w:pos="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512029"/>
    <w:multiLevelType w:val="hybridMultilevel"/>
    <w:tmpl w:val="805018F4"/>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0D2D21"/>
    <w:multiLevelType w:val="hybridMultilevel"/>
    <w:tmpl w:val="36525D6C"/>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1636B2"/>
    <w:multiLevelType w:val="hybridMultilevel"/>
    <w:tmpl w:val="DB18C040"/>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D15476"/>
    <w:multiLevelType w:val="hybridMultilevel"/>
    <w:tmpl w:val="6764DD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6B2836"/>
    <w:multiLevelType w:val="hybridMultilevel"/>
    <w:tmpl w:val="531E07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20A47"/>
    <w:multiLevelType w:val="hybridMultilevel"/>
    <w:tmpl w:val="1A989A1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8FB22AA"/>
    <w:multiLevelType w:val="hybridMultilevel"/>
    <w:tmpl w:val="FA729BFE"/>
    <w:lvl w:ilvl="0" w:tplc="40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CBB22A3"/>
    <w:multiLevelType w:val="hybridMultilevel"/>
    <w:tmpl w:val="69D44278"/>
    <w:lvl w:ilvl="0" w:tplc="37E22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683A40"/>
    <w:multiLevelType w:val="hybridMultilevel"/>
    <w:tmpl w:val="E4B6A226"/>
    <w:lvl w:ilvl="0" w:tplc="FE1E8A88">
      <w:start w:val="1"/>
      <w:numFmt w:val="bullet"/>
      <w:lvlText w:val=""/>
      <w:lvlJc w:val="left"/>
      <w:pPr>
        <w:tabs>
          <w:tab w:val="num" w:pos="720"/>
        </w:tabs>
        <w:ind w:left="720" w:hanging="360"/>
      </w:pPr>
      <w:rPr>
        <w:rFonts w:ascii="Wingdings 3" w:hAnsi="Wingdings 3" w:hint="default"/>
      </w:rPr>
    </w:lvl>
    <w:lvl w:ilvl="1" w:tplc="10D29482" w:tentative="1">
      <w:start w:val="1"/>
      <w:numFmt w:val="bullet"/>
      <w:lvlText w:val=""/>
      <w:lvlJc w:val="left"/>
      <w:pPr>
        <w:tabs>
          <w:tab w:val="num" w:pos="1440"/>
        </w:tabs>
        <w:ind w:left="1440" w:hanging="360"/>
      </w:pPr>
      <w:rPr>
        <w:rFonts w:ascii="Wingdings 3" w:hAnsi="Wingdings 3" w:hint="default"/>
      </w:rPr>
    </w:lvl>
    <w:lvl w:ilvl="2" w:tplc="B9BA9034" w:tentative="1">
      <w:start w:val="1"/>
      <w:numFmt w:val="bullet"/>
      <w:lvlText w:val=""/>
      <w:lvlJc w:val="left"/>
      <w:pPr>
        <w:tabs>
          <w:tab w:val="num" w:pos="2160"/>
        </w:tabs>
        <w:ind w:left="2160" w:hanging="360"/>
      </w:pPr>
      <w:rPr>
        <w:rFonts w:ascii="Wingdings 3" w:hAnsi="Wingdings 3" w:hint="default"/>
      </w:rPr>
    </w:lvl>
    <w:lvl w:ilvl="3" w:tplc="ADCAA46A" w:tentative="1">
      <w:start w:val="1"/>
      <w:numFmt w:val="bullet"/>
      <w:lvlText w:val=""/>
      <w:lvlJc w:val="left"/>
      <w:pPr>
        <w:tabs>
          <w:tab w:val="num" w:pos="2880"/>
        </w:tabs>
        <w:ind w:left="2880" w:hanging="360"/>
      </w:pPr>
      <w:rPr>
        <w:rFonts w:ascii="Wingdings 3" w:hAnsi="Wingdings 3" w:hint="default"/>
      </w:rPr>
    </w:lvl>
    <w:lvl w:ilvl="4" w:tplc="1B423CBE" w:tentative="1">
      <w:start w:val="1"/>
      <w:numFmt w:val="bullet"/>
      <w:lvlText w:val=""/>
      <w:lvlJc w:val="left"/>
      <w:pPr>
        <w:tabs>
          <w:tab w:val="num" w:pos="3600"/>
        </w:tabs>
        <w:ind w:left="3600" w:hanging="360"/>
      </w:pPr>
      <w:rPr>
        <w:rFonts w:ascii="Wingdings 3" w:hAnsi="Wingdings 3" w:hint="default"/>
      </w:rPr>
    </w:lvl>
    <w:lvl w:ilvl="5" w:tplc="D7E03FE0" w:tentative="1">
      <w:start w:val="1"/>
      <w:numFmt w:val="bullet"/>
      <w:lvlText w:val=""/>
      <w:lvlJc w:val="left"/>
      <w:pPr>
        <w:tabs>
          <w:tab w:val="num" w:pos="4320"/>
        </w:tabs>
        <w:ind w:left="4320" w:hanging="360"/>
      </w:pPr>
      <w:rPr>
        <w:rFonts w:ascii="Wingdings 3" w:hAnsi="Wingdings 3" w:hint="default"/>
      </w:rPr>
    </w:lvl>
    <w:lvl w:ilvl="6" w:tplc="F6D4DF1E" w:tentative="1">
      <w:start w:val="1"/>
      <w:numFmt w:val="bullet"/>
      <w:lvlText w:val=""/>
      <w:lvlJc w:val="left"/>
      <w:pPr>
        <w:tabs>
          <w:tab w:val="num" w:pos="5040"/>
        </w:tabs>
        <w:ind w:left="5040" w:hanging="360"/>
      </w:pPr>
      <w:rPr>
        <w:rFonts w:ascii="Wingdings 3" w:hAnsi="Wingdings 3" w:hint="default"/>
      </w:rPr>
    </w:lvl>
    <w:lvl w:ilvl="7" w:tplc="26F26C26" w:tentative="1">
      <w:start w:val="1"/>
      <w:numFmt w:val="bullet"/>
      <w:lvlText w:val=""/>
      <w:lvlJc w:val="left"/>
      <w:pPr>
        <w:tabs>
          <w:tab w:val="num" w:pos="5760"/>
        </w:tabs>
        <w:ind w:left="5760" w:hanging="360"/>
      </w:pPr>
      <w:rPr>
        <w:rFonts w:ascii="Wingdings 3" w:hAnsi="Wingdings 3" w:hint="default"/>
      </w:rPr>
    </w:lvl>
    <w:lvl w:ilvl="8" w:tplc="45B8302A" w:tentative="1">
      <w:start w:val="1"/>
      <w:numFmt w:val="bullet"/>
      <w:lvlText w:val=""/>
      <w:lvlJc w:val="left"/>
      <w:pPr>
        <w:tabs>
          <w:tab w:val="num" w:pos="6480"/>
        </w:tabs>
        <w:ind w:left="6480" w:hanging="360"/>
      </w:pPr>
      <w:rPr>
        <w:rFonts w:ascii="Wingdings 3" w:hAnsi="Wingdings 3" w:hint="default"/>
      </w:rPr>
    </w:lvl>
  </w:abstractNum>
  <w:num w:numId="1" w16cid:durableId="499538830">
    <w:abstractNumId w:val="19"/>
  </w:num>
  <w:num w:numId="2" w16cid:durableId="357852684">
    <w:abstractNumId w:val="10"/>
  </w:num>
  <w:num w:numId="3" w16cid:durableId="509102162">
    <w:abstractNumId w:val="6"/>
  </w:num>
  <w:num w:numId="4" w16cid:durableId="1090348231">
    <w:abstractNumId w:val="17"/>
  </w:num>
  <w:num w:numId="5" w16cid:durableId="1993219808">
    <w:abstractNumId w:val="22"/>
  </w:num>
  <w:num w:numId="6" w16cid:durableId="596868613">
    <w:abstractNumId w:val="2"/>
  </w:num>
  <w:num w:numId="7" w16cid:durableId="1579900986">
    <w:abstractNumId w:val="24"/>
  </w:num>
  <w:num w:numId="8" w16cid:durableId="1396008204">
    <w:abstractNumId w:val="11"/>
  </w:num>
  <w:num w:numId="9" w16cid:durableId="1497502259">
    <w:abstractNumId w:val="25"/>
  </w:num>
  <w:num w:numId="10" w16cid:durableId="1840851079">
    <w:abstractNumId w:val="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95429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77438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455845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129491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4802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1970419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464499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850637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367800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4942349">
    <w:abstractNumId w:val="28"/>
  </w:num>
  <w:num w:numId="21" w16cid:durableId="477889020">
    <w:abstractNumId w:val="9"/>
  </w:num>
  <w:num w:numId="22" w16cid:durableId="1363748589">
    <w:abstractNumId w:val="29"/>
  </w:num>
  <w:num w:numId="23" w16cid:durableId="2105491259">
    <w:abstractNumId w:val="12"/>
  </w:num>
  <w:num w:numId="24" w16cid:durableId="2094357196">
    <w:abstractNumId w:val="23"/>
  </w:num>
  <w:num w:numId="25" w16cid:durableId="193076500">
    <w:abstractNumId w:val="5"/>
  </w:num>
  <w:num w:numId="26" w16cid:durableId="938102107">
    <w:abstractNumId w:val="20"/>
  </w:num>
  <w:num w:numId="27" w16cid:durableId="1546524756">
    <w:abstractNumId w:val="7"/>
  </w:num>
  <w:num w:numId="28" w16cid:durableId="210656428">
    <w:abstractNumId w:val="26"/>
  </w:num>
  <w:num w:numId="29" w16cid:durableId="2118985984">
    <w:abstractNumId w:val="0"/>
  </w:num>
  <w:num w:numId="30" w16cid:durableId="6436980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72"/>
    <w:rsid w:val="000226C9"/>
    <w:rsid w:val="00022EBA"/>
    <w:rsid w:val="00026095"/>
    <w:rsid w:val="000375D7"/>
    <w:rsid w:val="0004510B"/>
    <w:rsid w:val="00046D49"/>
    <w:rsid w:val="000643F6"/>
    <w:rsid w:val="00081DC0"/>
    <w:rsid w:val="00084638"/>
    <w:rsid w:val="000A154A"/>
    <w:rsid w:val="000A75CE"/>
    <w:rsid w:val="000B047B"/>
    <w:rsid w:val="000B43FA"/>
    <w:rsid w:val="000B57FF"/>
    <w:rsid w:val="000C2267"/>
    <w:rsid w:val="000E4362"/>
    <w:rsid w:val="000E6633"/>
    <w:rsid w:val="000F2C61"/>
    <w:rsid w:val="000F2F6E"/>
    <w:rsid w:val="00103C4F"/>
    <w:rsid w:val="00146165"/>
    <w:rsid w:val="00153A1D"/>
    <w:rsid w:val="00166023"/>
    <w:rsid w:val="00177BE8"/>
    <w:rsid w:val="001849BF"/>
    <w:rsid w:val="00186D83"/>
    <w:rsid w:val="00192D55"/>
    <w:rsid w:val="0019705B"/>
    <w:rsid w:val="001A3829"/>
    <w:rsid w:val="001A60EF"/>
    <w:rsid w:val="001B0F97"/>
    <w:rsid w:val="001B4124"/>
    <w:rsid w:val="001C1A9B"/>
    <w:rsid w:val="001C44B2"/>
    <w:rsid w:val="001D1AE7"/>
    <w:rsid w:val="001D4395"/>
    <w:rsid w:val="001F146E"/>
    <w:rsid w:val="0021432B"/>
    <w:rsid w:val="0021751C"/>
    <w:rsid w:val="00234629"/>
    <w:rsid w:val="0024263C"/>
    <w:rsid w:val="00242BB3"/>
    <w:rsid w:val="00243E1C"/>
    <w:rsid w:val="0026674A"/>
    <w:rsid w:val="002728F8"/>
    <w:rsid w:val="00276BDA"/>
    <w:rsid w:val="002832F7"/>
    <w:rsid w:val="00295016"/>
    <w:rsid w:val="002A1A23"/>
    <w:rsid w:val="002B78A2"/>
    <w:rsid w:val="002C0344"/>
    <w:rsid w:val="002C22C5"/>
    <w:rsid w:val="002C7BB3"/>
    <w:rsid w:val="002D112C"/>
    <w:rsid w:val="002D46E4"/>
    <w:rsid w:val="00325642"/>
    <w:rsid w:val="00344BA8"/>
    <w:rsid w:val="0035474F"/>
    <w:rsid w:val="00385ED6"/>
    <w:rsid w:val="00394A8F"/>
    <w:rsid w:val="003B09A5"/>
    <w:rsid w:val="003B38F5"/>
    <w:rsid w:val="003C285E"/>
    <w:rsid w:val="003D3601"/>
    <w:rsid w:val="003D4274"/>
    <w:rsid w:val="003E54D6"/>
    <w:rsid w:val="00400A22"/>
    <w:rsid w:val="00400B17"/>
    <w:rsid w:val="00420567"/>
    <w:rsid w:val="004428AF"/>
    <w:rsid w:val="00442AF3"/>
    <w:rsid w:val="00467A8B"/>
    <w:rsid w:val="00474347"/>
    <w:rsid w:val="00485397"/>
    <w:rsid w:val="0049351B"/>
    <w:rsid w:val="004A0908"/>
    <w:rsid w:val="004A0D12"/>
    <w:rsid w:val="004A5FC4"/>
    <w:rsid w:val="004B25D5"/>
    <w:rsid w:val="004C695B"/>
    <w:rsid w:val="004D7083"/>
    <w:rsid w:val="004E45A0"/>
    <w:rsid w:val="004F7A8D"/>
    <w:rsid w:val="00504A94"/>
    <w:rsid w:val="00506E0F"/>
    <w:rsid w:val="00515138"/>
    <w:rsid w:val="00532A25"/>
    <w:rsid w:val="00533118"/>
    <w:rsid w:val="00536B41"/>
    <w:rsid w:val="00570EDC"/>
    <w:rsid w:val="00572CF8"/>
    <w:rsid w:val="00590518"/>
    <w:rsid w:val="005A54BC"/>
    <w:rsid w:val="005A5CA7"/>
    <w:rsid w:val="005E4017"/>
    <w:rsid w:val="005F6CD9"/>
    <w:rsid w:val="00603B7B"/>
    <w:rsid w:val="00606345"/>
    <w:rsid w:val="00610E00"/>
    <w:rsid w:val="0061637D"/>
    <w:rsid w:val="006537B4"/>
    <w:rsid w:val="00687ADA"/>
    <w:rsid w:val="0069120D"/>
    <w:rsid w:val="00695D40"/>
    <w:rsid w:val="006A5DBD"/>
    <w:rsid w:val="006A66F5"/>
    <w:rsid w:val="006B74C5"/>
    <w:rsid w:val="006D2A2F"/>
    <w:rsid w:val="006D61F5"/>
    <w:rsid w:val="006D764E"/>
    <w:rsid w:val="006E36C4"/>
    <w:rsid w:val="00705052"/>
    <w:rsid w:val="00720B92"/>
    <w:rsid w:val="00723AFB"/>
    <w:rsid w:val="00731E35"/>
    <w:rsid w:val="00736300"/>
    <w:rsid w:val="007433A1"/>
    <w:rsid w:val="0075118E"/>
    <w:rsid w:val="00751FB8"/>
    <w:rsid w:val="007530F5"/>
    <w:rsid w:val="00754E19"/>
    <w:rsid w:val="007704F0"/>
    <w:rsid w:val="00773662"/>
    <w:rsid w:val="007744D3"/>
    <w:rsid w:val="00780DA7"/>
    <w:rsid w:val="00791F15"/>
    <w:rsid w:val="007B0A33"/>
    <w:rsid w:val="007B5B18"/>
    <w:rsid w:val="007C0A0A"/>
    <w:rsid w:val="007D21B9"/>
    <w:rsid w:val="007E15EF"/>
    <w:rsid w:val="007E42F1"/>
    <w:rsid w:val="007F565A"/>
    <w:rsid w:val="007F6C9B"/>
    <w:rsid w:val="00814372"/>
    <w:rsid w:val="00814E60"/>
    <w:rsid w:val="00830532"/>
    <w:rsid w:val="00833196"/>
    <w:rsid w:val="00847DC1"/>
    <w:rsid w:val="008650B0"/>
    <w:rsid w:val="00871E3E"/>
    <w:rsid w:val="00883FB9"/>
    <w:rsid w:val="0089477A"/>
    <w:rsid w:val="00895EB4"/>
    <w:rsid w:val="008A4BE3"/>
    <w:rsid w:val="008A64F5"/>
    <w:rsid w:val="008B439B"/>
    <w:rsid w:val="008C3F4B"/>
    <w:rsid w:val="008D7517"/>
    <w:rsid w:val="008F54BA"/>
    <w:rsid w:val="0090127C"/>
    <w:rsid w:val="00902AD3"/>
    <w:rsid w:val="009144DB"/>
    <w:rsid w:val="00914A93"/>
    <w:rsid w:val="0091687B"/>
    <w:rsid w:val="00940A59"/>
    <w:rsid w:val="009438C6"/>
    <w:rsid w:val="00944090"/>
    <w:rsid w:val="009553ED"/>
    <w:rsid w:val="00983DD4"/>
    <w:rsid w:val="00993B20"/>
    <w:rsid w:val="009A1634"/>
    <w:rsid w:val="009A6600"/>
    <w:rsid w:val="009C60C0"/>
    <w:rsid w:val="009F3B4A"/>
    <w:rsid w:val="009F45A4"/>
    <w:rsid w:val="009F5F4D"/>
    <w:rsid w:val="00A125B6"/>
    <w:rsid w:val="00A16F56"/>
    <w:rsid w:val="00A206F7"/>
    <w:rsid w:val="00A27892"/>
    <w:rsid w:val="00A30E53"/>
    <w:rsid w:val="00A32135"/>
    <w:rsid w:val="00A36DD3"/>
    <w:rsid w:val="00A41D84"/>
    <w:rsid w:val="00A478E5"/>
    <w:rsid w:val="00A47B39"/>
    <w:rsid w:val="00A8015E"/>
    <w:rsid w:val="00A850B5"/>
    <w:rsid w:val="00A8731B"/>
    <w:rsid w:val="00A87DC1"/>
    <w:rsid w:val="00A90A52"/>
    <w:rsid w:val="00AA60F0"/>
    <w:rsid w:val="00AA6356"/>
    <w:rsid w:val="00AC33D1"/>
    <w:rsid w:val="00AE43CC"/>
    <w:rsid w:val="00AF2C42"/>
    <w:rsid w:val="00B10764"/>
    <w:rsid w:val="00B32CC9"/>
    <w:rsid w:val="00B40025"/>
    <w:rsid w:val="00B84870"/>
    <w:rsid w:val="00B90A4B"/>
    <w:rsid w:val="00BF4E93"/>
    <w:rsid w:val="00BF706A"/>
    <w:rsid w:val="00BF7FF8"/>
    <w:rsid w:val="00C00BC9"/>
    <w:rsid w:val="00C04C66"/>
    <w:rsid w:val="00C47F99"/>
    <w:rsid w:val="00C528E7"/>
    <w:rsid w:val="00C64D5E"/>
    <w:rsid w:val="00C65EBD"/>
    <w:rsid w:val="00CA3D8B"/>
    <w:rsid w:val="00CC2B6F"/>
    <w:rsid w:val="00CD2D38"/>
    <w:rsid w:val="00CD7055"/>
    <w:rsid w:val="00CE469F"/>
    <w:rsid w:val="00CE6DC1"/>
    <w:rsid w:val="00CF4E6E"/>
    <w:rsid w:val="00D01032"/>
    <w:rsid w:val="00D1158A"/>
    <w:rsid w:val="00D16A75"/>
    <w:rsid w:val="00D30723"/>
    <w:rsid w:val="00D32876"/>
    <w:rsid w:val="00D57C3A"/>
    <w:rsid w:val="00D57F56"/>
    <w:rsid w:val="00D61806"/>
    <w:rsid w:val="00D66498"/>
    <w:rsid w:val="00D74CF5"/>
    <w:rsid w:val="00D912B4"/>
    <w:rsid w:val="00D95C23"/>
    <w:rsid w:val="00DA60A5"/>
    <w:rsid w:val="00DA61F0"/>
    <w:rsid w:val="00DB154F"/>
    <w:rsid w:val="00DE25E7"/>
    <w:rsid w:val="00DF05DD"/>
    <w:rsid w:val="00E0320C"/>
    <w:rsid w:val="00E46952"/>
    <w:rsid w:val="00E93E59"/>
    <w:rsid w:val="00E9449A"/>
    <w:rsid w:val="00E958B7"/>
    <w:rsid w:val="00EA1080"/>
    <w:rsid w:val="00EC1263"/>
    <w:rsid w:val="00EC4D30"/>
    <w:rsid w:val="00EF5F95"/>
    <w:rsid w:val="00F013CF"/>
    <w:rsid w:val="00F0429A"/>
    <w:rsid w:val="00F12A7E"/>
    <w:rsid w:val="00F14874"/>
    <w:rsid w:val="00F16C8A"/>
    <w:rsid w:val="00F43DF3"/>
    <w:rsid w:val="00F50265"/>
    <w:rsid w:val="00F554E0"/>
    <w:rsid w:val="00F55808"/>
    <w:rsid w:val="00F55F68"/>
    <w:rsid w:val="00F6180A"/>
    <w:rsid w:val="00F6415E"/>
    <w:rsid w:val="00F71E3A"/>
    <w:rsid w:val="00FC213B"/>
    <w:rsid w:val="00FD6116"/>
    <w:rsid w:val="00FD6EAA"/>
    <w:rsid w:val="00FE162E"/>
    <w:rsid w:val="00FF3F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EB484"/>
  <w15:chartTrackingRefBased/>
  <w15:docId w15:val="{1650A324-77FA-2F41-A883-E55D21A8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3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4110">
      <w:bodyDiv w:val="1"/>
      <w:marLeft w:val="0"/>
      <w:marRight w:val="0"/>
      <w:marTop w:val="0"/>
      <w:marBottom w:val="0"/>
      <w:divBdr>
        <w:top w:val="none" w:sz="0" w:space="0" w:color="auto"/>
        <w:left w:val="none" w:sz="0" w:space="0" w:color="auto"/>
        <w:bottom w:val="none" w:sz="0" w:space="0" w:color="auto"/>
        <w:right w:val="none" w:sz="0" w:space="0" w:color="auto"/>
      </w:divBdr>
      <w:divsChild>
        <w:div w:id="1929534410">
          <w:marLeft w:val="547"/>
          <w:marRight w:val="0"/>
          <w:marTop w:val="0"/>
          <w:marBottom w:val="0"/>
          <w:divBdr>
            <w:top w:val="none" w:sz="0" w:space="0" w:color="auto"/>
            <w:left w:val="none" w:sz="0" w:space="0" w:color="auto"/>
            <w:bottom w:val="none" w:sz="0" w:space="0" w:color="auto"/>
            <w:right w:val="none" w:sz="0" w:space="0" w:color="auto"/>
          </w:divBdr>
        </w:div>
      </w:divsChild>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371998005">
      <w:bodyDiv w:val="1"/>
      <w:marLeft w:val="0"/>
      <w:marRight w:val="0"/>
      <w:marTop w:val="0"/>
      <w:marBottom w:val="0"/>
      <w:divBdr>
        <w:top w:val="none" w:sz="0" w:space="0" w:color="auto"/>
        <w:left w:val="none" w:sz="0" w:space="0" w:color="auto"/>
        <w:bottom w:val="none" w:sz="0" w:space="0" w:color="auto"/>
        <w:right w:val="none" w:sz="0" w:space="0" w:color="auto"/>
      </w:divBdr>
    </w:div>
    <w:div w:id="381909612">
      <w:bodyDiv w:val="1"/>
      <w:marLeft w:val="0"/>
      <w:marRight w:val="0"/>
      <w:marTop w:val="0"/>
      <w:marBottom w:val="0"/>
      <w:divBdr>
        <w:top w:val="none" w:sz="0" w:space="0" w:color="auto"/>
        <w:left w:val="none" w:sz="0" w:space="0" w:color="auto"/>
        <w:bottom w:val="none" w:sz="0" w:space="0" w:color="auto"/>
        <w:right w:val="none" w:sz="0" w:space="0" w:color="auto"/>
      </w:divBdr>
    </w:div>
    <w:div w:id="384329417">
      <w:bodyDiv w:val="1"/>
      <w:marLeft w:val="0"/>
      <w:marRight w:val="0"/>
      <w:marTop w:val="0"/>
      <w:marBottom w:val="0"/>
      <w:divBdr>
        <w:top w:val="none" w:sz="0" w:space="0" w:color="auto"/>
        <w:left w:val="none" w:sz="0" w:space="0" w:color="auto"/>
        <w:bottom w:val="none" w:sz="0" w:space="0" w:color="auto"/>
        <w:right w:val="none" w:sz="0" w:space="0" w:color="auto"/>
      </w:divBdr>
    </w:div>
    <w:div w:id="682515090">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749041616">
      <w:bodyDiv w:val="1"/>
      <w:marLeft w:val="0"/>
      <w:marRight w:val="0"/>
      <w:marTop w:val="0"/>
      <w:marBottom w:val="0"/>
      <w:divBdr>
        <w:top w:val="none" w:sz="0" w:space="0" w:color="auto"/>
        <w:left w:val="none" w:sz="0" w:space="0" w:color="auto"/>
        <w:bottom w:val="none" w:sz="0" w:space="0" w:color="auto"/>
        <w:right w:val="none" w:sz="0" w:space="0" w:color="auto"/>
      </w:divBdr>
    </w:div>
    <w:div w:id="763889456">
      <w:bodyDiv w:val="1"/>
      <w:marLeft w:val="0"/>
      <w:marRight w:val="0"/>
      <w:marTop w:val="0"/>
      <w:marBottom w:val="0"/>
      <w:divBdr>
        <w:top w:val="none" w:sz="0" w:space="0" w:color="auto"/>
        <w:left w:val="none" w:sz="0" w:space="0" w:color="auto"/>
        <w:bottom w:val="none" w:sz="0" w:space="0" w:color="auto"/>
        <w:right w:val="none" w:sz="0" w:space="0" w:color="auto"/>
      </w:divBdr>
    </w:div>
    <w:div w:id="764375117">
      <w:bodyDiv w:val="1"/>
      <w:marLeft w:val="0"/>
      <w:marRight w:val="0"/>
      <w:marTop w:val="0"/>
      <w:marBottom w:val="0"/>
      <w:divBdr>
        <w:top w:val="none" w:sz="0" w:space="0" w:color="auto"/>
        <w:left w:val="none" w:sz="0" w:space="0" w:color="auto"/>
        <w:bottom w:val="none" w:sz="0" w:space="0" w:color="auto"/>
        <w:right w:val="none" w:sz="0" w:space="0" w:color="auto"/>
      </w:divBdr>
    </w:div>
    <w:div w:id="784076205">
      <w:bodyDiv w:val="1"/>
      <w:marLeft w:val="0"/>
      <w:marRight w:val="0"/>
      <w:marTop w:val="0"/>
      <w:marBottom w:val="0"/>
      <w:divBdr>
        <w:top w:val="none" w:sz="0" w:space="0" w:color="auto"/>
        <w:left w:val="none" w:sz="0" w:space="0" w:color="auto"/>
        <w:bottom w:val="none" w:sz="0" w:space="0" w:color="auto"/>
        <w:right w:val="none" w:sz="0" w:space="0" w:color="auto"/>
      </w:divBdr>
    </w:div>
    <w:div w:id="1051423726">
      <w:bodyDiv w:val="1"/>
      <w:marLeft w:val="0"/>
      <w:marRight w:val="0"/>
      <w:marTop w:val="0"/>
      <w:marBottom w:val="0"/>
      <w:divBdr>
        <w:top w:val="none" w:sz="0" w:space="0" w:color="auto"/>
        <w:left w:val="none" w:sz="0" w:space="0" w:color="auto"/>
        <w:bottom w:val="none" w:sz="0" w:space="0" w:color="auto"/>
        <w:right w:val="none" w:sz="0" w:space="0" w:color="auto"/>
      </w:divBdr>
    </w:div>
    <w:div w:id="1362588867">
      <w:bodyDiv w:val="1"/>
      <w:marLeft w:val="0"/>
      <w:marRight w:val="0"/>
      <w:marTop w:val="0"/>
      <w:marBottom w:val="0"/>
      <w:divBdr>
        <w:top w:val="none" w:sz="0" w:space="0" w:color="auto"/>
        <w:left w:val="none" w:sz="0" w:space="0" w:color="auto"/>
        <w:bottom w:val="none" w:sz="0" w:space="0" w:color="auto"/>
        <w:right w:val="none" w:sz="0" w:space="0" w:color="auto"/>
      </w:divBdr>
    </w:div>
    <w:div w:id="1381398163">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572083069">
      <w:bodyDiv w:val="1"/>
      <w:marLeft w:val="0"/>
      <w:marRight w:val="0"/>
      <w:marTop w:val="0"/>
      <w:marBottom w:val="0"/>
      <w:divBdr>
        <w:top w:val="none" w:sz="0" w:space="0" w:color="auto"/>
        <w:left w:val="none" w:sz="0" w:space="0" w:color="auto"/>
        <w:bottom w:val="none" w:sz="0" w:space="0" w:color="auto"/>
        <w:right w:val="none" w:sz="0" w:space="0" w:color="auto"/>
      </w:divBdr>
    </w:div>
    <w:div w:id="1710718911">
      <w:bodyDiv w:val="1"/>
      <w:marLeft w:val="0"/>
      <w:marRight w:val="0"/>
      <w:marTop w:val="0"/>
      <w:marBottom w:val="0"/>
      <w:divBdr>
        <w:top w:val="none" w:sz="0" w:space="0" w:color="auto"/>
        <w:left w:val="none" w:sz="0" w:space="0" w:color="auto"/>
        <w:bottom w:val="none" w:sz="0" w:space="0" w:color="auto"/>
        <w:right w:val="none" w:sz="0" w:space="0" w:color="auto"/>
      </w:divBdr>
      <w:divsChild>
        <w:div w:id="1849522037">
          <w:marLeft w:val="547"/>
          <w:marRight w:val="0"/>
          <w:marTop w:val="0"/>
          <w:marBottom w:val="0"/>
          <w:divBdr>
            <w:top w:val="none" w:sz="0" w:space="0" w:color="auto"/>
            <w:left w:val="none" w:sz="0" w:space="0" w:color="auto"/>
            <w:bottom w:val="none" w:sz="0" w:space="0" w:color="auto"/>
            <w:right w:val="none" w:sz="0" w:space="0" w:color="auto"/>
          </w:divBdr>
        </w:div>
      </w:divsChild>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807235656">
      <w:bodyDiv w:val="1"/>
      <w:marLeft w:val="0"/>
      <w:marRight w:val="0"/>
      <w:marTop w:val="0"/>
      <w:marBottom w:val="0"/>
      <w:divBdr>
        <w:top w:val="none" w:sz="0" w:space="0" w:color="auto"/>
        <w:left w:val="none" w:sz="0" w:space="0" w:color="auto"/>
        <w:bottom w:val="none" w:sz="0" w:space="0" w:color="auto"/>
        <w:right w:val="none" w:sz="0" w:space="0" w:color="auto"/>
      </w:divBdr>
      <w:divsChild>
        <w:div w:id="508566743">
          <w:marLeft w:val="547"/>
          <w:marRight w:val="0"/>
          <w:marTop w:val="0"/>
          <w:marBottom w:val="0"/>
          <w:divBdr>
            <w:top w:val="none" w:sz="0" w:space="0" w:color="auto"/>
            <w:left w:val="none" w:sz="0" w:space="0" w:color="auto"/>
            <w:bottom w:val="none" w:sz="0" w:space="0" w:color="auto"/>
            <w:right w:val="none" w:sz="0" w:space="0" w:color="auto"/>
          </w:divBdr>
        </w:div>
      </w:divsChild>
    </w:div>
    <w:div w:id="2084521783">
      <w:bodyDiv w:val="1"/>
      <w:marLeft w:val="0"/>
      <w:marRight w:val="0"/>
      <w:marTop w:val="0"/>
      <w:marBottom w:val="0"/>
      <w:divBdr>
        <w:top w:val="none" w:sz="0" w:space="0" w:color="auto"/>
        <w:left w:val="none" w:sz="0" w:space="0" w:color="auto"/>
        <w:bottom w:val="none" w:sz="0" w:space="0" w:color="auto"/>
        <w:right w:val="none" w:sz="0" w:space="0" w:color="auto"/>
      </w:divBdr>
    </w:div>
    <w:div w:id="21070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rabakar\Desktop\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a:t>
            </a:r>
            <a:r>
              <a:rPr lang="en-IN" baseline="0"/>
              <a:t> Coverage in %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Sheet1!$E$10:$E$14</c:f>
              <c:strCache>
                <c:ptCount val="5"/>
                <c:pt idx="0">
                  <c:v>CO1</c:v>
                </c:pt>
                <c:pt idx="1">
                  <c:v>CO2</c:v>
                </c:pt>
                <c:pt idx="2">
                  <c:v>CO3</c:v>
                </c:pt>
                <c:pt idx="3">
                  <c:v>CO4</c:v>
                </c:pt>
                <c:pt idx="4">
                  <c:v>CO5</c:v>
                </c:pt>
              </c:strCache>
            </c:strRef>
          </c:cat>
          <c:val>
            <c:numRef>
              <c:f>Sheet1!$F$10:$F$14</c:f>
              <c:numCache>
                <c:formatCode>General</c:formatCode>
                <c:ptCount val="5"/>
                <c:pt idx="0">
                  <c:v>0</c:v>
                </c:pt>
                <c:pt idx="1">
                  <c:v>50</c:v>
                </c:pt>
                <c:pt idx="2">
                  <c:v>100</c:v>
                </c:pt>
                <c:pt idx="3">
                  <c:v>50</c:v>
                </c:pt>
                <c:pt idx="4">
                  <c:v>0</c:v>
                </c:pt>
              </c:numCache>
            </c:numRef>
          </c:val>
          <c:extLst>
            <c:ext xmlns:c16="http://schemas.microsoft.com/office/drawing/2014/chart" uri="{C3380CC4-5D6E-409C-BE32-E72D297353CC}">
              <c16:uniqueId val="{00000000-BC7D-4BCC-8580-92556B19065E}"/>
            </c:ext>
          </c:extLst>
        </c:ser>
        <c:dLbls>
          <c:showLegendKey val="0"/>
          <c:showVal val="0"/>
          <c:showCatName val="0"/>
          <c:showSerName val="0"/>
          <c:showPercent val="0"/>
          <c:showBubbleSize val="0"/>
        </c:dLbls>
        <c:gapWidth val="219"/>
        <c:overlap val="-27"/>
        <c:axId val="2022186816"/>
        <c:axId val="2022194016"/>
      </c:barChart>
      <c:catAx>
        <c:axId val="202218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94016"/>
        <c:crosses val="autoZero"/>
        <c:auto val="1"/>
        <c:lblAlgn val="ctr"/>
        <c:lblOffset val="100"/>
        <c:noMultiLvlLbl val="0"/>
      </c:catAx>
      <c:valAx>
        <c:axId val="202219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186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TotalTime>
  <Pages>7</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cp:lastModifiedBy>KUMAR</cp:lastModifiedBy>
  <cp:revision>2</cp:revision>
  <cp:lastPrinted>2021-05-19T01:51:00Z</cp:lastPrinted>
  <dcterms:created xsi:type="dcterms:W3CDTF">2024-04-06T04:17:00Z</dcterms:created>
  <dcterms:modified xsi:type="dcterms:W3CDTF">2024-04-06T04:17:00Z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a1174f6ffb19fc25d75ff5e6a381434aa0465f21b4554b49bca39f7ab7acf8b0</vt:lpwstr>
  </property>
</Properties>
</file>