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73F" w:rsidRDefault="00846966">
      <w:pPr>
        <w:pStyle w:val="Heading3"/>
        <w:keepNext w:val="0"/>
        <w:keepLines w:val="0"/>
        <w:shd w:val="clear" w:color="auto" w:fill="FFFFFF"/>
        <w:spacing w:before="400" w:after="260" w:line="120" w:lineRule="auto"/>
        <w:jc w:val="center"/>
        <w:rPr>
          <w:rFonts w:ascii="Times New Roman" w:eastAsia="Times New Roman" w:hAnsi="Times New Roman" w:cs="Times New Roman"/>
          <w:b/>
          <w:color w:val="111111"/>
          <w:sz w:val="46"/>
          <w:szCs w:val="46"/>
        </w:rPr>
      </w:pPr>
      <w:bookmarkStart w:id="0" w:name="_9tsyi3rm4pey" w:colFirst="0" w:colLast="0"/>
      <w:bookmarkEnd w:id="0"/>
      <w:proofErr w:type="spellStart"/>
      <w:proofErr w:type="gramStart"/>
      <w:r>
        <w:rPr>
          <w:rFonts w:ascii="Times New Roman" w:eastAsia="Times New Roman" w:hAnsi="Times New Roman" w:cs="Times New Roman"/>
          <w:b/>
          <w:color w:val="111111"/>
          <w:sz w:val="46"/>
          <w:szCs w:val="46"/>
        </w:rPr>
        <w:t>iFogSim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111111"/>
          <w:sz w:val="46"/>
          <w:szCs w:val="46"/>
        </w:rPr>
        <w:t xml:space="preserve"> </w:t>
      </w:r>
    </w:p>
    <w:p w:rsidR="00FC373F" w:rsidRDefault="00846966">
      <w:pPr>
        <w:pStyle w:val="Heading3"/>
        <w:spacing w:before="400" w:after="260" w:line="120" w:lineRule="auto"/>
        <w:jc w:val="center"/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</w:pPr>
      <w:bookmarkStart w:id="1" w:name="_42fe3pdygtx3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46"/>
          <w:szCs w:val="46"/>
        </w:rPr>
        <w:t>Simulator</w:t>
      </w:r>
      <w:bookmarkStart w:id="2" w:name="_GoBack"/>
      <w:bookmarkEnd w:id="2"/>
    </w:p>
    <w:p w:rsidR="00FC373F" w:rsidRDefault="00FC373F"/>
    <w:p w:rsidR="00FC373F" w:rsidRDefault="00846966">
      <w:pPr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Description:</w:t>
      </w: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 xml:space="preserve"> </w:t>
      </w:r>
    </w:p>
    <w:p w:rsidR="00FC373F" w:rsidRDefault="0084696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iFogSim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is an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open-source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simulator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Edge Computing, Fog Computing, and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It enables the modeling and simulation of fog computing to evaluate resource management and scheduling p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olicies across edge and cloud resources under different scenarios.</w:t>
      </w:r>
    </w:p>
    <w:p w:rsidR="00FC373F" w:rsidRDefault="00FC373F"/>
    <w:p w:rsidR="00FC373F" w:rsidRDefault="00846966">
      <w:pPr>
        <w:pStyle w:val="Heading3"/>
        <w:keepNext w:val="0"/>
        <w:keepLines w:val="0"/>
        <w:shd w:val="clear" w:color="auto" w:fill="FFFFFF"/>
        <w:spacing w:before="400" w:after="260" w:line="327" w:lineRule="auto"/>
        <w:rPr>
          <w:rFonts w:ascii="Times New Roman" w:eastAsia="Times New Roman" w:hAnsi="Times New Roman" w:cs="Times New Roman"/>
          <w:sz w:val="34"/>
          <w:szCs w:val="34"/>
        </w:rPr>
      </w:pPr>
      <w:bookmarkStart w:id="3" w:name="_ki5o4xe34955" w:colFirst="0" w:colLast="0"/>
      <w:bookmarkEnd w:id="3"/>
      <w:r>
        <w:rPr>
          <w:rFonts w:ascii="Times New Roman" w:eastAsia="Times New Roman" w:hAnsi="Times New Roman" w:cs="Times New Roman"/>
          <w:b/>
          <w:color w:val="111111"/>
          <w:sz w:val="34"/>
          <w:szCs w:val="34"/>
        </w:rPr>
        <w:t>Download and Installation:</w:t>
      </w:r>
    </w:p>
    <w:p w:rsidR="00FC373F" w:rsidRDefault="0084696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Go to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https://github.com/Cloudslab/iFogSim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download the simulator in the Zip format.</w:t>
      </w:r>
    </w:p>
    <w:p w:rsidR="00FC373F" w:rsidRDefault="00FC373F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FC373F" w:rsidRDefault="00846966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  <w:lang w:val="en-IN"/>
        </w:rPr>
        <w:drawing>
          <wp:inline distT="114300" distB="114300" distL="114300" distR="114300">
            <wp:extent cx="5943600" cy="3098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3F" w:rsidRDefault="00FC373F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FC373F" w:rsidRDefault="0084696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After downloading extract the zip folder and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iFogSim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-master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will be created.</w:t>
      </w:r>
    </w:p>
    <w:p w:rsidR="00FC373F" w:rsidRDefault="00FC373F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FC373F" w:rsidRDefault="0084696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lastRenderedPageBreak/>
        <w:t xml:space="preserve">Since the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iFogSim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completely used Java it can be executed on any Java-based Integrated Development Environment (IDE)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eg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Eclipse,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Netbeans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etc.</w:t>
      </w:r>
    </w:p>
    <w:p w:rsidR="00FC373F" w:rsidRDefault="00FC373F">
      <w:pPr>
        <w:ind w:left="144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FC373F" w:rsidRDefault="0084696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In our case, we will be using Ec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lipse as our IDE to execute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iFogSim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. Downloading Eclipse is straightforward so we can navigate to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https://www.eclipse.org/downloads/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from there we can download the latest version of Java IDE for Windows or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macOS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or Linux based on the user operating system. </w:t>
      </w:r>
    </w:p>
    <w:p w:rsidR="00FC373F" w:rsidRDefault="00FC373F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FC373F" w:rsidRDefault="00846966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  <w:lang w:val="en-IN"/>
        </w:rPr>
        <w:drawing>
          <wp:inline distT="114300" distB="114300" distL="114300" distR="114300">
            <wp:extent cx="5943600" cy="3073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3F" w:rsidRDefault="00FC373F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FC373F" w:rsidRDefault="0084696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After Downloading the Eclipse IDE navigate to the download folder and double click on the eclipse installer executable once it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is opened do all the necessary configuration settings and click install and then click launch to open Eclipse IDE.</w:t>
      </w:r>
    </w:p>
    <w:p w:rsidR="00FC373F" w:rsidRDefault="00FC373F">
      <w:pPr>
        <w:ind w:left="144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FC373F" w:rsidRDefault="0084696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Now we will create a new project in the IDE in order to integrate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iFogSim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on an Eclipse ID. While creating the new project for “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location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” enter the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iFogSim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-master’s location which we have downloaded and extracted before.</w:t>
      </w:r>
    </w:p>
    <w:p w:rsidR="00FC373F" w:rsidRDefault="00FC373F">
      <w:pPr>
        <w:ind w:left="144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FC373F" w:rsidRDefault="00846966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  <w:lang w:val="en-IN"/>
        </w:rPr>
        <w:lastRenderedPageBreak/>
        <w:drawing>
          <wp:inline distT="114300" distB="114300" distL="114300" distR="114300">
            <wp:extent cx="3752850" cy="4348163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348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373F" w:rsidRDefault="00FC373F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FC373F" w:rsidRDefault="0084696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Once we finished the setup, the directory structure of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iFogSim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can be viewed in the Eclipse IDE in project name “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src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”.</w:t>
      </w:r>
    </w:p>
    <w:p w:rsidR="00FC373F" w:rsidRDefault="00FC373F">
      <w:pPr>
        <w:ind w:left="144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FC373F" w:rsidRDefault="0084696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Now we are all set, we have numerous packages w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ith Java code for different implementations of edge computing,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IoT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and fog computing. </w:t>
      </w:r>
    </w:p>
    <w:p w:rsidR="00FC373F" w:rsidRDefault="00FC373F">
      <w:pPr>
        <w:ind w:left="144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FC373F" w:rsidRDefault="0084696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We can also work with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iFogSim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in the GUI (Graphical User Interface) mode,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that, we can directly execute the “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FogGui.java”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file in the IDE. Now we can import differ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ent edge and cloud components in the simulation working area.</w:t>
      </w:r>
    </w:p>
    <w:p w:rsidR="00FC373F" w:rsidRDefault="00FC373F">
      <w:pPr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FC373F" w:rsidRDefault="00846966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In Fog Topology Creator, there is a Graph menu, where there is the option to import the topology. On execution, the output can be viewed in the console of the Eclipse IDE.</w:t>
      </w:r>
    </w:p>
    <w:p w:rsidR="00FC373F" w:rsidRDefault="00FC373F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FC373F" w:rsidRDefault="00846966">
      <w:pPr>
        <w:pStyle w:val="Heading3"/>
        <w:rPr>
          <w:rFonts w:ascii="Times New Roman" w:eastAsia="Times New Roman" w:hAnsi="Times New Roman" w:cs="Times New Roman"/>
          <w:b/>
          <w:color w:val="111111"/>
          <w:sz w:val="34"/>
          <w:szCs w:val="34"/>
        </w:rPr>
      </w:pPr>
      <w:bookmarkStart w:id="4" w:name="_bfjaep58su1i" w:colFirst="0" w:colLast="0"/>
      <w:bookmarkEnd w:id="4"/>
      <w:r>
        <w:rPr>
          <w:rFonts w:ascii="Times New Roman" w:eastAsia="Times New Roman" w:hAnsi="Times New Roman" w:cs="Times New Roman"/>
          <w:b/>
          <w:color w:val="111111"/>
          <w:sz w:val="34"/>
          <w:szCs w:val="34"/>
        </w:rPr>
        <w:lastRenderedPageBreak/>
        <w:t>Applications:</w:t>
      </w:r>
    </w:p>
    <w:p w:rsidR="00FC373F" w:rsidRDefault="008469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iFogSim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there are different scenarios for multiple applications that can be simulated; these include edge computing, software-defined networking (SDN), and its integration with cloud and fog computing.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C373F" w:rsidRDefault="00FC373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C373F" w:rsidRDefault="0084696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In the base installation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iFogSim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there are a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number of case studies that have been implemented and programmed. </w:t>
      </w:r>
    </w:p>
    <w:p w:rsidR="00FC373F" w:rsidRDefault="00FC373F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C373F" w:rsidRDefault="00846966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There are fully customizable libraries that can be improved further using new algorithms. The new algorithms can be programmed in the existing libraries of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iFogSim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so that the performance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of the proposed or new algorithm can be analyzed on fog-based networks using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iFogSim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FC373F" w:rsidRDefault="00FC373F"/>
    <w:p w:rsidR="00FC373F" w:rsidRDefault="00FC373F"/>
    <w:p w:rsidR="00FC373F" w:rsidRDefault="00FC373F"/>
    <w:p w:rsidR="00FC373F" w:rsidRDefault="00FC373F">
      <w:pPr>
        <w:rPr>
          <w:rFonts w:ascii="Verdana" w:eastAsia="Verdana" w:hAnsi="Verdana" w:cs="Verdana"/>
          <w:color w:val="222222"/>
          <w:sz w:val="23"/>
          <w:szCs w:val="23"/>
          <w:highlight w:val="white"/>
        </w:rPr>
      </w:pPr>
    </w:p>
    <w:p w:rsidR="00FC373F" w:rsidRDefault="00FC373F">
      <w:pPr>
        <w:rPr>
          <w:rFonts w:ascii="Verdana" w:eastAsia="Verdana" w:hAnsi="Verdana" w:cs="Verdana"/>
          <w:color w:val="222222"/>
          <w:sz w:val="23"/>
          <w:szCs w:val="23"/>
          <w:highlight w:val="white"/>
        </w:rPr>
      </w:pPr>
    </w:p>
    <w:p w:rsidR="00FC373F" w:rsidRDefault="00FC373F">
      <w:pPr>
        <w:rPr>
          <w:rFonts w:ascii="Verdana" w:eastAsia="Verdana" w:hAnsi="Verdana" w:cs="Verdana"/>
          <w:color w:val="222222"/>
          <w:sz w:val="23"/>
          <w:szCs w:val="23"/>
          <w:highlight w:val="white"/>
        </w:rPr>
      </w:pPr>
    </w:p>
    <w:p w:rsidR="00FC373F" w:rsidRDefault="00FC373F">
      <w:pPr>
        <w:rPr>
          <w:rFonts w:ascii="Verdana" w:eastAsia="Verdana" w:hAnsi="Verdana" w:cs="Verdana"/>
          <w:color w:val="222222"/>
          <w:sz w:val="23"/>
          <w:szCs w:val="23"/>
          <w:highlight w:val="white"/>
        </w:rPr>
      </w:pPr>
    </w:p>
    <w:sectPr w:rsidR="00FC37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35748"/>
    <w:multiLevelType w:val="multilevel"/>
    <w:tmpl w:val="777E8D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3F"/>
    <w:rsid w:val="005E2C6C"/>
    <w:rsid w:val="00846966"/>
    <w:rsid w:val="00FC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AFF5CF-4410-4918-A916-416B98529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loudslab/iFogSi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H</dc:creator>
  <cp:lastModifiedBy>Karthik</cp:lastModifiedBy>
  <cp:revision>3</cp:revision>
  <dcterms:created xsi:type="dcterms:W3CDTF">2022-08-26T06:12:00Z</dcterms:created>
  <dcterms:modified xsi:type="dcterms:W3CDTF">2022-08-26T06:12:00Z</dcterms:modified>
</cp:coreProperties>
</file>